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F37413" w:rsidP="00E36D6F">
            <w:pPr>
              <w:widowControl/>
              <w:jc w:val="center"/>
              <w:rPr>
                <w:sz w:val="24"/>
              </w:rPr>
            </w:pPr>
            <w:r>
              <w:rPr>
                <w:sz w:val="24"/>
              </w:rPr>
              <w:t>19.04.2021</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F37413" w:rsidP="00E36D6F">
            <w:pPr>
              <w:widowControl/>
              <w:jc w:val="center"/>
              <w:rPr>
                <w:sz w:val="24"/>
              </w:rPr>
            </w:pPr>
            <w:r>
              <w:rPr>
                <w:sz w:val="24"/>
              </w:rPr>
              <w:t>303</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за первый квартал 20</w:t>
      </w:r>
      <w:r w:rsidR="00A5219C">
        <w:rPr>
          <w:b/>
          <w:sz w:val="28"/>
          <w:szCs w:val="28"/>
        </w:rPr>
        <w:t>2</w:t>
      </w:r>
      <w:r w:rsidR="0052416A">
        <w:rPr>
          <w:b/>
          <w:sz w:val="28"/>
          <w:szCs w:val="28"/>
        </w:rPr>
        <w:t>1</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w:t>
      </w:r>
      <w:proofErr w:type="spellStart"/>
      <w:r w:rsidRPr="00E520A6">
        <w:rPr>
          <w:sz w:val="28"/>
          <w:szCs w:val="28"/>
        </w:rPr>
        <w:t>Мокшанского</w:t>
      </w:r>
      <w:proofErr w:type="spellEnd"/>
      <w:r w:rsidRPr="00E520A6">
        <w:rPr>
          <w:sz w:val="28"/>
          <w:szCs w:val="28"/>
        </w:rPr>
        <w:t xml:space="preserve"> района в течение </w:t>
      </w:r>
      <w:r w:rsidR="00841CA9" w:rsidRPr="00E520A6">
        <w:rPr>
          <w:sz w:val="28"/>
          <w:szCs w:val="28"/>
        </w:rPr>
        <w:t>первого</w:t>
      </w:r>
      <w:r w:rsidR="00E95EF7" w:rsidRPr="00E520A6">
        <w:rPr>
          <w:sz w:val="28"/>
          <w:szCs w:val="28"/>
        </w:rPr>
        <w:t xml:space="preserve"> </w:t>
      </w:r>
      <w:r w:rsidR="00841CA9" w:rsidRPr="00E520A6">
        <w:rPr>
          <w:sz w:val="28"/>
          <w:szCs w:val="28"/>
        </w:rPr>
        <w:t>квартала</w:t>
      </w:r>
      <w:r w:rsidR="00287CE0" w:rsidRPr="00E520A6">
        <w:rPr>
          <w:b/>
          <w:sz w:val="28"/>
          <w:szCs w:val="28"/>
        </w:rPr>
        <w:t xml:space="preserve"> </w:t>
      </w:r>
      <w:r w:rsidR="00A61DF1" w:rsidRPr="00E520A6">
        <w:rPr>
          <w:sz w:val="28"/>
          <w:szCs w:val="28"/>
        </w:rPr>
        <w:t>20</w:t>
      </w:r>
      <w:r w:rsidR="0052416A">
        <w:rPr>
          <w:sz w:val="28"/>
          <w:szCs w:val="28"/>
        </w:rPr>
        <w:t>21</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w:t>
      </w:r>
      <w:proofErr w:type="spellStart"/>
      <w:r w:rsidR="00841CA9" w:rsidRPr="00E520A6">
        <w:rPr>
          <w:sz w:val="28"/>
          <w:szCs w:val="28"/>
        </w:rPr>
        <w:t>Мокшанского</w:t>
      </w:r>
      <w:proofErr w:type="spellEnd"/>
      <w:r w:rsidR="00841CA9" w:rsidRPr="00E520A6">
        <w:rPr>
          <w:sz w:val="28"/>
          <w:szCs w:val="28"/>
        </w:rPr>
        <w:t xml:space="preserve"> района Пензенской области </w:t>
      </w:r>
      <w:r w:rsidR="0052416A" w:rsidRPr="0052416A">
        <w:rPr>
          <w:sz w:val="28"/>
          <w:szCs w:val="28"/>
        </w:rPr>
        <w:t>от 22.12.2020 № 537-48/4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w:t>
      </w:r>
      <w:proofErr w:type="spellStart"/>
      <w:r w:rsidR="0086699D" w:rsidRPr="0086699D">
        <w:rPr>
          <w:sz w:val="28"/>
          <w:szCs w:val="28"/>
        </w:rPr>
        <w:t>Мокшанского</w:t>
      </w:r>
      <w:proofErr w:type="spellEnd"/>
      <w:r w:rsidR="0086699D" w:rsidRPr="0086699D">
        <w:rPr>
          <w:sz w:val="28"/>
          <w:szCs w:val="28"/>
        </w:rPr>
        <w:t xml:space="preserve"> района Пензенской области на 20</w:t>
      </w:r>
      <w:r w:rsidR="00A5219C">
        <w:rPr>
          <w:sz w:val="28"/>
          <w:szCs w:val="28"/>
        </w:rPr>
        <w:t>2</w:t>
      </w:r>
      <w:r w:rsidR="0052416A">
        <w:rPr>
          <w:sz w:val="28"/>
          <w:szCs w:val="28"/>
        </w:rPr>
        <w:t>1</w:t>
      </w:r>
      <w:r w:rsidR="0086699D" w:rsidRPr="0086699D">
        <w:rPr>
          <w:sz w:val="28"/>
          <w:szCs w:val="28"/>
        </w:rPr>
        <w:t xml:space="preserve"> год и на плановый период 20</w:t>
      </w:r>
      <w:r w:rsidR="00555FBD">
        <w:rPr>
          <w:sz w:val="28"/>
          <w:szCs w:val="28"/>
        </w:rPr>
        <w:t>2</w:t>
      </w:r>
      <w:r w:rsidR="0052416A">
        <w:rPr>
          <w:sz w:val="28"/>
          <w:szCs w:val="28"/>
        </w:rPr>
        <w:t>2</w:t>
      </w:r>
      <w:r w:rsidR="0086699D" w:rsidRPr="0086699D">
        <w:rPr>
          <w:sz w:val="28"/>
          <w:szCs w:val="28"/>
        </w:rPr>
        <w:t xml:space="preserve"> и 202</w:t>
      </w:r>
      <w:r w:rsidR="0052416A">
        <w:rPr>
          <w:sz w:val="28"/>
          <w:szCs w:val="28"/>
        </w:rPr>
        <w:t>3</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 xml:space="preserve">Собрания представителей </w:t>
      </w:r>
      <w:proofErr w:type="spellStart"/>
      <w:r w:rsidR="00E95EF7" w:rsidRPr="00E520A6">
        <w:rPr>
          <w:sz w:val="28"/>
          <w:szCs w:val="28"/>
        </w:rPr>
        <w:t>Мокшанского</w:t>
      </w:r>
      <w:proofErr w:type="spellEnd"/>
      <w:r w:rsidR="00E95EF7" w:rsidRPr="00E520A6">
        <w:rPr>
          <w:sz w:val="28"/>
          <w:szCs w:val="28"/>
        </w:rPr>
        <w:t xml:space="preserve"> района от 14.11.2014 № 560-55/3 «Об утверждении Положения о бюджетном процессе в </w:t>
      </w:r>
      <w:proofErr w:type="spellStart"/>
      <w:r w:rsidR="00E95EF7" w:rsidRPr="00E520A6">
        <w:rPr>
          <w:sz w:val="28"/>
          <w:szCs w:val="28"/>
        </w:rPr>
        <w:t>Мокшанском</w:t>
      </w:r>
      <w:proofErr w:type="spellEnd"/>
      <w:r w:rsidR="00E95EF7" w:rsidRPr="00E520A6">
        <w:rPr>
          <w:sz w:val="28"/>
          <w:szCs w:val="28"/>
        </w:rPr>
        <w:t xml:space="preserve">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 xml:space="preserve">дминистрация </w:t>
      </w:r>
      <w:proofErr w:type="spellStart"/>
      <w:r w:rsidR="000130CB" w:rsidRPr="00E520A6">
        <w:rPr>
          <w:b/>
          <w:sz w:val="28"/>
          <w:szCs w:val="28"/>
        </w:rPr>
        <w:t>Мокшанского</w:t>
      </w:r>
      <w:proofErr w:type="spellEnd"/>
      <w:r w:rsidR="000130CB" w:rsidRPr="00E520A6">
        <w:rPr>
          <w:b/>
          <w:sz w:val="28"/>
          <w:szCs w:val="28"/>
        </w:rPr>
        <w:t xml:space="preserve">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00841CA9" w:rsidRPr="00E520A6">
        <w:rPr>
          <w:bCs/>
          <w:sz w:val="28"/>
          <w:szCs w:val="28"/>
        </w:rPr>
        <w:t>за первый квартал 20</w:t>
      </w:r>
      <w:r w:rsidR="00F84644">
        <w:rPr>
          <w:bCs/>
          <w:sz w:val="28"/>
          <w:szCs w:val="28"/>
        </w:rPr>
        <w:t>2</w:t>
      </w:r>
      <w:r w:rsidR="00B76327">
        <w:rPr>
          <w:bCs/>
          <w:sz w:val="28"/>
          <w:szCs w:val="28"/>
        </w:rPr>
        <w:t>1</w:t>
      </w:r>
      <w:r w:rsidR="00841CA9" w:rsidRPr="00E520A6">
        <w:rPr>
          <w:bCs/>
          <w:sz w:val="28"/>
          <w:szCs w:val="28"/>
        </w:rPr>
        <w:t xml:space="preserve"> года</w:t>
      </w:r>
      <w:r w:rsidR="00537089" w:rsidRPr="00E520A6">
        <w:rPr>
          <w:sz w:val="28"/>
          <w:szCs w:val="28"/>
        </w:rPr>
        <w:t xml:space="preserve"> по доходам в сумме </w:t>
      </w:r>
      <w:r w:rsidR="00B76327" w:rsidRPr="00B76327">
        <w:rPr>
          <w:bCs/>
          <w:sz w:val="28"/>
          <w:szCs w:val="28"/>
        </w:rPr>
        <w:t>184</w:t>
      </w:r>
      <w:r w:rsidR="00B76327">
        <w:rPr>
          <w:bCs/>
          <w:sz w:val="28"/>
          <w:szCs w:val="28"/>
        </w:rPr>
        <w:t> </w:t>
      </w:r>
      <w:r w:rsidR="00B76327" w:rsidRPr="00B76327">
        <w:rPr>
          <w:bCs/>
          <w:sz w:val="28"/>
          <w:szCs w:val="28"/>
        </w:rPr>
        <w:t>644</w:t>
      </w:r>
      <w:r w:rsidR="00B76327">
        <w:rPr>
          <w:bCs/>
          <w:sz w:val="28"/>
          <w:szCs w:val="28"/>
        </w:rPr>
        <w:t>,</w:t>
      </w:r>
      <w:r w:rsidR="00B76327" w:rsidRPr="00B76327">
        <w:rPr>
          <w:bCs/>
          <w:sz w:val="28"/>
          <w:szCs w:val="28"/>
        </w:rPr>
        <w:t>7</w:t>
      </w:r>
      <w:r w:rsidR="00B76327">
        <w:rPr>
          <w:bCs/>
          <w:sz w:val="28"/>
          <w:szCs w:val="28"/>
        </w:rPr>
        <w:t xml:space="preserve"> </w:t>
      </w:r>
      <w:r w:rsidRPr="00E520A6">
        <w:rPr>
          <w:sz w:val="28"/>
          <w:szCs w:val="28"/>
        </w:rPr>
        <w:t xml:space="preserve">тыс. руб., расходам в сумме </w:t>
      </w:r>
      <w:r w:rsidR="00DC1A3E">
        <w:rPr>
          <w:bCs/>
          <w:sz w:val="28"/>
          <w:szCs w:val="28"/>
        </w:rPr>
        <w:t>150 497,4</w:t>
      </w:r>
      <w:r w:rsidR="006654FA">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proofErr w:type="spellStart"/>
      <w:r w:rsidR="00721E24">
        <w:rPr>
          <w:sz w:val="28"/>
          <w:szCs w:val="28"/>
        </w:rPr>
        <w:t>профицит</w:t>
      </w:r>
      <w:proofErr w:type="spellEnd"/>
      <w:r w:rsidRPr="00E520A6">
        <w:rPr>
          <w:sz w:val="28"/>
          <w:szCs w:val="28"/>
        </w:rPr>
        <w:t xml:space="preserve"> бюджета в сумме </w:t>
      </w:r>
      <w:r w:rsidR="006654FA" w:rsidRPr="006654FA">
        <w:rPr>
          <w:sz w:val="28"/>
          <w:szCs w:val="28"/>
        </w:rPr>
        <w:t>34</w:t>
      </w:r>
      <w:r w:rsidR="006654FA">
        <w:rPr>
          <w:sz w:val="28"/>
          <w:szCs w:val="28"/>
        </w:rPr>
        <w:t> </w:t>
      </w:r>
      <w:r w:rsidR="006654FA" w:rsidRPr="006654FA">
        <w:rPr>
          <w:sz w:val="28"/>
          <w:szCs w:val="28"/>
        </w:rPr>
        <w:t>147</w:t>
      </w:r>
      <w:r w:rsidR="006654FA">
        <w:rPr>
          <w:sz w:val="28"/>
          <w:szCs w:val="28"/>
        </w:rPr>
        <w:t>,</w:t>
      </w:r>
      <w:r w:rsidR="00DC1A3E">
        <w:rPr>
          <w:sz w:val="28"/>
          <w:szCs w:val="28"/>
        </w:rPr>
        <w:t>3</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w:t>
      </w:r>
      <w:proofErr w:type="spellStart"/>
      <w:r w:rsidRPr="00E520A6">
        <w:rPr>
          <w:sz w:val="28"/>
          <w:szCs w:val="28"/>
        </w:rPr>
        <w:t>Мокшанского</w:t>
      </w:r>
      <w:proofErr w:type="spellEnd"/>
      <w:r w:rsidRPr="00E520A6">
        <w:rPr>
          <w:sz w:val="28"/>
          <w:szCs w:val="28"/>
        </w:rPr>
        <w:t xml:space="preserve"> района по кодам классификации доходов бюджетов </w:t>
      </w:r>
      <w:r w:rsidR="00F84644">
        <w:rPr>
          <w:sz w:val="28"/>
          <w:szCs w:val="28"/>
        </w:rPr>
        <w:t>за первый квартал 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w:t>
      </w:r>
      <w:proofErr w:type="spellStart"/>
      <w:r w:rsidRPr="00E520A6">
        <w:rPr>
          <w:sz w:val="28"/>
          <w:szCs w:val="28"/>
        </w:rPr>
        <w:t>Мокшанского</w:t>
      </w:r>
      <w:proofErr w:type="spellEnd"/>
      <w:r w:rsidRPr="00E520A6">
        <w:rPr>
          <w:sz w:val="28"/>
          <w:szCs w:val="28"/>
        </w:rPr>
        <w:t xml:space="preserve">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за первый квартал 202</w:t>
      </w:r>
      <w:r w:rsidR="00DD3115">
        <w:rPr>
          <w:sz w:val="28"/>
          <w:szCs w:val="28"/>
        </w:rPr>
        <w:t>1</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разделам и подразделам классификации расходов бюджетов </w:t>
      </w:r>
      <w:r w:rsidR="00F84644">
        <w:rPr>
          <w:bCs/>
          <w:sz w:val="28"/>
          <w:szCs w:val="28"/>
        </w:rPr>
        <w:t>за первый квартал 202</w:t>
      </w:r>
      <w:r w:rsidR="00DD3115">
        <w:rPr>
          <w:bCs/>
          <w:sz w:val="28"/>
          <w:szCs w:val="28"/>
        </w:rPr>
        <w:t>1</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00841CA9" w:rsidRPr="00E520A6">
        <w:rPr>
          <w:bCs/>
          <w:sz w:val="28"/>
          <w:szCs w:val="28"/>
        </w:rPr>
        <w:t>за первый квартал 2</w:t>
      </w:r>
      <w:r w:rsidR="00F84644">
        <w:rPr>
          <w:bCs/>
          <w:sz w:val="28"/>
          <w:szCs w:val="28"/>
        </w:rPr>
        <w:t>02</w:t>
      </w:r>
      <w:r w:rsidR="00DD3115">
        <w:rPr>
          <w:bCs/>
          <w:sz w:val="28"/>
          <w:szCs w:val="28"/>
        </w:rPr>
        <w:t>1</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за первый квартал 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 xml:space="preserve">об исполнении  дотации  на выравнивание бюджетной обеспеченности поселений, финансируемой из бюджета </w:t>
      </w:r>
      <w:proofErr w:type="spellStart"/>
      <w:r w:rsidRPr="00BD1BEC">
        <w:rPr>
          <w:sz w:val="28"/>
          <w:szCs w:val="28"/>
        </w:rPr>
        <w:t>Мокшанского</w:t>
      </w:r>
      <w:proofErr w:type="spellEnd"/>
      <w:r w:rsidRPr="00BD1BEC">
        <w:rPr>
          <w:sz w:val="28"/>
          <w:szCs w:val="28"/>
        </w:rPr>
        <w:t xml:space="preserve"> района (задолженность по обязательствам прошлых лет) </w:t>
      </w:r>
      <w:r>
        <w:rPr>
          <w:sz w:val="28"/>
          <w:szCs w:val="28"/>
        </w:rPr>
        <w:t>за первый квартал</w:t>
      </w:r>
      <w:r w:rsidRPr="00BD1BEC">
        <w:rPr>
          <w:sz w:val="28"/>
          <w:szCs w:val="28"/>
        </w:rPr>
        <w:t xml:space="preserve"> 20</w:t>
      </w:r>
      <w:r>
        <w:rPr>
          <w:sz w:val="28"/>
          <w:szCs w:val="28"/>
        </w:rPr>
        <w:t>21</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первый квартал</w:t>
      </w:r>
      <w:r>
        <w:rPr>
          <w:bCs/>
          <w:sz w:val="28"/>
          <w:szCs w:val="28"/>
        </w:rPr>
        <w:t xml:space="preserve"> 2021 год</w:t>
      </w:r>
      <w:r>
        <w:rPr>
          <w:sz w:val="28"/>
          <w:szCs w:val="28"/>
        </w:rPr>
        <w:t xml:space="preserve"> согласно приложению № 7.</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w:t>
      </w:r>
      <w:proofErr w:type="spellStart"/>
      <w:r w:rsidRPr="00E520A6">
        <w:rPr>
          <w:sz w:val="28"/>
          <w:szCs w:val="28"/>
        </w:rPr>
        <w:t>Мокшанского</w:t>
      </w:r>
      <w:proofErr w:type="spellEnd"/>
      <w:r w:rsidRPr="00E520A6">
        <w:rPr>
          <w:sz w:val="28"/>
          <w:szCs w:val="28"/>
        </w:rPr>
        <w:t xml:space="preserve"> района и </w:t>
      </w:r>
      <w:r w:rsidR="002C4E80" w:rsidRPr="00E520A6">
        <w:rPr>
          <w:sz w:val="28"/>
          <w:szCs w:val="28"/>
        </w:rPr>
        <w:t>к</w:t>
      </w:r>
      <w:r w:rsidRPr="00E520A6">
        <w:rPr>
          <w:sz w:val="28"/>
          <w:szCs w:val="28"/>
        </w:rPr>
        <w:t xml:space="preserve">онтрольно – счетную комиссию </w:t>
      </w:r>
      <w:proofErr w:type="spellStart"/>
      <w:r w:rsidRPr="00E520A6">
        <w:rPr>
          <w:sz w:val="28"/>
          <w:szCs w:val="28"/>
        </w:rPr>
        <w:t>Мокшанского</w:t>
      </w:r>
      <w:proofErr w:type="spellEnd"/>
      <w:r w:rsidRPr="00E520A6">
        <w:rPr>
          <w:sz w:val="28"/>
          <w:szCs w:val="28"/>
        </w:rPr>
        <w:t xml:space="preserve"> района.</w:t>
      </w:r>
    </w:p>
    <w:p w:rsidR="000130CB" w:rsidRPr="00E520A6" w:rsidRDefault="000130CB">
      <w:pPr>
        <w:ind w:firstLine="720"/>
        <w:jc w:val="both"/>
        <w:rPr>
          <w:sz w:val="28"/>
          <w:szCs w:val="28"/>
        </w:rPr>
      </w:pPr>
      <w:r w:rsidRPr="00E520A6">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sidRPr="00E520A6">
        <w:rPr>
          <w:sz w:val="28"/>
          <w:szCs w:val="28"/>
        </w:rPr>
        <w:t>Мокшанского</w:t>
      </w:r>
      <w:proofErr w:type="spellEnd"/>
      <w:r w:rsidRPr="00E520A6">
        <w:rPr>
          <w:sz w:val="28"/>
          <w:szCs w:val="28"/>
        </w:rPr>
        <w:t xml:space="preserve">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proofErr w:type="spellStart"/>
            <w:r>
              <w:rPr>
                <w:b/>
                <w:sz w:val="28"/>
              </w:rPr>
              <w:t>Мокшанского</w:t>
            </w:r>
            <w:proofErr w:type="spellEnd"/>
            <w:r>
              <w:rPr>
                <w:b/>
                <w:sz w:val="28"/>
              </w:rPr>
              <w:t xml:space="preserve">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tbl>
      <w:tblPr>
        <w:tblW w:w="10207" w:type="dxa"/>
        <w:tblInd w:w="108" w:type="dxa"/>
        <w:tblLayout w:type="fixed"/>
        <w:tblLook w:val="04A0"/>
      </w:tblPr>
      <w:tblGrid>
        <w:gridCol w:w="3402"/>
        <w:gridCol w:w="851"/>
        <w:gridCol w:w="1276"/>
        <w:gridCol w:w="1134"/>
        <w:gridCol w:w="1275"/>
        <w:gridCol w:w="1418"/>
        <w:gridCol w:w="851"/>
      </w:tblGrid>
      <w:tr w:rsidR="00F23028" w:rsidRPr="00F23028" w:rsidTr="00F23028">
        <w:trPr>
          <w:trHeight w:val="315"/>
        </w:trPr>
        <w:tc>
          <w:tcPr>
            <w:tcW w:w="3402" w:type="dxa"/>
            <w:tcBorders>
              <w:top w:val="nil"/>
              <w:left w:val="nil"/>
              <w:bottom w:val="nil"/>
              <w:right w:val="nil"/>
            </w:tcBorders>
            <w:shd w:val="clear" w:color="auto" w:fill="auto"/>
            <w:noWrap/>
            <w:vAlign w:val="bottom"/>
            <w:hideMark/>
          </w:tcPr>
          <w:p w:rsidR="00F23028" w:rsidRPr="00F23028" w:rsidRDefault="00F23028" w:rsidP="00F23028">
            <w:pPr>
              <w:widowControl/>
              <w:rPr>
                <w:sz w:val="24"/>
                <w:szCs w:val="24"/>
              </w:rPr>
            </w:pPr>
            <w:bookmarkStart w:id="0" w:name="RANGE!B1:H183"/>
            <w:bookmarkEnd w:id="0"/>
          </w:p>
        </w:tc>
        <w:tc>
          <w:tcPr>
            <w:tcW w:w="851" w:type="dxa"/>
            <w:tcBorders>
              <w:top w:val="nil"/>
              <w:left w:val="nil"/>
              <w:bottom w:val="nil"/>
              <w:right w:val="nil"/>
            </w:tcBorders>
            <w:shd w:val="clear" w:color="auto" w:fill="auto"/>
            <w:noWrap/>
            <w:vAlign w:val="center"/>
            <w:hideMark/>
          </w:tcPr>
          <w:p w:rsidR="00F23028" w:rsidRPr="00F23028" w:rsidRDefault="00F23028" w:rsidP="00F23028">
            <w:pPr>
              <w:widowControl/>
              <w:jc w:val="center"/>
              <w:rPr>
                <w:rFonts w:ascii="Arial" w:hAnsi="Arial" w:cs="Arial"/>
              </w:rPr>
            </w:pPr>
          </w:p>
        </w:tc>
        <w:tc>
          <w:tcPr>
            <w:tcW w:w="5954" w:type="dxa"/>
            <w:gridSpan w:val="5"/>
            <w:tcBorders>
              <w:top w:val="nil"/>
              <w:left w:val="nil"/>
              <w:bottom w:val="nil"/>
              <w:right w:val="nil"/>
            </w:tcBorders>
            <w:shd w:val="clear" w:color="auto" w:fill="auto"/>
            <w:noWrap/>
            <w:vAlign w:val="bottom"/>
            <w:hideMark/>
          </w:tcPr>
          <w:p w:rsidR="00F23028" w:rsidRPr="00F23028" w:rsidRDefault="00F23028" w:rsidP="00F23028">
            <w:pPr>
              <w:widowControl/>
              <w:jc w:val="right"/>
              <w:rPr>
                <w:sz w:val="28"/>
                <w:szCs w:val="28"/>
              </w:rPr>
            </w:pPr>
            <w:r w:rsidRPr="00F23028">
              <w:rPr>
                <w:sz w:val="28"/>
                <w:szCs w:val="28"/>
              </w:rPr>
              <w:t>Приложение № 1</w:t>
            </w:r>
          </w:p>
        </w:tc>
      </w:tr>
      <w:tr w:rsidR="00F23028" w:rsidRPr="00F23028" w:rsidTr="00F23028">
        <w:trPr>
          <w:trHeight w:val="315"/>
        </w:trPr>
        <w:tc>
          <w:tcPr>
            <w:tcW w:w="3402" w:type="dxa"/>
            <w:tcBorders>
              <w:top w:val="nil"/>
              <w:left w:val="nil"/>
              <w:bottom w:val="nil"/>
              <w:right w:val="nil"/>
            </w:tcBorders>
            <w:shd w:val="clear" w:color="auto" w:fill="auto"/>
            <w:noWrap/>
            <w:vAlign w:val="bottom"/>
            <w:hideMark/>
          </w:tcPr>
          <w:p w:rsidR="00F23028" w:rsidRPr="00F23028" w:rsidRDefault="00F23028" w:rsidP="00F23028">
            <w:pPr>
              <w:widowControl/>
              <w:rPr>
                <w:sz w:val="24"/>
                <w:szCs w:val="24"/>
              </w:rPr>
            </w:pPr>
          </w:p>
        </w:tc>
        <w:tc>
          <w:tcPr>
            <w:tcW w:w="851" w:type="dxa"/>
            <w:tcBorders>
              <w:top w:val="nil"/>
              <w:left w:val="nil"/>
              <w:bottom w:val="nil"/>
              <w:right w:val="nil"/>
            </w:tcBorders>
            <w:shd w:val="clear" w:color="auto" w:fill="auto"/>
            <w:noWrap/>
            <w:vAlign w:val="center"/>
            <w:hideMark/>
          </w:tcPr>
          <w:p w:rsidR="00F23028" w:rsidRPr="00F23028" w:rsidRDefault="00F23028" w:rsidP="00F23028">
            <w:pPr>
              <w:widowControl/>
              <w:jc w:val="right"/>
              <w:rPr>
                <w:rFonts w:ascii="Arial" w:hAnsi="Arial" w:cs="Arial"/>
              </w:rPr>
            </w:pPr>
          </w:p>
        </w:tc>
        <w:tc>
          <w:tcPr>
            <w:tcW w:w="5954" w:type="dxa"/>
            <w:gridSpan w:val="5"/>
            <w:tcBorders>
              <w:top w:val="nil"/>
              <w:left w:val="nil"/>
              <w:bottom w:val="nil"/>
              <w:right w:val="nil"/>
            </w:tcBorders>
            <w:shd w:val="clear" w:color="auto" w:fill="auto"/>
            <w:noWrap/>
            <w:vAlign w:val="bottom"/>
            <w:hideMark/>
          </w:tcPr>
          <w:p w:rsidR="00F23028" w:rsidRPr="00F23028" w:rsidRDefault="00F23028" w:rsidP="00F23028">
            <w:pPr>
              <w:widowControl/>
              <w:jc w:val="right"/>
              <w:rPr>
                <w:sz w:val="28"/>
                <w:szCs w:val="28"/>
              </w:rPr>
            </w:pPr>
            <w:r w:rsidRPr="00F23028">
              <w:rPr>
                <w:sz w:val="28"/>
                <w:szCs w:val="28"/>
              </w:rPr>
              <w:t>УТВЕРЖДЕНО</w:t>
            </w:r>
          </w:p>
        </w:tc>
      </w:tr>
      <w:tr w:rsidR="00F23028" w:rsidRPr="00F23028" w:rsidTr="00F23028">
        <w:trPr>
          <w:trHeight w:val="255"/>
        </w:trPr>
        <w:tc>
          <w:tcPr>
            <w:tcW w:w="3402" w:type="dxa"/>
            <w:tcBorders>
              <w:top w:val="nil"/>
              <w:left w:val="nil"/>
              <w:bottom w:val="nil"/>
              <w:right w:val="nil"/>
            </w:tcBorders>
            <w:shd w:val="clear" w:color="auto" w:fill="auto"/>
            <w:noWrap/>
            <w:vAlign w:val="bottom"/>
            <w:hideMark/>
          </w:tcPr>
          <w:p w:rsidR="00F23028" w:rsidRPr="00F23028" w:rsidRDefault="00F23028" w:rsidP="00F23028">
            <w:pPr>
              <w:widowControl/>
              <w:rPr>
                <w:sz w:val="24"/>
                <w:szCs w:val="24"/>
              </w:rPr>
            </w:pPr>
          </w:p>
        </w:tc>
        <w:tc>
          <w:tcPr>
            <w:tcW w:w="851" w:type="dxa"/>
            <w:tcBorders>
              <w:top w:val="nil"/>
              <w:left w:val="nil"/>
              <w:bottom w:val="nil"/>
              <w:right w:val="nil"/>
            </w:tcBorders>
            <w:shd w:val="clear" w:color="auto" w:fill="auto"/>
            <w:vAlign w:val="bottom"/>
            <w:hideMark/>
          </w:tcPr>
          <w:p w:rsidR="00F23028" w:rsidRPr="00F23028" w:rsidRDefault="00F23028" w:rsidP="00F23028">
            <w:pPr>
              <w:widowControl/>
              <w:rPr>
                <w:rFonts w:ascii="Arial" w:hAnsi="Arial" w:cs="Arial"/>
              </w:rPr>
            </w:pPr>
          </w:p>
        </w:tc>
        <w:tc>
          <w:tcPr>
            <w:tcW w:w="5954" w:type="dxa"/>
            <w:gridSpan w:val="5"/>
            <w:tcBorders>
              <w:top w:val="nil"/>
              <w:left w:val="nil"/>
              <w:bottom w:val="nil"/>
              <w:right w:val="nil"/>
            </w:tcBorders>
            <w:shd w:val="clear" w:color="auto" w:fill="auto"/>
            <w:vAlign w:val="bottom"/>
            <w:hideMark/>
          </w:tcPr>
          <w:p w:rsidR="00F23028" w:rsidRDefault="00F23028" w:rsidP="00F23028">
            <w:pPr>
              <w:widowControl/>
              <w:jc w:val="right"/>
              <w:rPr>
                <w:sz w:val="28"/>
                <w:szCs w:val="28"/>
              </w:rPr>
            </w:pPr>
            <w:r w:rsidRPr="00F23028">
              <w:rPr>
                <w:sz w:val="28"/>
                <w:szCs w:val="28"/>
              </w:rPr>
              <w:t xml:space="preserve">постановлением администрации </w:t>
            </w:r>
          </w:p>
          <w:p w:rsidR="00F23028" w:rsidRPr="00F23028" w:rsidRDefault="00F23028" w:rsidP="00F23028">
            <w:pPr>
              <w:widowControl/>
              <w:jc w:val="right"/>
              <w:rPr>
                <w:sz w:val="28"/>
                <w:szCs w:val="28"/>
              </w:rPr>
            </w:pPr>
            <w:proofErr w:type="spellStart"/>
            <w:r w:rsidRPr="00F23028">
              <w:rPr>
                <w:sz w:val="28"/>
                <w:szCs w:val="28"/>
              </w:rPr>
              <w:t>Мокшанского</w:t>
            </w:r>
            <w:proofErr w:type="spellEnd"/>
            <w:r w:rsidRPr="00F23028">
              <w:rPr>
                <w:sz w:val="28"/>
                <w:szCs w:val="28"/>
              </w:rPr>
              <w:t xml:space="preserve"> района </w:t>
            </w:r>
          </w:p>
        </w:tc>
      </w:tr>
      <w:tr w:rsidR="00F23028" w:rsidRPr="00F23028" w:rsidTr="00F23028">
        <w:trPr>
          <w:trHeight w:val="315"/>
        </w:trPr>
        <w:tc>
          <w:tcPr>
            <w:tcW w:w="3402" w:type="dxa"/>
            <w:tcBorders>
              <w:top w:val="nil"/>
              <w:left w:val="nil"/>
              <w:bottom w:val="nil"/>
              <w:right w:val="nil"/>
            </w:tcBorders>
            <w:shd w:val="clear" w:color="auto" w:fill="auto"/>
            <w:noWrap/>
            <w:vAlign w:val="bottom"/>
            <w:hideMark/>
          </w:tcPr>
          <w:p w:rsidR="00F23028" w:rsidRPr="00F23028" w:rsidRDefault="00F23028" w:rsidP="00F23028">
            <w:pPr>
              <w:widowControl/>
              <w:rPr>
                <w:sz w:val="24"/>
                <w:szCs w:val="24"/>
              </w:rPr>
            </w:pPr>
          </w:p>
        </w:tc>
        <w:tc>
          <w:tcPr>
            <w:tcW w:w="851" w:type="dxa"/>
            <w:tcBorders>
              <w:top w:val="nil"/>
              <w:left w:val="nil"/>
              <w:bottom w:val="nil"/>
              <w:right w:val="nil"/>
            </w:tcBorders>
            <w:shd w:val="clear" w:color="auto" w:fill="auto"/>
            <w:noWrap/>
            <w:vAlign w:val="center"/>
            <w:hideMark/>
          </w:tcPr>
          <w:p w:rsidR="00F23028" w:rsidRPr="00F23028" w:rsidRDefault="00F23028" w:rsidP="00F23028">
            <w:pPr>
              <w:widowControl/>
              <w:jc w:val="center"/>
              <w:rPr>
                <w:rFonts w:ascii="Arial" w:hAnsi="Arial" w:cs="Arial"/>
              </w:rPr>
            </w:pPr>
          </w:p>
        </w:tc>
        <w:tc>
          <w:tcPr>
            <w:tcW w:w="5954" w:type="dxa"/>
            <w:gridSpan w:val="5"/>
            <w:tcBorders>
              <w:top w:val="nil"/>
              <w:left w:val="nil"/>
              <w:bottom w:val="nil"/>
              <w:right w:val="nil"/>
            </w:tcBorders>
            <w:shd w:val="clear" w:color="auto" w:fill="auto"/>
            <w:noWrap/>
            <w:vAlign w:val="center"/>
            <w:hideMark/>
          </w:tcPr>
          <w:p w:rsidR="00F23028" w:rsidRPr="00F23028" w:rsidRDefault="00F37413" w:rsidP="00F23028">
            <w:pPr>
              <w:widowControl/>
              <w:jc w:val="right"/>
              <w:rPr>
                <w:sz w:val="28"/>
                <w:szCs w:val="28"/>
              </w:rPr>
            </w:pPr>
            <w:r w:rsidRPr="00F37413">
              <w:rPr>
                <w:sz w:val="28"/>
                <w:szCs w:val="28"/>
              </w:rPr>
              <w:t>от 19.04.2021  №   303</w:t>
            </w:r>
            <w:r w:rsidR="00F23028" w:rsidRPr="00F23028">
              <w:rPr>
                <w:sz w:val="28"/>
                <w:szCs w:val="28"/>
              </w:rPr>
              <w:t xml:space="preserve">   </w:t>
            </w:r>
          </w:p>
        </w:tc>
      </w:tr>
      <w:tr w:rsidR="00F23028" w:rsidRPr="00F23028" w:rsidTr="00F23028">
        <w:trPr>
          <w:trHeight w:val="315"/>
        </w:trPr>
        <w:tc>
          <w:tcPr>
            <w:tcW w:w="6663" w:type="dxa"/>
            <w:gridSpan w:val="4"/>
            <w:tcBorders>
              <w:top w:val="nil"/>
              <w:left w:val="nil"/>
              <w:bottom w:val="nil"/>
              <w:right w:val="nil"/>
            </w:tcBorders>
            <w:shd w:val="clear" w:color="auto" w:fill="auto"/>
            <w:noWrap/>
            <w:vAlign w:val="bottom"/>
            <w:hideMark/>
          </w:tcPr>
          <w:p w:rsidR="00F23028" w:rsidRPr="00F23028" w:rsidRDefault="00F23028" w:rsidP="00F23028">
            <w:pPr>
              <w:widowControl/>
              <w:jc w:val="center"/>
              <w:rPr>
                <w:rFonts w:ascii="Arial" w:hAnsi="Arial" w:cs="Arial"/>
                <w:b/>
                <w:bCs/>
                <w:sz w:val="24"/>
                <w:szCs w:val="24"/>
              </w:rPr>
            </w:pPr>
          </w:p>
        </w:tc>
        <w:tc>
          <w:tcPr>
            <w:tcW w:w="1275" w:type="dxa"/>
            <w:tcBorders>
              <w:top w:val="nil"/>
              <w:left w:val="nil"/>
              <w:bottom w:val="nil"/>
              <w:right w:val="nil"/>
            </w:tcBorders>
            <w:shd w:val="clear" w:color="auto" w:fill="auto"/>
            <w:noWrap/>
            <w:vAlign w:val="bottom"/>
            <w:hideMark/>
          </w:tcPr>
          <w:p w:rsidR="00F23028" w:rsidRPr="00F23028" w:rsidRDefault="00F23028" w:rsidP="00F23028">
            <w:pPr>
              <w:widowControl/>
              <w:jc w:val="center"/>
              <w:rPr>
                <w:rFonts w:ascii="Arial" w:hAnsi="Arial" w:cs="Arial"/>
                <w:b/>
                <w:bCs/>
                <w:sz w:val="24"/>
                <w:szCs w:val="24"/>
              </w:rPr>
            </w:pPr>
          </w:p>
        </w:tc>
        <w:tc>
          <w:tcPr>
            <w:tcW w:w="1418" w:type="dxa"/>
            <w:tcBorders>
              <w:top w:val="nil"/>
              <w:left w:val="nil"/>
              <w:bottom w:val="nil"/>
              <w:right w:val="nil"/>
            </w:tcBorders>
            <w:shd w:val="clear" w:color="auto" w:fill="auto"/>
            <w:noWrap/>
            <w:vAlign w:val="bottom"/>
            <w:hideMark/>
          </w:tcPr>
          <w:p w:rsidR="00F23028" w:rsidRPr="00F23028" w:rsidRDefault="00F23028" w:rsidP="00F23028">
            <w:pPr>
              <w:widowControl/>
              <w:rPr>
                <w:rFonts w:ascii="Arial" w:hAnsi="Arial" w:cs="Arial"/>
              </w:rPr>
            </w:pPr>
          </w:p>
        </w:tc>
        <w:tc>
          <w:tcPr>
            <w:tcW w:w="851" w:type="dxa"/>
            <w:tcBorders>
              <w:top w:val="nil"/>
              <w:left w:val="nil"/>
              <w:bottom w:val="nil"/>
              <w:right w:val="nil"/>
            </w:tcBorders>
            <w:shd w:val="clear" w:color="auto" w:fill="auto"/>
            <w:noWrap/>
            <w:vAlign w:val="bottom"/>
            <w:hideMark/>
          </w:tcPr>
          <w:p w:rsidR="00F23028" w:rsidRPr="00F23028" w:rsidRDefault="00F23028" w:rsidP="00F23028">
            <w:pPr>
              <w:widowControl/>
              <w:jc w:val="center"/>
              <w:rPr>
                <w:rFonts w:ascii="Arial" w:hAnsi="Arial" w:cs="Arial"/>
              </w:rPr>
            </w:pPr>
          </w:p>
        </w:tc>
      </w:tr>
      <w:tr w:rsidR="00F23028" w:rsidRPr="00F23028" w:rsidTr="00F23028">
        <w:trPr>
          <w:trHeight w:val="315"/>
        </w:trPr>
        <w:tc>
          <w:tcPr>
            <w:tcW w:w="10207" w:type="dxa"/>
            <w:gridSpan w:val="7"/>
            <w:tcBorders>
              <w:top w:val="nil"/>
              <w:left w:val="nil"/>
              <w:bottom w:val="nil"/>
              <w:right w:val="nil"/>
            </w:tcBorders>
            <w:shd w:val="clear" w:color="auto" w:fill="auto"/>
            <w:noWrap/>
            <w:vAlign w:val="bottom"/>
            <w:hideMark/>
          </w:tcPr>
          <w:p w:rsidR="00F23028" w:rsidRPr="00F23028" w:rsidRDefault="00F23028" w:rsidP="00F23028">
            <w:pPr>
              <w:widowControl/>
              <w:jc w:val="center"/>
              <w:rPr>
                <w:rFonts w:ascii="Arial" w:hAnsi="Arial" w:cs="Arial"/>
                <w:b/>
                <w:bCs/>
                <w:sz w:val="24"/>
                <w:szCs w:val="24"/>
              </w:rPr>
            </w:pPr>
            <w:r w:rsidRPr="00F23028">
              <w:rPr>
                <w:rFonts w:ascii="Arial" w:hAnsi="Arial" w:cs="Arial"/>
                <w:b/>
                <w:bCs/>
                <w:sz w:val="24"/>
                <w:szCs w:val="24"/>
              </w:rPr>
              <w:t>Отчет</w:t>
            </w:r>
          </w:p>
        </w:tc>
      </w:tr>
      <w:tr w:rsidR="00F23028" w:rsidRPr="00F23028" w:rsidTr="00F23028">
        <w:trPr>
          <w:trHeight w:val="315"/>
        </w:trPr>
        <w:tc>
          <w:tcPr>
            <w:tcW w:w="10207" w:type="dxa"/>
            <w:gridSpan w:val="7"/>
            <w:tcBorders>
              <w:top w:val="nil"/>
              <w:left w:val="nil"/>
              <w:bottom w:val="nil"/>
              <w:right w:val="nil"/>
            </w:tcBorders>
            <w:shd w:val="clear" w:color="auto" w:fill="auto"/>
            <w:vAlign w:val="bottom"/>
            <w:hideMark/>
          </w:tcPr>
          <w:p w:rsidR="00F23028" w:rsidRPr="00F23028" w:rsidRDefault="00F23028" w:rsidP="00F23028">
            <w:pPr>
              <w:widowControl/>
              <w:jc w:val="center"/>
              <w:rPr>
                <w:rFonts w:ascii="Arial" w:hAnsi="Arial" w:cs="Arial"/>
                <w:b/>
                <w:bCs/>
                <w:sz w:val="24"/>
                <w:szCs w:val="24"/>
              </w:rPr>
            </w:pPr>
            <w:r w:rsidRPr="00F23028">
              <w:rPr>
                <w:rFonts w:ascii="Arial" w:hAnsi="Arial" w:cs="Arial"/>
                <w:b/>
                <w:bCs/>
                <w:sz w:val="24"/>
                <w:szCs w:val="24"/>
              </w:rPr>
              <w:t xml:space="preserve">об исполнении доходов бюджета </w:t>
            </w:r>
            <w:proofErr w:type="spellStart"/>
            <w:r w:rsidRPr="00F23028">
              <w:rPr>
                <w:rFonts w:ascii="Arial" w:hAnsi="Arial" w:cs="Arial"/>
                <w:b/>
                <w:bCs/>
                <w:sz w:val="24"/>
                <w:szCs w:val="24"/>
              </w:rPr>
              <w:t>Мокшанского</w:t>
            </w:r>
            <w:proofErr w:type="spellEnd"/>
            <w:r w:rsidRPr="00F23028">
              <w:rPr>
                <w:rFonts w:ascii="Arial" w:hAnsi="Arial" w:cs="Arial"/>
                <w:b/>
                <w:bCs/>
                <w:sz w:val="24"/>
                <w:szCs w:val="24"/>
              </w:rPr>
              <w:t xml:space="preserve"> района по кодам классификации доходов бюджетов </w:t>
            </w:r>
          </w:p>
        </w:tc>
      </w:tr>
      <w:tr w:rsidR="00F23028" w:rsidRPr="00F23028" w:rsidTr="00F23028">
        <w:trPr>
          <w:trHeight w:val="285"/>
        </w:trPr>
        <w:tc>
          <w:tcPr>
            <w:tcW w:w="10207" w:type="dxa"/>
            <w:gridSpan w:val="7"/>
            <w:tcBorders>
              <w:top w:val="nil"/>
              <w:left w:val="nil"/>
              <w:bottom w:val="nil"/>
              <w:right w:val="nil"/>
            </w:tcBorders>
            <w:shd w:val="clear" w:color="auto" w:fill="auto"/>
            <w:vAlign w:val="bottom"/>
            <w:hideMark/>
          </w:tcPr>
          <w:p w:rsidR="00F23028" w:rsidRPr="00F23028" w:rsidRDefault="00F23028" w:rsidP="00F23028">
            <w:pPr>
              <w:widowControl/>
              <w:jc w:val="center"/>
              <w:rPr>
                <w:rFonts w:ascii="Arial" w:hAnsi="Arial" w:cs="Arial"/>
                <w:b/>
                <w:bCs/>
                <w:sz w:val="24"/>
                <w:szCs w:val="24"/>
              </w:rPr>
            </w:pPr>
            <w:r w:rsidRPr="00F23028">
              <w:rPr>
                <w:rFonts w:ascii="Arial" w:hAnsi="Arial" w:cs="Arial"/>
                <w:b/>
                <w:bCs/>
                <w:sz w:val="24"/>
                <w:szCs w:val="24"/>
              </w:rPr>
              <w:t>за   1 квартал 2021 год</w:t>
            </w:r>
          </w:p>
        </w:tc>
      </w:tr>
      <w:tr w:rsidR="00F23028" w:rsidRPr="00F23028" w:rsidTr="00F23028">
        <w:trPr>
          <w:trHeight w:val="315"/>
        </w:trPr>
        <w:tc>
          <w:tcPr>
            <w:tcW w:w="3402" w:type="dxa"/>
            <w:tcBorders>
              <w:top w:val="nil"/>
              <w:left w:val="nil"/>
              <w:bottom w:val="nil"/>
              <w:right w:val="nil"/>
            </w:tcBorders>
            <w:shd w:val="clear" w:color="auto" w:fill="auto"/>
            <w:noWrap/>
            <w:hideMark/>
          </w:tcPr>
          <w:p w:rsidR="00F23028" w:rsidRPr="00F23028" w:rsidRDefault="00F23028" w:rsidP="00F23028">
            <w:pPr>
              <w:widowControl/>
              <w:rPr>
                <w:sz w:val="24"/>
                <w:szCs w:val="24"/>
              </w:rPr>
            </w:pPr>
          </w:p>
        </w:tc>
        <w:tc>
          <w:tcPr>
            <w:tcW w:w="851" w:type="dxa"/>
            <w:tcBorders>
              <w:top w:val="nil"/>
              <w:left w:val="nil"/>
              <w:bottom w:val="nil"/>
              <w:right w:val="nil"/>
            </w:tcBorders>
            <w:shd w:val="clear" w:color="auto" w:fill="auto"/>
            <w:noWrap/>
            <w:vAlign w:val="center"/>
            <w:hideMark/>
          </w:tcPr>
          <w:p w:rsidR="00F23028" w:rsidRPr="00F23028" w:rsidRDefault="00F23028" w:rsidP="00F23028">
            <w:pPr>
              <w:widowControl/>
              <w:jc w:val="center"/>
              <w:rPr>
                <w:rFonts w:ascii="Arial" w:hAnsi="Arial" w:cs="Arial"/>
              </w:rPr>
            </w:pPr>
          </w:p>
        </w:tc>
        <w:tc>
          <w:tcPr>
            <w:tcW w:w="1276" w:type="dxa"/>
            <w:tcBorders>
              <w:top w:val="nil"/>
              <w:left w:val="nil"/>
              <w:bottom w:val="nil"/>
              <w:right w:val="nil"/>
            </w:tcBorders>
            <w:shd w:val="clear" w:color="auto" w:fill="auto"/>
            <w:noWrap/>
            <w:vAlign w:val="center"/>
            <w:hideMark/>
          </w:tcPr>
          <w:p w:rsidR="00F23028" w:rsidRPr="00F23028" w:rsidRDefault="00F23028" w:rsidP="00F23028">
            <w:pPr>
              <w:widowControl/>
              <w:jc w:val="center"/>
              <w:rPr>
                <w:rFonts w:ascii="Arial" w:hAnsi="Arial" w:cs="Arial"/>
              </w:rPr>
            </w:pPr>
          </w:p>
        </w:tc>
        <w:tc>
          <w:tcPr>
            <w:tcW w:w="1134" w:type="dxa"/>
            <w:tcBorders>
              <w:top w:val="nil"/>
              <w:left w:val="nil"/>
              <w:bottom w:val="nil"/>
              <w:right w:val="nil"/>
            </w:tcBorders>
            <w:shd w:val="clear" w:color="auto" w:fill="auto"/>
            <w:noWrap/>
            <w:hideMark/>
          </w:tcPr>
          <w:p w:rsidR="00F23028" w:rsidRPr="00F23028" w:rsidRDefault="00F23028" w:rsidP="00F23028">
            <w:pPr>
              <w:widowControl/>
              <w:rPr>
                <w:rFonts w:ascii="Arial" w:hAnsi="Arial" w:cs="Arial"/>
              </w:rPr>
            </w:pPr>
          </w:p>
        </w:tc>
        <w:tc>
          <w:tcPr>
            <w:tcW w:w="1275" w:type="dxa"/>
            <w:tcBorders>
              <w:top w:val="nil"/>
              <w:left w:val="nil"/>
              <w:bottom w:val="nil"/>
              <w:right w:val="nil"/>
            </w:tcBorders>
            <w:shd w:val="clear" w:color="auto" w:fill="auto"/>
            <w:noWrap/>
            <w:hideMark/>
          </w:tcPr>
          <w:p w:rsidR="00F23028" w:rsidRPr="00F23028" w:rsidRDefault="00F23028" w:rsidP="00F23028">
            <w:pPr>
              <w:widowControl/>
              <w:rPr>
                <w:rFonts w:ascii="Arial" w:hAnsi="Arial" w:cs="Arial"/>
              </w:rPr>
            </w:pPr>
          </w:p>
        </w:tc>
        <w:tc>
          <w:tcPr>
            <w:tcW w:w="1418" w:type="dxa"/>
            <w:tcBorders>
              <w:top w:val="nil"/>
              <w:left w:val="nil"/>
              <w:bottom w:val="nil"/>
              <w:right w:val="nil"/>
            </w:tcBorders>
            <w:shd w:val="clear" w:color="auto" w:fill="auto"/>
            <w:noWrap/>
            <w:vAlign w:val="bottom"/>
            <w:hideMark/>
          </w:tcPr>
          <w:p w:rsidR="00F23028" w:rsidRPr="00F23028" w:rsidRDefault="00F23028" w:rsidP="00F23028">
            <w:pPr>
              <w:widowControl/>
              <w:jc w:val="right"/>
              <w:rPr>
                <w:rFonts w:ascii="Arial" w:hAnsi="Arial" w:cs="Arial"/>
                <w:sz w:val="16"/>
                <w:szCs w:val="16"/>
              </w:rPr>
            </w:pPr>
            <w:r w:rsidRPr="00F23028">
              <w:rPr>
                <w:rFonts w:ascii="Arial" w:hAnsi="Arial" w:cs="Arial"/>
                <w:sz w:val="16"/>
                <w:szCs w:val="16"/>
              </w:rPr>
              <w:t>(тысяч рублей)</w:t>
            </w:r>
          </w:p>
        </w:tc>
        <w:tc>
          <w:tcPr>
            <w:tcW w:w="851" w:type="dxa"/>
            <w:tcBorders>
              <w:top w:val="nil"/>
              <w:left w:val="nil"/>
              <w:bottom w:val="nil"/>
              <w:right w:val="nil"/>
            </w:tcBorders>
            <w:shd w:val="clear" w:color="auto" w:fill="auto"/>
            <w:noWrap/>
            <w:vAlign w:val="bottom"/>
            <w:hideMark/>
          </w:tcPr>
          <w:p w:rsidR="00F23028" w:rsidRPr="00F23028" w:rsidRDefault="00F23028" w:rsidP="00F23028">
            <w:pPr>
              <w:widowControl/>
              <w:jc w:val="center"/>
              <w:rPr>
                <w:rFonts w:ascii="Arial" w:hAnsi="Arial" w:cs="Arial"/>
              </w:rPr>
            </w:pPr>
          </w:p>
        </w:tc>
      </w:tr>
      <w:tr w:rsidR="00F23028" w:rsidRPr="00F23028" w:rsidTr="00F23028">
        <w:trPr>
          <w:trHeight w:val="255"/>
        </w:trPr>
        <w:tc>
          <w:tcPr>
            <w:tcW w:w="34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3028" w:rsidRPr="00F23028" w:rsidRDefault="00F23028" w:rsidP="00F23028">
            <w:pPr>
              <w:widowControl/>
              <w:jc w:val="center"/>
              <w:rPr>
                <w:b/>
                <w:bCs/>
                <w:sz w:val="24"/>
                <w:szCs w:val="24"/>
              </w:rPr>
            </w:pPr>
            <w:r w:rsidRPr="00F23028">
              <w:rPr>
                <w:b/>
                <w:bCs/>
                <w:sz w:val="24"/>
                <w:szCs w:val="24"/>
              </w:rPr>
              <w:t>Наименование кода поступлений в бюджет</w:t>
            </w:r>
          </w:p>
        </w:tc>
        <w:tc>
          <w:tcPr>
            <w:tcW w:w="2127" w:type="dxa"/>
            <w:gridSpan w:val="2"/>
            <w:tcBorders>
              <w:top w:val="single" w:sz="4" w:space="0" w:color="auto"/>
              <w:left w:val="nil"/>
              <w:bottom w:val="single" w:sz="4" w:space="0" w:color="auto"/>
              <w:right w:val="single" w:sz="4" w:space="0" w:color="000000"/>
            </w:tcBorders>
            <w:shd w:val="clear" w:color="auto" w:fill="auto"/>
            <w:hideMark/>
          </w:tcPr>
          <w:p w:rsidR="00F23028" w:rsidRPr="00F23028" w:rsidRDefault="00F23028" w:rsidP="00F23028">
            <w:pPr>
              <w:widowControl/>
              <w:jc w:val="center"/>
              <w:rPr>
                <w:rFonts w:ascii="Arial" w:hAnsi="Arial" w:cs="Arial"/>
                <w:b/>
                <w:bCs/>
              </w:rPr>
            </w:pPr>
            <w:r w:rsidRPr="00F23028">
              <w:rPr>
                <w:rFonts w:ascii="Arial" w:hAnsi="Arial" w:cs="Arial"/>
                <w:b/>
                <w:bCs/>
              </w:rPr>
              <w:t>Код классификации доходов бюджета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Утверждено на 2021 год</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План на            1 квартал 2021г.</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Исполнено за 1 квартал   2021г.</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исполнения </w:t>
            </w:r>
          </w:p>
        </w:tc>
      </w:tr>
      <w:tr w:rsidR="00F23028" w:rsidRPr="00F23028" w:rsidTr="00F23028">
        <w:trPr>
          <w:trHeight w:val="2100"/>
        </w:trPr>
        <w:tc>
          <w:tcPr>
            <w:tcW w:w="3402" w:type="dxa"/>
            <w:vMerge/>
            <w:tcBorders>
              <w:top w:val="single" w:sz="4" w:space="0" w:color="auto"/>
              <w:left w:val="single" w:sz="4" w:space="0" w:color="auto"/>
              <w:bottom w:val="single" w:sz="4" w:space="0" w:color="000000"/>
              <w:right w:val="single" w:sz="4" w:space="0" w:color="auto"/>
            </w:tcBorders>
            <w:vAlign w:val="center"/>
            <w:hideMark/>
          </w:tcPr>
          <w:p w:rsidR="00F23028" w:rsidRPr="00F23028" w:rsidRDefault="00F23028" w:rsidP="00F23028">
            <w:pPr>
              <w:widowControl/>
              <w:rPr>
                <w:b/>
                <w:bCs/>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Код главного администратора доходов </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proofErr w:type="gramStart"/>
            <w:r w:rsidRPr="00F23028">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F23028" w:rsidRPr="00F23028" w:rsidRDefault="00F23028" w:rsidP="00F23028">
            <w:pPr>
              <w:widowControl/>
              <w:rPr>
                <w:rFonts w:ascii="Arial" w:hAnsi="Arial" w:cs="Arial"/>
                <w:b/>
                <w:bCs/>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F23028" w:rsidRPr="00F23028" w:rsidRDefault="00F23028" w:rsidP="00F23028">
            <w:pPr>
              <w:widowControl/>
              <w:rPr>
                <w:rFonts w:ascii="Arial" w:hAnsi="Arial" w:cs="Arial"/>
                <w:b/>
                <w:bC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F23028" w:rsidRPr="00F23028" w:rsidRDefault="00F23028" w:rsidP="00F23028">
            <w:pPr>
              <w:widowControl/>
              <w:rPr>
                <w:rFonts w:ascii="Arial" w:hAnsi="Arial" w:cs="Arial"/>
                <w:b/>
                <w:bC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F23028" w:rsidRPr="00F23028" w:rsidRDefault="00F23028" w:rsidP="00F23028">
            <w:pPr>
              <w:widowControl/>
              <w:rPr>
                <w:rFonts w:ascii="Arial" w:hAnsi="Arial" w:cs="Arial"/>
                <w:b/>
                <w:bCs/>
              </w:rPr>
            </w:pP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jc w:val="center"/>
              <w:rPr>
                <w:b/>
                <w:bCs/>
                <w:sz w:val="24"/>
                <w:szCs w:val="24"/>
              </w:rPr>
            </w:pPr>
            <w:r w:rsidRPr="00F23028">
              <w:rPr>
                <w:b/>
                <w:bCs/>
                <w:sz w:val="24"/>
                <w:szCs w:val="24"/>
              </w:rPr>
              <w:t>1</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w:t>
            </w:r>
          </w:p>
        </w:tc>
        <w:tc>
          <w:tcPr>
            <w:tcW w:w="1134" w:type="dxa"/>
            <w:tcBorders>
              <w:top w:val="nil"/>
              <w:left w:val="nil"/>
              <w:bottom w:val="single" w:sz="4" w:space="0" w:color="auto"/>
              <w:right w:val="single" w:sz="4" w:space="0" w:color="auto"/>
            </w:tcBorders>
            <w:shd w:val="clear" w:color="auto" w:fill="auto"/>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4  </w:t>
            </w:r>
          </w:p>
        </w:tc>
        <w:tc>
          <w:tcPr>
            <w:tcW w:w="1275" w:type="dxa"/>
            <w:tcBorders>
              <w:top w:val="nil"/>
              <w:left w:val="nil"/>
              <w:bottom w:val="single" w:sz="4" w:space="0" w:color="auto"/>
              <w:right w:val="single" w:sz="4" w:space="0" w:color="auto"/>
            </w:tcBorders>
            <w:shd w:val="clear" w:color="auto" w:fill="auto"/>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418" w:type="dxa"/>
            <w:tcBorders>
              <w:top w:val="nil"/>
              <w:left w:val="nil"/>
              <w:bottom w:val="single" w:sz="4" w:space="0" w:color="auto"/>
              <w:right w:val="single" w:sz="4" w:space="0" w:color="auto"/>
            </w:tcBorders>
            <w:shd w:val="clear" w:color="auto" w:fill="auto"/>
            <w:vAlign w:val="bottom"/>
            <w:hideMark/>
          </w:tcPr>
          <w:p w:rsidR="00F23028" w:rsidRPr="00F23028" w:rsidRDefault="00F23028" w:rsidP="00F23028">
            <w:pPr>
              <w:widowControl/>
              <w:jc w:val="center"/>
              <w:rPr>
                <w:rFonts w:ascii="Arial" w:hAnsi="Arial" w:cs="Arial"/>
                <w:b/>
                <w:bCs/>
                <w:sz w:val="16"/>
                <w:szCs w:val="16"/>
              </w:rPr>
            </w:pPr>
            <w:r w:rsidRPr="00F23028">
              <w:rPr>
                <w:rFonts w:ascii="Arial" w:hAnsi="Arial" w:cs="Arial"/>
                <w:b/>
                <w:bCs/>
                <w:sz w:val="16"/>
                <w:szCs w:val="16"/>
              </w:rPr>
              <w:t>6</w:t>
            </w:r>
          </w:p>
        </w:tc>
        <w:tc>
          <w:tcPr>
            <w:tcW w:w="851" w:type="dxa"/>
            <w:tcBorders>
              <w:top w:val="nil"/>
              <w:left w:val="nil"/>
              <w:bottom w:val="single" w:sz="4" w:space="0" w:color="auto"/>
              <w:right w:val="single" w:sz="4" w:space="0" w:color="auto"/>
            </w:tcBorders>
            <w:shd w:val="clear" w:color="auto" w:fill="auto"/>
            <w:vAlign w:val="bottom"/>
            <w:hideMark/>
          </w:tcPr>
          <w:p w:rsidR="00F23028" w:rsidRPr="00F23028" w:rsidRDefault="00F23028" w:rsidP="00F23028">
            <w:pPr>
              <w:widowControl/>
              <w:jc w:val="center"/>
              <w:rPr>
                <w:rFonts w:ascii="Arial" w:hAnsi="Arial" w:cs="Arial"/>
                <w:b/>
                <w:bCs/>
              </w:rPr>
            </w:pPr>
            <w:r w:rsidRPr="00F23028">
              <w:rPr>
                <w:rFonts w:ascii="Arial" w:hAnsi="Arial" w:cs="Arial"/>
                <w:b/>
                <w:bCs/>
              </w:rPr>
              <w:t>7</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jc w:val="center"/>
              <w:rPr>
                <w:b/>
                <w:bCs/>
                <w:sz w:val="24"/>
                <w:szCs w:val="24"/>
              </w:rPr>
            </w:pPr>
            <w:r w:rsidRPr="00F23028">
              <w:rPr>
                <w:b/>
                <w:bCs/>
                <w:sz w:val="24"/>
                <w:szCs w:val="24"/>
              </w:rPr>
              <w:t>Налоговые доходы</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63 238,0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16 515,0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17 807,0</w:t>
            </w:r>
          </w:p>
        </w:tc>
        <w:tc>
          <w:tcPr>
            <w:tcW w:w="851" w:type="dxa"/>
            <w:tcBorders>
              <w:top w:val="nil"/>
              <w:left w:val="nil"/>
              <w:bottom w:val="single" w:sz="4" w:space="0" w:color="auto"/>
              <w:right w:val="single" w:sz="4" w:space="0" w:color="auto"/>
            </w:tcBorders>
            <w:shd w:val="clear" w:color="auto" w:fill="auto"/>
            <w:noWrap/>
            <w:vAlign w:val="bottom"/>
            <w:hideMark/>
          </w:tcPr>
          <w:p w:rsidR="00F23028" w:rsidRPr="00F23028" w:rsidRDefault="00F23028" w:rsidP="00F23028">
            <w:pPr>
              <w:widowControl/>
              <w:jc w:val="center"/>
              <w:rPr>
                <w:rFonts w:ascii="Arial" w:hAnsi="Arial" w:cs="Arial"/>
                <w:b/>
                <w:bCs/>
              </w:rPr>
            </w:pPr>
            <w:r w:rsidRPr="00F23028">
              <w:rPr>
                <w:rFonts w:ascii="Arial" w:hAnsi="Arial" w:cs="Arial"/>
                <w:b/>
                <w:bCs/>
              </w:rPr>
              <w:t>107,8</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в том числе:</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Налог на доходы физических лиц</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1 01 02000 01 0000 110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46 621,0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10 790,0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10 790,1</w:t>
            </w:r>
          </w:p>
        </w:tc>
        <w:tc>
          <w:tcPr>
            <w:tcW w:w="851" w:type="dxa"/>
            <w:tcBorders>
              <w:top w:val="nil"/>
              <w:left w:val="nil"/>
              <w:bottom w:val="single" w:sz="4" w:space="0" w:color="auto"/>
              <w:right w:val="single" w:sz="4" w:space="0" w:color="auto"/>
            </w:tcBorders>
            <w:shd w:val="clear" w:color="auto" w:fill="auto"/>
            <w:noWrap/>
            <w:vAlign w:val="bottom"/>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1 01 02010 01 0000 110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45 452,0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10 666,0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10 668,1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83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1 01 02020 01 0000 110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399,0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26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1 01 02030 01 0000 110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71,1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100,1</w:t>
            </w:r>
          </w:p>
        </w:tc>
      </w:tr>
      <w:tr w:rsidR="00F23028" w:rsidRPr="00F23028" w:rsidTr="00F23028">
        <w:trPr>
          <w:trHeight w:val="228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1 01 02040 01 0000 110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461,0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53,2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100,4</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Акцизы по подакцизным товарам (продукции), производимым на территории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1 03 02000 01 0000 110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4 750,0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1 065,0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1 065,1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color w:val="000000"/>
                <w:sz w:val="24"/>
                <w:szCs w:val="24"/>
              </w:rPr>
            </w:pPr>
            <w:r w:rsidRPr="00F23028">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1 03 02231 01 0000 110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2 181,0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478,0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478,0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34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color w:val="000000"/>
                <w:sz w:val="24"/>
                <w:szCs w:val="24"/>
              </w:rPr>
            </w:pPr>
            <w:r w:rsidRPr="00F23028">
              <w:rPr>
                <w:color w:val="000000"/>
                <w:sz w:val="24"/>
                <w:szCs w:val="24"/>
              </w:rPr>
              <w:lastRenderedPageBreak/>
              <w:t xml:space="preserve"> Доходы от уплаты акцизов на моторные масла для дизельных и (или) карбюраторных (</w:t>
            </w:r>
            <w:proofErr w:type="spellStart"/>
            <w:r w:rsidRPr="00F23028">
              <w:rPr>
                <w:color w:val="000000"/>
                <w:sz w:val="24"/>
                <w:szCs w:val="24"/>
              </w:rPr>
              <w:t>инжекторных</w:t>
            </w:r>
            <w:proofErr w:type="spellEnd"/>
            <w:r w:rsidRPr="00F23028">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1 03 02241 01 0000 110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113,3</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color w:val="000000"/>
                <w:sz w:val="24"/>
                <w:szCs w:val="24"/>
              </w:rPr>
            </w:pPr>
            <w:r w:rsidRPr="00F23028">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1 03 02251 01 0000 110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2 869,0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669,0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669,1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01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color w:val="000000"/>
                <w:sz w:val="24"/>
                <w:szCs w:val="24"/>
              </w:rPr>
            </w:pPr>
            <w:r w:rsidRPr="00F23028">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1 03 02261 01 0000 110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-312,0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-85,0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-85,4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100,5</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Налоги на совокупный доход</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1 05 00000 00 0000 000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7 574,0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3 918,0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5 209,9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133,0</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Налог, взимаемый в связи с применением упрощенной системы налогообложения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1 05 01010 01 0000 110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1 495,0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187,0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186,7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99,8</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Един налог на вмененный доход для отдельных видов деятельности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1 05 02000 02 0000 110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1 050,0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1 050,0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1 371,3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130,6</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Единый сельскохозяйственный  налог</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1 05 03000 01 0000 110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4 971,0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2 623,0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2 623,8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6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Налог, взимаемый в связи с применением патентной системы налогообложения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1 05 04000 02 0000 110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1 028,1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1772,6</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Государственная пошлина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1 08 00000 00 0000 000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4 293,0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742,0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741,9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39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Государственная пошлина  по делам</w:t>
            </w:r>
            <w:proofErr w:type="gramStart"/>
            <w:r w:rsidRPr="00F23028">
              <w:rPr>
                <w:sz w:val="24"/>
                <w:szCs w:val="24"/>
              </w:rPr>
              <w:t xml:space="preserve"> ,</w:t>
            </w:r>
            <w:proofErr w:type="gramEnd"/>
            <w:r w:rsidRPr="00F23028">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1 08 03010 01 0000 110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3 494,0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676,0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675,9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08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1 08 06000 01 0000 110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97,5</w:t>
            </w:r>
          </w:p>
        </w:tc>
      </w:tr>
      <w:tr w:rsidR="00F23028" w:rsidRPr="00F23028" w:rsidTr="00F23028">
        <w:trPr>
          <w:trHeight w:val="112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1 08 07000 01 0000 110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789,0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62,0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62,1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100,2</w:t>
            </w:r>
          </w:p>
        </w:tc>
      </w:tr>
      <w:tr w:rsidR="00F23028" w:rsidRPr="00F23028" w:rsidTr="00F23028">
        <w:trPr>
          <w:trHeight w:val="247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1 08 07010 01 0000 110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05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321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1 08 07020 01 0000 110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546,0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28,7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99,0</w:t>
            </w:r>
          </w:p>
        </w:tc>
      </w:tr>
      <w:tr w:rsidR="00F23028" w:rsidRPr="00F23028" w:rsidTr="00F23028">
        <w:trPr>
          <w:trHeight w:val="72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 xml:space="preserve"> Государственная пошлина за выдачу и обмен паспорта гражданина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1 08 07100 01 0000 110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55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1 08 07141 01 0000 110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102,0</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Задолженность и перерасчеты по отмененным налогам, сборам и иным обязательным платежам</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1 09 00000 00 0000 000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Прочие налоги и сборы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1 09 06000 02 0000 110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Налог с продаж</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1 09 06010 02 0000 110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Неналоговые доходы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52 565,0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38 559,0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38 714,4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100,4</w:t>
            </w:r>
          </w:p>
        </w:tc>
      </w:tr>
      <w:tr w:rsidR="00F23028" w:rsidRPr="00F23028" w:rsidTr="00F23028">
        <w:trPr>
          <w:trHeight w:val="84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от использования имущества, находящегося в муниципальной собственности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1 11 00000 00 0000 000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9 149,0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1 797,0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1 798,1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100,1</w:t>
            </w:r>
          </w:p>
        </w:tc>
      </w:tr>
      <w:tr w:rsidR="00F23028" w:rsidRPr="00F23028" w:rsidTr="00F23028">
        <w:trPr>
          <w:trHeight w:val="237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1 11 05000 00 0000 120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9 149,0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1 797,0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1 798,1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100,1</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1 11 05010 00 0000 120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8 207,0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1 599,0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1 599,1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1 11 05013 05 0000 120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7 822,0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1 513,0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1 512,7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1 11 05013 13 0000 120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385,0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86,4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100,5</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1 11 05030 00 0000 120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920,0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192,0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192,4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100,2</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422,0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109,4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100,4</w:t>
            </w:r>
          </w:p>
        </w:tc>
      </w:tr>
      <w:tr w:rsidR="00F23028" w:rsidRPr="00F23028" w:rsidTr="00F23028">
        <w:trPr>
          <w:trHeight w:val="199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1 11 05035 05 0000 120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498,0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83,0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12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lastRenderedPageBreak/>
              <w:t>Доходы от сдачи в аренду имущества, составляющего казну муниципальных районов (за исключением земельных участков)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1 11 05075 05 0000 120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22,0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110,0</w:t>
            </w:r>
          </w:p>
        </w:tc>
      </w:tr>
      <w:tr w:rsidR="00F23028" w:rsidRPr="00F23028" w:rsidTr="00F23028">
        <w:trPr>
          <w:trHeight w:val="70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Платежи при пользовании природными ресурсами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1 12 00000 00 0000 000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1 319,0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796,0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849,3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106,7</w:t>
            </w:r>
          </w:p>
        </w:tc>
      </w:tr>
      <w:tr w:rsidR="00F23028" w:rsidRPr="00F23028" w:rsidTr="00F23028">
        <w:trPr>
          <w:trHeight w:val="66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Плата за негативное воздействие на окружающую среду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048</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1 12 01000 01 0000 120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1 319,0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796,0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849,3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106,7</w:t>
            </w:r>
          </w:p>
        </w:tc>
      </w:tr>
      <w:tr w:rsidR="00F23028" w:rsidRPr="00F23028" w:rsidTr="00F23028">
        <w:trPr>
          <w:trHeight w:val="8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Прочие доходы от оказания платных услуг (работ) и компенсации затрат государства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1 13 00000 00 0000 130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77,9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236,1</w:t>
            </w:r>
          </w:p>
        </w:tc>
      </w:tr>
      <w:tr w:rsidR="00F23028" w:rsidRPr="00F23028" w:rsidTr="00F23028">
        <w:trPr>
          <w:trHeight w:val="10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32,9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99,7</w:t>
            </w:r>
          </w:p>
        </w:tc>
      </w:tr>
      <w:tr w:rsidR="00F23028" w:rsidRPr="00F23028" w:rsidTr="00F23028">
        <w:trPr>
          <w:trHeight w:val="109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53,0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22,8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99,1</w:t>
            </w:r>
          </w:p>
        </w:tc>
      </w:tr>
      <w:tr w:rsidR="00F23028" w:rsidRPr="00F23028" w:rsidTr="00F23028">
        <w:trPr>
          <w:trHeight w:val="10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1 13 02065 05 0000 130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101,0</w:t>
            </w:r>
          </w:p>
        </w:tc>
      </w:tr>
      <w:tr w:rsidR="00F23028" w:rsidRPr="00F23028" w:rsidTr="00F23028">
        <w:trPr>
          <w:trHeight w:val="1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Прочие доходы от компенсации затрат бюджетов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6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Прочие доходы от компенсации затрат бюджетов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1 13 020995 05 0000 130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от продажи материальных и нематериальных активов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1 14 00000 00 0000 000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41 758,0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35 873,0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35 873,6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27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w:t>
            </w:r>
            <w:r w:rsidRPr="00F23028">
              <w:rPr>
                <w:b/>
                <w:bCs/>
                <w:sz w:val="24"/>
                <w:szCs w:val="24"/>
              </w:rPr>
              <w:lastRenderedPageBreak/>
              <w:t>имуществу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lastRenderedPageBreak/>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1 14 02050 05 0000 410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6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1 14 02053 05 0000 440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140"/>
        </w:trPr>
        <w:tc>
          <w:tcPr>
            <w:tcW w:w="3402" w:type="dxa"/>
            <w:tcBorders>
              <w:top w:val="nil"/>
              <w:left w:val="single" w:sz="4" w:space="0" w:color="auto"/>
              <w:bottom w:val="nil"/>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от продажи земельных участков, государственная собственность на которые не разграничена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1 14 06010 00 0000 430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41 511,0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35 626,0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35 626,7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260"/>
        </w:trPr>
        <w:tc>
          <w:tcPr>
            <w:tcW w:w="3402" w:type="dxa"/>
            <w:tcBorders>
              <w:top w:val="single" w:sz="4" w:space="0" w:color="auto"/>
              <w:left w:val="single" w:sz="4" w:space="0" w:color="auto"/>
              <w:bottom w:val="nil"/>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1 14 06013 05 0000 430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39 447,0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35 538,0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35 538,7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260"/>
        </w:trPr>
        <w:tc>
          <w:tcPr>
            <w:tcW w:w="3402" w:type="dxa"/>
            <w:tcBorders>
              <w:top w:val="single" w:sz="4" w:space="0" w:color="auto"/>
              <w:left w:val="single" w:sz="4" w:space="0" w:color="auto"/>
              <w:bottom w:val="nil"/>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1 14 06013 13 0000 430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2 064,0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88,0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205"/>
        </w:trPr>
        <w:tc>
          <w:tcPr>
            <w:tcW w:w="3402" w:type="dxa"/>
            <w:tcBorders>
              <w:top w:val="single" w:sz="4" w:space="0" w:color="auto"/>
              <w:left w:val="single" w:sz="4" w:space="0" w:color="auto"/>
              <w:bottom w:val="nil"/>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1 14 06313 00 0000 430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247,0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247,0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246,9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2700"/>
        </w:trPr>
        <w:tc>
          <w:tcPr>
            <w:tcW w:w="3402" w:type="dxa"/>
            <w:tcBorders>
              <w:top w:val="single" w:sz="4" w:space="0" w:color="auto"/>
              <w:left w:val="single" w:sz="4" w:space="0" w:color="auto"/>
              <w:bottom w:val="nil"/>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1 14 06313 05 0000 430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99,8</w:t>
            </w:r>
          </w:p>
        </w:tc>
      </w:tr>
      <w:tr w:rsidR="00F23028" w:rsidRPr="00F23028" w:rsidTr="00F23028">
        <w:trPr>
          <w:trHeight w:val="1320"/>
        </w:trPr>
        <w:tc>
          <w:tcPr>
            <w:tcW w:w="3402" w:type="dxa"/>
            <w:tcBorders>
              <w:top w:val="single" w:sz="4" w:space="0" w:color="auto"/>
              <w:left w:val="single" w:sz="4" w:space="0" w:color="auto"/>
              <w:bottom w:val="nil"/>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1 14 06313 13 0000 430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166,0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166,0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166,1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100,1</w:t>
            </w:r>
          </w:p>
        </w:tc>
      </w:tr>
      <w:tr w:rsidR="00F23028" w:rsidRPr="00F23028" w:rsidTr="00F23028">
        <w:trPr>
          <w:trHeight w:val="45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Штрафы, санкции, возмещение ущерба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1 16 00000 00 0000 000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255,0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115,5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192,5</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Денежные взыскания (штрафы) за нарушение законодательства о налогах и сборах</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1 16 01000 00 0000 140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105,5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215,3</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1 16 01053 01 0000 140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91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w:t>
            </w:r>
            <w:r w:rsidRPr="00F23028">
              <w:rPr>
                <w:sz w:val="24"/>
                <w:szCs w:val="24"/>
              </w:rPr>
              <w:lastRenderedPageBreak/>
              <w:t>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lastRenderedPageBreak/>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1 16 01063 01 0000 140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194,0</w:t>
            </w:r>
          </w:p>
        </w:tc>
      </w:tr>
      <w:tr w:rsidR="00F23028" w:rsidRPr="00F23028" w:rsidTr="00F23028">
        <w:trPr>
          <w:trHeight w:val="252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1 16 01073 01 0000 140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44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1 16 01133 01 0000 140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76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F23028">
              <w:rPr>
                <w:sz w:val="24"/>
                <w:szCs w:val="24"/>
              </w:rPr>
              <w:t>саморегулируемых</w:t>
            </w:r>
            <w:proofErr w:type="spellEnd"/>
            <w:r w:rsidRPr="00F23028">
              <w:rPr>
                <w:sz w:val="24"/>
                <w:szCs w:val="24"/>
              </w:rPr>
              <w:t xml:space="preserve"> организаций,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1 16 01143 01 0000 140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54,5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1362,5</w:t>
            </w:r>
          </w:p>
        </w:tc>
      </w:tr>
      <w:tr w:rsidR="00F23028" w:rsidRPr="00F23028" w:rsidTr="00F23028">
        <w:trPr>
          <w:trHeight w:val="321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1 16 01153 01 0000 140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76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804</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1 16 01203 01 0000 140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100,3</w:t>
            </w:r>
          </w:p>
        </w:tc>
      </w:tr>
      <w:tr w:rsidR="00F23028" w:rsidRPr="00F23028" w:rsidTr="00F23028">
        <w:trPr>
          <w:trHeight w:val="276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1 16 01203 01 0000 140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93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rsidRPr="00F23028">
              <w:rPr>
                <w:b/>
                <w:bCs/>
                <w:sz w:val="24"/>
                <w:szCs w:val="24"/>
              </w:rPr>
              <w:lastRenderedPageBreak/>
              <w:t>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lastRenderedPageBreak/>
              <w:t>000</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0 16 10000 00 0000 140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148,0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90,9</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188</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115,0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103,6</w:t>
            </w:r>
          </w:p>
        </w:tc>
      </w:tr>
      <w:tr w:rsidR="00F23028" w:rsidRPr="00F23028" w:rsidTr="00F23028">
        <w:trPr>
          <w:trHeight w:val="177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1 16 10123 01 0000 140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1 16 10129 01 0000 140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Прочие неналоговые доходы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1 17 00000 00 0000 000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73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Невыясненные поступления, зачисляемые в бюджеты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901</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1 17 01050 05 0000 180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48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lastRenderedPageBreak/>
              <w:t>Итого налоговых и неналоговых  доходов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115 803,0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55 074,0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56 521,4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102,6</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Дотации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2 02 10000 00 0000 150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103 817,4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25 503,5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25 503,5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0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2 02 15001 05 0000 150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101 986,6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25 045,8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25 045,8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11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Дотации бюджетам муниципальных районов на поддержку мер по обеспечению сбалансированности бюджетов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2 02 15002 05 0000 150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1 830,8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457,7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457,7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05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Субсидии бюджетам бюджетной системы Российской Федерации (межбюджетные субсидии)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2 02 20000 00 000 </w:t>
            </w:r>
            <w:proofErr w:type="spellStart"/>
            <w:r w:rsidRPr="00F23028">
              <w:rPr>
                <w:rFonts w:ascii="Arial" w:hAnsi="Arial" w:cs="Arial"/>
                <w:b/>
                <w:bCs/>
              </w:rPr>
              <w:t>000</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95 751,2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11 622,2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10 801,9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92,9</w:t>
            </w:r>
          </w:p>
        </w:tc>
      </w:tr>
      <w:tr w:rsidR="00F23028" w:rsidRPr="00F23028" w:rsidTr="00F23028">
        <w:trPr>
          <w:trHeight w:val="171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2 02 25304 05 0000 150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8 333,8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2 262,5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1 539,2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68,0</w:t>
            </w:r>
          </w:p>
        </w:tc>
      </w:tr>
      <w:tr w:rsidR="00F23028" w:rsidRPr="00F23028" w:rsidTr="00F23028">
        <w:trPr>
          <w:trHeight w:val="295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F23028">
              <w:rPr>
                <w:sz w:val="24"/>
                <w:szCs w:val="24"/>
              </w:rPr>
              <w:t>софинансирование</w:t>
            </w:r>
            <w:proofErr w:type="spellEnd"/>
            <w:r w:rsidRPr="00F23028">
              <w:rPr>
                <w:sz w:val="24"/>
                <w:szCs w:val="24"/>
              </w:rPr>
              <w:t xml:space="preserve">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2 02 25304 05 9272150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263,2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71,4</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48,6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68,1</w:t>
            </w:r>
          </w:p>
        </w:tc>
      </w:tr>
      <w:tr w:rsidR="00F23028" w:rsidRPr="00F23028" w:rsidTr="00F23028">
        <w:trPr>
          <w:trHeight w:val="349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lastRenderedPageBreak/>
              <w:t xml:space="preserve">Субсидии бюджетам муниципальных районов на создание в общеобразовательных </w:t>
            </w:r>
            <w:proofErr w:type="spellStart"/>
            <w:r w:rsidRPr="00F23028">
              <w:rPr>
                <w:sz w:val="24"/>
                <w:szCs w:val="24"/>
              </w:rPr>
              <w:t>орСубсидии</w:t>
            </w:r>
            <w:proofErr w:type="spellEnd"/>
            <w:r w:rsidRPr="00F23028">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F23028">
              <w:rPr>
                <w:sz w:val="24"/>
                <w:szCs w:val="24"/>
              </w:rPr>
              <w:t>)</w:t>
            </w:r>
            <w:proofErr w:type="spellStart"/>
            <w:r w:rsidRPr="00F23028">
              <w:rPr>
                <w:sz w:val="24"/>
                <w:szCs w:val="24"/>
              </w:rPr>
              <w:t>г</w:t>
            </w:r>
            <w:proofErr w:type="gramEnd"/>
            <w:r w:rsidRPr="00F23028">
              <w:rPr>
                <w:sz w:val="24"/>
                <w:szCs w:val="24"/>
              </w:rPr>
              <w:t>анизациях</w:t>
            </w:r>
            <w:proofErr w:type="spellEnd"/>
            <w:r w:rsidRPr="00F23028">
              <w:rPr>
                <w:sz w:val="24"/>
                <w:szCs w:val="24"/>
              </w:rPr>
              <w:t>, расположенных в сельской местности, условий для занятий физической культурой и спортом</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2 02 25304 05 9538 150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8 070,6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2 191,1</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1 490,6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68,0</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Субсидии бюджетам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2 02 25497 05 0000 150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2 065,6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Субсидии бюджетам муниципальных районов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2 02 25497 05 9261 150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868,6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Субсидии бюджетам муниципальных районов на реализацию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2 02 25497 05 9511 150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1 197,0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Субсидии бюджетам муниципальных районов на обеспечение комплексного развития сельских территорий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2 02 25576 05 0000 150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2 979,3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F23028">
              <w:rPr>
                <w:sz w:val="24"/>
                <w:szCs w:val="24"/>
              </w:rPr>
              <w:t>софинансирование</w:t>
            </w:r>
            <w:proofErr w:type="spellEnd"/>
            <w:r w:rsidRPr="00F23028">
              <w:rPr>
                <w:sz w:val="24"/>
                <w:szCs w:val="24"/>
              </w:rPr>
              <w:t xml:space="preserve">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2 02 25576 05 9230 150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757,3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71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lastRenderedPageBreak/>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F23028">
              <w:rPr>
                <w:sz w:val="24"/>
                <w:szCs w:val="24"/>
              </w:rPr>
              <w:t>софинансирование</w:t>
            </w:r>
            <w:proofErr w:type="spellEnd"/>
            <w:r w:rsidRPr="00F23028">
              <w:rPr>
                <w:sz w:val="24"/>
                <w:szCs w:val="24"/>
              </w:rPr>
              <w:t xml:space="preserve">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2 02 25576 05 9251 150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57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2 02 25576 05 9503 150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180,2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39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2 02 25576 05 9534 150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2 021,4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Прочие субсидии бюджетам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2 02 29999 05 0000 150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82 372,5</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9 359,7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9 262,7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99,0</w:t>
            </w:r>
          </w:p>
        </w:tc>
      </w:tr>
      <w:tr w:rsidR="00F23028" w:rsidRPr="00F23028" w:rsidTr="00F23028">
        <w:trPr>
          <w:trHeight w:val="235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Прочие субсидии бюджетам муниципальных районов на повышение </w:t>
            </w:r>
            <w:proofErr w:type="gramStart"/>
            <w:r w:rsidRPr="00F23028">
              <w:rPr>
                <w:sz w:val="24"/>
                <w:szCs w:val="24"/>
              </w:rPr>
              <w:t>оплаты труда педагогических работников муниципальных учреждений дополнительного образования детей</w:t>
            </w:r>
            <w:proofErr w:type="gramEnd"/>
            <w:r w:rsidRPr="00F23028">
              <w:rPr>
                <w:sz w:val="24"/>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2 02 29999 05 9205 150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6 364,0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1 794,0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1 794,0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9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Прочие субсидии бюджетам муниципальных районов на капитальный ремонт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2 02 29999 05 9206 150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3 300,0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2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 xml:space="preserve">Прочие субсидии бюджетам муниципальных районов на повышение </w:t>
            </w:r>
            <w:proofErr w:type="gramStart"/>
            <w:r w:rsidRPr="00F23028">
              <w:rPr>
                <w:sz w:val="24"/>
                <w:szCs w:val="24"/>
              </w:rPr>
              <w:t>оплаты труда работников муниципальных учреждений культуры</w:t>
            </w:r>
            <w:proofErr w:type="gramEnd"/>
            <w:r w:rsidRPr="00F23028">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2 02 29999 05 9210 150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10 581,2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2 982,8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2 982,8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26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F23028">
              <w:rPr>
                <w:sz w:val="24"/>
                <w:szCs w:val="24"/>
              </w:rPr>
              <w:t>размера оплаты труда</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2 02 29999 05 9224 150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13 572,5</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3 826,0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3 826,0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Прочие субсидии бюджетам муниципальных районов на реконструкцию и капитальный ремонт зданий сельских домов культуры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2 02 29999 05 9232 150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32 527,3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8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2 02 29999 05 9248 150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3 027,5</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756,9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659,9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87,2</w:t>
            </w:r>
          </w:p>
        </w:tc>
      </w:tr>
      <w:tr w:rsidR="00F23028" w:rsidRPr="00F23028" w:rsidTr="00F23028">
        <w:trPr>
          <w:trHeight w:val="252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Прочие субсидии бюджетам муниципальных районов на </w:t>
            </w:r>
            <w:proofErr w:type="spellStart"/>
            <w:r w:rsidRPr="00F23028">
              <w:rPr>
                <w:sz w:val="24"/>
                <w:szCs w:val="24"/>
              </w:rPr>
              <w:t>софинансирование</w:t>
            </w:r>
            <w:proofErr w:type="spellEnd"/>
            <w:r w:rsidRPr="00F23028">
              <w:rPr>
                <w:sz w:val="24"/>
                <w:szCs w:val="24"/>
              </w:rPr>
              <w:t xml:space="preserve"> строительства (реконструкции), капитального ремонта, ремонта и </w:t>
            </w:r>
            <w:proofErr w:type="gramStart"/>
            <w:r w:rsidRPr="00F23028">
              <w:rPr>
                <w:sz w:val="24"/>
                <w:szCs w:val="24"/>
              </w:rPr>
              <w:t>содержания</w:t>
            </w:r>
            <w:proofErr w:type="gramEnd"/>
            <w:r w:rsidRPr="00F23028">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2 02 29999 05 9290 150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13 000,0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63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lastRenderedPageBreak/>
              <w:t>Субвенции бюджетам бюджетной системы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2 02 30000 00 0000 150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324 316,3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89 690,9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87 221,6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97,2</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proofErr w:type="spellStart"/>
            <w:proofErr w:type="gramStart"/>
            <w:r w:rsidRPr="00F23028">
              <w:rPr>
                <w:b/>
                <w:bCs/>
                <w:sz w:val="24"/>
                <w:szCs w:val="24"/>
              </w:rPr>
              <w:t>C</w:t>
            </w:r>
            <w:proofErr w:type="gramEnd"/>
            <w:r w:rsidRPr="00F23028">
              <w:rPr>
                <w:b/>
                <w:bCs/>
                <w:sz w:val="24"/>
                <w:szCs w:val="24"/>
              </w:rPr>
              <w:t>убвенции</w:t>
            </w:r>
            <w:proofErr w:type="spellEnd"/>
            <w:r w:rsidRPr="00F23028">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2 02 30022 05 9390 150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2 979,4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1 467,2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1 467,2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72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выполнение передаваемых полномочий субъектов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2 02 30024 05 0000 150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257 186,8  </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74 059,2  </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74 010,5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99,9</w:t>
            </w:r>
          </w:p>
        </w:tc>
      </w:tr>
      <w:tr w:rsidR="00F23028" w:rsidRPr="00F23028" w:rsidTr="00F23028">
        <w:trPr>
          <w:trHeight w:val="256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2 02 30024 05 9301 150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62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2 02 30024 05 9302 150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1 383,6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406,5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406,5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202 30024 05 9303 150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11 209,0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3 574,3</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3 573,8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202 30024 05 9304 150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62,5</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3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202 30024 05 9305 150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365,6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67,7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67,7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5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proofErr w:type="spellStart"/>
            <w:proofErr w:type="gramStart"/>
            <w:r w:rsidRPr="00F23028">
              <w:rPr>
                <w:sz w:val="24"/>
                <w:szCs w:val="24"/>
              </w:rPr>
              <w:t>C</w:t>
            </w:r>
            <w:proofErr w:type="gramEnd"/>
            <w:r w:rsidRPr="00F23028">
              <w:rPr>
                <w:sz w:val="24"/>
                <w:szCs w:val="24"/>
              </w:rPr>
              <w:t>убвенции</w:t>
            </w:r>
            <w:proofErr w:type="spellEnd"/>
            <w:r w:rsidRPr="00F23028">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202 30024 05 9308 150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38,2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202 30024 05 9309 150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2 070,8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139,2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139,2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202 30024 05 9310 150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7 753,8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1 938,6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1 938,6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6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202 30024 05 9311 150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5,4</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6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202 30024 05 9312 150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60,4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6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202 30024 05 9316 150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910,2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109,9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109,9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86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202 30024 05 9318 150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83,1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6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202 30024 05 9330 150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104 170,9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25 653,6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25 653,6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2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202 30024 05 9332 150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16,7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202 30024 05 9334 150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1 437,2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333,5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333,5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69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2 02 30024 05 9337 150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8 551,0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2 051,5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2 051,5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31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2 02 30024 05 9346 150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64,2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6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F23028">
              <w:rPr>
                <w:sz w:val="24"/>
                <w:szCs w:val="24"/>
              </w:rPr>
              <w:t>софинансирование</w:t>
            </w:r>
            <w:proofErr w:type="spellEnd"/>
            <w:r w:rsidRPr="00F23028">
              <w:rPr>
                <w:sz w:val="24"/>
                <w:szCs w:val="24"/>
              </w:rPr>
              <w:t xml:space="preserve">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2 02 30024 05 9349 150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1 536,7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884,6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881,7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99,7</w:t>
            </w:r>
          </w:p>
        </w:tc>
      </w:tr>
      <w:tr w:rsidR="00F23028" w:rsidRPr="00F23028" w:rsidTr="00F23028">
        <w:trPr>
          <w:trHeight w:val="252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w:t>
            </w:r>
            <w:r w:rsidRPr="00F23028">
              <w:rPr>
                <w:sz w:val="24"/>
                <w:szCs w:val="24"/>
              </w:rPr>
              <w:lastRenderedPageBreak/>
              <w:t>социальной поддержки многодетных семей, проживающих на территории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2 02 30024 05 9363 150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1 102,8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369,6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369,6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346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2 02 30024 05 9366 150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270,4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69,0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68,7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99,6</w:t>
            </w:r>
          </w:p>
        </w:tc>
      </w:tr>
      <w:tr w:rsidR="00F23028" w:rsidRPr="00F23028" w:rsidTr="00F23028">
        <w:trPr>
          <w:trHeight w:val="328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proofErr w:type="gramStart"/>
            <w:r w:rsidRPr="00F2302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F23028">
              <w:rPr>
                <w:sz w:val="24"/>
                <w:szCs w:val="24"/>
              </w:rPr>
              <w:t xml:space="preserve"> городского типа) на </w:t>
            </w:r>
            <w:r w:rsidRPr="00F23028">
              <w:rPr>
                <w:sz w:val="24"/>
                <w:szCs w:val="24"/>
              </w:rPr>
              <w:lastRenderedPageBreak/>
              <w:t>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2 02 30024 05 9368 150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10 410,8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5 723,8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5 723,8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61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2 02 30024 05 9369 150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56,0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3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2 02 30024 05 9370 150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494,3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79,1</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79,1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5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2 02 30024 05 9372 150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565,8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91,0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6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w:t>
            </w:r>
            <w:r w:rsidRPr="00F23028">
              <w:rPr>
                <w:sz w:val="24"/>
                <w:szCs w:val="24"/>
              </w:rPr>
              <w:lastRenderedPageBreak/>
              <w:t>ветеранам труда и труженикам тыла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2 02 30024 05 9377 150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9 124,6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3 737,1</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3 737,1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62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2 02 30024 05 9379 150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53,9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14,3</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14,3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59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F23028">
              <w:rPr>
                <w:sz w:val="24"/>
                <w:szCs w:val="24"/>
              </w:rPr>
              <w:t>"О</w:t>
            </w:r>
            <w:proofErr w:type="gramEnd"/>
            <w:r w:rsidRPr="00F23028">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2 02 30024 05 9380 150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81,8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5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proofErr w:type="gramStart"/>
            <w:r w:rsidRPr="00F23028">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w:t>
            </w:r>
            <w:r w:rsidRPr="00F23028">
              <w:rPr>
                <w:sz w:val="24"/>
                <w:szCs w:val="24"/>
              </w:rPr>
              <w:lastRenderedPageBreak/>
              <w:t>малоимущих граждан</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2 02 30024 05 9382 150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22 530,2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5 400,0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5 400,0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02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2 02 30024 05 9383 150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173,9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49,6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49,6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6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2 02 30024 05 9384 150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494,1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96,0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96,0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2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2 02 30024 05 9385 150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Субвенции бюджетам муниципальных районов </w:t>
            </w:r>
            <w:proofErr w:type="gramStart"/>
            <w:r w:rsidRPr="00F23028">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F23028">
              <w:rPr>
                <w:sz w:val="24"/>
                <w:szCs w:val="24"/>
              </w:rPr>
              <w:t xml:space="preserve"> средств бюджета Пензенской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3 02 30024 05 9386 150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124,6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5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2 02 30024 05 9387 150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7 577,3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1 643,0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1 643,0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23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2 02 30024 05 9389 150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455,7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3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2 02 30024 05 9393 150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2 296,7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328,1</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328,0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5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2 02 30024 05 9396 150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40,9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74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2 02 30024 05 9398 150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43 922,6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11 078,7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11 078,7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3932275"/>
                            <a:ext cx="0" cy="0"/>
                            <a:chOff x="2047875" y="143932275"/>
                            <a:chExt cx="0" cy="0"/>
                          </a:xfrm>
                        </a:grpSpPr>
                        <a:sp>
                          <a:nvSpPr>
                            <a:cNvPr id="3991" name="Line 69"/>
                            <a:cNvSpPr>
                              <a:spLocks noChangeShapeType="1"/>
                            </a:cNvSpPr>
                          </a:nvSpPr>
                          <a:spPr bwMode="auto">
                            <a:xfrm>
                              <a:off x="2047875" y="143932275"/>
                              <a:ext cx="0" cy="0"/>
                            </a:xfrm>
                            <a:prstGeom prst="line">
                              <a:avLst/>
                            </a:prstGeom>
                            <a:noFill/>
                            <a:ln w="9525">
                              <a:solidFill>
                                <a:srgbClr val="000000"/>
                              </a:solidFill>
                              <a:round/>
                              <a:headEnd/>
                              <a:tailEnd type="triangle" w="med" len="med"/>
                            </a:ln>
                          </a:spPr>
                        </a:sp>
                      </lc:lockedCanvas>
                    </a:graphicData>
                  </a:graphic>
                </wp:anchor>
              </w:drawing>
            </w:r>
            <w:r w:rsidRPr="00F23028">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w:t>
            </w:r>
            <w:r w:rsidRPr="00F23028">
              <w:rPr>
                <w:sz w:val="24"/>
                <w:szCs w:val="24"/>
              </w:rPr>
              <w:lastRenderedPageBreak/>
              <w:t>муниципальных дошкольных 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2 02 30024 05 9399 150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26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2 02 30024 05 9611 150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17 672,1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10 173,4</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10 139,1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99,7</w:t>
            </w:r>
          </w:p>
        </w:tc>
      </w:tr>
      <w:tr w:rsidR="00F23028" w:rsidRPr="00F23028" w:rsidTr="00F23028">
        <w:trPr>
          <w:trHeight w:val="16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sz w:val="22"/>
                <w:szCs w:val="22"/>
              </w:rPr>
            </w:pPr>
            <w:r w:rsidRPr="00F23028">
              <w:rPr>
                <w:rFonts w:ascii="Arial" w:hAnsi="Arial" w:cs="Arial"/>
                <w:b/>
                <w:bCs/>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2 02 35082 00 0000 150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10 549,6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6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F23028">
              <w:rPr>
                <w:sz w:val="24"/>
                <w:szCs w:val="24"/>
              </w:rPr>
              <w:t>родителей</w:t>
            </w:r>
            <w:proofErr w:type="gramEnd"/>
            <w:r w:rsidRPr="00F23028">
              <w:rPr>
                <w:sz w:val="24"/>
                <w:szCs w:val="24"/>
              </w:rPr>
              <w:t xml:space="preserve"> а счет бюджета Пензенской </w:t>
            </w:r>
            <w:proofErr w:type="spellStart"/>
            <w:r w:rsidRPr="00F23028">
              <w:rPr>
                <w:sz w:val="24"/>
                <w:szCs w:val="24"/>
              </w:rPr>
              <w:t>обалсти</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sz w:val="22"/>
                <w:szCs w:val="22"/>
              </w:rPr>
            </w:pPr>
            <w:r w:rsidRPr="00F23028">
              <w:rPr>
                <w:rFonts w:ascii="Arial" w:hAnsi="Arial" w:cs="Arial"/>
                <w:sz w:val="22"/>
                <w:szCs w:val="22"/>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2 02 35082 05 9338 150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10 549,6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7989925"/>
                            <a:ext cx="0" cy="0"/>
                            <a:chOff x="2047875" y="147989925"/>
                            <a:chExt cx="0" cy="0"/>
                          </a:xfrm>
                        </a:grpSpPr>
                        <a:sp>
                          <a:nvSpPr>
                            <a:cNvPr id="3989" name="Line 69"/>
                            <a:cNvSpPr>
                              <a:spLocks noChangeShapeType="1"/>
                            </a:cNvSpPr>
                          </a:nvSpPr>
                          <a:spPr bwMode="auto">
                            <a:xfrm>
                              <a:off x="2047875" y="147989925"/>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7761325"/>
                            <a:ext cx="0" cy="0"/>
                            <a:chOff x="2047875" y="147761325"/>
                            <a:chExt cx="0" cy="0"/>
                          </a:xfrm>
                        </a:grpSpPr>
                        <a:sp>
                          <a:nvSpPr>
                            <a:cNvPr id="3990" name="Line 69"/>
                            <a:cNvSpPr>
                              <a:spLocks noChangeShapeType="1"/>
                            </a:cNvSpPr>
                          </a:nvSpPr>
                          <a:spPr bwMode="auto">
                            <a:xfrm>
                              <a:off x="2047875" y="147761325"/>
                              <a:ext cx="0" cy="0"/>
                            </a:xfrm>
                            <a:prstGeom prst="line">
                              <a:avLst/>
                            </a:prstGeom>
                            <a:noFill/>
                            <a:ln w="9525">
                              <a:solidFill>
                                <a:srgbClr val="000000"/>
                              </a:solidFill>
                              <a:round/>
                              <a:headEnd/>
                              <a:tailEnd type="triangle" w="med" len="med"/>
                            </a:ln>
                          </a:spPr>
                        </a:sp>
                      </lc:lockedCanvas>
                    </a:graphicData>
                  </a:graphic>
                </wp:anchor>
              </w:drawing>
            </w:r>
            <w:r w:rsidRPr="00F23028">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2 02 35084 05 0000 150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17 075,1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3 762,7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3 756,3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99,8</w:t>
            </w:r>
          </w:p>
        </w:tc>
      </w:tr>
      <w:tr w:rsidR="00F23028" w:rsidRPr="00F23028" w:rsidTr="00F23028">
        <w:trPr>
          <w:trHeight w:val="16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8961475"/>
                            <a:ext cx="0" cy="0"/>
                            <a:chOff x="2047875" y="148961475"/>
                            <a:chExt cx="0" cy="0"/>
                          </a:xfrm>
                        </a:grpSpPr>
                        <a:sp>
                          <a:nvSpPr>
                            <a:cNvPr id="3988" name="Line 69"/>
                            <a:cNvSpPr>
                              <a:spLocks noChangeShapeType="1"/>
                            </a:cNvSpPr>
                          </a:nvSpPr>
                          <a:spPr bwMode="auto">
                            <a:xfrm>
                              <a:off x="2047875" y="148961475"/>
                              <a:ext cx="0" cy="0"/>
                            </a:xfrm>
                            <a:prstGeom prst="line">
                              <a:avLst/>
                            </a:prstGeom>
                            <a:noFill/>
                            <a:ln w="9525">
                              <a:solidFill>
                                <a:srgbClr val="000000"/>
                              </a:solidFill>
                              <a:round/>
                              <a:headEnd/>
                              <a:tailEnd type="triangle" w="med" len="med"/>
                            </a:ln>
                          </a:spPr>
                        </a:sp>
                      </lc:lockedCanvas>
                    </a:graphicData>
                  </a:graphic>
                </wp:anchor>
              </w:drawing>
            </w:r>
            <w:r w:rsidRPr="00F23028">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2 02 35084 05 9335 150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1 366,0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300,5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99,8</w:t>
            </w:r>
          </w:p>
        </w:tc>
      </w:tr>
      <w:tr w:rsidR="00F23028" w:rsidRPr="00F23028" w:rsidTr="00F23028">
        <w:trPr>
          <w:trHeight w:val="9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2 02 35084 05 9604 150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15 709,1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3 461,7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3 455,8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99,8</w:t>
            </w:r>
          </w:p>
        </w:tc>
      </w:tr>
      <w:tr w:rsidR="00F23028" w:rsidRPr="00F23028" w:rsidTr="00F23028">
        <w:trPr>
          <w:trHeight w:val="10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2 02 35118 05 9603 150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2 051,4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463,8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463,8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5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2 02 35120 05 0000 150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9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2 02 35137 05 0000 150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509,3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131,0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131,0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25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2 02 35380 05 0000 150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9 471,2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2 709,8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2 709,8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36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2 02 35404 05 0000 150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5 540,6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2 507,7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93,6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3,7</w:t>
            </w:r>
          </w:p>
        </w:tc>
      </w:tr>
      <w:tr w:rsidR="00F23028" w:rsidRPr="00F23028" w:rsidTr="00F23028">
        <w:trPr>
          <w:trHeight w:val="19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F23028">
              <w:rPr>
                <w:sz w:val="24"/>
                <w:szCs w:val="24"/>
              </w:rPr>
              <w:t>софинансирование</w:t>
            </w:r>
            <w:proofErr w:type="spellEnd"/>
            <w:r w:rsidRPr="00F23028">
              <w:rPr>
                <w:sz w:val="24"/>
                <w:szCs w:val="24"/>
              </w:rPr>
              <w:t xml:space="preserve">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2 02 35404 05 9317 150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443,2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200,6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3,7</w:t>
            </w:r>
          </w:p>
        </w:tc>
      </w:tr>
      <w:tr w:rsidR="00F23028" w:rsidRPr="00F23028" w:rsidTr="00F23028">
        <w:trPr>
          <w:trHeight w:val="16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2 02 35404 05 9613 150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5 097,4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2 307,1</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86,1</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3,7</w:t>
            </w:r>
          </w:p>
        </w:tc>
      </w:tr>
      <w:tr w:rsidR="00F23028" w:rsidRPr="00F23028" w:rsidTr="00F23028">
        <w:trPr>
          <w:trHeight w:val="135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2 02 35462 05 0000 150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24,1</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23,7</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23,6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99,6</w:t>
            </w:r>
          </w:p>
        </w:tc>
      </w:tr>
      <w:tr w:rsidR="00F23028" w:rsidRPr="00F23028" w:rsidTr="00F23028">
        <w:trPr>
          <w:trHeight w:val="169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2 02 35462 05 9331 150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1,9</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38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2 02 35462 05 9605 150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22,2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21,8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21,7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99,5</w:t>
            </w:r>
          </w:p>
        </w:tc>
      </w:tr>
      <w:tr w:rsidR="00F23028" w:rsidRPr="00F23028" w:rsidTr="00F23028">
        <w:trPr>
          <w:trHeight w:val="9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Субвенции бюджетам муниципальных районов на проведение Всероссийской переписи населения 2020 года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2 02 35469 05 0000 150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409,8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133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 xml:space="preserve">Субвенции бюджетам муниципальных районов на выполнение полномочий Российской Федерации по осуществлению ежемесячной выплаты в </w:t>
            </w:r>
            <w:r w:rsidRPr="00F23028">
              <w:rPr>
                <w:b/>
                <w:bCs/>
                <w:sz w:val="24"/>
                <w:szCs w:val="24"/>
              </w:rPr>
              <w:lastRenderedPageBreak/>
              <w:t>связи с рождением (усыновлением) первого ребенка</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lastRenderedPageBreak/>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2 02 35573 05 0000 150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18 517,3</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4 565,8</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4 565,8</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42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lastRenderedPageBreak/>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2 02 40000 05 0000 150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28 012,5</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4 536,3</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4 536,3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89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b/>
                <w:bCs/>
                <w:sz w:val="24"/>
                <w:szCs w:val="24"/>
              </w:rPr>
            </w:pPr>
            <w:r w:rsidRPr="00F23028">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2 02 40014 05 0000 150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7 700,7</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1 958,3</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1 958,3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1260"/>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2 02 40014 05 9410 150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13,0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3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2 02 40014 05 9430 150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8,2</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30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851"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2 02 40014 05 9460 150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7 434,9</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1 864,5</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1 864,5</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575"/>
        </w:trPr>
        <w:tc>
          <w:tcPr>
            <w:tcW w:w="3402" w:type="dxa"/>
            <w:tcBorders>
              <w:top w:val="nil"/>
              <w:left w:val="single" w:sz="4" w:space="0" w:color="auto"/>
              <w:bottom w:val="single" w:sz="4" w:space="0" w:color="auto"/>
              <w:right w:val="single" w:sz="4" w:space="0" w:color="auto"/>
            </w:tcBorders>
            <w:shd w:val="clear" w:color="auto" w:fill="auto"/>
            <w:hideMark/>
          </w:tcPr>
          <w:p w:rsidR="00F23028" w:rsidRPr="00F23028" w:rsidRDefault="00F23028" w:rsidP="00F23028">
            <w:pPr>
              <w:widowControl/>
              <w:rPr>
                <w:sz w:val="24"/>
                <w:szCs w:val="24"/>
              </w:rPr>
            </w:pPr>
            <w:r w:rsidRPr="00F23028">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rPr>
            </w:pPr>
            <w:r w:rsidRPr="00F23028">
              <w:rPr>
                <w:rFonts w:ascii="Arial" w:hAnsi="Arial" w:cs="Arial"/>
              </w:rPr>
              <w:t xml:space="preserve"> 2 02 40014 05 9470 150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244,6</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72,6</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72,6</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100,0</w:t>
            </w:r>
          </w:p>
        </w:tc>
      </w:tr>
      <w:tr w:rsidR="00F23028" w:rsidRPr="00F23028" w:rsidTr="00F23028">
        <w:trPr>
          <w:trHeight w:val="198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2 02 45303 05 9317 150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10 311,8</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2 578,0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2 578,0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100,0</w:t>
            </w:r>
          </w:p>
        </w:tc>
      </w:tr>
      <w:tr w:rsidR="00F23028" w:rsidRPr="00F23028" w:rsidTr="00F23028">
        <w:trPr>
          <w:trHeight w:val="94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Межбюджетные трансферты, передаваемые бюджетам муниципальных районов на создание модельных муниципальных библиотек</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2 02 45454 05 0000 150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10 000,0</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0,0</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1950"/>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2 18 00000 05 0000 150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97,2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97,2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101,4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104,3</w:t>
            </w:r>
          </w:p>
        </w:tc>
      </w:tr>
      <w:tr w:rsidR="00F23028" w:rsidRPr="00F23028" w:rsidTr="00F23028">
        <w:trPr>
          <w:trHeight w:val="975"/>
        </w:trPr>
        <w:tc>
          <w:tcPr>
            <w:tcW w:w="3402" w:type="dxa"/>
            <w:tcBorders>
              <w:top w:val="nil"/>
              <w:left w:val="single" w:sz="4" w:space="0" w:color="auto"/>
              <w:bottom w:val="single" w:sz="4" w:space="0" w:color="auto"/>
              <w:right w:val="single" w:sz="4" w:space="0" w:color="auto"/>
            </w:tcBorders>
            <w:shd w:val="clear" w:color="auto" w:fill="auto"/>
            <w:vAlign w:val="bottom"/>
            <w:hideMark/>
          </w:tcPr>
          <w:p w:rsidR="00F23028" w:rsidRPr="00F23028" w:rsidRDefault="00F23028" w:rsidP="00F23028">
            <w:pPr>
              <w:widowControl/>
              <w:rPr>
                <w:b/>
                <w:bCs/>
                <w:sz w:val="24"/>
                <w:szCs w:val="24"/>
              </w:rPr>
            </w:pPr>
            <w:r w:rsidRPr="00F23028">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2 19 60010 05 0000 150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-37,2</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-37,2</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-41,4</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Итого  безвозмездных поступлений</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992</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xml:space="preserve"> 2 00 00000 00 0000 000</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551 957,4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131 412,9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128 123,3</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97,5</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rPr>
            </w:pPr>
            <w:r w:rsidRPr="00F23028">
              <w:rPr>
                <w:rFonts w:ascii="Arial" w:hAnsi="Arial" w:cs="Arial"/>
              </w:rPr>
              <w:t>-</w:t>
            </w:r>
          </w:p>
        </w:tc>
      </w:tr>
      <w:tr w:rsidR="00F23028" w:rsidRPr="00F23028" w:rsidTr="00F23028">
        <w:trPr>
          <w:trHeight w:val="31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F23028" w:rsidRPr="00F23028" w:rsidRDefault="00F23028" w:rsidP="00F23028">
            <w:pPr>
              <w:widowControl/>
              <w:rPr>
                <w:b/>
                <w:bCs/>
                <w:sz w:val="24"/>
                <w:szCs w:val="24"/>
              </w:rPr>
            </w:pPr>
            <w:r w:rsidRPr="00F23028">
              <w:rPr>
                <w:b/>
                <w:bCs/>
                <w:sz w:val="24"/>
                <w:szCs w:val="24"/>
              </w:rPr>
              <w:t xml:space="preserve"> Итого доходов </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667 760,4</w:t>
            </w:r>
          </w:p>
        </w:tc>
        <w:tc>
          <w:tcPr>
            <w:tcW w:w="1275"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186 486,9</w:t>
            </w:r>
          </w:p>
        </w:tc>
        <w:tc>
          <w:tcPr>
            <w:tcW w:w="1418"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184 644,7</w:t>
            </w:r>
          </w:p>
        </w:tc>
        <w:tc>
          <w:tcPr>
            <w:tcW w:w="851" w:type="dxa"/>
            <w:tcBorders>
              <w:top w:val="nil"/>
              <w:left w:val="nil"/>
              <w:bottom w:val="single" w:sz="4" w:space="0" w:color="auto"/>
              <w:right w:val="single" w:sz="4" w:space="0" w:color="auto"/>
            </w:tcBorders>
            <w:shd w:val="clear" w:color="auto" w:fill="auto"/>
            <w:noWrap/>
            <w:vAlign w:val="center"/>
            <w:hideMark/>
          </w:tcPr>
          <w:p w:rsidR="00F23028" w:rsidRPr="00F23028" w:rsidRDefault="00F23028" w:rsidP="00F23028">
            <w:pPr>
              <w:widowControl/>
              <w:jc w:val="center"/>
              <w:rPr>
                <w:rFonts w:ascii="Arial" w:hAnsi="Arial" w:cs="Arial"/>
                <w:b/>
                <w:bCs/>
              </w:rPr>
            </w:pPr>
            <w:r w:rsidRPr="00F23028">
              <w:rPr>
                <w:rFonts w:ascii="Arial" w:hAnsi="Arial" w:cs="Arial"/>
                <w:b/>
                <w:bCs/>
              </w:rPr>
              <w:t>99,0</w:t>
            </w:r>
          </w:p>
        </w:tc>
      </w:tr>
    </w:tbl>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p w:rsidR="00C11F92" w:rsidRDefault="00C11F92">
      <w:pPr>
        <w:widowControl/>
      </w:pPr>
    </w:p>
    <w:tbl>
      <w:tblPr>
        <w:tblW w:w="10121" w:type="dxa"/>
        <w:tblInd w:w="89" w:type="dxa"/>
        <w:tblLook w:val="04A0"/>
      </w:tblPr>
      <w:tblGrid>
        <w:gridCol w:w="3421"/>
        <w:gridCol w:w="1720"/>
        <w:gridCol w:w="1380"/>
        <w:gridCol w:w="1380"/>
        <w:gridCol w:w="1340"/>
        <w:gridCol w:w="880"/>
      </w:tblGrid>
      <w:tr w:rsidR="000D69EF" w:rsidRPr="000D69EF" w:rsidTr="000D69EF">
        <w:trPr>
          <w:trHeight w:val="285"/>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right"/>
              <w:rPr>
                <w:sz w:val="28"/>
                <w:szCs w:val="28"/>
              </w:rPr>
            </w:pPr>
            <w:bookmarkStart w:id="1" w:name="RANGE!A1:F47"/>
            <w:r w:rsidRPr="000D69EF">
              <w:rPr>
                <w:sz w:val="28"/>
                <w:szCs w:val="28"/>
              </w:rPr>
              <w:lastRenderedPageBreak/>
              <w:t>Приложение № 2</w:t>
            </w:r>
            <w:bookmarkEnd w:id="1"/>
          </w:p>
        </w:tc>
      </w:tr>
      <w:tr w:rsidR="000D69EF" w:rsidRPr="000D69EF" w:rsidTr="000D69EF">
        <w:trPr>
          <w:trHeight w:val="285"/>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right"/>
              <w:rPr>
                <w:sz w:val="28"/>
                <w:szCs w:val="28"/>
              </w:rPr>
            </w:pPr>
            <w:r w:rsidRPr="000D69EF">
              <w:rPr>
                <w:sz w:val="28"/>
                <w:szCs w:val="28"/>
              </w:rPr>
              <w:t xml:space="preserve">УТВЕРЖДЕНО  </w:t>
            </w:r>
          </w:p>
        </w:tc>
      </w:tr>
      <w:tr w:rsidR="000D69EF" w:rsidRPr="000D69EF" w:rsidTr="000D69EF">
        <w:trPr>
          <w:trHeight w:val="285"/>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right"/>
              <w:rPr>
                <w:sz w:val="28"/>
                <w:szCs w:val="28"/>
              </w:rPr>
            </w:pPr>
            <w:r w:rsidRPr="000D69EF">
              <w:rPr>
                <w:sz w:val="28"/>
                <w:szCs w:val="28"/>
              </w:rPr>
              <w:t>постановлением администрации</w:t>
            </w:r>
          </w:p>
        </w:tc>
      </w:tr>
      <w:tr w:rsidR="000D69EF" w:rsidRPr="000D69EF" w:rsidTr="000D69EF">
        <w:trPr>
          <w:trHeight w:val="285"/>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right"/>
              <w:rPr>
                <w:sz w:val="28"/>
                <w:szCs w:val="28"/>
              </w:rPr>
            </w:pPr>
            <w:proofErr w:type="spellStart"/>
            <w:r w:rsidRPr="000D69EF">
              <w:rPr>
                <w:sz w:val="28"/>
                <w:szCs w:val="28"/>
              </w:rPr>
              <w:t>Мокшанского</w:t>
            </w:r>
            <w:proofErr w:type="spellEnd"/>
            <w:r w:rsidRPr="000D69EF">
              <w:rPr>
                <w:sz w:val="28"/>
                <w:szCs w:val="28"/>
              </w:rPr>
              <w:t xml:space="preserve"> района</w:t>
            </w:r>
          </w:p>
        </w:tc>
      </w:tr>
      <w:tr w:rsidR="000D69EF" w:rsidRPr="000D69EF" w:rsidTr="000D69EF">
        <w:trPr>
          <w:trHeight w:val="270"/>
        </w:trPr>
        <w:tc>
          <w:tcPr>
            <w:tcW w:w="10121" w:type="dxa"/>
            <w:gridSpan w:val="6"/>
            <w:tcBorders>
              <w:top w:val="nil"/>
              <w:left w:val="nil"/>
              <w:bottom w:val="nil"/>
              <w:right w:val="nil"/>
            </w:tcBorders>
            <w:shd w:val="clear" w:color="auto" w:fill="auto"/>
            <w:hideMark/>
          </w:tcPr>
          <w:p w:rsidR="000D69EF" w:rsidRPr="000D69EF" w:rsidRDefault="00F37413" w:rsidP="000D69EF">
            <w:pPr>
              <w:widowControl/>
              <w:jc w:val="right"/>
              <w:rPr>
                <w:sz w:val="28"/>
                <w:szCs w:val="28"/>
              </w:rPr>
            </w:pPr>
            <w:r w:rsidRPr="00F37413">
              <w:rPr>
                <w:sz w:val="28"/>
                <w:szCs w:val="28"/>
              </w:rPr>
              <w:t>от 19.04.2021  №   303</w:t>
            </w:r>
            <w:r w:rsidR="000D69EF" w:rsidRPr="000D69EF">
              <w:rPr>
                <w:sz w:val="28"/>
                <w:szCs w:val="28"/>
              </w:rPr>
              <w:t xml:space="preserve">  </w:t>
            </w:r>
          </w:p>
        </w:tc>
      </w:tr>
      <w:tr w:rsidR="000D69EF" w:rsidRPr="000D69EF" w:rsidTr="000D69EF">
        <w:trPr>
          <w:trHeight w:val="300"/>
        </w:trPr>
        <w:tc>
          <w:tcPr>
            <w:tcW w:w="3421"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c>
          <w:tcPr>
            <w:tcW w:w="1720" w:type="dxa"/>
            <w:tcBorders>
              <w:top w:val="nil"/>
              <w:left w:val="nil"/>
              <w:bottom w:val="nil"/>
              <w:right w:val="nil"/>
            </w:tcBorders>
            <w:shd w:val="clear" w:color="auto" w:fill="auto"/>
            <w:noWrap/>
            <w:vAlign w:val="bottom"/>
            <w:hideMark/>
          </w:tcPr>
          <w:p w:rsidR="000D69EF" w:rsidRPr="000D69EF" w:rsidRDefault="000D69EF" w:rsidP="000D69EF">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0D69EF" w:rsidRPr="000D69EF" w:rsidRDefault="000D69EF" w:rsidP="000D69EF">
            <w:pPr>
              <w:widowControl/>
              <w:jc w:val="center"/>
              <w:rPr>
                <w:rFonts w:ascii="Arial CYR" w:hAnsi="Arial CYR" w:cs="Arial CYR"/>
              </w:rPr>
            </w:pPr>
          </w:p>
        </w:tc>
        <w:tc>
          <w:tcPr>
            <w:tcW w:w="1380" w:type="dxa"/>
            <w:tcBorders>
              <w:top w:val="nil"/>
              <w:left w:val="nil"/>
              <w:bottom w:val="nil"/>
              <w:right w:val="nil"/>
            </w:tcBorders>
            <w:shd w:val="clear" w:color="auto" w:fill="auto"/>
            <w:noWrap/>
            <w:vAlign w:val="bottom"/>
            <w:hideMark/>
          </w:tcPr>
          <w:p w:rsidR="000D69EF" w:rsidRPr="000D69EF" w:rsidRDefault="000D69EF" w:rsidP="000D69EF">
            <w:pPr>
              <w:widowControl/>
              <w:jc w:val="center"/>
              <w:rPr>
                <w:rFonts w:ascii="Arial CYR" w:hAnsi="Arial CYR" w:cs="Arial CYR"/>
              </w:rPr>
            </w:pPr>
          </w:p>
        </w:tc>
        <w:tc>
          <w:tcPr>
            <w:tcW w:w="1340" w:type="dxa"/>
            <w:tcBorders>
              <w:top w:val="nil"/>
              <w:left w:val="nil"/>
              <w:bottom w:val="nil"/>
              <w:right w:val="nil"/>
            </w:tcBorders>
            <w:shd w:val="clear" w:color="auto" w:fill="auto"/>
            <w:noWrap/>
            <w:vAlign w:val="bottom"/>
            <w:hideMark/>
          </w:tcPr>
          <w:p w:rsidR="000D69EF" w:rsidRPr="000D69EF" w:rsidRDefault="000D69EF" w:rsidP="000D69EF">
            <w:pPr>
              <w:widowControl/>
              <w:jc w:val="center"/>
              <w:rPr>
                <w:rFonts w:ascii="Arial CYR" w:hAnsi="Arial CYR" w:cs="Arial CYR"/>
              </w:rPr>
            </w:pPr>
          </w:p>
        </w:tc>
        <w:tc>
          <w:tcPr>
            <w:tcW w:w="880" w:type="dxa"/>
            <w:tcBorders>
              <w:top w:val="nil"/>
              <w:left w:val="nil"/>
              <w:bottom w:val="nil"/>
              <w:right w:val="nil"/>
            </w:tcBorders>
            <w:shd w:val="clear" w:color="auto" w:fill="auto"/>
            <w:noWrap/>
            <w:vAlign w:val="bottom"/>
            <w:hideMark/>
          </w:tcPr>
          <w:p w:rsidR="000D69EF" w:rsidRPr="000D69EF" w:rsidRDefault="000D69EF" w:rsidP="000D69EF">
            <w:pPr>
              <w:widowControl/>
              <w:jc w:val="center"/>
              <w:rPr>
                <w:rFonts w:ascii="Arial CYR" w:hAnsi="Arial CYR" w:cs="Arial CYR"/>
              </w:rPr>
            </w:pPr>
          </w:p>
        </w:tc>
      </w:tr>
      <w:tr w:rsidR="000D69EF" w:rsidRPr="000D69EF" w:rsidTr="000D69EF">
        <w:trPr>
          <w:trHeight w:val="300"/>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center"/>
              <w:rPr>
                <w:rFonts w:ascii="Arial CYR" w:hAnsi="Arial CYR" w:cs="Arial CYR"/>
                <w:b/>
                <w:bCs/>
              </w:rPr>
            </w:pPr>
            <w:r w:rsidRPr="000D69EF">
              <w:rPr>
                <w:rFonts w:ascii="Arial CYR" w:hAnsi="Arial CYR" w:cs="Arial CYR"/>
                <w:b/>
                <w:bCs/>
              </w:rPr>
              <w:t>Отчет</w:t>
            </w:r>
          </w:p>
        </w:tc>
      </w:tr>
      <w:tr w:rsidR="000D69EF" w:rsidRPr="000D69EF" w:rsidTr="000D69EF">
        <w:trPr>
          <w:trHeight w:val="825"/>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center"/>
              <w:rPr>
                <w:rFonts w:ascii="Arial CYR" w:hAnsi="Arial CYR" w:cs="Arial CYR"/>
                <w:b/>
                <w:bCs/>
              </w:rPr>
            </w:pPr>
            <w:r w:rsidRPr="000D69EF">
              <w:rPr>
                <w:rFonts w:ascii="Arial CYR" w:hAnsi="Arial CYR" w:cs="Arial CYR"/>
                <w:b/>
                <w:bCs/>
              </w:rPr>
              <w:t xml:space="preserve">об исполнении источников финансирования дефицита бюджета </w:t>
            </w:r>
            <w:proofErr w:type="spellStart"/>
            <w:r w:rsidRPr="000D69EF">
              <w:rPr>
                <w:rFonts w:ascii="Arial CYR" w:hAnsi="Arial CYR" w:cs="Arial CYR"/>
                <w:b/>
                <w:bCs/>
              </w:rPr>
              <w:t>Мокшанского</w:t>
            </w:r>
            <w:proofErr w:type="spellEnd"/>
            <w:r w:rsidRPr="000D69EF">
              <w:rPr>
                <w:rFonts w:ascii="Arial CYR" w:hAnsi="Arial CYR" w:cs="Arial CYR"/>
                <w:b/>
                <w:bCs/>
              </w:rPr>
              <w:t xml:space="preserve"> района по кодам </w:t>
            </w:r>
            <w:proofErr w:type="gramStart"/>
            <w:r w:rsidRPr="000D69EF">
              <w:rPr>
                <w:rFonts w:ascii="Arial CYR" w:hAnsi="Arial CYR" w:cs="Arial CYR"/>
                <w:b/>
                <w:bCs/>
              </w:rPr>
              <w:t>классификации источников финансирования дефицитов бюджетов</w:t>
            </w:r>
            <w:proofErr w:type="gramEnd"/>
            <w:r w:rsidRPr="000D69EF">
              <w:rPr>
                <w:rFonts w:ascii="Arial CYR" w:hAnsi="Arial CYR" w:cs="Arial CYR"/>
                <w:b/>
                <w:bCs/>
              </w:rPr>
              <w:t xml:space="preserve"> за первый квартал 2021 года</w:t>
            </w:r>
          </w:p>
        </w:tc>
      </w:tr>
      <w:tr w:rsidR="000D69EF" w:rsidRPr="000D69EF" w:rsidTr="000D69EF">
        <w:trPr>
          <w:trHeight w:val="120"/>
        </w:trPr>
        <w:tc>
          <w:tcPr>
            <w:tcW w:w="10121" w:type="dxa"/>
            <w:gridSpan w:val="6"/>
            <w:tcBorders>
              <w:top w:val="nil"/>
              <w:left w:val="nil"/>
              <w:bottom w:val="nil"/>
              <w:right w:val="nil"/>
            </w:tcBorders>
            <w:shd w:val="clear" w:color="auto" w:fill="auto"/>
            <w:hideMark/>
          </w:tcPr>
          <w:p w:rsidR="000D69EF" w:rsidRPr="000D69EF" w:rsidRDefault="000D69EF" w:rsidP="000D69EF">
            <w:pPr>
              <w:widowControl/>
              <w:jc w:val="center"/>
              <w:rPr>
                <w:rFonts w:ascii="Arial CYR" w:hAnsi="Arial CYR" w:cs="Arial CYR"/>
                <w:b/>
                <w:bCs/>
              </w:rPr>
            </w:pPr>
          </w:p>
        </w:tc>
      </w:tr>
      <w:tr w:rsidR="000D69EF" w:rsidRPr="000D69EF" w:rsidTr="000D69EF">
        <w:trPr>
          <w:trHeight w:val="120"/>
        </w:trPr>
        <w:tc>
          <w:tcPr>
            <w:tcW w:w="3421"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0D69EF" w:rsidRPr="000D69EF" w:rsidRDefault="000D69EF" w:rsidP="000D69EF">
            <w:pPr>
              <w:widowControl/>
              <w:rPr>
                <w:rFonts w:ascii="Arial CYR" w:hAnsi="Arial CYR" w:cs="Arial CYR"/>
              </w:rPr>
            </w:pPr>
          </w:p>
        </w:tc>
      </w:tr>
      <w:tr w:rsidR="000D69EF" w:rsidRPr="000D69EF" w:rsidTr="000D69EF">
        <w:trPr>
          <w:trHeight w:val="900"/>
        </w:trPr>
        <w:tc>
          <w:tcPr>
            <w:tcW w:w="3421" w:type="dxa"/>
            <w:tcBorders>
              <w:top w:val="single" w:sz="4" w:space="0" w:color="auto"/>
              <w:left w:val="single" w:sz="4" w:space="0" w:color="auto"/>
              <w:bottom w:val="single" w:sz="4" w:space="0" w:color="auto"/>
              <w:right w:val="single" w:sz="4" w:space="0" w:color="auto"/>
            </w:tcBorders>
            <w:shd w:val="clear" w:color="000000" w:fill="FFFFFF"/>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Наименование </w:t>
            </w:r>
            <w:proofErr w:type="gramStart"/>
            <w:r w:rsidRPr="000D69EF">
              <w:rPr>
                <w:rFonts w:ascii="Arial CYR" w:hAnsi="Arial CYR" w:cs="Arial CYR"/>
                <w:sz w:val="16"/>
                <w:szCs w:val="16"/>
              </w:rPr>
              <w:t>кода источника финансирования дефицита бюджета</w:t>
            </w:r>
            <w:proofErr w:type="gramEnd"/>
          </w:p>
        </w:tc>
        <w:tc>
          <w:tcPr>
            <w:tcW w:w="1720" w:type="dxa"/>
            <w:tcBorders>
              <w:top w:val="single" w:sz="4" w:space="0" w:color="auto"/>
              <w:left w:val="nil"/>
              <w:bottom w:val="single" w:sz="4" w:space="0" w:color="auto"/>
              <w:right w:val="single" w:sz="4" w:space="0" w:color="auto"/>
            </w:tcBorders>
            <w:shd w:val="clear" w:color="000000" w:fill="FFFFFF"/>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0D69EF" w:rsidRPr="000D69EF" w:rsidRDefault="000D69EF" w:rsidP="000D69EF">
            <w:pPr>
              <w:widowControl/>
              <w:jc w:val="center"/>
              <w:rPr>
                <w:rFonts w:ascii="Arial" w:hAnsi="Arial" w:cs="Arial"/>
                <w:sz w:val="16"/>
                <w:szCs w:val="16"/>
              </w:rPr>
            </w:pPr>
            <w:r w:rsidRPr="000D69EF">
              <w:rPr>
                <w:rFonts w:ascii="Arial" w:hAnsi="Arial" w:cs="Arial"/>
                <w:sz w:val="16"/>
                <w:szCs w:val="16"/>
              </w:rPr>
              <w:t>Утверждено на 2021 год, тыс</w:t>
            </w:r>
            <w:proofErr w:type="gramStart"/>
            <w:r w:rsidRPr="000D69EF">
              <w:rPr>
                <w:rFonts w:ascii="Arial" w:hAnsi="Arial" w:cs="Arial"/>
                <w:sz w:val="16"/>
                <w:szCs w:val="16"/>
              </w:rPr>
              <w:t>.р</w:t>
            </w:r>
            <w:proofErr w:type="gramEnd"/>
            <w:r w:rsidRPr="000D69EF">
              <w:rPr>
                <w:rFonts w:ascii="Arial" w:hAnsi="Arial" w:cs="Arial"/>
                <w:sz w:val="16"/>
                <w:szCs w:val="16"/>
              </w:rPr>
              <w:t>уб.</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0D69EF" w:rsidRPr="000D69EF" w:rsidRDefault="000D69EF" w:rsidP="000D69EF">
            <w:pPr>
              <w:widowControl/>
              <w:jc w:val="center"/>
              <w:rPr>
                <w:rFonts w:ascii="Arial" w:hAnsi="Arial" w:cs="Arial"/>
                <w:sz w:val="16"/>
                <w:szCs w:val="16"/>
              </w:rPr>
            </w:pPr>
            <w:r w:rsidRPr="000D69EF">
              <w:rPr>
                <w:rFonts w:ascii="Arial" w:hAnsi="Arial" w:cs="Arial"/>
                <w:sz w:val="16"/>
                <w:szCs w:val="16"/>
              </w:rPr>
              <w:t>План на 1-й квартал 2021 года, тыс</w:t>
            </w:r>
            <w:proofErr w:type="gramStart"/>
            <w:r w:rsidRPr="000D69EF">
              <w:rPr>
                <w:rFonts w:ascii="Arial" w:hAnsi="Arial" w:cs="Arial"/>
                <w:sz w:val="16"/>
                <w:szCs w:val="16"/>
              </w:rPr>
              <w:t>.р</w:t>
            </w:r>
            <w:proofErr w:type="gramEnd"/>
            <w:r w:rsidRPr="000D69EF">
              <w:rPr>
                <w:rFonts w:ascii="Arial" w:hAnsi="Arial" w:cs="Arial"/>
                <w:sz w:val="16"/>
                <w:szCs w:val="16"/>
              </w:rPr>
              <w:t>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0D69EF" w:rsidRPr="000D69EF" w:rsidRDefault="000D69EF" w:rsidP="000D69EF">
            <w:pPr>
              <w:widowControl/>
              <w:jc w:val="center"/>
              <w:rPr>
                <w:rFonts w:ascii="Arial" w:hAnsi="Arial" w:cs="Arial"/>
                <w:sz w:val="16"/>
                <w:szCs w:val="16"/>
              </w:rPr>
            </w:pPr>
            <w:r w:rsidRPr="000D69EF">
              <w:rPr>
                <w:rFonts w:ascii="Arial" w:hAnsi="Arial" w:cs="Arial"/>
                <w:sz w:val="16"/>
                <w:szCs w:val="16"/>
              </w:rPr>
              <w:t>Исполнение за 1-й квартал 2021 года, тыс</w:t>
            </w:r>
            <w:proofErr w:type="gramStart"/>
            <w:r w:rsidRPr="000D69EF">
              <w:rPr>
                <w:rFonts w:ascii="Arial" w:hAnsi="Arial" w:cs="Arial"/>
                <w:sz w:val="16"/>
                <w:szCs w:val="16"/>
              </w:rPr>
              <w:t>.р</w:t>
            </w:r>
            <w:proofErr w:type="gramEnd"/>
            <w:r w:rsidRPr="000D69EF">
              <w:rPr>
                <w:rFonts w:ascii="Arial" w:hAnsi="Arial" w:cs="Arial"/>
                <w:sz w:val="16"/>
                <w:szCs w:val="16"/>
              </w:rPr>
              <w:t>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0D69EF" w:rsidRPr="000D69EF" w:rsidRDefault="000D69EF" w:rsidP="000D69EF">
            <w:pPr>
              <w:widowControl/>
              <w:jc w:val="center"/>
              <w:rPr>
                <w:rFonts w:ascii="Arial" w:hAnsi="Arial" w:cs="Arial"/>
                <w:sz w:val="16"/>
                <w:szCs w:val="16"/>
              </w:rPr>
            </w:pPr>
            <w:r w:rsidRPr="000D69EF">
              <w:rPr>
                <w:rFonts w:ascii="Arial" w:hAnsi="Arial" w:cs="Arial"/>
                <w:sz w:val="16"/>
                <w:szCs w:val="16"/>
              </w:rPr>
              <w:t xml:space="preserve">% </w:t>
            </w:r>
            <w:proofErr w:type="spellStart"/>
            <w:proofErr w:type="gramStart"/>
            <w:r w:rsidRPr="000D69EF">
              <w:rPr>
                <w:rFonts w:ascii="Arial" w:hAnsi="Arial" w:cs="Arial"/>
                <w:sz w:val="16"/>
                <w:szCs w:val="16"/>
              </w:rPr>
              <w:t>испол-нения</w:t>
            </w:r>
            <w:proofErr w:type="spellEnd"/>
            <w:proofErr w:type="gramEnd"/>
          </w:p>
        </w:tc>
      </w:tr>
      <w:tr w:rsidR="000D69EF" w:rsidRPr="000D69EF" w:rsidTr="000D69EF">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rPr>
                <w:rFonts w:ascii="Arial CYR" w:hAnsi="Arial CYR" w:cs="Arial CYR"/>
                <w:sz w:val="16"/>
                <w:szCs w:val="16"/>
              </w:rPr>
            </w:pPr>
            <w:r w:rsidRPr="000D69EF">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proofErr w:type="spellStart"/>
            <w:r w:rsidRPr="000D69EF">
              <w:rPr>
                <w:rFonts w:ascii="Arial CYR" w:hAnsi="Arial CYR" w:cs="Arial CYR"/>
                <w:sz w:val="16"/>
                <w:szCs w:val="16"/>
              </w:rPr>
              <w:t>х</w:t>
            </w:r>
            <w:proofErr w:type="spellEnd"/>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-13 438,2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-21 687,4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-34 147,3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157,5   </w:t>
            </w:r>
          </w:p>
        </w:tc>
      </w:tr>
      <w:tr w:rsidR="000D69EF" w:rsidRPr="000D69EF" w:rsidTr="000D69EF">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-13 734,4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-21 983,6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-21 983,6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25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-11 400,0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-21 400,0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-21 400,0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10 000,0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-21 400,0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-21 400,0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-21 400,0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901 01 02 00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05 0000 710</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10 000,0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901 01 02 00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-11 700,0   </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-11 700,0   </w:t>
            </w:r>
          </w:p>
        </w:tc>
        <w:tc>
          <w:tcPr>
            <w:tcW w:w="134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-11 700,0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992 01 02 00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-9 700,0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-9 700,0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-9 700,0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48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000 01 03 00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54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 000 01 03 01 0000 </w:t>
            </w:r>
            <w:proofErr w:type="spellStart"/>
            <w:r w:rsidRPr="000D69EF">
              <w:rPr>
                <w:rFonts w:ascii="Arial CYR" w:hAnsi="Arial CYR" w:cs="Arial CYR"/>
                <w:sz w:val="16"/>
                <w:szCs w:val="16"/>
              </w:rPr>
              <w:t>0000</w:t>
            </w:r>
            <w:proofErr w:type="spellEnd"/>
            <w:r w:rsidRPr="000D69EF">
              <w:rPr>
                <w:rFonts w:ascii="Arial CYR" w:hAnsi="Arial CYR" w:cs="Arial CYR"/>
                <w:sz w:val="16"/>
                <w:szCs w:val="16"/>
              </w:rPr>
              <w:t xml:space="preserve"> 000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67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000 01 03 01 00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675"/>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-2 334,4   </w:t>
            </w:r>
          </w:p>
        </w:tc>
        <w:tc>
          <w:tcPr>
            <w:tcW w:w="138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100,0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000 01 05 00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296,2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296,2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-12 163,7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-4 107,2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000 01 05 00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-677 760,4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-186 486,9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-184 644,7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99,0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000000" w:fill="FFFFFF"/>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000 01 05 00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678 056,6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186 783,1   </w:t>
            </w:r>
          </w:p>
        </w:tc>
        <w:tc>
          <w:tcPr>
            <w:tcW w:w="1340" w:type="dxa"/>
            <w:tcBorders>
              <w:top w:val="nil"/>
              <w:left w:val="nil"/>
              <w:bottom w:val="single" w:sz="4" w:space="0" w:color="auto"/>
              <w:right w:val="single" w:sz="4" w:space="0" w:color="auto"/>
            </w:tcBorders>
            <w:shd w:val="clear" w:color="auto" w:fill="auto"/>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172 481,0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92,3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000 01 05 02 00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-677 760,4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-186 486,9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-184 644,7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99,0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-677 760,4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-186 486,9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-184 644,7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99,0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lastRenderedPageBreak/>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-677 760,4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-186 486,9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-184 644,7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99,0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 xml:space="preserve">000 01 05 02 00 </w:t>
            </w:r>
            <w:proofErr w:type="spellStart"/>
            <w:r w:rsidRPr="000D69EF">
              <w:rPr>
                <w:rFonts w:ascii="Arial CYR" w:hAnsi="Arial CYR" w:cs="Arial CYR"/>
                <w:sz w:val="16"/>
                <w:szCs w:val="16"/>
              </w:rPr>
              <w:t>00</w:t>
            </w:r>
            <w:proofErr w:type="spellEnd"/>
            <w:r w:rsidRPr="000D69EF">
              <w:rPr>
                <w:rFonts w:ascii="Arial CYR" w:hAnsi="Arial CYR" w:cs="Arial CYR"/>
                <w:sz w:val="16"/>
                <w:szCs w:val="16"/>
              </w:rPr>
              <w:t xml:space="preserve">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678 056,6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186 783,1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172 481,0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92,3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678 056,6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186 783,1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172 481,0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92,3   </w:t>
            </w:r>
          </w:p>
        </w:tc>
      </w:tr>
      <w:tr w:rsidR="000D69EF" w:rsidRPr="000D69EF" w:rsidTr="000D69EF">
        <w:trPr>
          <w:trHeight w:val="450"/>
        </w:trPr>
        <w:tc>
          <w:tcPr>
            <w:tcW w:w="3421" w:type="dxa"/>
            <w:tcBorders>
              <w:top w:val="nil"/>
              <w:left w:val="single" w:sz="4" w:space="0" w:color="auto"/>
              <w:bottom w:val="single" w:sz="4" w:space="0" w:color="auto"/>
              <w:right w:val="single" w:sz="4" w:space="0" w:color="auto"/>
            </w:tcBorders>
            <w:shd w:val="clear" w:color="auto" w:fill="auto"/>
            <w:vAlign w:val="bottom"/>
            <w:hideMark/>
          </w:tcPr>
          <w:p w:rsidR="000D69EF" w:rsidRPr="000D69EF" w:rsidRDefault="000D69EF" w:rsidP="000D69EF">
            <w:pPr>
              <w:widowControl/>
              <w:ind w:firstLineChars="200" w:firstLine="320"/>
              <w:rPr>
                <w:rFonts w:ascii="Arial CYR" w:hAnsi="Arial CYR" w:cs="Arial CYR"/>
                <w:sz w:val="16"/>
                <w:szCs w:val="16"/>
              </w:rPr>
            </w:pPr>
            <w:r w:rsidRPr="000D69EF">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CYR" w:hAnsi="Arial CYR" w:cs="Arial CYR"/>
                <w:sz w:val="16"/>
                <w:szCs w:val="16"/>
              </w:rPr>
            </w:pPr>
            <w:r w:rsidRPr="000D69EF">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678 056,6   </w:t>
            </w:r>
          </w:p>
        </w:tc>
        <w:tc>
          <w:tcPr>
            <w:tcW w:w="138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186 783,1   </w:t>
            </w:r>
          </w:p>
        </w:tc>
        <w:tc>
          <w:tcPr>
            <w:tcW w:w="1340" w:type="dxa"/>
            <w:tcBorders>
              <w:top w:val="nil"/>
              <w:left w:val="nil"/>
              <w:bottom w:val="single" w:sz="4" w:space="0" w:color="auto"/>
              <w:right w:val="single" w:sz="4" w:space="0" w:color="auto"/>
            </w:tcBorders>
            <w:shd w:val="clear" w:color="000000" w:fill="FFFFFF"/>
            <w:noWrap/>
            <w:vAlign w:val="bottom"/>
            <w:hideMark/>
          </w:tcPr>
          <w:p w:rsidR="000D69EF" w:rsidRPr="000D69EF" w:rsidRDefault="000D69EF" w:rsidP="000D69EF">
            <w:pPr>
              <w:widowControl/>
              <w:jc w:val="right"/>
              <w:rPr>
                <w:rFonts w:ascii="Arial CYR" w:hAnsi="Arial CYR" w:cs="Arial CYR"/>
                <w:sz w:val="18"/>
                <w:szCs w:val="18"/>
              </w:rPr>
            </w:pPr>
            <w:r w:rsidRPr="000D69EF">
              <w:rPr>
                <w:rFonts w:ascii="Arial CYR" w:hAnsi="Arial CYR" w:cs="Arial CYR"/>
                <w:sz w:val="18"/>
                <w:szCs w:val="18"/>
              </w:rPr>
              <w:t xml:space="preserve"> 172 481,0   </w:t>
            </w:r>
          </w:p>
        </w:tc>
        <w:tc>
          <w:tcPr>
            <w:tcW w:w="880" w:type="dxa"/>
            <w:tcBorders>
              <w:top w:val="nil"/>
              <w:left w:val="nil"/>
              <w:bottom w:val="single" w:sz="4" w:space="0" w:color="auto"/>
              <w:right w:val="single" w:sz="4" w:space="0" w:color="auto"/>
            </w:tcBorders>
            <w:shd w:val="clear" w:color="000000" w:fill="FFFFFF"/>
            <w:vAlign w:val="bottom"/>
            <w:hideMark/>
          </w:tcPr>
          <w:p w:rsidR="000D69EF" w:rsidRPr="000D69EF" w:rsidRDefault="000D69EF" w:rsidP="000D69EF">
            <w:pPr>
              <w:widowControl/>
              <w:jc w:val="center"/>
              <w:rPr>
                <w:rFonts w:ascii="Arial" w:hAnsi="Arial" w:cs="Arial"/>
                <w:sz w:val="18"/>
                <w:szCs w:val="18"/>
              </w:rPr>
            </w:pPr>
            <w:r w:rsidRPr="000D69EF">
              <w:rPr>
                <w:rFonts w:ascii="Arial" w:hAnsi="Arial" w:cs="Arial"/>
                <w:sz w:val="18"/>
                <w:szCs w:val="18"/>
              </w:rPr>
              <w:t xml:space="preserve"> 92,3   </w:t>
            </w:r>
          </w:p>
        </w:tc>
      </w:tr>
    </w:tbl>
    <w:p w:rsidR="007365EB" w:rsidRDefault="007365EB">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0E5712" w:rsidRDefault="000E5712">
      <w:pPr>
        <w:widowControl/>
      </w:pPr>
    </w:p>
    <w:p w:rsidR="007365EB" w:rsidRDefault="007365EB">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332266" w:rsidRPr="00A12FBA" w:rsidRDefault="00332266" w:rsidP="00332266">
      <w:pPr>
        <w:pStyle w:val="ac"/>
        <w:ind w:left="5760"/>
        <w:jc w:val="right"/>
        <w:rPr>
          <w:bCs/>
        </w:rPr>
      </w:pPr>
      <w:r w:rsidRPr="00A12FBA">
        <w:rPr>
          <w:bCs/>
        </w:rPr>
        <w:lastRenderedPageBreak/>
        <w:t>Приложение  №</w:t>
      </w:r>
      <w:r>
        <w:rPr>
          <w:bCs/>
        </w:rPr>
        <w:t>3</w:t>
      </w:r>
    </w:p>
    <w:p w:rsidR="00332266" w:rsidRPr="00A12FBA" w:rsidRDefault="00332266" w:rsidP="00332266">
      <w:pPr>
        <w:pStyle w:val="ac"/>
        <w:jc w:val="right"/>
        <w:rPr>
          <w:bCs/>
        </w:rPr>
      </w:pPr>
      <w:r w:rsidRPr="00A12FBA">
        <w:rPr>
          <w:bCs/>
        </w:rPr>
        <w:t xml:space="preserve">УТВЕРЖДЕНО  </w:t>
      </w:r>
    </w:p>
    <w:p w:rsidR="00332266" w:rsidRPr="00A12FBA" w:rsidRDefault="00332266" w:rsidP="00332266">
      <w:pPr>
        <w:pStyle w:val="ac"/>
        <w:jc w:val="right"/>
        <w:rPr>
          <w:bCs/>
        </w:rPr>
      </w:pPr>
      <w:r w:rsidRPr="00A12FBA">
        <w:rPr>
          <w:bCs/>
        </w:rPr>
        <w:t xml:space="preserve">постановлением </w:t>
      </w:r>
      <w:r w:rsidRPr="00105B37">
        <w:rPr>
          <w:bCs/>
          <w:sz w:val="28"/>
          <w:szCs w:val="28"/>
        </w:rPr>
        <w:t>администрации</w:t>
      </w:r>
    </w:p>
    <w:p w:rsidR="00332266" w:rsidRPr="00A12FBA" w:rsidRDefault="00332266" w:rsidP="00332266">
      <w:pPr>
        <w:pStyle w:val="ac"/>
        <w:jc w:val="right"/>
        <w:rPr>
          <w:bCs/>
        </w:rPr>
      </w:pPr>
      <w:proofErr w:type="spellStart"/>
      <w:r w:rsidRPr="00A12FBA">
        <w:rPr>
          <w:bCs/>
        </w:rPr>
        <w:t>Мокшанского</w:t>
      </w:r>
      <w:proofErr w:type="spellEnd"/>
      <w:r w:rsidRPr="00A12FBA">
        <w:rPr>
          <w:bCs/>
        </w:rPr>
        <w:t xml:space="preserve"> района </w:t>
      </w:r>
    </w:p>
    <w:p w:rsidR="00332266" w:rsidRDefault="00332266" w:rsidP="00332266">
      <w:pPr>
        <w:widowControl/>
        <w:jc w:val="right"/>
      </w:pPr>
      <w:r w:rsidRPr="00A12FBA">
        <w:rPr>
          <w:bCs/>
        </w:rPr>
        <w:t xml:space="preserve">                    </w:t>
      </w:r>
      <w:r w:rsidR="00F37413" w:rsidRPr="00F37413">
        <w:rPr>
          <w:bCs/>
          <w:sz w:val="24"/>
          <w:szCs w:val="24"/>
        </w:rPr>
        <w:t>от 19.04.2021  №   303</w:t>
      </w:r>
    </w:p>
    <w:tbl>
      <w:tblPr>
        <w:tblW w:w="10012" w:type="dxa"/>
        <w:tblInd w:w="95" w:type="dxa"/>
        <w:tblLook w:val="04A0"/>
      </w:tblPr>
      <w:tblGrid>
        <w:gridCol w:w="580"/>
        <w:gridCol w:w="2552"/>
        <w:gridCol w:w="1080"/>
        <w:gridCol w:w="1340"/>
        <w:gridCol w:w="1560"/>
        <w:gridCol w:w="1660"/>
        <w:gridCol w:w="1240"/>
      </w:tblGrid>
      <w:tr w:rsidR="00332266" w:rsidRPr="006D0134" w:rsidTr="00332266">
        <w:trPr>
          <w:trHeight w:val="315"/>
        </w:trPr>
        <w:tc>
          <w:tcPr>
            <w:tcW w:w="10012" w:type="dxa"/>
            <w:gridSpan w:val="7"/>
            <w:tcBorders>
              <w:top w:val="nil"/>
              <w:left w:val="nil"/>
              <w:bottom w:val="nil"/>
              <w:right w:val="nil"/>
            </w:tcBorders>
            <w:shd w:val="clear" w:color="000000" w:fill="FFFFFF"/>
            <w:hideMark/>
          </w:tcPr>
          <w:p w:rsidR="00332266" w:rsidRPr="006D0134" w:rsidRDefault="00332266" w:rsidP="00874D6F">
            <w:pPr>
              <w:widowControl/>
              <w:jc w:val="center"/>
              <w:rPr>
                <w:b/>
                <w:bCs/>
                <w:sz w:val="24"/>
                <w:szCs w:val="24"/>
              </w:rPr>
            </w:pPr>
            <w:r w:rsidRPr="006D0134">
              <w:rPr>
                <w:b/>
                <w:bCs/>
                <w:sz w:val="24"/>
                <w:szCs w:val="24"/>
              </w:rPr>
              <w:t>Отчет</w:t>
            </w:r>
          </w:p>
        </w:tc>
      </w:tr>
      <w:tr w:rsidR="00332266" w:rsidRPr="006D0134" w:rsidTr="00332266">
        <w:trPr>
          <w:trHeight w:val="975"/>
        </w:trPr>
        <w:tc>
          <w:tcPr>
            <w:tcW w:w="10012" w:type="dxa"/>
            <w:gridSpan w:val="7"/>
            <w:tcBorders>
              <w:top w:val="nil"/>
              <w:left w:val="nil"/>
              <w:bottom w:val="nil"/>
              <w:right w:val="nil"/>
            </w:tcBorders>
            <w:shd w:val="clear" w:color="000000" w:fill="FFFFFF"/>
            <w:hideMark/>
          </w:tcPr>
          <w:p w:rsidR="00332266" w:rsidRPr="006D0134" w:rsidRDefault="00332266" w:rsidP="00332266">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первый квартал 2021</w:t>
            </w:r>
            <w:r w:rsidRPr="006D0134">
              <w:rPr>
                <w:b/>
                <w:bCs/>
                <w:sz w:val="24"/>
                <w:szCs w:val="24"/>
              </w:rPr>
              <w:t xml:space="preserve"> года</w:t>
            </w:r>
          </w:p>
        </w:tc>
      </w:tr>
      <w:tr w:rsidR="00332266" w:rsidRPr="006D0134" w:rsidTr="00332266">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332266" w:rsidRPr="006D0134" w:rsidRDefault="00332266" w:rsidP="00874D6F">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874D6F">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874D6F">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332266">
            <w:pPr>
              <w:widowControl/>
              <w:jc w:val="center"/>
              <w:rPr>
                <w:rFonts w:ascii="MS Sans Serif" w:hAnsi="MS Sans Serif" w:cs="Arial"/>
                <w:b/>
                <w:bCs/>
                <w:sz w:val="17"/>
                <w:szCs w:val="17"/>
              </w:rPr>
            </w:pPr>
            <w:r>
              <w:rPr>
                <w:rFonts w:ascii="MS Sans Serif" w:hAnsi="MS Sans Serif" w:cs="Arial"/>
                <w:b/>
                <w:bCs/>
                <w:sz w:val="17"/>
                <w:szCs w:val="17"/>
              </w:rPr>
              <w:t>Утверждено на 2021</w:t>
            </w:r>
            <w:r w:rsidRPr="006D0134">
              <w:rPr>
                <w:rFonts w:ascii="MS Sans Serif" w:hAnsi="MS Sans Serif" w:cs="Arial"/>
                <w:b/>
                <w:bCs/>
                <w:sz w:val="17"/>
                <w:szCs w:val="17"/>
              </w:rPr>
              <w:t xml:space="preserve"> год, тыс</w:t>
            </w:r>
            <w:proofErr w:type="gramStart"/>
            <w:r w:rsidRPr="006D0134">
              <w:rPr>
                <w:rFonts w:ascii="MS Sans Serif" w:hAnsi="MS Sans Serif" w:cs="Arial"/>
                <w:b/>
                <w:bCs/>
                <w:sz w:val="17"/>
                <w:szCs w:val="17"/>
              </w:rPr>
              <w:t>.р</w:t>
            </w:r>
            <w:proofErr w:type="gramEnd"/>
            <w:r w:rsidRPr="006D0134">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332266">
            <w:pPr>
              <w:widowControl/>
              <w:jc w:val="center"/>
              <w:rPr>
                <w:rFonts w:ascii="MS Sans Serif" w:hAnsi="MS Sans Serif" w:cs="Arial"/>
                <w:b/>
                <w:bCs/>
                <w:sz w:val="17"/>
                <w:szCs w:val="17"/>
              </w:rPr>
            </w:pPr>
            <w:r>
              <w:rPr>
                <w:rFonts w:ascii="MS Sans Serif" w:hAnsi="MS Sans Serif" w:cs="Arial"/>
                <w:b/>
                <w:bCs/>
                <w:sz w:val="17"/>
                <w:szCs w:val="17"/>
              </w:rPr>
              <w:t>План на 1-й квартал 2021</w:t>
            </w:r>
            <w:r w:rsidRPr="006B2FEF">
              <w:rPr>
                <w:rFonts w:ascii="MS Sans Serif" w:hAnsi="MS Sans Serif" w:cs="Arial"/>
                <w:b/>
                <w:bCs/>
                <w:sz w:val="17"/>
                <w:szCs w:val="17"/>
              </w:rPr>
              <w:t xml:space="preserve"> года, тыс</w:t>
            </w:r>
            <w:proofErr w:type="gramStart"/>
            <w:r w:rsidRPr="006B2FEF">
              <w:rPr>
                <w:rFonts w:ascii="MS Sans Serif" w:hAnsi="MS Sans Serif" w:cs="Arial"/>
                <w:b/>
                <w:bCs/>
                <w:sz w:val="17"/>
                <w:szCs w:val="17"/>
              </w:rPr>
              <w:t>.р</w:t>
            </w:r>
            <w:proofErr w:type="gramEnd"/>
            <w:r w:rsidRPr="006B2FEF">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332266">
            <w:pPr>
              <w:widowControl/>
              <w:jc w:val="center"/>
              <w:rPr>
                <w:rFonts w:ascii="MS Sans Serif" w:hAnsi="MS Sans Serif" w:cs="Arial"/>
                <w:b/>
                <w:bCs/>
                <w:sz w:val="17"/>
                <w:szCs w:val="17"/>
              </w:rPr>
            </w:pPr>
            <w:r>
              <w:rPr>
                <w:rFonts w:ascii="MS Sans Serif" w:hAnsi="MS Sans Serif" w:cs="Arial"/>
                <w:b/>
                <w:bCs/>
                <w:sz w:val="17"/>
                <w:szCs w:val="17"/>
              </w:rPr>
              <w:t>Исполнено за 1-й квартал 2021</w:t>
            </w:r>
            <w:r w:rsidRPr="006B2FEF">
              <w:rPr>
                <w:rFonts w:ascii="MS Sans Serif" w:hAnsi="MS Sans Serif" w:cs="Arial"/>
                <w:b/>
                <w:bCs/>
                <w:sz w:val="17"/>
                <w:szCs w:val="17"/>
              </w:rPr>
              <w:t xml:space="preserve"> года, тыс</w:t>
            </w:r>
            <w:proofErr w:type="gramStart"/>
            <w:r w:rsidRPr="006B2FEF">
              <w:rPr>
                <w:rFonts w:ascii="MS Sans Serif" w:hAnsi="MS Sans Serif" w:cs="Arial"/>
                <w:b/>
                <w:bCs/>
                <w:sz w:val="17"/>
                <w:szCs w:val="17"/>
              </w:rPr>
              <w:t>.р</w:t>
            </w:r>
            <w:proofErr w:type="gramEnd"/>
            <w:r w:rsidRPr="006B2FEF">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32266" w:rsidRPr="006D0134" w:rsidRDefault="00332266" w:rsidP="00874D6F">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332266" w:rsidRPr="006D0134" w:rsidTr="00511B1E">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32266" w:rsidRPr="006D0134" w:rsidRDefault="00332266" w:rsidP="00511B1E">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
                <w:bCs/>
                <w:sz w:val="16"/>
                <w:szCs w:val="16"/>
              </w:rPr>
            </w:pPr>
            <w:r w:rsidRPr="00511B1E">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654 322,1</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164 799,5</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150 497,4</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
                <w:bCs/>
                <w:sz w:val="17"/>
                <w:szCs w:val="17"/>
              </w:rPr>
            </w:pPr>
            <w:r w:rsidRPr="00511B1E">
              <w:rPr>
                <w:rFonts w:ascii="MS Sans Serif" w:hAnsi="MS Sans Serif" w:cs="Arial"/>
                <w:b/>
                <w:bCs/>
                <w:sz w:val="17"/>
                <w:szCs w:val="17"/>
              </w:rPr>
              <w:t xml:space="preserve">    91,3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56 205,9</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16 455,1</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11 282,0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68,6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38 392,6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12 844,4</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7 821,0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60,9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1,7</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12 135,3</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2 581,0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2 581,0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5 556,3</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1 029,7</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879,9</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85,5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2 051,4</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463,8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463,8</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2 051,4</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463,8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463,8</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7 763,5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1 449,1</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1 296,4</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89,5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2 307,0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5 456,5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1 449,1</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1 296,4</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89,5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19 518,5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1 787,7</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1 736,5</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97,1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40,9</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1 386,0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155,5</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155,5</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17 876,6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1 514,3</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1 464,3</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96,7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215,0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117,9</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116,6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98,9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0500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2 395,8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2,7</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34,2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154,0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2,7</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34,2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200,0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Благоустройство</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0503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2 041,8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0600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20,0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0605</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20,0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294 429,8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78 642,4</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73 548,6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93,5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50 334,1</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12 794,8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12 793,1</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150 043,5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36 561,9</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35 788,1</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97,9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44 016,4</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12 029,5</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11 371,1</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94,5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2 201,8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155,6</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146,9</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94,4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47 834,0</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17 100,7</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13 449,4</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78,6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79 877,7</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9 708,1</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8 468,6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87,2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79 877,7</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9 708,1</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8 468,6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87,2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167 060,8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50 593,0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48 009,8</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94,9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2 100,6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529,5</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405,0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76,5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22 545,2</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5 403,8</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5 403,8</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29 616,6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12 270,5</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12 270,0</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98 687,2</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28 128,6</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28 084,6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99,8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14 111,2</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4 260,6</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1 846,5</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43,3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234,5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55,0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53,6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97,4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234,5</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55,0</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53,6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97,4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2 481,6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545,9</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545,9</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2 481,6</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545,9</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545,9</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22 282,7</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5 089,6</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5 089,6</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22 250,8</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5 057,7</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5 057,7</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r w:rsidR="00511B1E" w:rsidRPr="00511B1E" w:rsidTr="00511B1E">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511B1E" w:rsidRPr="00511B1E" w:rsidRDefault="00511B1E" w:rsidP="00511B1E">
            <w:pPr>
              <w:widowControl/>
              <w:rPr>
                <w:rFonts w:ascii="Arial" w:hAnsi="Arial" w:cs="Arial"/>
                <w:bCs/>
                <w:sz w:val="16"/>
                <w:szCs w:val="16"/>
              </w:rPr>
            </w:pPr>
            <w:r w:rsidRPr="00511B1E">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D85FFF">
            <w:pPr>
              <w:widowControl/>
              <w:rPr>
                <w:rFonts w:ascii="MS Sans Serif" w:hAnsi="MS Sans Serif" w:cs="Arial"/>
                <w:bCs/>
                <w:sz w:val="17"/>
                <w:szCs w:val="17"/>
              </w:rPr>
            </w:pPr>
            <w:r w:rsidRPr="00511B1E">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1403</w:t>
            </w:r>
          </w:p>
        </w:tc>
        <w:tc>
          <w:tcPr>
            <w:tcW w:w="13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31,9</w:t>
            </w:r>
          </w:p>
        </w:tc>
        <w:tc>
          <w:tcPr>
            <w:tcW w:w="15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31,9</w:t>
            </w:r>
          </w:p>
        </w:tc>
        <w:tc>
          <w:tcPr>
            <w:tcW w:w="166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31,9</w:t>
            </w:r>
          </w:p>
        </w:tc>
        <w:tc>
          <w:tcPr>
            <w:tcW w:w="1240" w:type="dxa"/>
            <w:tcBorders>
              <w:top w:val="nil"/>
              <w:left w:val="nil"/>
              <w:bottom w:val="single" w:sz="4" w:space="0" w:color="auto"/>
              <w:right w:val="single" w:sz="4" w:space="0" w:color="auto"/>
            </w:tcBorders>
            <w:shd w:val="clear" w:color="auto" w:fill="auto"/>
            <w:vAlign w:val="center"/>
            <w:hideMark/>
          </w:tcPr>
          <w:p w:rsidR="00511B1E" w:rsidRPr="00511B1E" w:rsidRDefault="00511B1E" w:rsidP="00511B1E">
            <w:pPr>
              <w:widowControl/>
              <w:jc w:val="center"/>
              <w:rPr>
                <w:rFonts w:ascii="MS Sans Serif" w:hAnsi="MS Sans Serif" w:cs="Arial"/>
                <w:bCs/>
                <w:sz w:val="17"/>
                <w:szCs w:val="17"/>
              </w:rPr>
            </w:pPr>
            <w:r w:rsidRPr="00511B1E">
              <w:rPr>
                <w:rFonts w:ascii="MS Sans Serif" w:hAnsi="MS Sans Serif" w:cs="Arial"/>
                <w:bCs/>
                <w:sz w:val="17"/>
                <w:szCs w:val="17"/>
              </w:rPr>
              <w:t xml:space="preserve">  100,0   </w:t>
            </w:r>
          </w:p>
        </w:tc>
      </w:tr>
    </w:tbl>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43241A" w:rsidRDefault="0043241A">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D85FFF" w:rsidRPr="00A12FBA" w:rsidRDefault="00D85FFF" w:rsidP="00D85FFF">
      <w:pPr>
        <w:pStyle w:val="ac"/>
        <w:ind w:left="5760"/>
        <w:jc w:val="right"/>
        <w:rPr>
          <w:bCs/>
        </w:rPr>
      </w:pPr>
      <w:r w:rsidRPr="00A12FBA">
        <w:rPr>
          <w:bCs/>
        </w:rPr>
        <w:t>Приложение  №</w:t>
      </w:r>
      <w:r>
        <w:rPr>
          <w:bCs/>
        </w:rPr>
        <w:t>4</w:t>
      </w:r>
    </w:p>
    <w:p w:rsidR="00D85FFF" w:rsidRPr="00A12FBA" w:rsidRDefault="00D85FFF" w:rsidP="00D85FFF">
      <w:pPr>
        <w:pStyle w:val="ac"/>
        <w:jc w:val="right"/>
        <w:rPr>
          <w:bCs/>
        </w:rPr>
      </w:pPr>
      <w:r w:rsidRPr="00A12FBA">
        <w:rPr>
          <w:bCs/>
        </w:rPr>
        <w:t xml:space="preserve">УТВЕРЖДЕНО  </w:t>
      </w:r>
    </w:p>
    <w:p w:rsidR="00D85FFF" w:rsidRPr="00A12FBA" w:rsidRDefault="00D85FFF" w:rsidP="00D85FFF">
      <w:pPr>
        <w:pStyle w:val="ac"/>
        <w:jc w:val="right"/>
        <w:rPr>
          <w:bCs/>
        </w:rPr>
      </w:pPr>
      <w:r w:rsidRPr="00A12FBA">
        <w:rPr>
          <w:bCs/>
        </w:rPr>
        <w:t xml:space="preserve">постановлением </w:t>
      </w:r>
      <w:r w:rsidRPr="00105B37">
        <w:rPr>
          <w:bCs/>
          <w:sz w:val="28"/>
          <w:szCs w:val="28"/>
        </w:rPr>
        <w:t>администрации</w:t>
      </w:r>
    </w:p>
    <w:p w:rsidR="00D85FFF" w:rsidRPr="00A12FBA" w:rsidRDefault="00D85FFF" w:rsidP="00D85FFF">
      <w:pPr>
        <w:pStyle w:val="ac"/>
        <w:jc w:val="right"/>
        <w:rPr>
          <w:bCs/>
        </w:rPr>
      </w:pPr>
      <w:proofErr w:type="spellStart"/>
      <w:r w:rsidRPr="00A12FBA">
        <w:rPr>
          <w:bCs/>
        </w:rPr>
        <w:t>Мокшанского</w:t>
      </w:r>
      <w:proofErr w:type="spellEnd"/>
      <w:r w:rsidRPr="00A12FBA">
        <w:rPr>
          <w:bCs/>
        </w:rPr>
        <w:t xml:space="preserve"> района </w:t>
      </w:r>
    </w:p>
    <w:p w:rsidR="00F37413" w:rsidRPr="00F37413" w:rsidRDefault="00F37413" w:rsidP="00D85FFF">
      <w:pPr>
        <w:widowControl/>
        <w:jc w:val="right"/>
        <w:rPr>
          <w:bCs/>
          <w:sz w:val="28"/>
          <w:szCs w:val="28"/>
        </w:rPr>
      </w:pPr>
      <w:r w:rsidRPr="00F37413">
        <w:rPr>
          <w:bCs/>
          <w:sz w:val="28"/>
          <w:szCs w:val="28"/>
        </w:rPr>
        <w:t>от 19.04.2021  №   303</w:t>
      </w:r>
    </w:p>
    <w:p w:rsidR="00F37413" w:rsidRDefault="00F37413" w:rsidP="00D85FFF">
      <w:pPr>
        <w:widowControl/>
        <w:jc w:val="right"/>
      </w:pPr>
    </w:p>
    <w:p w:rsidR="00D85FFF" w:rsidRDefault="00D85FFF" w:rsidP="00D85FFF">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за перв</w:t>
      </w:r>
      <w:r>
        <w:rPr>
          <w:bCs/>
          <w:sz w:val="28"/>
          <w:szCs w:val="28"/>
        </w:rPr>
        <w:t>ый квартал 2021</w:t>
      </w:r>
      <w:r w:rsidRPr="00E520A6">
        <w:rPr>
          <w:bCs/>
          <w:sz w:val="28"/>
          <w:szCs w:val="28"/>
        </w:rPr>
        <w:t xml:space="preserve"> года</w:t>
      </w:r>
    </w:p>
    <w:p w:rsidR="00D85FFF" w:rsidRDefault="00D85FFF" w:rsidP="00D85FFF">
      <w:pPr>
        <w:pStyle w:val="ac"/>
        <w:ind w:left="5760"/>
        <w:jc w:val="right"/>
        <w:rPr>
          <w:bCs/>
        </w:rPr>
      </w:pPr>
    </w:p>
    <w:tbl>
      <w:tblPr>
        <w:tblW w:w="10125" w:type="dxa"/>
        <w:tblInd w:w="95" w:type="dxa"/>
        <w:tblLook w:val="04A0"/>
      </w:tblPr>
      <w:tblGrid>
        <w:gridCol w:w="483"/>
        <w:gridCol w:w="2432"/>
        <w:gridCol w:w="718"/>
        <w:gridCol w:w="723"/>
        <w:gridCol w:w="1133"/>
        <w:gridCol w:w="591"/>
        <w:gridCol w:w="1173"/>
        <w:gridCol w:w="943"/>
        <w:gridCol w:w="1099"/>
        <w:gridCol w:w="830"/>
      </w:tblGrid>
      <w:tr w:rsidR="00D85FFF" w:rsidRPr="007271BE" w:rsidTr="00D85FFF">
        <w:trPr>
          <w:trHeight w:val="1185"/>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D85FFF" w:rsidRPr="00973EB8" w:rsidRDefault="00D85FFF" w:rsidP="00874D6F">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053"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5FFF" w:rsidRPr="00973EB8" w:rsidRDefault="00D85FFF" w:rsidP="00D85FFF">
            <w:pPr>
              <w:widowControl/>
              <w:jc w:val="center"/>
              <w:rPr>
                <w:rFonts w:ascii="MS Sans Serif" w:hAnsi="MS Sans Serif" w:cs="Arial"/>
                <w:b/>
                <w:bCs/>
                <w:sz w:val="17"/>
                <w:szCs w:val="17"/>
              </w:rPr>
            </w:pPr>
            <w:r>
              <w:rPr>
                <w:rFonts w:ascii="MS Sans Serif" w:hAnsi="MS Sans Serif" w:cs="Arial"/>
                <w:b/>
                <w:bCs/>
                <w:sz w:val="17"/>
                <w:szCs w:val="17"/>
              </w:rPr>
              <w:t>Утверждено на 2021</w:t>
            </w:r>
            <w:r w:rsidRPr="00973EB8">
              <w:rPr>
                <w:rFonts w:ascii="MS Sans Serif" w:hAnsi="MS Sans Serif" w:cs="Arial"/>
                <w:b/>
                <w:bCs/>
                <w:sz w:val="17"/>
                <w:szCs w:val="17"/>
              </w:rPr>
              <w:t xml:space="preserve"> год,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D85FFF">
            <w:pPr>
              <w:widowControl/>
              <w:jc w:val="center"/>
              <w:rPr>
                <w:rFonts w:ascii="MS Sans Serif" w:hAnsi="MS Sans Serif" w:cs="Arial"/>
                <w:b/>
                <w:bCs/>
                <w:sz w:val="17"/>
                <w:szCs w:val="17"/>
              </w:rPr>
            </w:pPr>
            <w:r w:rsidRPr="00973EB8">
              <w:rPr>
                <w:rFonts w:ascii="MS Sans Serif" w:hAnsi="MS Sans Serif" w:cs="Arial"/>
                <w:b/>
                <w:bCs/>
                <w:sz w:val="17"/>
                <w:szCs w:val="17"/>
              </w:rPr>
              <w:t xml:space="preserve">План на 1-й </w:t>
            </w:r>
            <w:r>
              <w:rPr>
                <w:rFonts w:ascii="MS Sans Serif" w:hAnsi="MS Sans Serif" w:cs="Arial"/>
                <w:b/>
                <w:bCs/>
                <w:sz w:val="17"/>
                <w:szCs w:val="17"/>
              </w:rPr>
              <w:t>квартал 2021</w:t>
            </w:r>
            <w:r w:rsidRPr="00973EB8">
              <w:rPr>
                <w:rFonts w:ascii="MS Sans Serif" w:hAnsi="MS Sans Serif" w:cs="Arial"/>
                <w:b/>
                <w:bCs/>
                <w:sz w:val="17"/>
                <w:szCs w:val="17"/>
              </w:rPr>
              <w:t xml:space="preserve"> года,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Pr>
                <w:rFonts w:ascii="MS Sans Serif" w:hAnsi="MS Sans Serif" w:cs="Arial"/>
                <w:b/>
                <w:bCs/>
                <w:sz w:val="17"/>
                <w:szCs w:val="17"/>
              </w:rPr>
              <w:t>Исполнено за 1-й квартал 2021</w:t>
            </w:r>
            <w:r w:rsidRPr="00973EB8">
              <w:rPr>
                <w:rFonts w:ascii="MS Sans Serif" w:hAnsi="MS Sans Serif" w:cs="Arial"/>
                <w:b/>
                <w:bCs/>
                <w:sz w:val="17"/>
                <w:szCs w:val="17"/>
              </w:rPr>
              <w:t xml:space="preserve"> года, тыс</w:t>
            </w:r>
            <w:proofErr w:type="gramStart"/>
            <w:r w:rsidRPr="00973EB8">
              <w:rPr>
                <w:rFonts w:ascii="MS Sans Serif" w:hAnsi="MS Sans Serif" w:cs="Arial"/>
                <w:b/>
                <w:bCs/>
                <w:sz w:val="17"/>
                <w:szCs w:val="17"/>
              </w:rPr>
              <w:t>.р</w:t>
            </w:r>
            <w:proofErr w:type="gramEnd"/>
            <w:r w:rsidRPr="00973EB8">
              <w:rPr>
                <w:rFonts w:ascii="MS Sans Serif" w:hAnsi="MS Sans Serif" w:cs="Arial"/>
                <w:b/>
                <w:bCs/>
                <w:sz w:val="17"/>
                <w:szCs w:val="17"/>
              </w:rPr>
              <w:t>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D85FFF" w:rsidRPr="00973EB8" w:rsidRDefault="00D85FFF" w:rsidP="00874D6F">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D85FFF" w:rsidRPr="007271BE" w:rsidTr="00F540AF">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Arial" w:hAnsi="Arial" w:cs="Arial"/>
                <w:b/>
                <w:bCs/>
                <w:sz w:val="16"/>
                <w:szCs w:val="16"/>
              </w:rPr>
            </w:pPr>
            <w:r w:rsidRPr="00973EB8">
              <w:rPr>
                <w:rFonts w:ascii="Arial" w:hAnsi="Arial" w:cs="Arial"/>
                <w:b/>
                <w:bCs/>
                <w:sz w:val="16"/>
                <w:szCs w:val="16"/>
              </w:rPr>
              <w:t>1</w:t>
            </w:r>
          </w:p>
        </w:tc>
        <w:tc>
          <w:tcPr>
            <w:tcW w:w="2053"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758"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35"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3"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626"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32"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142"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941" w:type="dxa"/>
            <w:tcBorders>
              <w:top w:val="nil"/>
              <w:left w:val="nil"/>
              <w:bottom w:val="single" w:sz="4" w:space="0" w:color="auto"/>
              <w:right w:val="single" w:sz="4" w:space="0" w:color="auto"/>
            </w:tcBorders>
            <w:shd w:val="clear" w:color="auto" w:fill="auto"/>
            <w:vAlign w:val="center"/>
            <w:hideMark/>
          </w:tcPr>
          <w:p w:rsidR="00D85FFF" w:rsidRPr="00973EB8" w:rsidRDefault="00D85FFF" w:rsidP="00F540AF">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
                <w:bCs/>
                <w:sz w:val="16"/>
                <w:szCs w:val="16"/>
              </w:rPr>
            </w:pPr>
            <w:r w:rsidRPr="00157C4E">
              <w:rPr>
                <w:rFonts w:ascii="Arial" w:hAnsi="Arial" w:cs="Arial"/>
                <w:b/>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Итого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 </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654 322,1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164 799,5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150 497,4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
                <w:bCs/>
                <w:sz w:val="17"/>
                <w:szCs w:val="17"/>
              </w:rPr>
            </w:pPr>
            <w:r w:rsidRPr="00157C4E">
              <w:rPr>
                <w:rFonts w:ascii="MS Sans Serif" w:hAnsi="MS Sans Serif" w:cs="Arial"/>
                <w:b/>
                <w:bCs/>
                <w:sz w:val="17"/>
                <w:szCs w:val="17"/>
              </w:rPr>
              <w:t xml:space="preserve">     91,3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1</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Администрация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204 266,3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35 445,6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28 811,6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81,3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43 356,3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13 725,4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8 552,3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62,3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37 798,3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12 695,7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7 672,4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60,4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«Развитие муниципальной службы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37 798,3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12 695,7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7 672,4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60,4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"Обеспечение деятельности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(в том числе прохождение диспансеризации, дополнительная профессиональная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37 798,3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12 695,7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7 672,4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60,4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27 884,8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10 373,2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6 163,1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59,4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bookmarkStart w:id="2" w:name="RANGE!B20"/>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27 884,8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10 373,2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6 163,1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59,4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27 884,8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10 373,2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6 163,1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59,4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2 143,7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w:t>
            </w:r>
            <w:r w:rsidRPr="00157C4E">
              <w:rPr>
                <w:rFonts w:ascii="MS Sans Serif" w:hAnsi="MS Sans Serif" w:cs="Arial"/>
                <w:bCs/>
                <w:sz w:val="17"/>
                <w:szCs w:val="17"/>
              </w:rPr>
              <w:lastRenderedPageBreak/>
              <w:t>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2 143,7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2 143,7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6 405,2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1 673,7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52,0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6 354,1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1 643,9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841,3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51,2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6 354,1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1 643,9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841,3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51,2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управлению охраной труда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365,6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365,6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365,6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в сфере административных правоотношений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489,6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92,0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489,6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92,0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Судебная система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5 556,3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1 029,7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879,9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85,5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4 859,4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980,7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85,2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"Организация деятельности МАУ "МФЦ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4 859,4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980,7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85,2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4 739,2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950,6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84,8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Предоставление субсидий бюджетным, автономным учреждениям и иным </w:t>
            </w:r>
            <w:r w:rsidRPr="00157C4E">
              <w:rPr>
                <w:rFonts w:ascii="MS Sans Serif" w:hAnsi="MS Sans Serif" w:cs="Arial"/>
                <w:bCs/>
                <w:sz w:val="17"/>
                <w:szCs w:val="17"/>
              </w:rPr>
              <w:lastRenderedPageBreak/>
              <w:t>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4 739,2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950,6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84,8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4 739,2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950,6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84,8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157C4E">
              <w:rPr>
                <w:rFonts w:ascii="MS Sans Serif" w:hAnsi="MS Sans Serif" w:cs="Arial"/>
                <w:bCs/>
                <w:sz w:val="17"/>
                <w:szCs w:val="17"/>
              </w:rPr>
              <w:t>минимальногоразмера</w:t>
            </w:r>
            <w:proofErr w:type="spellEnd"/>
            <w:r w:rsidRPr="00157C4E">
              <w:rPr>
                <w:rFonts w:ascii="MS Sans Serif" w:hAnsi="MS Sans Serif" w:cs="Arial"/>
                <w:bCs/>
                <w:sz w:val="17"/>
                <w:szCs w:val="17"/>
              </w:rPr>
              <w:t xml:space="preserve"> оплаты труд</w:t>
            </w:r>
            <w:proofErr w:type="gramStart"/>
            <w:r w:rsidRPr="00157C4E">
              <w:rPr>
                <w:rFonts w:ascii="MS Sans Serif" w:hAnsi="MS Sans Serif" w:cs="Arial"/>
                <w:bCs/>
                <w:sz w:val="17"/>
                <w:szCs w:val="17"/>
              </w:rPr>
              <w:t>а(</w:t>
            </w:r>
            <w:proofErr w:type="gramEnd"/>
            <w:r w:rsidRPr="00157C4E">
              <w:rPr>
                <w:rFonts w:ascii="MS Sans Serif" w:hAnsi="MS Sans Serif" w:cs="Arial"/>
                <w:bCs/>
                <w:sz w:val="17"/>
                <w:szCs w:val="17"/>
              </w:rPr>
              <w:t xml:space="preserve">МАУ "МФЦ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(МАУ "МФЦ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237,1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уплату членских взносов в Совет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127,1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Иные </w:t>
            </w: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Прочие расходы, связанные с исполнением переданных государственных полномочий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9660000000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Проведение Всероссийской переписи населения 2020 года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9660054690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Закупка товаров, работ и </w:t>
            </w:r>
            <w:r w:rsidRPr="00157C4E">
              <w:rPr>
                <w:rFonts w:ascii="MS Sans Serif" w:hAnsi="MS Sans Serif" w:cs="Arial"/>
                <w:bCs/>
                <w:sz w:val="17"/>
                <w:szCs w:val="17"/>
              </w:rPr>
              <w:lastRenderedPageBreak/>
              <w:t>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9660054690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9660054690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НАЦИОНАЛЬНАЯ БЕЗОПАСНОСТЬ И ПРАВООХРАНИТЕЛЬНАЯ ДЕЯТЕЛЬНОСТЬ</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7 763,5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1 296,4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Гражданская оборона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2 307,0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"Пожарная безопасность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2 307,0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2 307,0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Модернизация муниципальной автоматизированной системы централизованного оповещения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2 257,0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2 257,0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2 257,0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5 456,5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1 296,4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"Пожарная безопасность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5 456,5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1 296,4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5 456,5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1 296,4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обеспечение деятельности (оказание услуг) муниципальных учреждений </w:t>
            </w:r>
            <w:r w:rsidRPr="00157C4E">
              <w:rPr>
                <w:rFonts w:ascii="MS Sans Serif" w:hAnsi="MS Sans Serif" w:cs="Arial"/>
                <w:bCs/>
                <w:sz w:val="17"/>
                <w:szCs w:val="17"/>
              </w:rPr>
              <w:lastRenderedPageBreak/>
              <w:t xml:space="preserve">(МКУ "Муниципальная пожарная охрана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5 456,5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1 296,4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4 328,9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745,8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4 328,9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745,8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81,3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81,3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74,4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74,4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НАЦИОНАЛЬНАЯ ЭКОНОМИКА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19 518,5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1 787,7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1 736,5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Сельское хозяйство и рыболовство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«Развитие агропромышленного комплекса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0460000000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0460100000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157C4E">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Транспорт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"Модернизация систем жизнеобеспечения населения и объектов коммунальной </w:t>
            </w:r>
            <w:r w:rsidRPr="00157C4E">
              <w:rPr>
                <w:rFonts w:ascii="MS Sans Serif" w:hAnsi="MS Sans Serif" w:cs="Arial"/>
                <w:bCs/>
                <w:sz w:val="17"/>
                <w:szCs w:val="17"/>
              </w:rPr>
              <w:lastRenderedPageBreak/>
              <w:t xml:space="preserve">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Дорожное хозяйство (дорожные фонды)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17 876,6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17 876,6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17 876,6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17 876,6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Бюджетные ассигнования муниципального дорожного фонда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3 379,4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3 379,4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3 379,4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Бюджетные ассигнования муниципального дорожного фонда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(неиспользованные остатки прошлых лет)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0910346200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126,6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Строительство (реконструкция), </w:t>
            </w:r>
            <w:r w:rsidRPr="00157C4E">
              <w:rPr>
                <w:rFonts w:ascii="MS Sans Serif" w:hAnsi="MS Sans Serif" w:cs="Arial"/>
                <w:bCs/>
                <w:sz w:val="17"/>
                <w:szCs w:val="17"/>
              </w:rPr>
              <w:lastRenderedPageBreak/>
              <w:t>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14 370,6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14 370,6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14 370,6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Другие вопросы в области национальной экономики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117,9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и за её пределами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ЖИЛИЩНО-КОММУНАЛЬНОЕ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2 395,8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Жилищное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w:t>
            </w:r>
            <w:r w:rsidRPr="00157C4E">
              <w:rPr>
                <w:rFonts w:ascii="MS Sans Serif" w:hAnsi="MS Sans Serif" w:cs="Arial"/>
                <w:bCs/>
                <w:sz w:val="17"/>
                <w:szCs w:val="17"/>
              </w:rPr>
              <w:lastRenderedPageBreak/>
              <w:t>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0910400000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34,2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Мероприятия по содержанию объектов газоснабжения, находящихся в собственности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и инвентаризация бесхозяйных газовых сетей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Благоустройство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w:t>
            </w:r>
            <w:r w:rsidRPr="00157C4E">
              <w:rPr>
                <w:rFonts w:ascii="MS Sans Serif" w:hAnsi="MS Sans Serif" w:cs="Arial"/>
                <w:bCs/>
                <w:sz w:val="17"/>
                <w:szCs w:val="17"/>
              </w:rPr>
              <w:lastRenderedPageBreak/>
              <w:t xml:space="preserve">коммунальной инфраструктуры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 Организация и осуществление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0920100000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Обеспечение комплексного развития сельских территорий (благоустройство сельских территорий)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09201L5765</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ОХРАНА ОКРУЖАЮЩЕЙ СРЕДЫ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Другие вопросы в области охраны окружающей среды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2021-2024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Мероприятия, направленные на ликвидацию несанкционированных свалок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0605</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1500105510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12 234,8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2 866,5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2 857,9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12 103,8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«Развитие культуры и туризма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12 103,8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12 103,8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12 103,8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2 850,2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обеспечение деятельности (оказание услуг) </w:t>
            </w:r>
            <w:r w:rsidRPr="00157C4E">
              <w:rPr>
                <w:rFonts w:ascii="MS Sans Serif" w:hAnsi="MS Sans Serif" w:cs="Arial"/>
                <w:bCs/>
                <w:sz w:val="17"/>
                <w:szCs w:val="17"/>
              </w:rPr>
              <w:lastRenderedPageBreak/>
              <w:t>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9 322,5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9 322,5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9 322,5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7C4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1 895,7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1 895,7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1 895,7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(МБОДО ДШИ)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236,5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0510476250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7C4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224,2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224,2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224,2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(МБОДО ДШИ)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Дополнительные расходы на поддержку отрасли культуры (модернизация муниципальных детских школ искусств по видам искусств)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05104М5196</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05104М5196</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05104М5196</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47,0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45,8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"Поддержка и воспитание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45,8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Мероприятия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в рамках муниципальной программы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 ", за исключением 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45,8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59,4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59,4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"Профилактика преступлений </w:t>
            </w:r>
            <w:r w:rsidRPr="00157C4E">
              <w:rPr>
                <w:rFonts w:ascii="MS Sans Serif" w:hAnsi="MS Sans Serif" w:cs="Arial"/>
                <w:bCs/>
                <w:sz w:val="17"/>
                <w:szCs w:val="17"/>
              </w:rPr>
              <w:lastRenderedPageBreak/>
              <w:t xml:space="preserve">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48,4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48,4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48,4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48,4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48,4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79 877,7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9 708,1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8 468,6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87,2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79 877,7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9 708,1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8 468,6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87,2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«Развитие культуры и туризма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79 877,7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9 708,1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8 468,6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87,2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79 867,7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9 708,1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8 468,6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87,2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21 070,3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5 182,7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5 127,2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7 022,0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7 022,0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7 022,0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Реконструкция здания Муниципального бюджетного учреждение культуры «</w:t>
            </w:r>
            <w:proofErr w:type="spellStart"/>
            <w:r w:rsidRPr="00157C4E">
              <w:rPr>
                <w:rFonts w:ascii="MS Sans Serif" w:hAnsi="MS Sans Serif" w:cs="Arial"/>
                <w:bCs/>
                <w:sz w:val="17"/>
                <w:szCs w:val="17"/>
              </w:rPr>
              <w:t>Межпоселенческий</w:t>
            </w:r>
            <w:proofErr w:type="spellEnd"/>
            <w:r w:rsidRPr="00157C4E">
              <w:rPr>
                <w:rFonts w:ascii="MS Sans Serif" w:hAnsi="MS Sans Serif" w:cs="Arial"/>
                <w:bCs/>
                <w:sz w:val="17"/>
                <w:szCs w:val="17"/>
              </w:rPr>
              <w:t xml:space="preserve"> центральный районный Дом культуры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w:t>
            </w:r>
            <w:r w:rsidRPr="00157C4E">
              <w:rPr>
                <w:rFonts w:ascii="MS Sans Serif" w:hAnsi="MS Sans Serif" w:cs="Arial"/>
                <w:bCs/>
                <w:sz w:val="17"/>
                <w:szCs w:val="17"/>
              </w:rPr>
              <w:lastRenderedPageBreak/>
              <w:t>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0510105610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166,3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6 291,5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6 291,5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6 291,5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1 773,5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0510196950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7 434,9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1 864,5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"Повышение доступности и качества библиотечных услуг"</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11 224,0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2 667,0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2 567,7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96,3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157C4E">
              <w:rPr>
                <w:rFonts w:ascii="MS Sans Serif" w:hAnsi="MS Sans Serif" w:cs="Arial"/>
                <w:bCs/>
                <w:sz w:val="17"/>
                <w:szCs w:val="17"/>
              </w:rPr>
              <w:t>Мокшанская</w:t>
            </w:r>
            <w:proofErr w:type="spellEnd"/>
            <w:r w:rsidRPr="00157C4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1 564,2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1 564,2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1 564,2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1 464,9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57C4E">
              <w:rPr>
                <w:rFonts w:ascii="MS Sans Serif" w:hAnsi="MS Sans Serif" w:cs="Arial"/>
                <w:bCs/>
                <w:sz w:val="17"/>
                <w:szCs w:val="17"/>
              </w:rPr>
              <w:t>Мокшанская</w:t>
            </w:r>
            <w:proofErr w:type="spellEnd"/>
            <w:r w:rsidRPr="00157C4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3 431,7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Предоставление субсидий </w:t>
            </w:r>
            <w:r w:rsidRPr="00157C4E">
              <w:rPr>
                <w:rFonts w:ascii="MS Sans Serif" w:hAnsi="MS Sans Serif" w:cs="Arial"/>
                <w:bCs/>
                <w:sz w:val="17"/>
                <w:szCs w:val="17"/>
              </w:rPr>
              <w:lastRenderedPageBreak/>
              <w:t>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3 431,7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3 431,7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967,4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0510296960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57C4E">
              <w:rPr>
                <w:rFonts w:ascii="MS Sans Serif" w:hAnsi="MS Sans Serif" w:cs="Arial"/>
                <w:bCs/>
                <w:sz w:val="17"/>
                <w:szCs w:val="17"/>
              </w:rPr>
              <w:t>Мокшанская</w:t>
            </w:r>
            <w:proofErr w:type="spellEnd"/>
            <w:r w:rsidRPr="00157C4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"Повышение доступности и качества музейных услуг"</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3 334,1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773,8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773,7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2 413,1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2 413,1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2 413,1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857,9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857,9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857,9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работников муниципальных учреждений культуры</w:t>
            </w:r>
            <w:proofErr w:type="gramEnd"/>
            <w:r w:rsidRPr="00157C4E">
              <w:rPr>
                <w:rFonts w:ascii="MS Sans Serif" w:hAnsi="MS Sans Serif" w:cs="Arial"/>
                <w:bCs/>
                <w:sz w:val="17"/>
                <w:szCs w:val="17"/>
              </w:rPr>
              <w:t xml:space="preserve"> в соответствии с Указом Президента </w:t>
            </w:r>
            <w:r w:rsidRPr="00157C4E">
              <w:rPr>
                <w:rFonts w:ascii="MS Sans Serif" w:hAnsi="MS Sans Serif" w:cs="Arial"/>
                <w:bCs/>
                <w:sz w:val="17"/>
                <w:szCs w:val="17"/>
              </w:rPr>
              <w:lastRenderedPageBreak/>
              <w:t>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"Региональный проект «Культурная среда»"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44 239,3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Создание модельных муниципальных библиотек</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051A154540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10 000,0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051A154540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10 000,0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051A154540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10 000,0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Реконструкция и капитальный ремонт зданий муниципальных учреждений культуры (реконструкция здания МБУК "</w:t>
            </w:r>
            <w:proofErr w:type="spellStart"/>
            <w:r w:rsidRPr="00157C4E">
              <w:rPr>
                <w:rFonts w:ascii="MS Sans Serif" w:hAnsi="MS Sans Serif" w:cs="Arial"/>
                <w:bCs/>
                <w:sz w:val="17"/>
                <w:szCs w:val="17"/>
              </w:rPr>
              <w:t>Мокшанская</w:t>
            </w:r>
            <w:proofErr w:type="spellEnd"/>
            <w:r w:rsidRPr="00157C4E">
              <w:rPr>
                <w:rFonts w:ascii="MS Sans Serif" w:hAnsi="MS Sans Serif" w:cs="Arial"/>
                <w:bCs/>
                <w:sz w:val="17"/>
                <w:szCs w:val="17"/>
              </w:rPr>
              <w:t xml:space="preserve"> МЦРБ")</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051A173430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34 239,3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051A173430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34 239,3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051A173430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34 239,3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1 084,6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"Туризм"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0520100000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Организация и проведение культурно-массовых мероприятий для населения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36 877,3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5 421,2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5 420,9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обслуживание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22 545,2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lastRenderedPageBreak/>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22 545,2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0330000000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0330100000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Мероприятия КЦСОН в рамках подпрограммы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22 530,2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22 530,2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gramStart"/>
            <w:r w:rsidRPr="00157C4E">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157C4E">
              <w:rPr>
                <w:rFonts w:ascii="MS Sans Serif" w:hAnsi="MS Sans Serif" w:cs="Arial"/>
                <w:bCs/>
                <w:sz w:val="17"/>
                <w:szCs w:val="17"/>
              </w:rPr>
              <w:t xml:space="preserve"> </w:t>
            </w:r>
            <w:proofErr w:type="gramStart"/>
            <w:r w:rsidRPr="00157C4E">
              <w:rPr>
                <w:rFonts w:ascii="MS Sans Serif" w:hAnsi="MS Sans Serif" w:cs="Arial"/>
                <w:bCs/>
                <w:sz w:val="17"/>
                <w:szCs w:val="17"/>
              </w:rPr>
              <w:t>соответствии</w:t>
            </w:r>
            <w:proofErr w:type="gramEnd"/>
            <w:r w:rsidRPr="00157C4E">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22 530,2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22 530,2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22 530,2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5 400,0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1 060,9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"Предоставление мер </w:t>
            </w:r>
            <w:r w:rsidRPr="00157C4E">
              <w:rPr>
                <w:rFonts w:ascii="MS Sans Serif" w:hAnsi="MS Sans Serif" w:cs="Arial"/>
                <w:bCs/>
                <w:sz w:val="17"/>
                <w:szCs w:val="17"/>
              </w:rPr>
              <w:lastRenderedPageBreak/>
              <w:t>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«Развитие агропромышленного комплекса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«Устойчивое развитие сельских территорий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на 2014–2017 годы и на период до 2024 года»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0470000000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0470100000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04701L5761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988,9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13 271,2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13 271,2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13 271,2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2 721,6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Мероприятия по обеспечению жильем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2 721,6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2 721,6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2 721,6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10 549,6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gramStart"/>
            <w:r w:rsidRPr="00157C4E">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10 549,6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10 521,3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Бюджетные инвестиции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10 521,3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ФИЗИЧЕСКАЯ КУЛЬТУРА И СПОРТ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Физическая культура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Мероприятия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выплаты персоналу в целях обеспечения выполнения </w:t>
            </w:r>
            <w:r w:rsidRPr="00157C4E">
              <w:rPr>
                <w:rFonts w:ascii="MS Sans Serif" w:hAnsi="MS Sans Serif" w:cs="Arial"/>
                <w:bCs/>
                <w:sz w:val="17"/>
                <w:szCs w:val="17"/>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174,5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внутреннего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«Управление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1 988,0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2</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Управление социальной защиты населения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109 838,1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36 989,9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34 407,1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109 838,1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36 989,9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34 407,1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Пенсионное обеспечение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2 100,6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2 100,6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2 100,6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2 100,6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522,1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522,1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522,1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76,1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18 144,9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6 529,2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6 529,0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18 144,9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6 529,2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6 529,0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15 848,2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6 201,1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6 201,0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15 848,2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6 201,1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6 201,0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509,3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1 437,2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333,5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333,5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1 422,2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1 422,2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государственных полномочий по </w:t>
            </w:r>
            <w:r w:rsidRPr="00157C4E">
              <w:rPr>
                <w:rFonts w:ascii="MS Sans Serif" w:hAnsi="MS Sans Serif" w:cs="Arial"/>
                <w:bCs/>
                <w:sz w:val="17"/>
                <w:szCs w:val="17"/>
              </w:rPr>
              <w:lastRenderedPageBreak/>
              <w:t>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1 102,8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1 102,8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1 102,8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173,9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173,9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173,9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2 979,4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1 467,2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1 467,2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2 949,6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1 452,2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1 452,2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2 949,6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1 452,2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1 452,2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w:t>
            </w:r>
            <w:r w:rsidRPr="00157C4E">
              <w:rPr>
                <w:rFonts w:ascii="MS Sans Serif" w:hAnsi="MS Sans Serif" w:cs="Arial"/>
                <w:bCs/>
                <w:sz w:val="17"/>
                <w:szCs w:val="17"/>
              </w:rPr>
              <w:lastRenderedPageBreak/>
              <w:t>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198,4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198,4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198,4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w:t>
            </w:r>
            <w:r w:rsidRPr="00157C4E">
              <w:rPr>
                <w:rFonts w:ascii="MS Sans Serif" w:hAnsi="MS Sans Serif" w:cs="Arial"/>
                <w:bCs/>
                <w:sz w:val="17"/>
                <w:szCs w:val="17"/>
              </w:rPr>
              <w:lastRenderedPageBreak/>
              <w:t>категорий граждан, проживающих на территории Пензенской области», по ветеранам труда и труженикам тыла»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9 124,6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3 737,1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3 737,1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8 984,6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3 703,9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3 703,9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8 984,6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3 703,9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3 703,9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Региональный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2 296,7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Социальное обеспечение и </w:t>
            </w:r>
            <w:r w:rsidRPr="00157C4E">
              <w:rPr>
                <w:rFonts w:ascii="MS Sans Serif" w:hAnsi="MS Sans Serif" w:cs="Arial"/>
                <w:bCs/>
                <w:sz w:val="17"/>
                <w:szCs w:val="17"/>
              </w:rPr>
              <w:lastRenderedPageBreak/>
              <w:t>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2 296,0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2 296,0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75 481,4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25 670,5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25 626,5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75 481,4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25 670,5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25 626,5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75 481,4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25 670,5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25 626,5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39 889,0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17 342,1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17 304,4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9 471,2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142,0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9 329,2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9 329,2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2 709,8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11 209,0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11 209,0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11 209,0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3 574,3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3 573,8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ежемесячных выплат на детей в возрасте от 3 до 7 лет включительно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19 208,8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11 058,0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11 020,8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19 208,8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11 058,0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11 020,8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03401R3020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19 208,8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11 058,0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11 020,8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Региональный проект </w:t>
            </w:r>
            <w:r w:rsidRPr="00157C4E">
              <w:rPr>
                <w:rFonts w:ascii="MS Sans Serif" w:hAnsi="MS Sans Serif" w:cs="Arial"/>
                <w:bCs/>
                <w:sz w:val="17"/>
                <w:szCs w:val="17"/>
              </w:rPr>
              <w:lastRenderedPageBreak/>
              <w:t>"Финансовая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35 592,4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8 328,4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8 322,1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17 075,1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3 756,3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17 075,1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3 756,3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034P150841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17 075,1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3 762,7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3 756,3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ежемесячной выплаты в связи с рождением (усыновлением) первого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18 517,3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277,0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18 240,3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18 240,3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4 565,8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Другие вопросы в области социальной политики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14 111,2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4 260,6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43,3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«Социальная поддержка граждан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14 111,2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4 260,6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43,3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14 111,2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4 260,6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43,3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14 111,2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4 260,6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1 846,5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43,3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Содержание органов местного самоуправления, осуществляющих отдельные государственные полномочия в сфере социальной </w:t>
            </w:r>
            <w:r w:rsidRPr="00157C4E">
              <w:rPr>
                <w:rFonts w:ascii="MS Sans Serif" w:hAnsi="MS Sans Serif" w:cs="Arial"/>
                <w:bCs/>
                <w:sz w:val="17"/>
                <w:szCs w:val="17"/>
              </w:rPr>
              <w:lastRenderedPageBreak/>
              <w:t>поддержки населения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7 577,3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1 643,0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1 643,0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6 787,0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1 470,2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1 470,2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6 787,0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1 470,2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1 470,2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172,8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172,8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0340174450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109,9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Оказание государственной социальной помощи на основании социального контракта отдельным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5 540,6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2 507,7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5 540,6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2 507,7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03401R4040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5 540,6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2 507,7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3,7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3</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Управление образованием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302 540,5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83 957,8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78 872,6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282 195,1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75 775,9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70 690,7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93,3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Дошкольное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50 334,1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12 794,8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50 334,1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12 794,8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50 334,1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12 794,8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50 334,1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12 794,8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12 793,1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обеспечение деятельности (оказание услуг) муниципальных учреждений (субсидии для </w:t>
            </w:r>
            <w:r w:rsidRPr="00157C4E">
              <w:rPr>
                <w:rFonts w:ascii="MS Sans Serif" w:hAnsi="MS Sans Serif" w:cs="Arial"/>
                <w:bCs/>
                <w:sz w:val="17"/>
                <w:szCs w:val="17"/>
              </w:rPr>
              <w:lastRenderedPageBreak/>
              <w:t>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6 347,3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6 347,3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6 347,3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1 714,4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43 922,6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43 922,6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43 922,6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11 078,7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Общее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150 043,5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36 561,9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35 788,1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150 043,5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36 561,9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35 788,1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150 043,5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36 561,9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35 788,1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w:t>
            </w:r>
            <w:r w:rsidRPr="00157C4E">
              <w:rPr>
                <w:rFonts w:ascii="MS Sans Serif" w:hAnsi="MS Sans Serif" w:cs="Arial"/>
                <w:bCs/>
                <w:sz w:val="17"/>
                <w:szCs w:val="17"/>
              </w:rPr>
              <w:lastRenderedPageBreak/>
              <w:t>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150 043,5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36 561,9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35 788,1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97,9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21 778,8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21 778,8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21 778,8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5 777,4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5 775,8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99,3</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98,5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99,2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0110253030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2 578,0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104 170,9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104 170,9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104 170,9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25 653,6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455,7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8 772,4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2 391,6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1 620,2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67,7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8 772,4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2 391,6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1 620,2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67,7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01102L3040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8 772,4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2 391,6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1 620,2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67,7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4 125,0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4 125,0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4 125,0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Капитальный ремонт муниципальных общеобразовательных организаций (дополнительные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108,0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62,0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31 912,7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9 179,4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92,8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31 887,7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9 179,4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92,8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31 887,7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9 179,4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92,8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31 887,7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9 179,4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8 521,0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92,8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23 934,9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6 390,3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90,7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157C4E">
              <w:rPr>
                <w:rFonts w:ascii="MS Sans Serif" w:hAnsi="MS Sans Serif" w:cs="Arial"/>
                <w:bCs/>
                <w:sz w:val="17"/>
                <w:szCs w:val="17"/>
              </w:rPr>
              <w:lastRenderedPageBreak/>
              <w:t>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23 934,9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6 390,3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90,7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23 934,9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7 048,7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6 390,3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90,7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7C4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4 468,3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4 468,3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4 468,3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1 259,6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2 801,7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2 801,7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2 801,7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w:t>
            </w:r>
            <w:proofErr w:type="gramStart"/>
            <w:r w:rsidRPr="00157C4E">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7C4E">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147,5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147,5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147,5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36,9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2 070,8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2 070,8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2 070,8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2 070,8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1 011,8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139,2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527,8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Другие вопросы в области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47 834,0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17 100,7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13 449,4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78,6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47 825,8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17 094,6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13 443,3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78,6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47 765,4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17 094,6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13 443,3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78,6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567,2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565,8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523,0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Закупка товаров, работ и услуг для обеспечения государственных </w:t>
            </w:r>
            <w:r w:rsidRPr="00157C4E">
              <w:rPr>
                <w:rFonts w:ascii="MS Sans Serif" w:hAnsi="MS Sans Serif" w:cs="Arial"/>
                <w:bCs/>
                <w:sz w:val="17"/>
                <w:szCs w:val="17"/>
              </w:rPr>
              <w:lastRenderedPageBreak/>
              <w:t>(муниципальных)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47 191,2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17 003,6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13 352,3</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78,5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2 793,2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2 793,2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2 793,2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498,0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137,5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98,0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97,7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29 181,1</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12 305,7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8 752,5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71,1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28 032,6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12 077,8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8 535,0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70,7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28 032,6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12 077,8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8 535,0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70,7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1 146,0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95,4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1 146,0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95,4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Социальные выплаты гражданам, кроме публичных </w:t>
            </w:r>
            <w:r w:rsidRPr="00157C4E">
              <w:rPr>
                <w:rFonts w:ascii="MS Sans Serif" w:hAnsi="MS Sans Serif" w:cs="Arial"/>
                <w:bCs/>
                <w:sz w:val="17"/>
                <w:szCs w:val="17"/>
              </w:rPr>
              <w:lastRenderedPageBreak/>
              <w:t>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Компенсация питания участникам соревнований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3 037,9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64,2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w:t>
            </w:r>
            <w:r w:rsidRPr="00157C4E">
              <w:rPr>
                <w:rFonts w:ascii="MS Sans Serif" w:hAnsi="MS Sans Serif" w:cs="Arial"/>
                <w:bCs/>
                <w:sz w:val="17"/>
                <w:szCs w:val="17"/>
              </w:rPr>
              <w:lastRenderedPageBreak/>
              <w:t>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3 856,7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840,7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3 856,7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840,7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01106S3040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3 856,7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937,6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840,7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89,7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7C4E">
              <w:rPr>
                <w:rFonts w:ascii="MS Sans Serif" w:hAnsi="MS Sans Serif" w:cs="Arial"/>
                <w:bCs/>
                <w:sz w:val="17"/>
                <w:szCs w:val="17"/>
              </w:rPr>
              <w:t>размера оплаты труда</w:t>
            </w:r>
            <w:proofErr w:type="gramEnd"/>
            <w:r w:rsidRPr="00157C4E">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60,4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Иные </w:t>
            </w: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9620099920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20 345,4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8 181,9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8 181,9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10 410,8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10 410,8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10 410,8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10 410,8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gramStart"/>
            <w:r w:rsidRPr="00157C4E">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w:t>
            </w:r>
            <w:r w:rsidRPr="00157C4E">
              <w:rPr>
                <w:rFonts w:ascii="MS Sans Serif" w:hAnsi="MS Sans Serif" w:cs="Arial"/>
                <w:bCs/>
                <w:sz w:val="17"/>
                <w:szCs w:val="17"/>
              </w:rPr>
              <w:lastRenderedPageBreak/>
              <w:t xml:space="preserve">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157C4E">
              <w:rPr>
                <w:rFonts w:ascii="MS Sans Serif" w:hAnsi="MS Sans Serif" w:cs="Arial"/>
                <w:bCs/>
                <w:sz w:val="17"/>
                <w:szCs w:val="17"/>
              </w:rPr>
              <w:t>возроста</w:t>
            </w:r>
            <w:proofErr w:type="spellEnd"/>
            <w:r w:rsidRPr="00157C4E">
              <w:rPr>
                <w:rFonts w:ascii="MS Sans Serif" w:hAnsi="MS Sans Serif" w:cs="Arial"/>
                <w:bCs/>
                <w:sz w:val="17"/>
                <w:szCs w:val="17"/>
              </w:rPr>
              <w:t xml:space="preserve"> для мужчин 60 лет, для женщин 55 лет либо ранее достижения этого </w:t>
            </w:r>
            <w:proofErr w:type="spellStart"/>
            <w:r w:rsidRPr="00157C4E">
              <w:rPr>
                <w:rFonts w:ascii="MS Sans Serif" w:hAnsi="MS Sans Serif" w:cs="Arial"/>
                <w:bCs/>
                <w:sz w:val="17"/>
                <w:szCs w:val="17"/>
              </w:rPr>
              <w:t>возроста</w:t>
            </w:r>
            <w:proofErr w:type="spellEnd"/>
            <w:r w:rsidRPr="00157C4E">
              <w:rPr>
                <w:rFonts w:ascii="MS Sans Serif" w:hAnsi="MS Sans Serif" w:cs="Arial"/>
                <w:bCs/>
                <w:sz w:val="17"/>
                <w:szCs w:val="17"/>
              </w:rPr>
              <w:t xml:space="preserve"> при возникновении права на</w:t>
            </w:r>
            <w:proofErr w:type="gramEnd"/>
            <w:r w:rsidRPr="00157C4E">
              <w:rPr>
                <w:rFonts w:ascii="MS Sans Serif" w:hAnsi="MS Sans Serif" w:cs="Arial"/>
                <w:bCs/>
                <w:sz w:val="17"/>
                <w:szCs w:val="17"/>
              </w:rPr>
              <w:t xml:space="preserve"> </w:t>
            </w:r>
            <w:proofErr w:type="gramStart"/>
            <w:r w:rsidRPr="00157C4E">
              <w:rPr>
                <w:rFonts w:ascii="MS Sans Serif" w:hAnsi="MS Sans Serif" w:cs="Arial"/>
                <w:bCs/>
                <w:sz w:val="17"/>
                <w:szCs w:val="17"/>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157C4E">
              <w:rPr>
                <w:rFonts w:ascii="MS Sans Serif" w:hAnsi="MS Sans Serif" w:cs="Arial"/>
                <w:bCs/>
                <w:sz w:val="17"/>
                <w:szCs w:val="17"/>
              </w:rPr>
              <w:t xml:space="preserve"> 10 лет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10 410,8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5 723,8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17,5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10 359,0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5 706,4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5 706,4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10 359,0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5 706,4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5 706,4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9 934,6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"Развитие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9 934,6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7C4E">
              <w:rPr>
                <w:rFonts w:ascii="MS Sans Serif" w:hAnsi="MS Sans Serif" w:cs="Arial"/>
                <w:bCs/>
                <w:sz w:val="17"/>
                <w:szCs w:val="17"/>
              </w:rPr>
              <w:t>Мокшанском</w:t>
            </w:r>
            <w:proofErr w:type="spellEnd"/>
            <w:r w:rsidRPr="00157C4E">
              <w:rPr>
                <w:rFonts w:ascii="MS Sans Serif" w:hAnsi="MS Sans Serif" w:cs="Arial"/>
                <w:bCs/>
                <w:sz w:val="17"/>
                <w:szCs w:val="17"/>
              </w:rPr>
              <w:t xml:space="preserve"> районе"</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9 934,6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2 458,1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1 383,6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406,5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"Реализация государственной </w:t>
            </w:r>
            <w:r w:rsidRPr="00157C4E">
              <w:rPr>
                <w:rFonts w:ascii="MS Sans Serif" w:hAnsi="MS Sans Serif" w:cs="Arial"/>
                <w:bCs/>
                <w:sz w:val="17"/>
                <w:szCs w:val="17"/>
              </w:rPr>
              <w:lastRenderedPageBreak/>
              <w:t>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8 551,0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42,5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8 508,5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2 044,5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2 044,5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7 149,8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1 709,7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1 709,7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1 358,7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334,9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334,9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4</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Финансовое управление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37 677,2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8 406,1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8 406,1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12 849,6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2 729,7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2 729,7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"Оказание поселениям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Оказание поселениям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в связи с повышением минимального </w:t>
            </w:r>
            <w:proofErr w:type="gramStart"/>
            <w:r w:rsidRPr="00157C4E">
              <w:rPr>
                <w:rFonts w:ascii="MS Sans Serif" w:hAnsi="MS Sans Serif" w:cs="Arial"/>
                <w:bCs/>
                <w:sz w:val="17"/>
                <w:szCs w:val="17"/>
              </w:rPr>
              <w:t>размера оплаты труда</w:t>
            </w:r>
            <w:proofErr w:type="gramEnd"/>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1220295240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594,3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148,7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12 135,3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2 581,0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2 581,0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12 114,0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12 114,0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осуществление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12 114,0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2 559,8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10 544,3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10 544,3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10 544,3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2 195,6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1 564,3</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358,8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358,8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1 545,5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354,1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354,1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1 545,5</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354,1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354,1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18,8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proofErr w:type="spellStart"/>
            <w:r w:rsidRPr="00157C4E">
              <w:rPr>
                <w:rFonts w:ascii="MS Sans Serif" w:hAnsi="MS Sans Serif" w:cs="Arial"/>
                <w:bCs/>
                <w:sz w:val="17"/>
                <w:szCs w:val="17"/>
              </w:rPr>
              <w:t>Непрограммные</w:t>
            </w:r>
            <w:proofErr w:type="spellEnd"/>
            <w:r w:rsidRPr="00157C4E">
              <w:rPr>
                <w:rFonts w:ascii="MS Sans Serif" w:hAnsi="MS Sans Serif" w:cs="Arial"/>
                <w:bCs/>
                <w:sz w:val="17"/>
                <w:szCs w:val="17"/>
              </w:rPr>
              <w:t xml:space="preserve"> расходы на исполнение полномочий, </w:t>
            </w:r>
            <w:r w:rsidRPr="00157C4E">
              <w:rPr>
                <w:rFonts w:ascii="MS Sans Serif" w:hAnsi="MS Sans Serif" w:cs="Arial"/>
                <w:bCs/>
                <w:sz w:val="17"/>
                <w:szCs w:val="17"/>
              </w:rPr>
              <w:lastRenderedPageBreak/>
              <w:t xml:space="preserve">переданных органами местного самоуправления поселений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21,2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Резервный фонд администрации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Резервные средства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870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НАЦИОНАЛЬНАЯ ОБОРОНА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Мобилизационная и вневойсковая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Предоставление субвенций бюджетам поселений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Осуществление первичного воинского учета на территориях, где отсутствуют военные комиссариаты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2 051,4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463,8</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внутреннего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«Управление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493,6</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123,0</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Процентные платежи по бюджетным кредитам</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490,0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119,5</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Проценты за рассрочку погашения реструктурированной задолженности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1400</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22 282,7</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5 089,6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5 089,6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22 250,8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22 250,8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22 250,8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22 250,8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5 057,7</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7 753,8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7 753,8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7 753,8</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1 938,6</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Выравнивание бюджетной обеспеченности поселений </w:t>
            </w:r>
            <w:proofErr w:type="spellStart"/>
            <w:r w:rsidRPr="00157C4E">
              <w:rPr>
                <w:rFonts w:ascii="MS Sans Serif" w:hAnsi="MS Sans Serif" w:cs="Arial"/>
                <w:bCs/>
                <w:sz w:val="17"/>
                <w:szCs w:val="17"/>
              </w:rPr>
              <w:lastRenderedPageBreak/>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lastRenderedPageBreak/>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14 497,0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lastRenderedPageBreak/>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14 497,0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14 497,0</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3 119,1</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Прочие межбюджетные трансферты общего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Муниципальная программа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Пензенской области на 2014-2024 годы»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 xml:space="preserve">Основное мероприятие "Оказание поселениям </w:t>
            </w:r>
            <w:proofErr w:type="spellStart"/>
            <w:r w:rsidRPr="00157C4E">
              <w:rPr>
                <w:rFonts w:ascii="MS Sans Serif" w:hAnsi="MS Sans Serif" w:cs="Arial"/>
                <w:bCs/>
                <w:sz w:val="17"/>
                <w:szCs w:val="17"/>
              </w:rPr>
              <w:t>Мокшанского</w:t>
            </w:r>
            <w:proofErr w:type="spellEnd"/>
            <w:r w:rsidRPr="00157C4E">
              <w:rPr>
                <w:rFonts w:ascii="MS Sans Serif" w:hAnsi="MS Sans Serif" w:cs="Arial"/>
                <w:bCs/>
                <w:sz w:val="17"/>
                <w:szCs w:val="17"/>
              </w:rPr>
              <w:t xml:space="preserve">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r w:rsidR="00157C4E" w:rsidRPr="00157C4E" w:rsidTr="00157C4E">
        <w:trPr>
          <w:trHeight w:val="255"/>
        </w:trPr>
        <w:tc>
          <w:tcPr>
            <w:tcW w:w="512"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Arial" w:hAnsi="Arial" w:cs="Arial"/>
                <w:bCs/>
                <w:sz w:val="16"/>
                <w:szCs w:val="16"/>
              </w:rPr>
            </w:pPr>
            <w:r w:rsidRPr="00157C4E">
              <w:rPr>
                <w:rFonts w:ascii="Arial" w:hAnsi="Arial" w:cs="Arial"/>
                <w:bCs/>
                <w:sz w:val="16"/>
                <w:szCs w:val="16"/>
              </w:rPr>
              <w:t> </w:t>
            </w:r>
          </w:p>
        </w:tc>
        <w:tc>
          <w:tcPr>
            <w:tcW w:w="205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rPr>
                <w:rFonts w:ascii="MS Sans Serif" w:hAnsi="MS Sans Serif" w:cs="Arial"/>
                <w:bCs/>
                <w:sz w:val="17"/>
                <w:szCs w:val="17"/>
              </w:rPr>
            </w:pPr>
            <w:r w:rsidRPr="00157C4E">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1403</w:t>
            </w:r>
          </w:p>
        </w:tc>
        <w:tc>
          <w:tcPr>
            <w:tcW w:w="1133"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1220295230</w:t>
            </w:r>
          </w:p>
        </w:tc>
        <w:tc>
          <w:tcPr>
            <w:tcW w:w="626"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03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1142"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31,9</w:t>
            </w:r>
          </w:p>
        </w:tc>
        <w:tc>
          <w:tcPr>
            <w:tcW w:w="941" w:type="dxa"/>
            <w:tcBorders>
              <w:top w:val="nil"/>
              <w:left w:val="nil"/>
              <w:bottom w:val="single" w:sz="4" w:space="0" w:color="auto"/>
              <w:right w:val="single" w:sz="4" w:space="0" w:color="auto"/>
            </w:tcBorders>
            <w:shd w:val="clear" w:color="auto" w:fill="auto"/>
            <w:vAlign w:val="center"/>
            <w:hideMark/>
          </w:tcPr>
          <w:p w:rsidR="00157C4E" w:rsidRPr="00157C4E" w:rsidRDefault="00157C4E" w:rsidP="00157C4E">
            <w:pPr>
              <w:widowControl/>
              <w:jc w:val="center"/>
              <w:rPr>
                <w:rFonts w:ascii="MS Sans Serif" w:hAnsi="MS Sans Serif" w:cs="Arial"/>
                <w:bCs/>
                <w:sz w:val="17"/>
                <w:szCs w:val="17"/>
              </w:rPr>
            </w:pPr>
            <w:r w:rsidRPr="00157C4E">
              <w:rPr>
                <w:rFonts w:ascii="MS Sans Serif" w:hAnsi="MS Sans Serif" w:cs="Arial"/>
                <w:bCs/>
                <w:sz w:val="17"/>
                <w:szCs w:val="17"/>
              </w:rPr>
              <w:t xml:space="preserve">   100,0   </w:t>
            </w:r>
          </w:p>
        </w:tc>
      </w:tr>
    </w:tbl>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tbl>
      <w:tblPr>
        <w:tblW w:w="10084" w:type="dxa"/>
        <w:tblInd w:w="89" w:type="dxa"/>
        <w:tblLayout w:type="fixed"/>
        <w:tblLook w:val="04A0"/>
      </w:tblPr>
      <w:tblGrid>
        <w:gridCol w:w="520"/>
        <w:gridCol w:w="1484"/>
        <w:gridCol w:w="1134"/>
        <w:gridCol w:w="1134"/>
        <w:gridCol w:w="993"/>
        <w:gridCol w:w="980"/>
        <w:gridCol w:w="1202"/>
        <w:gridCol w:w="992"/>
        <w:gridCol w:w="850"/>
        <w:gridCol w:w="795"/>
      </w:tblGrid>
      <w:tr w:rsidR="009C17CF" w:rsidRPr="009C17CF" w:rsidTr="009C17CF">
        <w:trPr>
          <w:trHeight w:val="255"/>
        </w:trPr>
        <w:tc>
          <w:tcPr>
            <w:tcW w:w="10084" w:type="dxa"/>
            <w:gridSpan w:val="10"/>
            <w:tcBorders>
              <w:top w:val="nil"/>
              <w:left w:val="nil"/>
              <w:bottom w:val="nil"/>
              <w:right w:val="nil"/>
            </w:tcBorders>
            <w:shd w:val="clear" w:color="auto" w:fill="auto"/>
            <w:vAlign w:val="bottom"/>
            <w:hideMark/>
          </w:tcPr>
          <w:p w:rsidR="009C17CF" w:rsidRPr="009C17CF" w:rsidRDefault="009C17CF" w:rsidP="009C17CF">
            <w:pPr>
              <w:widowControl/>
              <w:jc w:val="right"/>
              <w:rPr>
                <w:sz w:val="28"/>
                <w:szCs w:val="28"/>
              </w:rPr>
            </w:pPr>
            <w:bookmarkStart w:id="3" w:name="RANGE!A1:J25"/>
            <w:r w:rsidRPr="009C17CF">
              <w:rPr>
                <w:sz w:val="28"/>
                <w:szCs w:val="28"/>
              </w:rPr>
              <w:t>Приложение  №5</w:t>
            </w:r>
            <w:bookmarkEnd w:id="3"/>
          </w:p>
        </w:tc>
      </w:tr>
      <w:tr w:rsidR="009C17CF" w:rsidRPr="009C17CF" w:rsidTr="009C17CF">
        <w:trPr>
          <w:trHeight w:val="255"/>
        </w:trPr>
        <w:tc>
          <w:tcPr>
            <w:tcW w:w="10084" w:type="dxa"/>
            <w:gridSpan w:val="10"/>
            <w:tcBorders>
              <w:top w:val="nil"/>
              <w:left w:val="nil"/>
              <w:bottom w:val="nil"/>
              <w:right w:val="nil"/>
            </w:tcBorders>
            <w:shd w:val="clear" w:color="auto" w:fill="auto"/>
            <w:vAlign w:val="bottom"/>
            <w:hideMark/>
          </w:tcPr>
          <w:p w:rsidR="009C17CF" w:rsidRPr="009C17CF" w:rsidRDefault="009C17CF" w:rsidP="009C17CF">
            <w:pPr>
              <w:widowControl/>
              <w:jc w:val="right"/>
              <w:rPr>
                <w:sz w:val="28"/>
                <w:szCs w:val="28"/>
              </w:rPr>
            </w:pPr>
            <w:r w:rsidRPr="009C17CF">
              <w:rPr>
                <w:sz w:val="28"/>
                <w:szCs w:val="28"/>
              </w:rPr>
              <w:t>УТВЕРЖДЕНО</w:t>
            </w:r>
          </w:p>
        </w:tc>
      </w:tr>
      <w:tr w:rsidR="009C17CF" w:rsidRPr="009C17CF" w:rsidTr="009C17CF">
        <w:trPr>
          <w:trHeight w:val="255"/>
        </w:trPr>
        <w:tc>
          <w:tcPr>
            <w:tcW w:w="10084" w:type="dxa"/>
            <w:gridSpan w:val="10"/>
            <w:tcBorders>
              <w:top w:val="nil"/>
              <w:left w:val="nil"/>
              <w:bottom w:val="nil"/>
              <w:right w:val="nil"/>
            </w:tcBorders>
            <w:shd w:val="clear" w:color="auto" w:fill="auto"/>
            <w:vAlign w:val="bottom"/>
            <w:hideMark/>
          </w:tcPr>
          <w:p w:rsidR="009C17CF" w:rsidRPr="009C17CF" w:rsidRDefault="009C17CF" w:rsidP="009C17CF">
            <w:pPr>
              <w:widowControl/>
              <w:jc w:val="right"/>
              <w:rPr>
                <w:sz w:val="28"/>
                <w:szCs w:val="28"/>
              </w:rPr>
            </w:pPr>
            <w:r w:rsidRPr="009C17CF">
              <w:rPr>
                <w:sz w:val="28"/>
                <w:szCs w:val="28"/>
              </w:rPr>
              <w:t>постановлением администрации</w:t>
            </w:r>
          </w:p>
        </w:tc>
      </w:tr>
      <w:tr w:rsidR="009C17CF" w:rsidRPr="009C17CF" w:rsidTr="009C17CF">
        <w:trPr>
          <w:trHeight w:val="255"/>
        </w:trPr>
        <w:tc>
          <w:tcPr>
            <w:tcW w:w="10084" w:type="dxa"/>
            <w:gridSpan w:val="10"/>
            <w:tcBorders>
              <w:top w:val="nil"/>
              <w:left w:val="nil"/>
              <w:bottom w:val="nil"/>
              <w:right w:val="nil"/>
            </w:tcBorders>
            <w:shd w:val="clear" w:color="auto" w:fill="auto"/>
            <w:vAlign w:val="bottom"/>
            <w:hideMark/>
          </w:tcPr>
          <w:p w:rsidR="009C17CF" w:rsidRPr="009C17CF" w:rsidRDefault="009C17CF" w:rsidP="009C17CF">
            <w:pPr>
              <w:widowControl/>
              <w:jc w:val="right"/>
              <w:rPr>
                <w:sz w:val="28"/>
                <w:szCs w:val="28"/>
              </w:rPr>
            </w:pPr>
            <w:proofErr w:type="spellStart"/>
            <w:r w:rsidRPr="009C17CF">
              <w:rPr>
                <w:sz w:val="28"/>
                <w:szCs w:val="28"/>
              </w:rPr>
              <w:t>Мокшанского</w:t>
            </w:r>
            <w:proofErr w:type="spellEnd"/>
            <w:r w:rsidRPr="009C17CF">
              <w:rPr>
                <w:sz w:val="28"/>
                <w:szCs w:val="28"/>
              </w:rPr>
              <w:t xml:space="preserve"> района</w:t>
            </w:r>
          </w:p>
        </w:tc>
      </w:tr>
      <w:tr w:rsidR="009C17CF" w:rsidRPr="009C17CF" w:rsidTr="009C17CF">
        <w:trPr>
          <w:trHeight w:val="315"/>
        </w:trPr>
        <w:tc>
          <w:tcPr>
            <w:tcW w:w="10084" w:type="dxa"/>
            <w:gridSpan w:val="10"/>
            <w:tcBorders>
              <w:top w:val="nil"/>
              <w:left w:val="nil"/>
              <w:bottom w:val="nil"/>
              <w:right w:val="nil"/>
            </w:tcBorders>
            <w:shd w:val="clear" w:color="auto" w:fill="auto"/>
            <w:vAlign w:val="bottom"/>
            <w:hideMark/>
          </w:tcPr>
          <w:p w:rsidR="009C17CF" w:rsidRPr="009C17CF" w:rsidRDefault="00F37413" w:rsidP="009C17CF">
            <w:pPr>
              <w:widowControl/>
              <w:jc w:val="right"/>
              <w:rPr>
                <w:sz w:val="28"/>
                <w:szCs w:val="28"/>
              </w:rPr>
            </w:pPr>
            <w:r w:rsidRPr="00F37413">
              <w:rPr>
                <w:sz w:val="28"/>
                <w:szCs w:val="28"/>
              </w:rPr>
              <w:t>от 19.04.2021  №   303</w:t>
            </w:r>
            <w:r w:rsidR="009C17CF" w:rsidRPr="009C17CF">
              <w:rPr>
                <w:sz w:val="28"/>
                <w:szCs w:val="28"/>
              </w:rPr>
              <w:t xml:space="preserve">   </w:t>
            </w:r>
          </w:p>
        </w:tc>
      </w:tr>
      <w:tr w:rsidR="009C17CF" w:rsidRPr="009C17CF" w:rsidTr="009C17CF">
        <w:trPr>
          <w:trHeight w:val="120"/>
        </w:trPr>
        <w:tc>
          <w:tcPr>
            <w:tcW w:w="52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484"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93"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1202"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850"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795"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r>
      <w:tr w:rsidR="009C17CF" w:rsidRPr="009C17CF" w:rsidTr="009C17CF">
        <w:trPr>
          <w:trHeight w:val="285"/>
        </w:trPr>
        <w:tc>
          <w:tcPr>
            <w:tcW w:w="10084" w:type="dxa"/>
            <w:gridSpan w:val="10"/>
            <w:tcBorders>
              <w:top w:val="nil"/>
              <w:left w:val="nil"/>
              <w:bottom w:val="nil"/>
              <w:right w:val="nil"/>
            </w:tcBorders>
            <w:shd w:val="clear" w:color="auto" w:fill="auto"/>
            <w:vAlign w:val="bottom"/>
            <w:hideMark/>
          </w:tcPr>
          <w:p w:rsidR="009C17CF" w:rsidRPr="009C17CF" w:rsidRDefault="009C17CF" w:rsidP="009C17CF">
            <w:pPr>
              <w:widowControl/>
              <w:jc w:val="center"/>
              <w:rPr>
                <w:b/>
                <w:bCs/>
                <w:sz w:val="24"/>
                <w:szCs w:val="24"/>
              </w:rPr>
            </w:pPr>
            <w:r w:rsidRPr="009C17CF">
              <w:rPr>
                <w:b/>
                <w:bCs/>
                <w:sz w:val="24"/>
                <w:szCs w:val="24"/>
              </w:rPr>
              <w:t>Отчет</w:t>
            </w:r>
          </w:p>
        </w:tc>
      </w:tr>
      <w:tr w:rsidR="009C17CF" w:rsidRPr="009C17CF" w:rsidTr="009C17CF">
        <w:trPr>
          <w:trHeight w:val="735"/>
        </w:trPr>
        <w:tc>
          <w:tcPr>
            <w:tcW w:w="10084" w:type="dxa"/>
            <w:gridSpan w:val="10"/>
            <w:tcBorders>
              <w:top w:val="nil"/>
              <w:left w:val="nil"/>
              <w:bottom w:val="nil"/>
              <w:right w:val="nil"/>
            </w:tcBorders>
            <w:shd w:val="clear" w:color="auto" w:fill="auto"/>
            <w:hideMark/>
          </w:tcPr>
          <w:p w:rsidR="009C17CF" w:rsidRPr="009C17CF" w:rsidRDefault="009C17CF" w:rsidP="009C17CF">
            <w:pPr>
              <w:widowControl/>
              <w:jc w:val="center"/>
              <w:rPr>
                <w:b/>
                <w:bCs/>
                <w:sz w:val="24"/>
                <w:szCs w:val="24"/>
              </w:rPr>
            </w:pPr>
            <w:r w:rsidRPr="009C17CF">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9C17CF">
              <w:rPr>
                <w:b/>
                <w:bCs/>
                <w:sz w:val="24"/>
                <w:szCs w:val="24"/>
              </w:rPr>
              <w:t>Мокшанского</w:t>
            </w:r>
            <w:proofErr w:type="spellEnd"/>
            <w:r w:rsidRPr="009C17CF">
              <w:rPr>
                <w:b/>
                <w:bCs/>
                <w:sz w:val="24"/>
                <w:szCs w:val="24"/>
              </w:rPr>
              <w:t xml:space="preserve"> района за первый квартал 2021 года</w:t>
            </w:r>
          </w:p>
        </w:tc>
      </w:tr>
      <w:tr w:rsidR="009C17CF" w:rsidRPr="009C17CF" w:rsidTr="009C17CF">
        <w:trPr>
          <w:trHeight w:val="255"/>
        </w:trPr>
        <w:tc>
          <w:tcPr>
            <w:tcW w:w="52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48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93"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202"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850"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795"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r>
      <w:tr w:rsidR="00AF0CAA" w:rsidRPr="009C17CF" w:rsidTr="009C17CF">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w:t>
            </w:r>
          </w:p>
        </w:tc>
        <w:tc>
          <w:tcPr>
            <w:tcW w:w="1484"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Наименование поселения</w:t>
            </w:r>
          </w:p>
        </w:tc>
        <w:tc>
          <w:tcPr>
            <w:tcW w:w="1134"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Утверждено на 2021 год, тыс</w:t>
            </w:r>
            <w:proofErr w:type="gramStart"/>
            <w:r w:rsidRPr="009C17CF">
              <w:rPr>
                <w:sz w:val="24"/>
                <w:szCs w:val="24"/>
              </w:rPr>
              <w:t>.р</w:t>
            </w:r>
            <w:proofErr w:type="gramEnd"/>
            <w:r w:rsidRPr="009C17CF">
              <w:rPr>
                <w:sz w:val="24"/>
                <w:szCs w:val="24"/>
              </w:rPr>
              <w:t>уб.</w:t>
            </w:r>
          </w:p>
        </w:tc>
        <w:tc>
          <w:tcPr>
            <w:tcW w:w="1134"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План на 1-й квартал 2021 года, тыс</w:t>
            </w:r>
            <w:proofErr w:type="gramStart"/>
            <w:r w:rsidRPr="009C17CF">
              <w:rPr>
                <w:sz w:val="24"/>
                <w:szCs w:val="24"/>
              </w:rPr>
              <w:t>.р</w:t>
            </w:r>
            <w:proofErr w:type="gramEnd"/>
            <w:r w:rsidRPr="009C17CF">
              <w:rPr>
                <w:sz w:val="24"/>
                <w:szCs w:val="24"/>
              </w:rPr>
              <w:t>уб.</w:t>
            </w:r>
          </w:p>
        </w:tc>
        <w:tc>
          <w:tcPr>
            <w:tcW w:w="993"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Исполнение за 1-й квартал 2021 года, тыс</w:t>
            </w:r>
            <w:proofErr w:type="gramStart"/>
            <w:r w:rsidRPr="009C17CF">
              <w:rPr>
                <w:sz w:val="24"/>
                <w:szCs w:val="24"/>
              </w:rPr>
              <w:t>.р</w:t>
            </w:r>
            <w:proofErr w:type="gramEnd"/>
            <w:r w:rsidRPr="009C17CF">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 xml:space="preserve">% </w:t>
            </w:r>
            <w:proofErr w:type="spellStart"/>
            <w:proofErr w:type="gramStart"/>
            <w:r w:rsidRPr="009C17CF">
              <w:rPr>
                <w:sz w:val="24"/>
                <w:szCs w:val="24"/>
              </w:rPr>
              <w:t>испол-нения</w:t>
            </w:r>
            <w:proofErr w:type="spellEnd"/>
            <w:proofErr w:type="gramEnd"/>
          </w:p>
        </w:tc>
        <w:tc>
          <w:tcPr>
            <w:tcW w:w="1202"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Утверждено на 2021 год, тыс</w:t>
            </w:r>
            <w:proofErr w:type="gramStart"/>
            <w:r w:rsidRPr="009C17CF">
              <w:rPr>
                <w:sz w:val="24"/>
                <w:szCs w:val="24"/>
              </w:rPr>
              <w:t>.р</w:t>
            </w:r>
            <w:proofErr w:type="gramEnd"/>
            <w:r w:rsidRPr="009C17CF">
              <w:rPr>
                <w:sz w:val="24"/>
                <w:szCs w:val="24"/>
              </w:rPr>
              <w:t>уб.</w:t>
            </w:r>
          </w:p>
        </w:tc>
        <w:tc>
          <w:tcPr>
            <w:tcW w:w="992"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План на 1-й квартал 2021 года, тыс</w:t>
            </w:r>
            <w:proofErr w:type="gramStart"/>
            <w:r w:rsidRPr="009C17CF">
              <w:rPr>
                <w:sz w:val="24"/>
                <w:szCs w:val="24"/>
              </w:rPr>
              <w:t>.р</w:t>
            </w:r>
            <w:proofErr w:type="gramEnd"/>
            <w:r w:rsidRPr="009C17CF">
              <w:rPr>
                <w:sz w:val="24"/>
                <w:szCs w:val="24"/>
              </w:rPr>
              <w:t>уб.</w:t>
            </w:r>
          </w:p>
        </w:tc>
        <w:tc>
          <w:tcPr>
            <w:tcW w:w="850"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Исполнение за 1-й квартал 2021 года, тыс</w:t>
            </w:r>
            <w:proofErr w:type="gramStart"/>
            <w:r w:rsidRPr="009C17CF">
              <w:rPr>
                <w:sz w:val="24"/>
                <w:szCs w:val="24"/>
              </w:rPr>
              <w:t>.р</w:t>
            </w:r>
            <w:proofErr w:type="gramEnd"/>
            <w:r w:rsidRPr="009C17CF">
              <w:rPr>
                <w:sz w:val="24"/>
                <w:szCs w:val="24"/>
              </w:rPr>
              <w:t>уб.</w:t>
            </w:r>
          </w:p>
        </w:tc>
        <w:tc>
          <w:tcPr>
            <w:tcW w:w="795" w:type="dxa"/>
            <w:tcBorders>
              <w:top w:val="single" w:sz="4" w:space="0" w:color="auto"/>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 xml:space="preserve">% </w:t>
            </w:r>
            <w:proofErr w:type="spellStart"/>
            <w:proofErr w:type="gramStart"/>
            <w:r w:rsidRPr="009C17CF">
              <w:rPr>
                <w:sz w:val="24"/>
                <w:szCs w:val="24"/>
              </w:rPr>
              <w:t>испол-нения</w:t>
            </w:r>
            <w:proofErr w:type="spellEnd"/>
            <w:proofErr w:type="gramEnd"/>
          </w:p>
        </w:tc>
      </w:tr>
      <w:tr w:rsidR="009C17CF" w:rsidRPr="009C17CF" w:rsidTr="009C17CF">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 </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24"/>
                <w:szCs w:val="24"/>
              </w:rPr>
            </w:pPr>
            <w:r w:rsidRPr="009C17CF">
              <w:rPr>
                <w:sz w:val="24"/>
                <w:szCs w:val="24"/>
              </w:rPr>
              <w:t> </w:t>
            </w:r>
          </w:p>
        </w:tc>
        <w:tc>
          <w:tcPr>
            <w:tcW w:w="4241" w:type="dxa"/>
            <w:gridSpan w:val="4"/>
            <w:tcBorders>
              <w:top w:val="single" w:sz="4" w:space="0" w:color="auto"/>
              <w:left w:val="nil"/>
              <w:bottom w:val="single" w:sz="4" w:space="0" w:color="auto"/>
              <w:right w:val="single" w:sz="4" w:space="0" w:color="000000"/>
            </w:tcBorders>
            <w:shd w:val="clear" w:color="auto" w:fill="auto"/>
            <w:hideMark/>
          </w:tcPr>
          <w:p w:rsidR="009C17CF" w:rsidRPr="009C17CF" w:rsidRDefault="009C17CF" w:rsidP="009C17CF">
            <w:pPr>
              <w:widowControl/>
              <w:jc w:val="center"/>
              <w:rPr>
                <w:sz w:val="24"/>
                <w:szCs w:val="24"/>
              </w:rPr>
            </w:pPr>
            <w:r w:rsidRPr="009C17CF">
              <w:rPr>
                <w:sz w:val="24"/>
                <w:szCs w:val="24"/>
              </w:rPr>
              <w:t xml:space="preserve"> за счет областных средств </w:t>
            </w:r>
          </w:p>
        </w:tc>
        <w:tc>
          <w:tcPr>
            <w:tcW w:w="3839" w:type="dxa"/>
            <w:gridSpan w:val="4"/>
            <w:tcBorders>
              <w:top w:val="single" w:sz="4" w:space="0" w:color="auto"/>
              <w:left w:val="nil"/>
              <w:bottom w:val="single" w:sz="4" w:space="0" w:color="auto"/>
              <w:right w:val="single" w:sz="4" w:space="0" w:color="000000"/>
            </w:tcBorders>
            <w:shd w:val="clear" w:color="auto" w:fill="auto"/>
            <w:hideMark/>
          </w:tcPr>
          <w:p w:rsidR="009C17CF" w:rsidRPr="009C17CF" w:rsidRDefault="009C17CF" w:rsidP="009C17CF">
            <w:pPr>
              <w:widowControl/>
              <w:jc w:val="center"/>
              <w:rPr>
                <w:sz w:val="24"/>
                <w:szCs w:val="24"/>
              </w:rPr>
            </w:pPr>
            <w:r w:rsidRPr="009C17CF">
              <w:rPr>
                <w:sz w:val="24"/>
                <w:szCs w:val="24"/>
              </w:rPr>
              <w:t xml:space="preserve"> за счет местных средств </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Богородский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421,6</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105,4</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105,4</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1 336,5</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334,1</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334,1</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r w:rsidRPr="009C17CF">
              <w:rPr>
                <w:sz w:val="18"/>
                <w:szCs w:val="18"/>
              </w:rPr>
              <w:t>Елизаветинский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155,3</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38,8</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38,8</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1 344,1</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320,0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320,0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r w:rsidRPr="009C17CF">
              <w:rPr>
                <w:sz w:val="18"/>
                <w:szCs w:val="18"/>
              </w:rPr>
              <w:t>Засечный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161,9</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40,5</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40,5</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1 287,6</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300,0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300,0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Нечаевский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561,7</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140,4</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140,4</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1 540,6</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390,0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390,0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5</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Плесский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406,7</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101,7</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101,7</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1 253,7</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315,0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315,0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Подгорненский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262,6</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65,6</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65,6</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487,5</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120,0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120,0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Рамзайский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726,2</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181,5</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181,5</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2 070,3</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710,0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710,0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8</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r w:rsidRPr="009C17CF">
              <w:rPr>
                <w:sz w:val="18"/>
                <w:szCs w:val="18"/>
              </w:rPr>
              <w:t>Успенский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108,6</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27,15</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27,15</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1 586,1</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390,0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390,0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9</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Царевщинский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243,7</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60,9</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60,9</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Чернозерский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471,0</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117,8</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117,8</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1 426,6</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240,0</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240,0</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11</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proofErr w:type="spellStart"/>
            <w:r w:rsidRPr="009C17CF">
              <w:rPr>
                <w:sz w:val="18"/>
                <w:szCs w:val="18"/>
              </w:rPr>
              <w:t>Широкоисский</w:t>
            </w:r>
            <w:proofErr w:type="spellEnd"/>
            <w:r w:rsidRPr="009C17CF">
              <w:rPr>
                <w:sz w:val="18"/>
                <w:szCs w:val="18"/>
              </w:rPr>
              <w:t xml:space="preserve">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246,8</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61,7</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61,7</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12</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r w:rsidRPr="009C17CF">
              <w:rPr>
                <w:sz w:val="18"/>
                <w:szCs w:val="18"/>
              </w:rPr>
              <w:t>Юровский сельсовет</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319,2</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79,8</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79,8</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27,1</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13</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rPr>
                <w:sz w:val="18"/>
                <w:szCs w:val="18"/>
              </w:rPr>
            </w:pPr>
            <w:r w:rsidRPr="009C17CF">
              <w:rPr>
                <w:sz w:val="18"/>
                <w:szCs w:val="18"/>
              </w:rPr>
              <w:t>р.п. Мокшан</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3 668,5</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917,3</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917,3</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sz w:val="18"/>
                <w:szCs w:val="18"/>
              </w:rPr>
            </w:pPr>
            <w:r w:rsidRPr="009C17CF">
              <w:rPr>
                <w:sz w:val="18"/>
                <w:szCs w:val="18"/>
              </w:rPr>
              <w:t>-</w:t>
            </w:r>
          </w:p>
        </w:tc>
      </w:tr>
      <w:tr w:rsidR="00AF0CAA" w:rsidRPr="009C17CF" w:rsidTr="009C17CF">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 </w:t>
            </w:r>
          </w:p>
        </w:tc>
        <w:tc>
          <w:tcPr>
            <w:tcW w:w="148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both"/>
              <w:rPr>
                <w:b/>
                <w:bCs/>
                <w:sz w:val="18"/>
                <w:szCs w:val="18"/>
              </w:rPr>
            </w:pPr>
            <w:r w:rsidRPr="009C17CF">
              <w:rPr>
                <w:b/>
                <w:bCs/>
                <w:sz w:val="18"/>
                <w:szCs w:val="18"/>
              </w:rPr>
              <w:t>Всего</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7 753,8</w:t>
            </w:r>
          </w:p>
        </w:tc>
        <w:tc>
          <w:tcPr>
            <w:tcW w:w="1134"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1 938,6</w:t>
            </w:r>
          </w:p>
        </w:tc>
        <w:tc>
          <w:tcPr>
            <w:tcW w:w="993"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1 938,6</w:t>
            </w:r>
          </w:p>
        </w:tc>
        <w:tc>
          <w:tcPr>
            <w:tcW w:w="98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100,0</w:t>
            </w:r>
          </w:p>
        </w:tc>
        <w:tc>
          <w:tcPr>
            <w:tcW w:w="120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12 360,0</w:t>
            </w:r>
          </w:p>
        </w:tc>
        <w:tc>
          <w:tcPr>
            <w:tcW w:w="992"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3 119,1</w:t>
            </w:r>
          </w:p>
        </w:tc>
        <w:tc>
          <w:tcPr>
            <w:tcW w:w="850"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3 119,1</w:t>
            </w:r>
          </w:p>
        </w:tc>
        <w:tc>
          <w:tcPr>
            <w:tcW w:w="795" w:type="dxa"/>
            <w:tcBorders>
              <w:top w:val="nil"/>
              <w:left w:val="nil"/>
              <w:bottom w:val="single" w:sz="4" w:space="0" w:color="auto"/>
              <w:right w:val="single" w:sz="4" w:space="0" w:color="auto"/>
            </w:tcBorders>
            <w:shd w:val="clear" w:color="auto" w:fill="auto"/>
            <w:hideMark/>
          </w:tcPr>
          <w:p w:rsidR="009C17CF" w:rsidRPr="009C17CF" w:rsidRDefault="009C17CF" w:rsidP="009C17CF">
            <w:pPr>
              <w:widowControl/>
              <w:jc w:val="center"/>
              <w:rPr>
                <w:b/>
                <w:bCs/>
                <w:sz w:val="18"/>
                <w:szCs w:val="18"/>
              </w:rPr>
            </w:pPr>
            <w:r w:rsidRPr="009C17CF">
              <w:rPr>
                <w:b/>
                <w:bCs/>
                <w:sz w:val="18"/>
                <w:szCs w:val="18"/>
              </w:rPr>
              <w:t>100,0</w:t>
            </w:r>
          </w:p>
        </w:tc>
      </w:tr>
      <w:tr w:rsidR="009C17CF" w:rsidRPr="009C17CF" w:rsidTr="009C17CF">
        <w:trPr>
          <w:trHeight w:val="255"/>
        </w:trPr>
        <w:tc>
          <w:tcPr>
            <w:tcW w:w="52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484" w:type="dxa"/>
            <w:tcBorders>
              <w:top w:val="nil"/>
              <w:left w:val="nil"/>
              <w:bottom w:val="nil"/>
              <w:right w:val="nil"/>
            </w:tcBorders>
            <w:shd w:val="clear" w:color="auto" w:fill="auto"/>
            <w:noWrap/>
            <w:vAlign w:val="bottom"/>
            <w:hideMark/>
          </w:tcPr>
          <w:p w:rsidR="009C17CF" w:rsidRPr="009C17CF" w:rsidRDefault="009C17CF" w:rsidP="009C17CF">
            <w:pPr>
              <w:widowControl/>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93"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1202"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992"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850"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c>
          <w:tcPr>
            <w:tcW w:w="795" w:type="dxa"/>
            <w:tcBorders>
              <w:top w:val="nil"/>
              <w:left w:val="nil"/>
              <w:bottom w:val="nil"/>
              <w:right w:val="nil"/>
            </w:tcBorders>
            <w:shd w:val="clear" w:color="auto" w:fill="auto"/>
            <w:noWrap/>
            <w:vAlign w:val="bottom"/>
            <w:hideMark/>
          </w:tcPr>
          <w:p w:rsidR="009C17CF" w:rsidRPr="009C17CF" w:rsidRDefault="009C17CF" w:rsidP="009C17CF">
            <w:pPr>
              <w:widowControl/>
              <w:jc w:val="center"/>
              <w:rPr>
                <w:rFonts w:ascii="Arial CYR" w:hAnsi="Arial CYR" w:cs="Arial CYR"/>
              </w:rPr>
            </w:pPr>
          </w:p>
        </w:tc>
      </w:tr>
    </w:tbl>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tbl>
      <w:tblPr>
        <w:tblW w:w="10200" w:type="dxa"/>
        <w:tblInd w:w="89" w:type="dxa"/>
        <w:tblLook w:val="04A0"/>
      </w:tblPr>
      <w:tblGrid>
        <w:gridCol w:w="520"/>
        <w:gridCol w:w="3320"/>
        <w:gridCol w:w="1780"/>
        <w:gridCol w:w="1620"/>
        <w:gridCol w:w="1680"/>
        <w:gridCol w:w="1280"/>
      </w:tblGrid>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5E3E53" w:rsidP="005E3E53">
            <w:pPr>
              <w:widowControl/>
              <w:jc w:val="right"/>
              <w:rPr>
                <w:sz w:val="28"/>
                <w:szCs w:val="28"/>
              </w:rPr>
            </w:pPr>
            <w:bookmarkStart w:id="4" w:name="RANGE!A1:F15"/>
            <w:r w:rsidRPr="005E3E53">
              <w:rPr>
                <w:sz w:val="28"/>
                <w:szCs w:val="28"/>
              </w:rPr>
              <w:t>Приложение  №6</w:t>
            </w:r>
            <w:bookmarkEnd w:id="4"/>
          </w:p>
        </w:tc>
      </w:tr>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5E3E53" w:rsidP="005E3E53">
            <w:pPr>
              <w:widowControl/>
              <w:jc w:val="right"/>
              <w:rPr>
                <w:sz w:val="28"/>
                <w:szCs w:val="28"/>
              </w:rPr>
            </w:pPr>
            <w:r w:rsidRPr="005E3E53">
              <w:rPr>
                <w:sz w:val="28"/>
                <w:szCs w:val="28"/>
              </w:rPr>
              <w:t>УТВЕРЖДЕНО</w:t>
            </w:r>
          </w:p>
        </w:tc>
      </w:tr>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5E3E53" w:rsidP="005E3E53">
            <w:pPr>
              <w:widowControl/>
              <w:jc w:val="right"/>
              <w:rPr>
                <w:sz w:val="28"/>
                <w:szCs w:val="28"/>
              </w:rPr>
            </w:pPr>
            <w:r w:rsidRPr="005E3E53">
              <w:rPr>
                <w:sz w:val="28"/>
                <w:szCs w:val="28"/>
              </w:rPr>
              <w:t>решением Собрания представителей</w:t>
            </w:r>
          </w:p>
        </w:tc>
      </w:tr>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5E3E53" w:rsidP="005E3E53">
            <w:pPr>
              <w:widowControl/>
              <w:jc w:val="right"/>
              <w:rPr>
                <w:sz w:val="28"/>
                <w:szCs w:val="28"/>
              </w:rPr>
            </w:pPr>
            <w:proofErr w:type="spellStart"/>
            <w:r w:rsidRPr="005E3E53">
              <w:rPr>
                <w:sz w:val="28"/>
                <w:szCs w:val="28"/>
              </w:rPr>
              <w:t>Мокшанского</w:t>
            </w:r>
            <w:proofErr w:type="spellEnd"/>
            <w:r w:rsidRPr="005E3E53">
              <w:rPr>
                <w:sz w:val="28"/>
                <w:szCs w:val="28"/>
              </w:rPr>
              <w:t xml:space="preserve"> района</w:t>
            </w:r>
          </w:p>
        </w:tc>
      </w:tr>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F37413" w:rsidP="005E3E53">
            <w:pPr>
              <w:widowControl/>
              <w:jc w:val="right"/>
              <w:rPr>
                <w:sz w:val="28"/>
                <w:szCs w:val="28"/>
              </w:rPr>
            </w:pPr>
            <w:r w:rsidRPr="00F37413">
              <w:rPr>
                <w:sz w:val="28"/>
                <w:szCs w:val="28"/>
              </w:rPr>
              <w:t>от 19.04.2021  №   303</w:t>
            </w:r>
            <w:r w:rsidR="005E3E53" w:rsidRPr="005E3E53">
              <w:rPr>
                <w:sz w:val="28"/>
                <w:szCs w:val="28"/>
              </w:rPr>
              <w:t xml:space="preserve">    </w:t>
            </w:r>
          </w:p>
        </w:tc>
      </w:tr>
      <w:tr w:rsidR="005E3E53" w:rsidRPr="005E3E53" w:rsidTr="005E3E53">
        <w:trPr>
          <w:trHeight w:val="360"/>
        </w:trPr>
        <w:tc>
          <w:tcPr>
            <w:tcW w:w="10200" w:type="dxa"/>
            <w:gridSpan w:val="6"/>
            <w:tcBorders>
              <w:top w:val="nil"/>
              <w:left w:val="nil"/>
              <w:bottom w:val="nil"/>
              <w:right w:val="nil"/>
            </w:tcBorders>
            <w:shd w:val="clear" w:color="auto" w:fill="auto"/>
            <w:vAlign w:val="bottom"/>
            <w:hideMark/>
          </w:tcPr>
          <w:p w:rsidR="005E3E53" w:rsidRPr="005E3E53" w:rsidRDefault="005E3E53" w:rsidP="005E3E53">
            <w:pPr>
              <w:widowControl/>
              <w:jc w:val="center"/>
              <w:rPr>
                <w:b/>
                <w:bCs/>
                <w:sz w:val="24"/>
                <w:szCs w:val="24"/>
              </w:rPr>
            </w:pPr>
            <w:r w:rsidRPr="005E3E53">
              <w:rPr>
                <w:b/>
                <w:bCs/>
                <w:sz w:val="24"/>
                <w:szCs w:val="24"/>
              </w:rPr>
              <w:t>Отчет</w:t>
            </w:r>
          </w:p>
        </w:tc>
      </w:tr>
      <w:tr w:rsidR="005E3E53" w:rsidRPr="005E3E53" w:rsidTr="005E3E53">
        <w:trPr>
          <w:trHeight w:val="1095"/>
        </w:trPr>
        <w:tc>
          <w:tcPr>
            <w:tcW w:w="10200" w:type="dxa"/>
            <w:gridSpan w:val="6"/>
            <w:tcBorders>
              <w:top w:val="nil"/>
              <w:left w:val="nil"/>
              <w:bottom w:val="nil"/>
              <w:right w:val="nil"/>
            </w:tcBorders>
            <w:shd w:val="clear" w:color="000000" w:fill="FFFFFF"/>
            <w:hideMark/>
          </w:tcPr>
          <w:p w:rsidR="005E3E53" w:rsidRPr="005E3E53" w:rsidRDefault="005E3E53" w:rsidP="005E3E53">
            <w:pPr>
              <w:widowControl/>
              <w:jc w:val="center"/>
              <w:rPr>
                <w:b/>
                <w:bCs/>
                <w:sz w:val="24"/>
                <w:szCs w:val="24"/>
              </w:rPr>
            </w:pPr>
            <w:r w:rsidRPr="005E3E53">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5E3E53">
              <w:rPr>
                <w:b/>
                <w:bCs/>
                <w:sz w:val="24"/>
                <w:szCs w:val="24"/>
              </w:rPr>
              <w:t>Мокшанского</w:t>
            </w:r>
            <w:proofErr w:type="spellEnd"/>
            <w:r w:rsidRPr="005E3E53">
              <w:rPr>
                <w:b/>
                <w:bCs/>
                <w:sz w:val="24"/>
                <w:szCs w:val="24"/>
              </w:rPr>
              <w:t xml:space="preserve"> района (задолженность по обязательствам прошлых лет) за первый квартал 2021 года</w:t>
            </w:r>
          </w:p>
        </w:tc>
      </w:tr>
      <w:tr w:rsidR="005E3E53" w:rsidRPr="005E3E53" w:rsidTr="005E3E53">
        <w:trPr>
          <w:trHeight w:val="150"/>
        </w:trPr>
        <w:tc>
          <w:tcPr>
            <w:tcW w:w="52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c>
          <w:tcPr>
            <w:tcW w:w="332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c>
          <w:tcPr>
            <w:tcW w:w="178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c>
          <w:tcPr>
            <w:tcW w:w="162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c>
          <w:tcPr>
            <w:tcW w:w="168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c>
          <w:tcPr>
            <w:tcW w:w="1280" w:type="dxa"/>
            <w:tcBorders>
              <w:top w:val="nil"/>
              <w:left w:val="nil"/>
              <w:bottom w:val="nil"/>
              <w:right w:val="nil"/>
            </w:tcBorders>
            <w:shd w:val="clear" w:color="auto" w:fill="auto"/>
            <w:vAlign w:val="bottom"/>
            <w:hideMark/>
          </w:tcPr>
          <w:p w:rsidR="005E3E53" w:rsidRPr="005E3E53" w:rsidRDefault="005E3E53" w:rsidP="005E3E53">
            <w:pPr>
              <w:widowControl/>
              <w:jc w:val="center"/>
              <w:rPr>
                <w:rFonts w:ascii="Arial CYR" w:hAnsi="Arial CYR" w:cs="Arial CYR"/>
              </w:rPr>
            </w:pPr>
          </w:p>
        </w:tc>
      </w:tr>
      <w:tr w:rsidR="005E3E53" w:rsidRPr="005E3E53" w:rsidTr="005E3E53">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w:t>
            </w:r>
          </w:p>
        </w:tc>
        <w:tc>
          <w:tcPr>
            <w:tcW w:w="3320" w:type="dxa"/>
            <w:tcBorders>
              <w:top w:val="single" w:sz="4" w:space="0" w:color="auto"/>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Наименование поселения</w:t>
            </w:r>
          </w:p>
        </w:tc>
        <w:tc>
          <w:tcPr>
            <w:tcW w:w="1780" w:type="dxa"/>
            <w:tcBorders>
              <w:top w:val="single" w:sz="4" w:space="0" w:color="auto"/>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Утверждено на 2021 год, тыс</w:t>
            </w:r>
            <w:proofErr w:type="gramStart"/>
            <w:r w:rsidRPr="005E3E53">
              <w:rPr>
                <w:sz w:val="24"/>
                <w:szCs w:val="24"/>
              </w:rPr>
              <w:t>.р</w:t>
            </w:r>
            <w:proofErr w:type="gramEnd"/>
            <w:r w:rsidRPr="005E3E53">
              <w:rPr>
                <w:sz w:val="24"/>
                <w:szCs w:val="24"/>
              </w:rPr>
              <w:t>уб.</w:t>
            </w:r>
          </w:p>
        </w:tc>
        <w:tc>
          <w:tcPr>
            <w:tcW w:w="1620" w:type="dxa"/>
            <w:tcBorders>
              <w:top w:val="single" w:sz="4" w:space="0" w:color="auto"/>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План на 1-й квартал 2021 года, тыс</w:t>
            </w:r>
            <w:proofErr w:type="gramStart"/>
            <w:r w:rsidRPr="005E3E53">
              <w:rPr>
                <w:sz w:val="24"/>
                <w:szCs w:val="24"/>
              </w:rPr>
              <w:t>.р</w:t>
            </w:r>
            <w:proofErr w:type="gramEnd"/>
            <w:r w:rsidRPr="005E3E53">
              <w:rPr>
                <w:sz w:val="24"/>
                <w:szCs w:val="24"/>
              </w:rPr>
              <w:t>уб.</w:t>
            </w:r>
          </w:p>
        </w:tc>
        <w:tc>
          <w:tcPr>
            <w:tcW w:w="1680" w:type="dxa"/>
            <w:tcBorders>
              <w:top w:val="single" w:sz="4" w:space="0" w:color="auto"/>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Исполнение за 1-й квартал 2021 года, тыс</w:t>
            </w:r>
            <w:proofErr w:type="gramStart"/>
            <w:r w:rsidRPr="005E3E53">
              <w:rPr>
                <w:sz w:val="24"/>
                <w:szCs w:val="24"/>
              </w:rPr>
              <w:t>.р</w:t>
            </w:r>
            <w:proofErr w:type="gramEnd"/>
            <w:r w:rsidRPr="005E3E53">
              <w:rPr>
                <w:sz w:val="24"/>
                <w:szCs w:val="24"/>
              </w:rPr>
              <w:t>уб.</w:t>
            </w:r>
          </w:p>
        </w:tc>
        <w:tc>
          <w:tcPr>
            <w:tcW w:w="1280" w:type="dxa"/>
            <w:tcBorders>
              <w:top w:val="single" w:sz="4" w:space="0" w:color="auto"/>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w:t>
            </w:r>
            <w:proofErr w:type="spellStart"/>
            <w:proofErr w:type="gramStart"/>
            <w:r w:rsidRPr="005E3E53">
              <w:rPr>
                <w:sz w:val="24"/>
                <w:szCs w:val="24"/>
              </w:rPr>
              <w:t>испол-нения</w:t>
            </w:r>
            <w:proofErr w:type="spellEnd"/>
            <w:proofErr w:type="gramEnd"/>
          </w:p>
        </w:tc>
      </w:tr>
      <w:tr w:rsidR="005E3E53" w:rsidRPr="005E3E53" w:rsidTr="005E3E53">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1</w:t>
            </w:r>
          </w:p>
        </w:tc>
        <w:tc>
          <w:tcPr>
            <w:tcW w:w="33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proofErr w:type="spellStart"/>
            <w:r w:rsidRPr="005E3E53">
              <w:rPr>
                <w:sz w:val="24"/>
                <w:szCs w:val="24"/>
              </w:rPr>
              <w:t>Подгорненский</w:t>
            </w:r>
            <w:proofErr w:type="spellEnd"/>
            <w:r w:rsidRPr="005E3E53">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r w:rsidRPr="005E3E53">
              <w:rPr>
                <w:sz w:val="24"/>
                <w:szCs w:val="24"/>
              </w:rPr>
              <w:t xml:space="preserve">                300,0   </w:t>
            </w:r>
          </w:p>
        </w:tc>
        <w:tc>
          <w:tcPr>
            <w:tcW w:w="16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w:t>
            </w:r>
          </w:p>
        </w:tc>
      </w:tr>
      <w:tr w:rsidR="005E3E53" w:rsidRPr="005E3E53" w:rsidTr="005E3E53">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2</w:t>
            </w:r>
          </w:p>
        </w:tc>
        <w:tc>
          <w:tcPr>
            <w:tcW w:w="33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r w:rsidRPr="005E3E53">
              <w:rPr>
                <w:sz w:val="24"/>
                <w:szCs w:val="24"/>
              </w:rPr>
              <w:t>Успенский сельсовет</w:t>
            </w:r>
          </w:p>
        </w:tc>
        <w:tc>
          <w:tcPr>
            <w:tcW w:w="17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r w:rsidRPr="005E3E53">
              <w:rPr>
                <w:sz w:val="24"/>
                <w:szCs w:val="24"/>
              </w:rPr>
              <w:t xml:space="preserve">                400,0   </w:t>
            </w:r>
          </w:p>
        </w:tc>
        <w:tc>
          <w:tcPr>
            <w:tcW w:w="16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w:t>
            </w:r>
          </w:p>
        </w:tc>
      </w:tr>
      <w:tr w:rsidR="005E3E53" w:rsidRPr="005E3E53" w:rsidTr="005E3E53">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3</w:t>
            </w:r>
          </w:p>
        </w:tc>
        <w:tc>
          <w:tcPr>
            <w:tcW w:w="33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proofErr w:type="spellStart"/>
            <w:r w:rsidRPr="005E3E53">
              <w:rPr>
                <w:sz w:val="24"/>
                <w:szCs w:val="24"/>
              </w:rPr>
              <w:t>Царевщинский</w:t>
            </w:r>
            <w:proofErr w:type="spellEnd"/>
            <w:r w:rsidRPr="005E3E53">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r w:rsidRPr="005E3E53">
              <w:rPr>
                <w:sz w:val="24"/>
                <w:szCs w:val="24"/>
              </w:rPr>
              <w:t xml:space="preserve">                609,7   </w:t>
            </w:r>
          </w:p>
        </w:tc>
        <w:tc>
          <w:tcPr>
            <w:tcW w:w="16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w:t>
            </w:r>
          </w:p>
        </w:tc>
      </w:tr>
      <w:tr w:rsidR="005E3E53" w:rsidRPr="005E3E53" w:rsidTr="005E3E53">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4</w:t>
            </w:r>
          </w:p>
        </w:tc>
        <w:tc>
          <w:tcPr>
            <w:tcW w:w="33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proofErr w:type="spellStart"/>
            <w:r w:rsidRPr="005E3E53">
              <w:rPr>
                <w:sz w:val="24"/>
                <w:szCs w:val="24"/>
              </w:rPr>
              <w:t>Широкоисский</w:t>
            </w:r>
            <w:proofErr w:type="spellEnd"/>
            <w:r w:rsidRPr="005E3E53">
              <w:rPr>
                <w:sz w:val="24"/>
                <w:szCs w:val="24"/>
              </w:rPr>
              <w:t xml:space="preserve"> сельсовет</w:t>
            </w:r>
          </w:p>
        </w:tc>
        <w:tc>
          <w:tcPr>
            <w:tcW w:w="17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rPr>
                <w:sz w:val="24"/>
                <w:szCs w:val="24"/>
              </w:rPr>
            </w:pPr>
            <w:r w:rsidRPr="005E3E53">
              <w:rPr>
                <w:sz w:val="24"/>
                <w:szCs w:val="24"/>
              </w:rPr>
              <w:t xml:space="preserve">                827,3   </w:t>
            </w:r>
          </w:p>
        </w:tc>
        <w:tc>
          <w:tcPr>
            <w:tcW w:w="16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sz w:val="24"/>
                <w:szCs w:val="24"/>
              </w:rPr>
            </w:pPr>
            <w:r w:rsidRPr="005E3E53">
              <w:rPr>
                <w:sz w:val="24"/>
                <w:szCs w:val="24"/>
              </w:rPr>
              <w:t>-</w:t>
            </w:r>
          </w:p>
        </w:tc>
      </w:tr>
      <w:tr w:rsidR="005E3E53" w:rsidRPr="005E3E53" w:rsidTr="005E3E53">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5E3E53" w:rsidRPr="005E3E53" w:rsidRDefault="005E3E53" w:rsidP="005E3E53">
            <w:pPr>
              <w:widowControl/>
              <w:jc w:val="center"/>
              <w:rPr>
                <w:b/>
                <w:bCs/>
                <w:sz w:val="24"/>
                <w:szCs w:val="24"/>
              </w:rPr>
            </w:pPr>
            <w:r w:rsidRPr="005E3E53">
              <w:rPr>
                <w:b/>
                <w:bCs/>
                <w:sz w:val="24"/>
                <w:szCs w:val="24"/>
              </w:rPr>
              <w:t> </w:t>
            </w:r>
          </w:p>
        </w:tc>
        <w:tc>
          <w:tcPr>
            <w:tcW w:w="33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both"/>
              <w:rPr>
                <w:b/>
                <w:bCs/>
                <w:sz w:val="24"/>
                <w:szCs w:val="24"/>
              </w:rPr>
            </w:pPr>
            <w:r w:rsidRPr="005E3E53">
              <w:rPr>
                <w:b/>
                <w:bCs/>
                <w:sz w:val="24"/>
                <w:szCs w:val="24"/>
              </w:rPr>
              <w:t>Всего</w:t>
            </w:r>
          </w:p>
        </w:tc>
        <w:tc>
          <w:tcPr>
            <w:tcW w:w="17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b/>
                <w:bCs/>
                <w:sz w:val="24"/>
                <w:szCs w:val="24"/>
              </w:rPr>
            </w:pPr>
            <w:r w:rsidRPr="005E3E53">
              <w:rPr>
                <w:b/>
                <w:bCs/>
                <w:sz w:val="24"/>
                <w:szCs w:val="24"/>
              </w:rPr>
              <w:t xml:space="preserve">             2 137,0   </w:t>
            </w:r>
          </w:p>
        </w:tc>
        <w:tc>
          <w:tcPr>
            <w:tcW w:w="162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b/>
                <w:bCs/>
                <w:sz w:val="24"/>
                <w:szCs w:val="24"/>
              </w:rPr>
            </w:pPr>
            <w:r w:rsidRPr="005E3E53">
              <w:rPr>
                <w:b/>
                <w:bCs/>
                <w:sz w:val="24"/>
                <w:szCs w:val="24"/>
              </w:rPr>
              <w:t xml:space="preserve">                    -    </w:t>
            </w:r>
          </w:p>
        </w:tc>
        <w:tc>
          <w:tcPr>
            <w:tcW w:w="16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b/>
                <w:bCs/>
                <w:sz w:val="24"/>
                <w:szCs w:val="24"/>
              </w:rPr>
            </w:pPr>
            <w:r w:rsidRPr="005E3E53">
              <w:rPr>
                <w:b/>
                <w:bCs/>
                <w:sz w:val="24"/>
                <w:szCs w:val="24"/>
              </w:rPr>
              <w:t xml:space="preserve">                     -    </w:t>
            </w:r>
          </w:p>
        </w:tc>
        <w:tc>
          <w:tcPr>
            <w:tcW w:w="1280" w:type="dxa"/>
            <w:tcBorders>
              <w:top w:val="nil"/>
              <w:left w:val="nil"/>
              <w:bottom w:val="single" w:sz="4" w:space="0" w:color="auto"/>
              <w:right w:val="single" w:sz="4" w:space="0" w:color="auto"/>
            </w:tcBorders>
            <w:shd w:val="clear" w:color="auto" w:fill="auto"/>
            <w:hideMark/>
          </w:tcPr>
          <w:p w:rsidR="005E3E53" w:rsidRPr="005E3E53" w:rsidRDefault="005E3E53" w:rsidP="005E3E53">
            <w:pPr>
              <w:widowControl/>
              <w:jc w:val="center"/>
              <w:rPr>
                <w:b/>
                <w:bCs/>
                <w:sz w:val="24"/>
                <w:szCs w:val="24"/>
              </w:rPr>
            </w:pPr>
            <w:r w:rsidRPr="005E3E53">
              <w:rPr>
                <w:b/>
                <w:bCs/>
                <w:sz w:val="24"/>
                <w:szCs w:val="24"/>
              </w:rPr>
              <w:t>-</w:t>
            </w:r>
          </w:p>
        </w:tc>
      </w:tr>
    </w:tbl>
    <w:p w:rsidR="00C8561D" w:rsidRDefault="00C8561D" w:rsidP="007365EB">
      <w:pPr>
        <w:pStyle w:val="ac"/>
        <w:ind w:left="5760"/>
        <w:jc w:val="right"/>
        <w:rPr>
          <w:bCs/>
        </w:rPr>
      </w:pPr>
    </w:p>
    <w:p w:rsidR="00C8561D" w:rsidRDefault="00C8561D" w:rsidP="007365EB">
      <w:pPr>
        <w:pStyle w:val="ac"/>
        <w:ind w:left="5760"/>
        <w:jc w:val="right"/>
        <w:rPr>
          <w:bCs/>
        </w:rPr>
      </w:pPr>
    </w:p>
    <w:p w:rsidR="00C8561D" w:rsidRDefault="00C8561D"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Pr="005365CE" w:rsidRDefault="006F73FB" w:rsidP="007365EB">
      <w:pPr>
        <w:pStyle w:val="ac"/>
        <w:ind w:left="5760"/>
        <w:jc w:val="right"/>
        <w:rPr>
          <w:bCs/>
          <w:sz w:val="28"/>
          <w:szCs w:val="28"/>
        </w:rPr>
      </w:pPr>
    </w:p>
    <w:p w:rsidR="005365CE" w:rsidRPr="005365CE" w:rsidRDefault="005365CE" w:rsidP="005365CE">
      <w:pPr>
        <w:pStyle w:val="ac"/>
        <w:ind w:left="5760"/>
        <w:jc w:val="right"/>
        <w:rPr>
          <w:bCs/>
          <w:sz w:val="28"/>
          <w:szCs w:val="28"/>
        </w:rPr>
      </w:pPr>
      <w:r w:rsidRPr="005365CE">
        <w:rPr>
          <w:bCs/>
          <w:sz w:val="28"/>
          <w:szCs w:val="28"/>
        </w:rPr>
        <w:t>Приложение  №7</w:t>
      </w:r>
    </w:p>
    <w:p w:rsidR="005365CE" w:rsidRPr="005365CE" w:rsidRDefault="005365CE" w:rsidP="005365CE">
      <w:pPr>
        <w:pStyle w:val="ac"/>
        <w:jc w:val="right"/>
        <w:rPr>
          <w:bCs/>
          <w:sz w:val="28"/>
          <w:szCs w:val="28"/>
        </w:rPr>
      </w:pPr>
      <w:r w:rsidRPr="005365CE">
        <w:rPr>
          <w:bCs/>
          <w:sz w:val="28"/>
          <w:szCs w:val="28"/>
        </w:rPr>
        <w:t xml:space="preserve">УТВЕРЖДЕНО  </w:t>
      </w:r>
    </w:p>
    <w:p w:rsidR="005365CE" w:rsidRPr="005365CE" w:rsidRDefault="005365CE" w:rsidP="005365CE">
      <w:pPr>
        <w:pStyle w:val="ac"/>
        <w:jc w:val="right"/>
        <w:rPr>
          <w:bCs/>
          <w:sz w:val="28"/>
          <w:szCs w:val="28"/>
        </w:rPr>
      </w:pPr>
      <w:r w:rsidRPr="005365CE">
        <w:rPr>
          <w:bCs/>
          <w:sz w:val="28"/>
          <w:szCs w:val="28"/>
        </w:rPr>
        <w:t>постановлением администрации</w:t>
      </w:r>
    </w:p>
    <w:p w:rsidR="005365CE" w:rsidRPr="005365CE" w:rsidRDefault="005365CE" w:rsidP="005365CE">
      <w:pPr>
        <w:pStyle w:val="ac"/>
        <w:jc w:val="right"/>
        <w:rPr>
          <w:bCs/>
          <w:sz w:val="28"/>
          <w:szCs w:val="28"/>
        </w:rPr>
      </w:pPr>
      <w:proofErr w:type="spellStart"/>
      <w:r w:rsidRPr="005365CE">
        <w:rPr>
          <w:bCs/>
          <w:sz w:val="28"/>
          <w:szCs w:val="28"/>
        </w:rPr>
        <w:t>Мокшанского</w:t>
      </w:r>
      <w:proofErr w:type="spellEnd"/>
      <w:r w:rsidRPr="005365CE">
        <w:rPr>
          <w:bCs/>
          <w:sz w:val="28"/>
          <w:szCs w:val="28"/>
        </w:rPr>
        <w:t xml:space="preserve"> района </w:t>
      </w:r>
    </w:p>
    <w:p w:rsidR="005365CE" w:rsidRDefault="005365CE" w:rsidP="005365CE">
      <w:pPr>
        <w:pStyle w:val="ac"/>
        <w:jc w:val="right"/>
      </w:pPr>
      <w:r w:rsidRPr="005365CE">
        <w:rPr>
          <w:bCs/>
          <w:sz w:val="28"/>
          <w:szCs w:val="28"/>
        </w:rPr>
        <w:t xml:space="preserve">                 </w:t>
      </w:r>
      <w:r w:rsidR="00F37413" w:rsidRPr="00F37413">
        <w:rPr>
          <w:bCs/>
          <w:sz w:val="28"/>
          <w:szCs w:val="28"/>
        </w:rPr>
        <w:t>от 19.04.2021  №   303</w:t>
      </w:r>
      <w:r w:rsidRPr="00FE6D1F">
        <w:rPr>
          <w:b/>
          <w:bCs/>
        </w:rPr>
        <w:t xml:space="preserve">   </w:t>
      </w:r>
    </w:p>
    <w:p w:rsidR="005365CE" w:rsidRDefault="005365CE" w:rsidP="005365CE">
      <w:pPr>
        <w:jc w:val="right"/>
      </w:pPr>
    </w:p>
    <w:p w:rsidR="005365CE" w:rsidRDefault="005365CE" w:rsidP="005365CE">
      <w:pPr>
        <w:pStyle w:val="ac"/>
      </w:pPr>
    </w:p>
    <w:p w:rsidR="005365CE" w:rsidRDefault="005365CE" w:rsidP="005365CE">
      <w:pPr>
        <w:pStyle w:val="ac"/>
      </w:pPr>
    </w:p>
    <w:p w:rsidR="005365CE" w:rsidRPr="005365CE" w:rsidRDefault="005365CE" w:rsidP="005365CE">
      <w:pPr>
        <w:pStyle w:val="ac"/>
        <w:jc w:val="center"/>
        <w:rPr>
          <w:sz w:val="28"/>
          <w:szCs w:val="28"/>
        </w:rPr>
      </w:pPr>
      <w:r w:rsidRPr="005365CE">
        <w:rPr>
          <w:sz w:val="28"/>
          <w:szCs w:val="28"/>
        </w:rPr>
        <w:t>ОТЧЕТ</w:t>
      </w:r>
    </w:p>
    <w:p w:rsidR="005365CE" w:rsidRPr="005365CE" w:rsidRDefault="005365CE" w:rsidP="005365CE">
      <w:pPr>
        <w:pStyle w:val="ac"/>
        <w:jc w:val="center"/>
        <w:rPr>
          <w:sz w:val="28"/>
          <w:szCs w:val="28"/>
        </w:rPr>
      </w:pPr>
      <w:r w:rsidRPr="005365CE">
        <w:rPr>
          <w:sz w:val="28"/>
          <w:szCs w:val="28"/>
        </w:rPr>
        <w:t xml:space="preserve">об  использовании средств  из резервного фонда администрации </w:t>
      </w:r>
      <w:proofErr w:type="spellStart"/>
      <w:r w:rsidRPr="005365CE">
        <w:rPr>
          <w:sz w:val="28"/>
          <w:szCs w:val="28"/>
        </w:rPr>
        <w:t>Мокшанского</w:t>
      </w:r>
      <w:proofErr w:type="spellEnd"/>
      <w:r w:rsidRPr="005365CE">
        <w:rPr>
          <w:sz w:val="28"/>
          <w:szCs w:val="28"/>
        </w:rPr>
        <w:t xml:space="preserve"> района </w:t>
      </w:r>
      <w:r w:rsidRPr="005365CE">
        <w:rPr>
          <w:bCs/>
          <w:sz w:val="28"/>
          <w:szCs w:val="28"/>
        </w:rPr>
        <w:t>за первый квартал 2021 года</w:t>
      </w:r>
    </w:p>
    <w:p w:rsidR="005365CE" w:rsidRPr="005365CE" w:rsidRDefault="005365CE" w:rsidP="005365CE">
      <w:pPr>
        <w:pStyle w:val="ac"/>
        <w:jc w:val="center"/>
        <w:rPr>
          <w:sz w:val="28"/>
          <w:szCs w:val="28"/>
        </w:rPr>
      </w:pPr>
    </w:p>
    <w:p w:rsidR="005365CE" w:rsidRDefault="005365CE" w:rsidP="005365CE">
      <w:pPr>
        <w:jc w:val="center"/>
        <w:rPr>
          <w:b/>
          <w:sz w:val="28"/>
        </w:rPr>
      </w:pPr>
    </w:p>
    <w:tbl>
      <w:tblPr>
        <w:tblW w:w="10207"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5365CE" w:rsidTr="005365CE">
        <w:tc>
          <w:tcPr>
            <w:tcW w:w="534" w:type="dxa"/>
          </w:tcPr>
          <w:p w:rsidR="005365CE" w:rsidRDefault="005365CE" w:rsidP="00874D6F">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5365CE" w:rsidRDefault="005365CE" w:rsidP="00874D6F">
            <w:pPr>
              <w:jc w:val="center"/>
            </w:pPr>
            <w:r>
              <w:t>Через кого выделены средства</w:t>
            </w:r>
          </w:p>
        </w:tc>
        <w:tc>
          <w:tcPr>
            <w:tcW w:w="2268" w:type="dxa"/>
          </w:tcPr>
          <w:p w:rsidR="005365CE" w:rsidRDefault="005365CE" w:rsidP="00874D6F">
            <w:pPr>
              <w:jc w:val="center"/>
            </w:pPr>
            <w:r>
              <w:t xml:space="preserve">На что и кому выделены средства </w:t>
            </w:r>
          </w:p>
        </w:tc>
        <w:tc>
          <w:tcPr>
            <w:tcW w:w="849" w:type="dxa"/>
          </w:tcPr>
          <w:p w:rsidR="005365CE" w:rsidRDefault="005365CE" w:rsidP="00874D6F">
            <w:pPr>
              <w:jc w:val="center"/>
            </w:pPr>
            <w:proofErr w:type="spellStart"/>
            <w:proofErr w:type="gramStart"/>
            <w:r>
              <w:t>Ведом-ство</w:t>
            </w:r>
            <w:proofErr w:type="spellEnd"/>
            <w:proofErr w:type="gramEnd"/>
          </w:p>
        </w:tc>
        <w:tc>
          <w:tcPr>
            <w:tcW w:w="852" w:type="dxa"/>
          </w:tcPr>
          <w:p w:rsidR="005365CE" w:rsidRDefault="005365CE" w:rsidP="00874D6F">
            <w:pPr>
              <w:jc w:val="center"/>
            </w:pPr>
            <w:r>
              <w:t xml:space="preserve">Раздел </w:t>
            </w:r>
            <w:proofErr w:type="spellStart"/>
            <w:proofErr w:type="gramStart"/>
            <w:r>
              <w:t>Под-раздел</w:t>
            </w:r>
            <w:proofErr w:type="spellEnd"/>
            <w:proofErr w:type="gramEnd"/>
          </w:p>
        </w:tc>
        <w:tc>
          <w:tcPr>
            <w:tcW w:w="1100" w:type="dxa"/>
          </w:tcPr>
          <w:p w:rsidR="005365CE" w:rsidRDefault="005365CE" w:rsidP="00874D6F">
            <w:pPr>
              <w:jc w:val="center"/>
            </w:pPr>
            <w:r>
              <w:t>Целевая статья</w:t>
            </w:r>
          </w:p>
        </w:tc>
        <w:tc>
          <w:tcPr>
            <w:tcW w:w="885" w:type="dxa"/>
          </w:tcPr>
          <w:p w:rsidR="005365CE" w:rsidRDefault="005365CE" w:rsidP="00874D6F">
            <w:pPr>
              <w:jc w:val="center"/>
            </w:pPr>
            <w:r>
              <w:t xml:space="preserve">Вид </w:t>
            </w:r>
            <w:proofErr w:type="spellStart"/>
            <w:proofErr w:type="gramStart"/>
            <w:r>
              <w:t>рас-ходов</w:t>
            </w:r>
            <w:proofErr w:type="spellEnd"/>
            <w:proofErr w:type="gramEnd"/>
          </w:p>
        </w:tc>
        <w:tc>
          <w:tcPr>
            <w:tcW w:w="708" w:type="dxa"/>
          </w:tcPr>
          <w:p w:rsidR="005365CE" w:rsidRDefault="005365CE" w:rsidP="00874D6F">
            <w:pPr>
              <w:jc w:val="center"/>
            </w:pPr>
            <w:r>
              <w:t>КОСГУ</w:t>
            </w:r>
          </w:p>
        </w:tc>
        <w:tc>
          <w:tcPr>
            <w:tcW w:w="993" w:type="dxa"/>
          </w:tcPr>
          <w:p w:rsidR="005365CE" w:rsidRDefault="005365CE" w:rsidP="00874D6F">
            <w:pPr>
              <w:jc w:val="center"/>
            </w:pPr>
            <w:r>
              <w:t>Сумма тыс</w:t>
            </w:r>
            <w:proofErr w:type="gramStart"/>
            <w:r>
              <w:t>.р</w:t>
            </w:r>
            <w:proofErr w:type="gramEnd"/>
            <w:r>
              <w:t>уб.</w:t>
            </w:r>
          </w:p>
        </w:tc>
      </w:tr>
      <w:tr w:rsidR="005365CE" w:rsidTr="005365CE">
        <w:tc>
          <w:tcPr>
            <w:tcW w:w="534" w:type="dxa"/>
          </w:tcPr>
          <w:p w:rsidR="005365CE" w:rsidRDefault="005365CE" w:rsidP="00874D6F">
            <w:pPr>
              <w:jc w:val="center"/>
            </w:pPr>
          </w:p>
        </w:tc>
        <w:tc>
          <w:tcPr>
            <w:tcW w:w="2018" w:type="dxa"/>
          </w:tcPr>
          <w:p w:rsidR="005365CE" w:rsidRDefault="005365CE" w:rsidP="00874D6F">
            <w:pPr>
              <w:jc w:val="center"/>
            </w:pPr>
            <w:r>
              <w:t>-</w:t>
            </w:r>
          </w:p>
        </w:tc>
        <w:tc>
          <w:tcPr>
            <w:tcW w:w="2268" w:type="dxa"/>
          </w:tcPr>
          <w:p w:rsidR="005365CE" w:rsidRDefault="005365CE" w:rsidP="00874D6F">
            <w:pPr>
              <w:jc w:val="center"/>
            </w:pPr>
            <w:r>
              <w:t>-</w:t>
            </w:r>
          </w:p>
        </w:tc>
        <w:tc>
          <w:tcPr>
            <w:tcW w:w="849" w:type="dxa"/>
          </w:tcPr>
          <w:p w:rsidR="005365CE" w:rsidRDefault="005365CE" w:rsidP="00874D6F">
            <w:pPr>
              <w:jc w:val="center"/>
            </w:pPr>
            <w:r>
              <w:t>-</w:t>
            </w:r>
          </w:p>
        </w:tc>
        <w:tc>
          <w:tcPr>
            <w:tcW w:w="852" w:type="dxa"/>
          </w:tcPr>
          <w:p w:rsidR="005365CE" w:rsidRDefault="005365CE" w:rsidP="00874D6F">
            <w:pPr>
              <w:jc w:val="center"/>
            </w:pPr>
            <w:r>
              <w:t>-</w:t>
            </w:r>
          </w:p>
        </w:tc>
        <w:tc>
          <w:tcPr>
            <w:tcW w:w="1100" w:type="dxa"/>
          </w:tcPr>
          <w:p w:rsidR="005365CE" w:rsidRDefault="005365CE" w:rsidP="00874D6F">
            <w:pPr>
              <w:jc w:val="center"/>
            </w:pPr>
            <w:r>
              <w:t>-</w:t>
            </w:r>
          </w:p>
        </w:tc>
        <w:tc>
          <w:tcPr>
            <w:tcW w:w="885" w:type="dxa"/>
          </w:tcPr>
          <w:p w:rsidR="005365CE" w:rsidRDefault="005365CE" w:rsidP="00874D6F">
            <w:pPr>
              <w:jc w:val="center"/>
            </w:pPr>
            <w:r>
              <w:t>-</w:t>
            </w:r>
          </w:p>
        </w:tc>
        <w:tc>
          <w:tcPr>
            <w:tcW w:w="708" w:type="dxa"/>
          </w:tcPr>
          <w:p w:rsidR="005365CE" w:rsidRDefault="005365CE" w:rsidP="00874D6F">
            <w:pPr>
              <w:jc w:val="center"/>
            </w:pPr>
            <w:r>
              <w:t>-</w:t>
            </w:r>
          </w:p>
        </w:tc>
        <w:tc>
          <w:tcPr>
            <w:tcW w:w="993" w:type="dxa"/>
          </w:tcPr>
          <w:p w:rsidR="005365CE" w:rsidRDefault="005365CE" w:rsidP="00874D6F">
            <w:pPr>
              <w:jc w:val="center"/>
            </w:pPr>
            <w:r>
              <w:t>-</w:t>
            </w:r>
          </w:p>
        </w:tc>
      </w:tr>
      <w:tr w:rsidR="005365CE" w:rsidTr="005365CE">
        <w:tc>
          <w:tcPr>
            <w:tcW w:w="534" w:type="dxa"/>
          </w:tcPr>
          <w:p w:rsidR="005365CE" w:rsidRDefault="005365CE" w:rsidP="00874D6F">
            <w:pPr>
              <w:jc w:val="center"/>
            </w:pPr>
          </w:p>
        </w:tc>
        <w:tc>
          <w:tcPr>
            <w:tcW w:w="2018" w:type="dxa"/>
          </w:tcPr>
          <w:p w:rsidR="005365CE" w:rsidRDefault="005365CE" w:rsidP="00874D6F">
            <w:pPr>
              <w:jc w:val="center"/>
            </w:pPr>
            <w:r>
              <w:t>ВСЕГО</w:t>
            </w:r>
          </w:p>
        </w:tc>
        <w:tc>
          <w:tcPr>
            <w:tcW w:w="2268" w:type="dxa"/>
          </w:tcPr>
          <w:p w:rsidR="005365CE" w:rsidRDefault="005365CE" w:rsidP="00874D6F">
            <w:pPr>
              <w:jc w:val="center"/>
            </w:pPr>
          </w:p>
        </w:tc>
        <w:tc>
          <w:tcPr>
            <w:tcW w:w="849" w:type="dxa"/>
          </w:tcPr>
          <w:p w:rsidR="005365CE" w:rsidRDefault="005365CE" w:rsidP="00874D6F">
            <w:pPr>
              <w:jc w:val="center"/>
            </w:pPr>
          </w:p>
        </w:tc>
        <w:tc>
          <w:tcPr>
            <w:tcW w:w="852" w:type="dxa"/>
          </w:tcPr>
          <w:p w:rsidR="005365CE" w:rsidRDefault="005365CE" w:rsidP="00874D6F">
            <w:pPr>
              <w:jc w:val="center"/>
            </w:pPr>
          </w:p>
        </w:tc>
        <w:tc>
          <w:tcPr>
            <w:tcW w:w="1100" w:type="dxa"/>
          </w:tcPr>
          <w:p w:rsidR="005365CE" w:rsidRDefault="005365CE" w:rsidP="00874D6F">
            <w:pPr>
              <w:jc w:val="center"/>
            </w:pPr>
          </w:p>
        </w:tc>
        <w:tc>
          <w:tcPr>
            <w:tcW w:w="885" w:type="dxa"/>
          </w:tcPr>
          <w:p w:rsidR="005365CE" w:rsidRDefault="005365CE" w:rsidP="00874D6F">
            <w:pPr>
              <w:jc w:val="center"/>
            </w:pPr>
          </w:p>
        </w:tc>
        <w:tc>
          <w:tcPr>
            <w:tcW w:w="708" w:type="dxa"/>
          </w:tcPr>
          <w:p w:rsidR="005365CE" w:rsidRDefault="005365CE" w:rsidP="00874D6F">
            <w:pPr>
              <w:jc w:val="center"/>
            </w:pPr>
          </w:p>
        </w:tc>
        <w:tc>
          <w:tcPr>
            <w:tcW w:w="993" w:type="dxa"/>
          </w:tcPr>
          <w:p w:rsidR="005365CE" w:rsidRDefault="005365CE" w:rsidP="00874D6F">
            <w:pPr>
              <w:jc w:val="center"/>
            </w:pPr>
            <w:r>
              <w:t>-</w:t>
            </w:r>
          </w:p>
        </w:tc>
      </w:tr>
    </w:tbl>
    <w:p w:rsidR="005365CE" w:rsidRDefault="005365CE" w:rsidP="005365CE">
      <w:pPr>
        <w:jc w:val="center"/>
        <w:rPr>
          <w:b/>
          <w:sz w:val="28"/>
        </w:rPr>
      </w:pPr>
    </w:p>
    <w:p w:rsidR="005365CE" w:rsidRDefault="005365CE" w:rsidP="005365CE">
      <w:pPr>
        <w:jc w:val="center"/>
        <w:rPr>
          <w:b/>
          <w:sz w:val="28"/>
        </w:rPr>
      </w:pPr>
    </w:p>
    <w:p w:rsidR="005365CE" w:rsidRDefault="005365CE" w:rsidP="005365CE"/>
    <w:p w:rsidR="005365CE" w:rsidRDefault="005365CE" w:rsidP="005365CE"/>
    <w:p w:rsidR="005365CE" w:rsidRDefault="005365CE"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9D5C3B" w:rsidRPr="00B87876" w:rsidRDefault="009D5C3B" w:rsidP="00874D6F">
      <w:pPr>
        <w:ind w:firstLine="708"/>
        <w:jc w:val="center"/>
        <w:rPr>
          <w:b/>
          <w:bCs/>
          <w:sz w:val="28"/>
          <w:szCs w:val="28"/>
        </w:rPr>
      </w:pPr>
      <w:r w:rsidRPr="00B87876">
        <w:rPr>
          <w:b/>
          <w:bCs/>
          <w:sz w:val="28"/>
          <w:szCs w:val="28"/>
        </w:rPr>
        <w:lastRenderedPageBreak/>
        <w:t>Пояснительная записка</w:t>
      </w:r>
    </w:p>
    <w:p w:rsidR="009D5C3B" w:rsidRPr="00B87876" w:rsidRDefault="009D5C3B" w:rsidP="00874D6F">
      <w:pPr>
        <w:ind w:firstLine="708"/>
        <w:jc w:val="both"/>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w:t>
      </w:r>
    </w:p>
    <w:p w:rsidR="009D5C3B" w:rsidRPr="00B87876" w:rsidRDefault="009D5C3B" w:rsidP="00874D6F">
      <w:pPr>
        <w:ind w:firstLine="708"/>
        <w:jc w:val="both"/>
        <w:rPr>
          <w:b/>
          <w:sz w:val="28"/>
          <w:szCs w:val="28"/>
        </w:rPr>
      </w:pPr>
      <w:r w:rsidRPr="00B87876">
        <w:rPr>
          <w:b/>
          <w:bCs/>
          <w:sz w:val="28"/>
          <w:szCs w:val="28"/>
        </w:rPr>
        <w:t>«</w:t>
      </w:r>
      <w:r w:rsidRPr="00B87876">
        <w:rPr>
          <w:b/>
          <w:sz w:val="28"/>
          <w:szCs w:val="28"/>
        </w:rPr>
        <w:t>Об утверждении  отчета об исполнении бюджета</w:t>
      </w:r>
    </w:p>
    <w:p w:rsidR="009D5C3B" w:rsidRPr="00B87876" w:rsidRDefault="009D5C3B" w:rsidP="00874D6F">
      <w:pPr>
        <w:ind w:firstLine="708"/>
        <w:jc w:val="both"/>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первый квартал 20</w:t>
      </w:r>
      <w:r>
        <w:rPr>
          <w:b/>
          <w:sz w:val="28"/>
          <w:szCs w:val="28"/>
        </w:rPr>
        <w:t>21</w:t>
      </w:r>
      <w:r w:rsidRPr="00B87876">
        <w:rPr>
          <w:b/>
          <w:sz w:val="28"/>
          <w:szCs w:val="28"/>
        </w:rPr>
        <w:t xml:space="preserve"> года</w:t>
      </w:r>
      <w:r w:rsidRPr="00B87876">
        <w:rPr>
          <w:b/>
          <w:bCs/>
          <w:sz w:val="28"/>
          <w:szCs w:val="28"/>
        </w:rPr>
        <w:t>»</w:t>
      </w:r>
    </w:p>
    <w:p w:rsidR="009D5C3B" w:rsidRPr="00B87876" w:rsidRDefault="009D5C3B" w:rsidP="00874D6F">
      <w:pPr>
        <w:jc w:val="both"/>
        <w:rPr>
          <w:b/>
          <w:bCs/>
          <w:sz w:val="28"/>
          <w:szCs w:val="28"/>
        </w:rPr>
      </w:pPr>
    </w:p>
    <w:p w:rsidR="009D5C3B" w:rsidRPr="00B87876" w:rsidRDefault="009D5C3B" w:rsidP="009D5C3B">
      <w:pPr>
        <w:ind w:firstLine="540"/>
        <w:jc w:val="both"/>
        <w:rPr>
          <w:sz w:val="28"/>
          <w:szCs w:val="28"/>
        </w:rPr>
      </w:pPr>
      <w:r w:rsidRPr="00C130A5">
        <w:rPr>
          <w:sz w:val="28"/>
          <w:szCs w:val="28"/>
        </w:rPr>
        <w:t>За первый квартал 202</w:t>
      </w:r>
      <w:r>
        <w:rPr>
          <w:sz w:val="28"/>
          <w:szCs w:val="28"/>
        </w:rPr>
        <w:t>1</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sidRPr="00B76327">
        <w:rPr>
          <w:bCs/>
          <w:sz w:val="28"/>
          <w:szCs w:val="28"/>
        </w:rPr>
        <w:t>184</w:t>
      </w:r>
      <w:r>
        <w:rPr>
          <w:bCs/>
          <w:sz w:val="28"/>
          <w:szCs w:val="28"/>
        </w:rPr>
        <w:t> </w:t>
      </w:r>
      <w:r w:rsidRPr="00B76327">
        <w:rPr>
          <w:bCs/>
          <w:sz w:val="28"/>
          <w:szCs w:val="28"/>
        </w:rPr>
        <w:t>644</w:t>
      </w:r>
      <w:r>
        <w:rPr>
          <w:bCs/>
          <w:sz w:val="28"/>
          <w:szCs w:val="28"/>
        </w:rPr>
        <w:t>,</w:t>
      </w:r>
      <w:r w:rsidRPr="00B76327">
        <w:rPr>
          <w:bCs/>
          <w:sz w:val="28"/>
          <w:szCs w:val="28"/>
        </w:rPr>
        <w:t>7</w:t>
      </w:r>
      <w:r>
        <w:rPr>
          <w:bCs/>
          <w:sz w:val="28"/>
          <w:szCs w:val="28"/>
        </w:rPr>
        <w:t xml:space="preserve"> </w:t>
      </w:r>
      <w:r w:rsidRPr="00C130A5">
        <w:rPr>
          <w:sz w:val="28"/>
          <w:szCs w:val="28"/>
        </w:rPr>
        <w:t xml:space="preserve"> тыс. руб. или </w:t>
      </w:r>
      <w:r>
        <w:rPr>
          <w:sz w:val="28"/>
          <w:szCs w:val="28"/>
        </w:rPr>
        <w:t>99,0</w:t>
      </w:r>
      <w:r w:rsidRPr="00C130A5">
        <w:rPr>
          <w:sz w:val="28"/>
          <w:szCs w:val="28"/>
        </w:rPr>
        <w:t xml:space="preserve"> % к плану первого квартала,  по расходам в сумме </w:t>
      </w:r>
      <w:r>
        <w:rPr>
          <w:bCs/>
          <w:sz w:val="28"/>
          <w:szCs w:val="28"/>
        </w:rPr>
        <w:t xml:space="preserve">150 497,4 </w:t>
      </w:r>
      <w:r w:rsidRPr="00C130A5">
        <w:rPr>
          <w:sz w:val="28"/>
          <w:szCs w:val="28"/>
        </w:rPr>
        <w:t xml:space="preserve">тыс. руб. или </w:t>
      </w:r>
      <w:r>
        <w:rPr>
          <w:sz w:val="28"/>
          <w:szCs w:val="28"/>
        </w:rPr>
        <w:t>91,3</w:t>
      </w:r>
      <w:r w:rsidRPr="00C130A5">
        <w:rPr>
          <w:sz w:val="28"/>
          <w:szCs w:val="28"/>
        </w:rPr>
        <w:t xml:space="preserve"> % к плану первого квартала, </w:t>
      </w:r>
      <w:proofErr w:type="spellStart"/>
      <w:r w:rsidRPr="00C130A5">
        <w:rPr>
          <w:sz w:val="28"/>
          <w:szCs w:val="28"/>
        </w:rPr>
        <w:t>профицит</w:t>
      </w:r>
      <w:proofErr w:type="spellEnd"/>
      <w:r w:rsidRPr="00C130A5">
        <w:rPr>
          <w:sz w:val="28"/>
          <w:szCs w:val="28"/>
        </w:rPr>
        <w:t xml:space="preserve"> бюджета составил </w:t>
      </w:r>
      <w:r w:rsidRPr="006654FA">
        <w:rPr>
          <w:sz w:val="28"/>
          <w:szCs w:val="28"/>
        </w:rPr>
        <w:t>34</w:t>
      </w:r>
      <w:r>
        <w:rPr>
          <w:sz w:val="28"/>
          <w:szCs w:val="28"/>
        </w:rPr>
        <w:t> </w:t>
      </w:r>
      <w:r w:rsidRPr="006654FA">
        <w:rPr>
          <w:sz w:val="28"/>
          <w:szCs w:val="28"/>
        </w:rPr>
        <w:t>147</w:t>
      </w:r>
      <w:r>
        <w:rPr>
          <w:sz w:val="28"/>
          <w:szCs w:val="28"/>
        </w:rPr>
        <w:t xml:space="preserve">,3 </w:t>
      </w:r>
      <w:r w:rsidRPr="00C130A5">
        <w:rPr>
          <w:sz w:val="28"/>
          <w:szCs w:val="28"/>
        </w:rPr>
        <w:t xml:space="preserve"> тыс</w:t>
      </w:r>
      <w:proofErr w:type="gramStart"/>
      <w:r w:rsidRPr="00C130A5">
        <w:rPr>
          <w:sz w:val="28"/>
          <w:szCs w:val="28"/>
        </w:rPr>
        <w:t>.р</w:t>
      </w:r>
      <w:proofErr w:type="gramEnd"/>
      <w:r w:rsidRPr="00C130A5">
        <w:rPr>
          <w:sz w:val="28"/>
          <w:szCs w:val="28"/>
        </w:rPr>
        <w:t xml:space="preserve">уб. или </w:t>
      </w:r>
      <w:r>
        <w:rPr>
          <w:sz w:val="28"/>
          <w:szCs w:val="28"/>
        </w:rPr>
        <w:t>157,5</w:t>
      </w:r>
      <w:r w:rsidRPr="00C130A5">
        <w:rPr>
          <w:sz w:val="28"/>
          <w:szCs w:val="28"/>
        </w:rPr>
        <w:t xml:space="preserve"> % к плану.</w:t>
      </w:r>
      <w:r w:rsidRPr="00FF74A8">
        <w:rPr>
          <w:sz w:val="28"/>
          <w:szCs w:val="28"/>
        </w:rPr>
        <w:t xml:space="preserve"> </w:t>
      </w:r>
      <w:r w:rsidRPr="00B87876">
        <w:rPr>
          <w:sz w:val="28"/>
          <w:szCs w:val="28"/>
        </w:rPr>
        <w:t xml:space="preserve"> </w:t>
      </w:r>
    </w:p>
    <w:p w:rsidR="009D5C3B" w:rsidRPr="00B87876" w:rsidRDefault="009D5C3B" w:rsidP="009D5C3B">
      <w:pPr>
        <w:ind w:firstLine="540"/>
        <w:jc w:val="both"/>
        <w:rPr>
          <w:sz w:val="28"/>
          <w:szCs w:val="28"/>
        </w:rPr>
      </w:pPr>
    </w:p>
    <w:p w:rsidR="009D5C3B" w:rsidRPr="008E5CE3" w:rsidRDefault="009D5C3B" w:rsidP="009D5C3B">
      <w:pPr>
        <w:ind w:firstLine="540"/>
        <w:jc w:val="both"/>
        <w:rPr>
          <w:b/>
          <w:bCs/>
          <w:sz w:val="28"/>
          <w:szCs w:val="28"/>
          <w:u w:val="single"/>
        </w:rPr>
      </w:pPr>
      <w:r w:rsidRPr="008E5CE3">
        <w:rPr>
          <w:b/>
          <w:bCs/>
          <w:sz w:val="28"/>
          <w:szCs w:val="28"/>
          <w:u w:val="single"/>
        </w:rPr>
        <w:t>ДОХОДЫ</w:t>
      </w:r>
    </w:p>
    <w:p w:rsidR="009D5C3B" w:rsidRPr="005D255D" w:rsidRDefault="009D5C3B" w:rsidP="009D5C3B">
      <w:pPr>
        <w:pStyle w:val="30"/>
        <w:ind w:firstLine="720"/>
        <w:jc w:val="both"/>
        <w:rPr>
          <w:sz w:val="28"/>
          <w:szCs w:val="28"/>
        </w:rPr>
      </w:pPr>
      <w:r w:rsidRPr="005D255D">
        <w:rPr>
          <w:sz w:val="28"/>
          <w:szCs w:val="28"/>
        </w:rPr>
        <w:t>Доходная часть районного бюджета с учетом безвозмездных поступлений за первый квартал 202</w:t>
      </w:r>
      <w:r>
        <w:rPr>
          <w:sz w:val="28"/>
          <w:szCs w:val="28"/>
        </w:rPr>
        <w:t>1</w:t>
      </w:r>
      <w:r w:rsidRPr="005D255D">
        <w:rPr>
          <w:sz w:val="28"/>
          <w:szCs w:val="28"/>
        </w:rPr>
        <w:t xml:space="preserve"> года исполнена в </w:t>
      </w:r>
      <w:r w:rsidRPr="006D0F38">
        <w:rPr>
          <w:sz w:val="28"/>
          <w:szCs w:val="28"/>
        </w:rPr>
        <w:t xml:space="preserve">сумме </w:t>
      </w:r>
      <w:r>
        <w:rPr>
          <w:sz w:val="28"/>
          <w:szCs w:val="28"/>
        </w:rPr>
        <w:t>184 644,7</w:t>
      </w:r>
      <w:r w:rsidRPr="00C130A5">
        <w:rPr>
          <w:sz w:val="28"/>
          <w:szCs w:val="28"/>
        </w:rPr>
        <w:t xml:space="preserve"> </w:t>
      </w:r>
      <w:r w:rsidRPr="006D0F38">
        <w:rPr>
          <w:sz w:val="28"/>
          <w:szCs w:val="28"/>
        </w:rPr>
        <w:t xml:space="preserve">тысяч рублей или </w:t>
      </w:r>
      <w:r>
        <w:rPr>
          <w:sz w:val="28"/>
          <w:szCs w:val="28"/>
        </w:rPr>
        <w:t>99</w:t>
      </w:r>
      <w:r w:rsidRPr="006D0F38">
        <w:rPr>
          <w:sz w:val="28"/>
          <w:szCs w:val="28"/>
        </w:rPr>
        <w:t xml:space="preserve"> % к квартальным назначениям. Из них поступление налоговых и неналоговых доходов составило </w:t>
      </w:r>
      <w:r>
        <w:rPr>
          <w:sz w:val="28"/>
          <w:szCs w:val="28"/>
        </w:rPr>
        <w:t>56 521,4</w:t>
      </w:r>
      <w:r w:rsidRPr="006D0F38">
        <w:rPr>
          <w:sz w:val="28"/>
          <w:szCs w:val="28"/>
        </w:rPr>
        <w:t xml:space="preserve"> тысяч рублей (или </w:t>
      </w:r>
      <w:r>
        <w:rPr>
          <w:sz w:val="28"/>
          <w:szCs w:val="28"/>
        </w:rPr>
        <w:t>30,6</w:t>
      </w:r>
      <w:r w:rsidRPr="006D0F38">
        <w:rPr>
          <w:sz w:val="28"/>
          <w:szCs w:val="28"/>
        </w:rPr>
        <w:t xml:space="preserve"> % в общем</w:t>
      </w:r>
      <w:r w:rsidRPr="005D255D">
        <w:rPr>
          <w:sz w:val="28"/>
          <w:szCs w:val="28"/>
        </w:rPr>
        <w:t xml:space="preserve"> объеме доходов), безвозмездные поступления составили </w:t>
      </w:r>
      <w:r>
        <w:rPr>
          <w:sz w:val="28"/>
          <w:szCs w:val="28"/>
        </w:rPr>
        <w:t>128 123,3</w:t>
      </w:r>
      <w:r w:rsidRPr="005D255D">
        <w:rPr>
          <w:sz w:val="28"/>
          <w:szCs w:val="28"/>
        </w:rPr>
        <w:t xml:space="preserve"> тысяч рублей (или </w:t>
      </w:r>
      <w:r>
        <w:rPr>
          <w:sz w:val="28"/>
          <w:szCs w:val="28"/>
        </w:rPr>
        <w:t>69,4</w:t>
      </w:r>
      <w:r w:rsidRPr="005D255D">
        <w:rPr>
          <w:sz w:val="28"/>
          <w:szCs w:val="28"/>
        </w:rPr>
        <w:t xml:space="preserve">%). </w:t>
      </w:r>
    </w:p>
    <w:p w:rsidR="009D5C3B" w:rsidRPr="005D255D" w:rsidRDefault="009D5C3B" w:rsidP="009D5C3B">
      <w:pPr>
        <w:pStyle w:val="30"/>
        <w:ind w:firstLine="720"/>
        <w:jc w:val="both"/>
        <w:rPr>
          <w:sz w:val="28"/>
          <w:szCs w:val="28"/>
        </w:rPr>
      </w:pPr>
      <w:r w:rsidRPr="005D255D">
        <w:rPr>
          <w:sz w:val="28"/>
          <w:szCs w:val="28"/>
        </w:rPr>
        <w:t>Налоговые и неналоговые  доходы за первый квартал 202</w:t>
      </w:r>
      <w:r>
        <w:rPr>
          <w:sz w:val="28"/>
          <w:szCs w:val="28"/>
        </w:rPr>
        <w:t>1</w:t>
      </w:r>
      <w:r w:rsidRPr="005D255D">
        <w:rPr>
          <w:sz w:val="28"/>
          <w:szCs w:val="28"/>
        </w:rPr>
        <w:t xml:space="preserve"> года выполнены на </w:t>
      </w:r>
      <w:r>
        <w:rPr>
          <w:sz w:val="28"/>
          <w:szCs w:val="28"/>
        </w:rPr>
        <w:t xml:space="preserve">102,6 </w:t>
      </w:r>
      <w:r w:rsidRPr="005D255D">
        <w:rPr>
          <w:sz w:val="28"/>
          <w:szCs w:val="28"/>
        </w:rPr>
        <w:t>% к квартальным назначениям.</w:t>
      </w:r>
    </w:p>
    <w:p w:rsidR="009D5C3B" w:rsidRPr="005D255D" w:rsidRDefault="009D5C3B" w:rsidP="009D5C3B">
      <w:pPr>
        <w:pStyle w:val="30"/>
        <w:ind w:firstLine="720"/>
        <w:jc w:val="both"/>
        <w:rPr>
          <w:sz w:val="28"/>
          <w:szCs w:val="28"/>
        </w:rPr>
      </w:pPr>
      <w:r w:rsidRPr="005D255D">
        <w:rPr>
          <w:sz w:val="28"/>
          <w:szCs w:val="28"/>
        </w:rPr>
        <w:t>Налоговые доходы за отчетный период 202</w:t>
      </w:r>
      <w:r>
        <w:rPr>
          <w:sz w:val="28"/>
          <w:szCs w:val="28"/>
        </w:rPr>
        <w:t>1</w:t>
      </w:r>
      <w:r w:rsidRPr="005D255D">
        <w:rPr>
          <w:sz w:val="28"/>
          <w:szCs w:val="28"/>
        </w:rPr>
        <w:t xml:space="preserve"> года исполнены на 10</w:t>
      </w:r>
      <w:r>
        <w:rPr>
          <w:sz w:val="28"/>
          <w:szCs w:val="28"/>
        </w:rPr>
        <w:t>7</w:t>
      </w:r>
      <w:r w:rsidRPr="005D255D">
        <w:rPr>
          <w:sz w:val="28"/>
          <w:szCs w:val="28"/>
        </w:rPr>
        <w:t>,</w:t>
      </w:r>
      <w:r>
        <w:rPr>
          <w:sz w:val="28"/>
          <w:szCs w:val="28"/>
        </w:rPr>
        <w:t>8</w:t>
      </w:r>
      <w:r w:rsidRPr="005D255D">
        <w:rPr>
          <w:sz w:val="28"/>
          <w:szCs w:val="28"/>
        </w:rPr>
        <w:t xml:space="preserve"> %. Удельный вес налоговых доходов в общем объеме налоговых и неналоговых  доходов за первый квартал 202</w:t>
      </w:r>
      <w:r>
        <w:rPr>
          <w:sz w:val="28"/>
          <w:szCs w:val="28"/>
        </w:rPr>
        <w:t>1</w:t>
      </w:r>
      <w:r w:rsidRPr="005D255D">
        <w:rPr>
          <w:sz w:val="28"/>
          <w:szCs w:val="28"/>
        </w:rPr>
        <w:t xml:space="preserve"> год составил </w:t>
      </w:r>
      <w:r>
        <w:rPr>
          <w:sz w:val="28"/>
          <w:szCs w:val="28"/>
        </w:rPr>
        <w:t>31,5</w:t>
      </w:r>
      <w:r w:rsidRPr="005D255D">
        <w:rPr>
          <w:sz w:val="28"/>
          <w:szCs w:val="28"/>
        </w:rPr>
        <w:t xml:space="preserve">%. В бюджет поступило </w:t>
      </w:r>
      <w:r>
        <w:rPr>
          <w:sz w:val="28"/>
          <w:szCs w:val="28"/>
        </w:rPr>
        <w:t>17 807,0</w:t>
      </w:r>
      <w:r w:rsidRPr="005D255D">
        <w:rPr>
          <w:sz w:val="28"/>
          <w:szCs w:val="28"/>
        </w:rPr>
        <w:t xml:space="preserve"> тысяч рублей налоговых доходов, что больше уровня прошлого  года на  2</w:t>
      </w:r>
      <w:r>
        <w:rPr>
          <w:sz w:val="28"/>
          <w:szCs w:val="28"/>
        </w:rPr>
        <w:t> 263,7</w:t>
      </w:r>
      <w:r w:rsidRPr="005D255D">
        <w:rPr>
          <w:sz w:val="28"/>
          <w:szCs w:val="28"/>
        </w:rPr>
        <w:t xml:space="preserve"> тысяч рублей (или </w:t>
      </w:r>
      <w:r>
        <w:rPr>
          <w:sz w:val="28"/>
          <w:szCs w:val="28"/>
        </w:rPr>
        <w:t>14,6</w:t>
      </w:r>
      <w:r w:rsidRPr="005D255D">
        <w:rPr>
          <w:sz w:val="28"/>
          <w:szCs w:val="28"/>
        </w:rPr>
        <w:t>%).</w:t>
      </w:r>
    </w:p>
    <w:p w:rsidR="009D5C3B" w:rsidRPr="006A615D" w:rsidRDefault="009D5C3B" w:rsidP="009D5C3B">
      <w:pPr>
        <w:pStyle w:val="30"/>
        <w:ind w:firstLine="720"/>
        <w:jc w:val="both"/>
        <w:rPr>
          <w:sz w:val="28"/>
          <w:szCs w:val="28"/>
        </w:rPr>
      </w:pPr>
      <w:r w:rsidRPr="006A615D">
        <w:rPr>
          <w:sz w:val="28"/>
          <w:szCs w:val="28"/>
        </w:rPr>
        <w:t xml:space="preserve">В структуре налоговых и неналоговых доходов  </w:t>
      </w:r>
      <w:r>
        <w:rPr>
          <w:sz w:val="28"/>
          <w:szCs w:val="28"/>
        </w:rPr>
        <w:t>значимую</w:t>
      </w:r>
      <w:r w:rsidRPr="006A615D">
        <w:rPr>
          <w:sz w:val="28"/>
          <w:szCs w:val="28"/>
        </w:rPr>
        <w:t xml:space="preserve"> долю занимает налог на доходы физических лиц (</w:t>
      </w:r>
      <w:r>
        <w:rPr>
          <w:sz w:val="28"/>
          <w:szCs w:val="28"/>
        </w:rPr>
        <w:t>19,1</w:t>
      </w:r>
      <w:r w:rsidRPr="006A615D">
        <w:rPr>
          <w:sz w:val="28"/>
          <w:szCs w:val="28"/>
        </w:rPr>
        <w:t xml:space="preserve"> %). За первый квартал 202</w:t>
      </w:r>
      <w:r>
        <w:rPr>
          <w:sz w:val="28"/>
          <w:szCs w:val="28"/>
        </w:rPr>
        <w:t>1</w:t>
      </w:r>
      <w:r w:rsidRPr="006A615D">
        <w:rPr>
          <w:sz w:val="28"/>
          <w:szCs w:val="28"/>
        </w:rPr>
        <w:t xml:space="preserve"> года налог на доходы физических лиц выполнен на 100% в объеме </w:t>
      </w:r>
      <w:r>
        <w:rPr>
          <w:sz w:val="28"/>
          <w:szCs w:val="28"/>
        </w:rPr>
        <w:t>10 790,1</w:t>
      </w:r>
      <w:r w:rsidRPr="006A615D">
        <w:rPr>
          <w:sz w:val="28"/>
          <w:szCs w:val="28"/>
        </w:rPr>
        <w:t xml:space="preserve"> тысяч рублей. По сравнению с уровнем прошлого года поступления увеличились на 1</w:t>
      </w:r>
      <w:r>
        <w:rPr>
          <w:sz w:val="28"/>
          <w:szCs w:val="28"/>
        </w:rPr>
        <w:t> 315,0</w:t>
      </w:r>
      <w:r w:rsidRPr="006A615D">
        <w:rPr>
          <w:sz w:val="28"/>
          <w:szCs w:val="28"/>
        </w:rPr>
        <w:t xml:space="preserve"> тысяч рублей (или </w:t>
      </w:r>
      <w:r>
        <w:rPr>
          <w:sz w:val="28"/>
          <w:szCs w:val="28"/>
        </w:rPr>
        <w:t>13,9</w:t>
      </w:r>
      <w:r w:rsidRPr="006A615D">
        <w:rPr>
          <w:sz w:val="28"/>
          <w:szCs w:val="28"/>
        </w:rPr>
        <w:t>%). Увеличение поступлений по данному источнику доходов связано с повышением заработной платы работников бюджетной сферы.</w:t>
      </w:r>
    </w:p>
    <w:p w:rsidR="009D5C3B" w:rsidRPr="006D0F38" w:rsidRDefault="009D5C3B" w:rsidP="009D5C3B">
      <w:pPr>
        <w:pStyle w:val="30"/>
        <w:ind w:firstLine="720"/>
        <w:jc w:val="both"/>
        <w:rPr>
          <w:sz w:val="28"/>
          <w:szCs w:val="28"/>
        </w:rPr>
      </w:pPr>
      <w:r w:rsidRPr="006A615D">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6A615D">
        <w:rPr>
          <w:sz w:val="28"/>
          <w:szCs w:val="28"/>
        </w:rPr>
        <w:t>инжекторных</w:t>
      </w:r>
      <w:proofErr w:type="spellEnd"/>
      <w:r w:rsidRPr="006A615D">
        <w:rPr>
          <w:sz w:val="28"/>
          <w:szCs w:val="28"/>
        </w:rPr>
        <w:t xml:space="preserve">) двигателей составил </w:t>
      </w:r>
      <w:r>
        <w:rPr>
          <w:sz w:val="28"/>
          <w:szCs w:val="28"/>
        </w:rPr>
        <w:t>1,9</w:t>
      </w:r>
      <w:r w:rsidRPr="006A615D">
        <w:rPr>
          <w:sz w:val="28"/>
          <w:szCs w:val="28"/>
        </w:rPr>
        <w:t>% в объеме налоговых и неналоговых доходов районного бюджета за первый квартал 202</w:t>
      </w:r>
      <w:r>
        <w:rPr>
          <w:sz w:val="28"/>
          <w:szCs w:val="28"/>
        </w:rPr>
        <w:t>1</w:t>
      </w:r>
      <w:r w:rsidRPr="006A615D">
        <w:rPr>
          <w:sz w:val="28"/>
          <w:szCs w:val="28"/>
        </w:rPr>
        <w:t xml:space="preserve"> года. Поступления по данному виду налога составили  </w:t>
      </w:r>
      <w:r>
        <w:rPr>
          <w:sz w:val="28"/>
          <w:szCs w:val="28"/>
        </w:rPr>
        <w:t>1 065,1</w:t>
      </w:r>
      <w:r w:rsidRPr="006A615D">
        <w:rPr>
          <w:sz w:val="28"/>
          <w:szCs w:val="28"/>
        </w:rPr>
        <w:t xml:space="preserve">  тысяч рублей, или 100,0% к квартальным назначениям, что на </w:t>
      </w:r>
      <w:r>
        <w:rPr>
          <w:sz w:val="28"/>
          <w:szCs w:val="28"/>
        </w:rPr>
        <w:t>27,5</w:t>
      </w:r>
      <w:r w:rsidRPr="006A615D">
        <w:rPr>
          <w:sz w:val="28"/>
          <w:szCs w:val="28"/>
        </w:rPr>
        <w:t xml:space="preserve"> тысяч рублей (или </w:t>
      </w:r>
      <w:r>
        <w:rPr>
          <w:sz w:val="28"/>
          <w:szCs w:val="28"/>
        </w:rPr>
        <w:t>2,7</w:t>
      </w:r>
      <w:r w:rsidRPr="006A615D">
        <w:rPr>
          <w:sz w:val="28"/>
          <w:szCs w:val="28"/>
        </w:rPr>
        <w:t xml:space="preserve">%) </w:t>
      </w:r>
      <w:r>
        <w:rPr>
          <w:sz w:val="28"/>
          <w:szCs w:val="28"/>
        </w:rPr>
        <w:t>бол</w:t>
      </w:r>
      <w:r w:rsidRPr="006A615D">
        <w:rPr>
          <w:sz w:val="28"/>
          <w:szCs w:val="28"/>
        </w:rPr>
        <w:t xml:space="preserve">ьше уровня прошлого года, </w:t>
      </w:r>
      <w:r w:rsidRPr="006D0F38">
        <w:rPr>
          <w:sz w:val="28"/>
          <w:szCs w:val="28"/>
        </w:rPr>
        <w:t>в связи с</w:t>
      </w:r>
      <w:r>
        <w:rPr>
          <w:sz w:val="28"/>
          <w:szCs w:val="28"/>
        </w:rPr>
        <w:t xml:space="preserve"> увеличе</w:t>
      </w:r>
      <w:r w:rsidRPr="006D0F38">
        <w:rPr>
          <w:sz w:val="28"/>
          <w:szCs w:val="28"/>
        </w:rPr>
        <w:t>нием спроса на топливо в 1 квартале 202</w:t>
      </w:r>
      <w:r>
        <w:rPr>
          <w:sz w:val="28"/>
          <w:szCs w:val="28"/>
        </w:rPr>
        <w:t xml:space="preserve">1 </w:t>
      </w:r>
      <w:r w:rsidRPr="006D0F38">
        <w:rPr>
          <w:sz w:val="28"/>
          <w:szCs w:val="28"/>
        </w:rPr>
        <w:t>года.</w:t>
      </w:r>
    </w:p>
    <w:p w:rsidR="009D5C3B" w:rsidRDefault="009D5C3B" w:rsidP="009D5C3B">
      <w:pPr>
        <w:pStyle w:val="30"/>
        <w:ind w:firstLine="720"/>
        <w:jc w:val="both"/>
        <w:rPr>
          <w:sz w:val="28"/>
          <w:szCs w:val="28"/>
        </w:rPr>
      </w:pPr>
      <w:r w:rsidRPr="006A615D">
        <w:rPr>
          <w:sz w:val="28"/>
          <w:szCs w:val="28"/>
        </w:rPr>
        <w:t>На 1</w:t>
      </w:r>
      <w:r>
        <w:rPr>
          <w:sz w:val="28"/>
          <w:szCs w:val="28"/>
        </w:rPr>
        <w:t>33</w:t>
      </w:r>
      <w:r w:rsidRPr="006A615D">
        <w:rPr>
          <w:sz w:val="28"/>
          <w:szCs w:val="28"/>
        </w:rPr>
        <w:t xml:space="preserve">,0 %  выполнены квартальные назначения по налогам на совокупный доход. Удельный вес налога на совокупный доход в объеме налоговых и неналоговых  доходов </w:t>
      </w:r>
      <w:r>
        <w:rPr>
          <w:sz w:val="28"/>
          <w:szCs w:val="28"/>
        </w:rPr>
        <w:t>9,2</w:t>
      </w:r>
      <w:r w:rsidRPr="006A615D">
        <w:rPr>
          <w:sz w:val="28"/>
          <w:szCs w:val="28"/>
        </w:rPr>
        <w:t xml:space="preserve">%. </w:t>
      </w:r>
    </w:p>
    <w:p w:rsidR="009D5C3B" w:rsidRPr="006A615D" w:rsidRDefault="009D5C3B" w:rsidP="009D5C3B">
      <w:pPr>
        <w:pStyle w:val="30"/>
        <w:ind w:firstLine="720"/>
        <w:jc w:val="both"/>
        <w:rPr>
          <w:sz w:val="28"/>
          <w:szCs w:val="28"/>
        </w:rPr>
      </w:pPr>
      <w:r w:rsidRPr="006A615D">
        <w:rPr>
          <w:sz w:val="28"/>
          <w:szCs w:val="28"/>
        </w:rPr>
        <w:t xml:space="preserve">Удельный вес </w:t>
      </w:r>
      <w:proofErr w:type="gramStart"/>
      <w:r>
        <w:rPr>
          <w:sz w:val="28"/>
          <w:szCs w:val="28"/>
        </w:rPr>
        <w:t>налога, взимаемого в связи с применением упрощенной системы оплаты труда за 1 квартал 2021 года составил</w:t>
      </w:r>
      <w:proofErr w:type="gramEnd"/>
      <w:r>
        <w:rPr>
          <w:sz w:val="28"/>
          <w:szCs w:val="28"/>
        </w:rPr>
        <w:t xml:space="preserve"> 0,3%.Поступило доходов по данному налогу 186,7 тысяч рублей или 99,8% к квартальным назначениям. </w:t>
      </w:r>
    </w:p>
    <w:p w:rsidR="009D5C3B" w:rsidRPr="00695C3D" w:rsidRDefault="009D5C3B" w:rsidP="009D5C3B">
      <w:pPr>
        <w:pStyle w:val="30"/>
        <w:jc w:val="both"/>
        <w:rPr>
          <w:sz w:val="28"/>
          <w:szCs w:val="28"/>
        </w:rPr>
      </w:pPr>
      <w:r w:rsidRPr="006A615D">
        <w:rPr>
          <w:sz w:val="28"/>
          <w:szCs w:val="28"/>
        </w:rPr>
        <w:lastRenderedPageBreak/>
        <w:t xml:space="preserve"> </w:t>
      </w:r>
      <w:r w:rsidRPr="006A615D">
        <w:rPr>
          <w:sz w:val="28"/>
          <w:szCs w:val="28"/>
        </w:rPr>
        <w:tab/>
      </w:r>
      <w:proofErr w:type="gramStart"/>
      <w:r w:rsidRPr="006A615D">
        <w:rPr>
          <w:sz w:val="28"/>
          <w:szCs w:val="28"/>
        </w:rPr>
        <w:t>Удельный вес единого налога на вмененный доход в объеме налоговых и неналоговых  доходов районного бюджета в первом квартале 202</w:t>
      </w:r>
      <w:r>
        <w:rPr>
          <w:sz w:val="28"/>
          <w:szCs w:val="28"/>
        </w:rPr>
        <w:t>1</w:t>
      </w:r>
      <w:r w:rsidRPr="006A615D">
        <w:rPr>
          <w:sz w:val="28"/>
          <w:szCs w:val="28"/>
        </w:rPr>
        <w:t xml:space="preserve"> года составляет  </w:t>
      </w:r>
      <w:r>
        <w:rPr>
          <w:sz w:val="28"/>
          <w:szCs w:val="28"/>
        </w:rPr>
        <w:t>2,4</w:t>
      </w:r>
      <w:r w:rsidRPr="006A615D">
        <w:rPr>
          <w:sz w:val="28"/>
          <w:szCs w:val="28"/>
        </w:rPr>
        <w:t xml:space="preserve">%. Поступления по данному источнику доходов составило </w:t>
      </w:r>
      <w:r>
        <w:rPr>
          <w:sz w:val="28"/>
          <w:szCs w:val="28"/>
        </w:rPr>
        <w:t>1 371,3</w:t>
      </w:r>
      <w:r w:rsidRPr="006A615D">
        <w:rPr>
          <w:sz w:val="28"/>
          <w:szCs w:val="28"/>
        </w:rPr>
        <w:t xml:space="preserve"> тысяч рублей, или </w:t>
      </w:r>
      <w:r>
        <w:rPr>
          <w:sz w:val="28"/>
          <w:szCs w:val="28"/>
        </w:rPr>
        <w:t>130,6</w:t>
      </w:r>
      <w:r w:rsidRPr="006A615D">
        <w:rPr>
          <w:sz w:val="28"/>
          <w:szCs w:val="28"/>
        </w:rPr>
        <w:t xml:space="preserve">% к квартальным назначениям,  что  меньше уровня прошлого года на </w:t>
      </w:r>
      <w:r>
        <w:rPr>
          <w:sz w:val="28"/>
          <w:szCs w:val="28"/>
        </w:rPr>
        <w:t>95,7</w:t>
      </w:r>
      <w:r w:rsidRPr="006A615D">
        <w:rPr>
          <w:sz w:val="28"/>
          <w:szCs w:val="28"/>
        </w:rPr>
        <w:t xml:space="preserve"> тысяч рублей (или </w:t>
      </w:r>
      <w:r>
        <w:rPr>
          <w:sz w:val="28"/>
          <w:szCs w:val="28"/>
        </w:rPr>
        <w:t>6,5</w:t>
      </w:r>
      <w:r w:rsidRPr="006A615D">
        <w:rPr>
          <w:sz w:val="28"/>
          <w:szCs w:val="28"/>
        </w:rPr>
        <w:t xml:space="preserve">%),  </w:t>
      </w:r>
      <w:r w:rsidRPr="00695C3D">
        <w:rPr>
          <w:sz w:val="28"/>
          <w:szCs w:val="28"/>
        </w:rPr>
        <w:t xml:space="preserve">в связи с </w:t>
      </w:r>
      <w:r>
        <w:rPr>
          <w:sz w:val="28"/>
          <w:szCs w:val="28"/>
          <w:shd w:val="clear" w:color="auto" w:fill="FFFFFF"/>
        </w:rPr>
        <w:t>отменой налога с 01.01.2021 года</w:t>
      </w:r>
      <w:r w:rsidRPr="00695C3D">
        <w:rPr>
          <w:sz w:val="28"/>
          <w:szCs w:val="28"/>
        </w:rPr>
        <w:t>.</w:t>
      </w:r>
      <w:proofErr w:type="gramEnd"/>
    </w:p>
    <w:p w:rsidR="009D5C3B" w:rsidRPr="004E1B83" w:rsidRDefault="009D5C3B" w:rsidP="009D5C3B">
      <w:pPr>
        <w:pStyle w:val="30"/>
        <w:ind w:firstLine="720"/>
        <w:jc w:val="both"/>
        <w:rPr>
          <w:sz w:val="28"/>
          <w:szCs w:val="28"/>
          <w:highlight w:val="yellow"/>
        </w:rPr>
      </w:pPr>
      <w:r w:rsidRPr="00642629">
        <w:rPr>
          <w:sz w:val="28"/>
          <w:szCs w:val="28"/>
        </w:rPr>
        <w:t xml:space="preserve">Удельный вес единого сельскохозяйственного налога в общем объеме налоговых  и неналоговых поступлений составляет </w:t>
      </w:r>
      <w:r>
        <w:rPr>
          <w:sz w:val="28"/>
          <w:szCs w:val="28"/>
        </w:rPr>
        <w:t>4,6</w:t>
      </w:r>
      <w:r w:rsidRPr="00642629">
        <w:rPr>
          <w:sz w:val="28"/>
          <w:szCs w:val="28"/>
        </w:rPr>
        <w:t xml:space="preserve"> %. В отчетном периоде в бюджет района поступило </w:t>
      </w:r>
      <w:r>
        <w:rPr>
          <w:sz w:val="28"/>
          <w:szCs w:val="28"/>
        </w:rPr>
        <w:t>2 623,8</w:t>
      </w:r>
      <w:r w:rsidRPr="00642629">
        <w:rPr>
          <w:sz w:val="28"/>
          <w:szCs w:val="28"/>
        </w:rPr>
        <w:t xml:space="preserve"> тысяч рублей единого сельскохозяйственного налога. Квартальные назначения  выполнены на 100%. Это на </w:t>
      </w:r>
      <w:r>
        <w:rPr>
          <w:sz w:val="28"/>
          <w:szCs w:val="28"/>
        </w:rPr>
        <w:t>600,1</w:t>
      </w:r>
      <w:r w:rsidRPr="00642629">
        <w:rPr>
          <w:sz w:val="28"/>
          <w:szCs w:val="28"/>
        </w:rPr>
        <w:t xml:space="preserve"> тысяч рублей (или </w:t>
      </w:r>
      <w:r>
        <w:rPr>
          <w:sz w:val="28"/>
          <w:szCs w:val="28"/>
        </w:rPr>
        <w:t>29,7</w:t>
      </w:r>
      <w:r w:rsidRPr="00642629">
        <w:rPr>
          <w:sz w:val="28"/>
          <w:szCs w:val="28"/>
        </w:rPr>
        <w:t xml:space="preserve">%) больше уровня прошлого года. Рост поступлений по данному источнику доходов связан </w:t>
      </w:r>
      <w:r w:rsidRPr="00B4077F">
        <w:rPr>
          <w:sz w:val="28"/>
          <w:szCs w:val="28"/>
        </w:rPr>
        <w:t>с ростом налогооблагаемой базы</w:t>
      </w:r>
      <w:r w:rsidRPr="00B4077F">
        <w:rPr>
          <w:sz w:val="28"/>
          <w:szCs w:val="28"/>
          <w:shd w:val="clear" w:color="auto" w:fill="FFFFFF"/>
        </w:rPr>
        <w:t xml:space="preserve"> </w:t>
      </w:r>
      <w:r>
        <w:rPr>
          <w:sz w:val="28"/>
          <w:szCs w:val="28"/>
          <w:shd w:val="clear" w:color="auto" w:fill="FFFFFF"/>
        </w:rPr>
        <w:t xml:space="preserve">налогоплательщиков </w:t>
      </w:r>
      <w:r w:rsidRPr="00B4077F">
        <w:rPr>
          <w:sz w:val="28"/>
          <w:szCs w:val="28"/>
        </w:rPr>
        <w:t>(ООО«</w:t>
      </w:r>
      <w:r>
        <w:rPr>
          <w:sz w:val="28"/>
          <w:szCs w:val="28"/>
        </w:rPr>
        <w:t xml:space="preserve"> </w:t>
      </w:r>
      <w:r w:rsidRPr="00B4077F">
        <w:rPr>
          <w:sz w:val="28"/>
          <w:szCs w:val="28"/>
        </w:rPr>
        <w:t xml:space="preserve">Агрофирма </w:t>
      </w:r>
      <w:proofErr w:type="spellStart"/>
      <w:r w:rsidRPr="00B4077F">
        <w:rPr>
          <w:sz w:val="28"/>
          <w:szCs w:val="28"/>
        </w:rPr>
        <w:t>Биокор-С</w:t>
      </w:r>
      <w:proofErr w:type="spellEnd"/>
      <w:r w:rsidRPr="00B4077F">
        <w:rPr>
          <w:sz w:val="28"/>
          <w:szCs w:val="28"/>
        </w:rPr>
        <w:t>»,</w:t>
      </w:r>
      <w:r>
        <w:rPr>
          <w:sz w:val="28"/>
          <w:szCs w:val="28"/>
        </w:rPr>
        <w:t xml:space="preserve"> </w:t>
      </w:r>
      <w:r w:rsidRPr="00B4077F">
        <w:rPr>
          <w:sz w:val="28"/>
          <w:szCs w:val="28"/>
        </w:rPr>
        <w:t>ТНВ«</w:t>
      </w:r>
      <w:r>
        <w:rPr>
          <w:sz w:val="28"/>
          <w:szCs w:val="28"/>
        </w:rPr>
        <w:t xml:space="preserve"> </w:t>
      </w:r>
      <w:r w:rsidRPr="00B4077F">
        <w:rPr>
          <w:sz w:val="28"/>
          <w:szCs w:val="28"/>
        </w:rPr>
        <w:t>Пугачевское»).</w:t>
      </w:r>
    </w:p>
    <w:p w:rsidR="009D5C3B" w:rsidRPr="00D46BD6" w:rsidRDefault="009D5C3B" w:rsidP="009D5C3B">
      <w:pPr>
        <w:pStyle w:val="30"/>
        <w:ind w:firstLine="720"/>
        <w:jc w:val="both"/>
        <w:rPr>
          <w:sz w:val="28"/>
          <w:szCs w:val="28"/>
        </w:rPr>
      </w:pPr>
      <w:r w:rsidRPr="00D46BD6">
        <w:rPr>
          <w:sz w:val="28"/>
          <w:szCs w:val="28"/>
        </w:rPr>
        <w:t>За первый квартал 202</w:t>
      </w:r>
      <w:r>
        <w:rPr>
          <w:sz w:val="28"/>
          <w:szCs w:val="28"/>
        </w:rPr>
        <w:t>1</w:t>
      </w:r>
      <w:r w:rsidRPr="00D46BD6">
        <w:rPr>
          <w:sz w:val="28"/>
          <w:szCs w:val="28"/>
        </w:rPr>
        <w:t xml:space="preserve"> года в бюджет </w:t>
      </w:r>
      <w:proofErr w:type="spellStart"/>
      <w:r w:rsidRPr="00D46BD6">
        <w:rPr>
          <w:sz w:val="28"/>
          <w:szCs w:val="28"/>
        </w:rPr>
        <w:t>Мокшанского</w:t>
      </w:r>
      <w:proofErr w:type="spellEnd"/>
      <w:r w:rsidRPr="00D46BD6">
        <w:rPr>
          <w:sz w:val="28"/>
          <w:szCs w:val="28"/>
        </w:rPr>
        <w:t xml:space="preserve"> района поступило </w:t>
      </w:r>
      <w:r>
        <w:rPr>
          <w:sz w:val="28"/>
          <w:szCs w:val="28"/>
        </w:rPr>
        <w:t>741,9</w:t>
      </w:r>
      <w:r w:rsidRPr="00D46BD6">
        <w:rPr>
          <w:sz w:val="28"/>
          <w:szCs w:val="28"/>
        </w:rPr>
        <w:t xml:space="preserve"> тысячи рублей государственной пошлины, что составляет </w:t>
      </w:r>
      <w:r>
        <w:rPr>
          <w:sz w:val="28"/>
          <w:szCs w:val="28"/>
        </w:rPr>
        <w:t>1,3</w:t>
      </w:r>
      <w:r w:rsidRPr="00D46BD6">
        <w:rPr>
          <w:sz w:val="28"/>
          <w:szCs w:val="28"/>
        </w:rPr>
        <w:t xml:space="preserve">% от общего объема налоговых и неналоговых поступлений. Это </w:t>
      </w:r>
      <w:r>
        <w:rPr>
          <w:sz w:val="28"/>
          <w:szCs w:val="28"/>
        </w:rPr>
        <w:t>мен</w:t>
      </w:r>
      <w:r w:rsidRPr="00D46BD6">
        <w:rPr>
          <w:sz w:val="28"/>
          <w:szCs w:val="28"/>
        </w:rPr>
        <w:t xml:space="preserve">ьше уровня прошлого года на </w:t>
      </w:r>
      <w:r>
        <w:rPr>
          <w:sz w:val="28"/>
          <w:szCs w:val="28"/>
        </w:rPr>
        <w:t>334,7</w:t>
      </w:r>
      <w:r w:rsidRPr="00D46BD6">
        <w:rPr>
          <w:sz w:val="28"/>
          <w:szCs w:val="28"/>
        </w:rPr>
        <w:t xml:space="preserve"> тысяч рублей (или </w:t>
      </w:r>
      <w:r>
        <w:rPr>
          <w:sz w:val="28"/>
          <w:szCs w:val="28"/>
        </w:rPr>
        <w:t>31,1</w:t>
      </w:r>
      <w:r w:rsidRPr="00D46BD6">
        <w:rPr>
          <w:sz w:val="28"/>
          <w:szCs w:val="28"/>
        </w:rPr>
        <w:t xml:space="preserve">%). </w:t>
      </w:r>
      <w:r>
        <w:rPr>
          <w:sz w:val="28"/>
          <w:szCs w:val="28"/>
        </w:rPr>
        <w:t>Снижение</w:t>
      </w:r>
      <w:r w:rsidRPr="00D46BD6">
        <w:rPr>
          <w:sz w:val="28"/>
          <w:szCs w:val="28"/>
        </w:rPr>
        <w:t xml:space="preserve"> произошло </w:t>
      </w:r>
      <w:r>
        <w:rPr>
          <w:sz w:val="28"/>
          <w:szCs w:val="28"/>
        </w:rPr>
        <w:t>за счет</w:t>
      </w:r>
      <w:r w:rsidRPr="00D46BD6">
        <w:rPr>
          <w:sz w:val="28"/>
          <w:szCs w:val="28"/>
        </w:rPr>
        <w:t xml:space="preserve"> у</w:t>
      </w:r>
      <w:r>
        <w:rPr>
          <w:sz w:val="28"/>
          <w:szCs w:val="28"/>
        </w:rPr>
        <w:t>меньшения</w:t>
      </w:r>
      <w:r w:rsidRPr="00D46BD6">
        <w:rPr>
          <w:sz w:val="28"/>
          <w:szCs w:val="28"/>
        </w:rPr>
        <w:t xml:space="preserve"> количества поданных в суд исков.</w:t>
      </w:r>
    </w:p>
    <w:p w:rsidR="009D5C3B" w:rsidRPr="00D46BD6" w:rsidRDefault="009D5C3B" w:rsidP="009D5C3B">
      <w:pPr>
        <w:pStyle w:val="30"/>
        <w:ind w:firstLine="720"/>
        <w:jc w:val="both"/>
        <w:rPr>
          <w:sz w:val="28"/>
          <w:szCs w:val="28"/>
        </w:rPr>
      </w:pPr>
      <w:r w:rsidRPr="00D46BD6">
        <w:rPr>
          <w:sz w:val="28"/>
          <w:szCs w:val="28"/>
        </w:rPr>
        <w:t>За первый квартал 202</w:t>
      </w:r>
      <w:r>
        <w:rPr>
          <w:sz w:val="28"/>
          <w:szCs w:val="28"/>
        </w:rPr>
        <w:t>1</w:t>
      </w:r>
      <w:r w:rsidRPr="00D46BD6">
        <w:rPr>
          <w:sz w:val="28"/>
          <w:szCs w:val="28"/>
        </w:rPr>
        <w:t xml:space="preserve"> года задолженность и перерасчеты по отмененным налогам, сборам и иным обязательным платежам в бюджет </w:t>
      </w:r>
      <w:proofErr w:type="spellStart"/>
      <w:r w:rsidRPr="00D46BD6">
        <w:rPr>
          <w:sz w:val="28"/>
          <w:szCs w:val="28"/>
        </w:rPr>
        <w:t>Мокшанского</w:t>
      </w:r>
      <w:proofErr w:type="spellEnd"/>
      <w:r w:rsidRPr="00D46BD6">
        <w:rPr>
          <w:sz w:val="28"/>
          <w:szCs w:val="28"/>
        </w:rPr>
        <w:t xml:space="preserve"> района не поступили. </w:t>
      </w:r>
    </w:p>
    <w:p w:rsidR="009D5C3B" w:rsidRPr="00D46BD6" w:rsidRDefault="009D5C3B" w:rsidP="009D5C3B">
      <w:pPr>
        <w:pStyle w:val="30"/>
        <w:ind w:firstLine="720"/>
        <w:jc w:val="both"/>
        <w:rPr>
          <w:sz w:val="28"/>
          <w:szCs w:val="28"/>
        </w:rPr>
      </w:pPr>
      <w:r w:rsidRPr="00D46BD6">
        <w:rPr>
          <w:sz w:val="28"/>
          <w:szCs w:val="28"/>
        </w:rPr>
        <w:t>Неналоговые доходы за первый квартал 202</w:t>
      </w:r>
      <w:r>
        <w:rPr>
          <w:sz w:val="28"/>
          <w:szCs w:val="28"/>
        </w:rPr>
        <w:t>1</w:t>
      </w:r>
      <w:r w:rsidRPr="00D46BD6">
        <w:rPr>
          <w:sz w:val="28"/>
          <w:szCs w:val="28"/>
        </w:rPr>
        <w:t xml:space="preserve"> года исполнены на </w:t>
      </w:r>
      <w:r>
        <w:rPr>
          <w:sz w:val="28"/>
          <w:szCs w:val="28"/>
        </w:rPr>
        <w:t>100,4</w:t>
      </w:r>
      <w:r w:rsidRPr="00D46BD6">
        <w:rPr>
          <w:sz w:val="28"/>
          <w:szCs w:val="28"/>
        </w:rPr>
        <w:t>% . Удельный вес неналоговых доходов в общем объеме налоговых и неналоговых  доходов за первый квартал 202</w:t>
      </w:r>
      <w:r>
        <w:rPr>
          <w:sz w:val="28"/>
          <w:szCs w:val="28"/>
        </w:rPr>
        <w:t>1</w:t>
      </w:r>
      <w:r w:rsidRPr="00D46BD6">
        <w:rPr>
          <w:sz w:val="28"/>
          <w:szCs w:val="28"/>
        </w:rPr>
        <w:t xml:space="preserve"> год</w:t>
      </w:r>
      <w:r>
        <w:rPr>
          <w:sz w:val="28"/>
          <w:szCs w:val="28"/>
        </w:rPr>
        <w:t>а</w:t>
      </w:r>
      <w:r w:rsidRPr="00D46BD6">
        <w:rPr>
          <w:sz w:val="28"/>
          <w:szCs w:val="28"/>
        </w:rPr>
        <w:t xml:space="preserve"> составил </w:t>
      </w:r>
      <w:r>
        <w:rPr>
          <w:sz w:val="28"/>
          <w:szCs w:val="28"/>
        </w:rPr>
        <w:t>68,5</w:t>
      </w:r>
      <w:r w:rsidRPr="00D46BD6">
        <w:rPr>
          <w:sz w:val="28"/>
          <w:szCs w:val="28"/>
        </w:rPr>
        <w:t xml:space="preserve">%. В бюджет поступило </w:t>
      </w:r>
      <w:r>
        <w:rPr>
          <w:sz w:val="28"/>
          <w:szCs w:val="28"/>
        </w:rPr>
        <w:t>38 714,4</w:t>
      </w:r>
      <w:r w:rsidRPr="00D46BD6">
        <w:rPr>
          <w:sz w:val="28"/>
          <w:szCs w:val="28"/>
        </w:rPr>
        <w:t xml:space="preserve"> тысяч рублей, что на  </w:t>
      </w:r>
      <w:r>
        <w:rPr>
          <w:sz w:val="28"/>
          <w:szCs w:val="28"/>
        </w:rPr>
        <w:t>34 778,7</w:t>
      </w:r>
      <w:r w:rsidRPr="00D46BD6">
        <w:rPr>
          <w:sz w:val="28"/>
          <w:szCs w:val="28"/>
        </w:rPr>
        <w:t xml:space="preserve"> тысяч рублей (или </w:t>
      </w:r>
      <w:r>
        <w:rPr>
          <w:sz w:val="28"/>
          <w:szCs w:val="28"/>
        </w:rPr>
        <w:t>в 8,8 раз</w:t>
      </w:r>
      <w:r w:rsidRPr="00D46BD6">
        <w:rPr>
          <w:sz w:val="28"/>
          <w:szCs w:val="28"/>
        </w:rPr>
        <w:t>) больше уровня прошлого  года.</w:t>
      </w:r>
    </w:p>
    <w:p w:rsidR="009D5C3B" w:rsidRPr="00D46BD6" w:rsidRDefault="009D5C3B" w:rsidP="009D5C3B">
      <w:pPr>
        <w:pStyle w:val="30"/>
        <w:ind w:firstLine="720"/>
        <w:jc w:val="both"/>
        <w:rPr>
          <w:sz w:val="28"/>
          <w:szCs w:val="28"/>
        </w:rPr>
      </w:pPr>
      <w:r w:rsidRPr="00D46BD6">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w:t>
      </w:r>
      <w:r>
        <w:rPr>
          <w:sz w:val="28"/>
          <w:szCs w:val="28"/>
        </w:rPr>
        <w:t>3,2</w:t>
      </w:r>
      <w:r w:rsidRPr="00D46BD6">
        <w:rPr>
          <w:sz w:val="28"/>
          <w:szCs w:val="28"/>
        </w:rPr>
        <w:t xml:space="preserve">%. Квартальные назначения выполнены на 100,1%. Доходы от использования муниципального имущества поступили в сумме </w:t>
      </w:r>
      <w:r>
        <w:rPr>
          <w:sz w:val="28"/>
          <w:szCs w:val="28"/>
        </w:rPr>
        <w:t>1 798,1</w:t>
      </w:r>
      <w:r w:rsidRPr="00D46BD6">
        <w:rPr>
          <w:sz w:val="28"/>
          <w:szCs w:val="28"/>
        </w:rPr>
        <w:t xml:space="preserve"> тысяч рублей, что на </w:t>
      </w:r>
      <w:r>
        <w:rPr>
          <w:sz w:val="28"/>
          <w:szCs w:val="28"/>
        </w:rPr>
        <w:t>542,1</w:t>
      </w:r>
      <w:r w:rsidRPr="00D46BD6">
        <w:rPr>
          <w:sz w:val="28"/>
          <w:szCs w:val="28"/>
        </w:rPr>
        <w:t xml:space="preserve"> тысяч рублей (или </w:t>
      </w:r>
      <w:r>
        <w:rPr>
          <w:sz w:val="28"/>
          <w:szCs w:val="28"/>
        </w:rPr>
        <w:t>23,2</w:t>
      </w:r>
      <w:r w:rsidRPr="00D46BD6">
        <w:rPr>
          <w:sz w:val="28"/>
          <w:szCs w:val="28"/>
        </w:rPr>
        <w:t xml:space="preserve">%) </w:t>
      </w:r>
      <w:r>
        <w:rPr>
          <w:sz w:val="28"/>
          <w:szCs w:val="28"/>
        </w:rPr>
        <w:t>мен</w:t>
      </w:r>
      <w:r w:rsidRPr="00D46BD6">
        <w:rPr>
          <w:sz w:val="28"/>
          <w:szCs w:val="28"/>
        </w:rPr>
        <w:t xml:space="preserve">ьше уровня прошлого года, из них: </w:t>
      </w:r>
    </w:p>
    <w:p w:rsidR="009D5C3B" w:rsidRPr="00D46BD6" w:rsidRDefault="009D5C3B" w:rsidP="009D5C3B">
      <w:pPr>
        <w:pStyle w:val="30"/>
        <w:ind w:firstLine="720"/>
        <w:jc w:val="both"/>
        <w:rPr>
          <w:sz w:val="28"/>
          <w:szCs w:val="28"/>
        </w:rPr>
      </w:pPr>
      <w:r w:rsidRPr="00D46BD6">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w:t>
      </w:r>
      <w:r>
        <w:rPr>
          <w:sz w:val="28"/>
          <w:szCs w:val="28"/>
        </w:rPr>
        <w:t>1 599,1</w:t>
      </w:r>
      <w:r w:rsidRPr="00D46BD6">
        <w:rPr>
          <w:sz w:val="28"/>
          <w:szCs w:val="28"/>
        </w:rPr>
        <w:t xml:space="preserve"> тысяч рублей, что </w:t>
      </w:r>
      <w:r>
        <w:rPr>
          <w:sz w:val="28"/>
          <w:szCs w:val="28"/>
        </w:rPr>
        <w:t>мен</w:t>
      </w:r>
      <w:r w:rsidRPr="00D46BD6">
        <w:rPr>
          <w:sz w:val="28"/>
          <w:szCs w:val="28"/>
        </w:rPr>
        <w:t xml:space="preserve">ьше уровня прошлого года на </w:t>
      </w:r>
      <w:r>
        <w:rPr>
          <w:sz w:val="28"/>
          <w:szCs w:val="28"/>
        </w:rPr>
        <w:t>497,1</w:t>
      </w:r>
      <w:r w:rsidRPr="00D46BD6">
        <w:rPr>
          <w:sz w:val="28"/>
          <w:szCs w:val="28"/>
        </w:rPr>
        <w:t xml:space="preserve"> тысяч рублей (или </w:t>
      </w:r>
      <w:r>
        <w:rPr>
          <w:sz w:val="28"/>
          <w:szCs w:val="28"/>
        </w:rPr>
        <w:t>23,7</w:t>
      </w:r>
      <w:r w:rsidRPr="00D46BD6">
        <w:rPr>
          <w:sz w:val="28"/>
          <w:szCs w:val="28"/>
        </w:rPr>
        <w:t xml:space="preserve">%), в связи с </w:t>
      </w:r>
      <w:r>
        <w:rPr>
          <w:sz w:val="28"/>
          <w:szCs w:val="28"/>
        </w:rPr>
        <w:t xml:space="preserve">уменьшением количества </w:t>
      </w:r>
      <w:r w:rsidRPr="00D46BD6">
        <w:rPr>
          <w:sz w:val="28"/>
          <w:szCs w:val="28"/>
        </w:rPr>
        <w:t xml:space="preserve"> договор</w:t>
      </w:r>
      <w:r>
        <w:rPr>
          <w:sz w:val="28"/>
          <w:szCs w:val="28"/>
        </w:rPr>
        <w:t>ов</w:t>
      </w:r>
      <w:r w:rsidRPr="00D46BD6">
        <w:rPr>
          <w:sz w:val="28"/>
          <w:szCs w:val="28"/>
        </w:rPr>
        <w:t xml:space="preserve"> аренды;</w:t>
      </w:r>
    </w:p>
    <w:p w:rsidR="009D5C3B" w:rsidRPr="00D46BD6" w:rsidRDefault="009D5C3B" w:rsidP="009D5C3B">
      <w:pPr>
        <w:pStyle w:val="30"/>
        <w:ind w:firstLine="720"/>
        <w:jc w:val="both"/>
        <w:rPr>
          <w:sz w:val="28"/>
          <w:szCs w:val="28"/>
        </w:rPr>
      </w:pPr>
      <w:r w:rsidRPr="00D46BD6">
        <w:rPr>
          <w:sz w:val="28"/>
          <w:szCs w:val="28"/>
        </w:rPr>
        <w:t xml:space="preserve">- доходов от аренды за пользование муниципальным имуществом, находящегося в оперативном управлении поступило </w:t>
      </w:r>
      <w:r>
        <w:rPr>
          <w:sz w:val="28"/>
          <w:szCs w:val="28"/>
        </w:rPr>
        <w:t>192,4</w:t>
      </w:r>
      <w:r w:rsidRPr="00D46BD6">
        <w:rPr>
          <w:sz w:val="28"/>
          <w:szCs w:val="28"/>
        </w:rPr>
        <w:t xml:space="preserve"> тысяч рублей, что </w:t>
      </w:r>
      <w:r>
        <w:rPr>
          <w:sz w:val="28"/>
          <w:szCs w:val="28"/>
        </w:rPr>
        <w:t>мен</w:t>
      </w:r>
      <w:r w:rsidRPr="00D46BD6">
        <w:rPr>
          <w:sz w:val="28"/>
          <w:szCs w:val="28"/>
        </w:rPr>
        <w:t xml:space="preserve">ьше уровня прошлого года на </w:t>
      </w:r>
      <w:r>
        <w:rPr>
          <w:sz w:val="28"/>
          <w:szCs w:val="28"/>
        </w:rPr>
        <w:t>38,5</w:t>
      </w:r>
      <w:r w:rsidRPr="00D46BD6">
        <w:rPr>
          <w:sz w:val="28"/>
          <w:szCs w:val="28"/>
        </w:rPr>
        <w:t xml:space="preserve"> тысячи рублей (или 1</w:t>
      </w:r>
      <w:r>
        <w:rPr>
          <w:sz w:val="28"/>
          <w:szCs w:val="28"/>
        </w:rPr>
        <w:t>6,7</w:t>
      </w:r>
      <w:r w:rsidRPr="00D46BD6">
        <w:rPr>
          <w:sz w:val="28"/>
          <w:szCs w:val="28"/>
        </w:rPr>
        <w:t>%);</w:t>
      </w:r>
    </w:p>
    <w:p w:rsidR="009D5C3B" w:rsidRPr="001F2E5B" w:rsidRDefault="009D5C3B" w:rsidP="009D5C3B">
      <w:pPr>
        <w:ind w:firstLine="709"/>
        <w:jc w:val="both"/>
        <w:rPr>
          <w:sz w:val="28"/>
          <w:szCs w:val="28"/>
        </w:rPr>
      </w:pPr>
      <w:r w:rsidRPr="001F2E5B">
        <w:rPr>
          <w:sz w:val="28"/>
          <w:szCs w:val="28"/>
        </w:rPr>
        <w:t xml:space="preserve">- доходов от сдачи в аренду имущества, составляющего казну муниципальных районов, поступило </w:t>
      </w:r>
      <w:r>
        <w:rPr>
          <w:sz w:val="28"/>
          <w:szCs w:val="28"/>
        </w:rPr>
        <w:t>6,6</w:t>
      </w:r>
      <w:r w:rsidRPr="001F2E5B">
        <w:rPr>
          <w:sz w:val="28"/>
          <w:szCs w:val="28"/>
        </w:rPr>
        <w:t xml:space="preserve"> тысяч рублей, что </w:t>
      </w:r>
      <w:r>
        <w:rPr>
          <w:sz w:val="28"/>
          <w:szCs w:val="28"/>
        </w:rPr>
        <w:t>мен</w:t>
      </w:r>
      <w:r w:rsidRPr="001F2E5B">
        <w:rPr>
          <w:sz w:val="28"/>
          <w:szCs w:val="28"/>
        </w:rPr>
        <w:t xml:space="preserve">ьше уровня прошлого года на </w:t>
      </w:r>
      <w:r>
        <w:rPr>
          <w:sz w:val="28"/>
          <w:szCs w:val="28"/>
        </w:rPr>
        <w:t>6,5</w:t>
      </w:r>
      <w:r w:rsidRPr="001F2E5B">
        <w:rPr>
          <w:sz w:val="28"/>
          <w:szCs w:val="28"/>
        </w:rPr>
        <w:t xml:space="preserve">  тысяч рублей (или в 2 раза), в связи с </w:t>
      </w:r>
      <w:r>
        <w:rPr>
          <w:sz w:val="28"/>
          <w:szCs w:val="28"/>
        </w:rPr>
        <w:t xml:space="preserve">отсутствием </w:t>
      </w:r>
      <w:r w:rsidRPr="001F2E5B">
        <w:rPr>
          <w:sz w:val="28"/>
          <w:szCs w:val="28"/>
        </w:rPr>
        <w:t>оплат</w:t>
      </w:r>
      <w:r>
        <w:rPr>
          <w:sz w:val="28"/>
          <w:szCs w:val="28"/>
        </w:rPr>
        <w:t>ы</w:t>
      </w:r>
      <w:r w:rsidRPr="001F2E5B">
        <w:rPr>
          <w:sz w:val="28"/>
          <w:szCs w:val="28"/>
        </w:rPr>
        <w:t xml:space="preserve">  </w:t>
      </w:r>
      <w:r w:rsidRPr="001F2E5B">
        <w:rPr>
          <w:sz w:val="28"/>
          <w:szCs w:val="28"/>
        </w:rPr>
        <w:lastRenderedPageBreak/>
        <w:t>по договорам социального найма жилого помещения.</w:t>
      </w:r>
    </w:p>
    <w:p w:rsidR="009D5C3B" w:rsidRPr="004E1B83" w:rsidRDefault="009D5C3B" w:rsidP="009D5C3B">
      <w:pPr>
        <w:ind w:firstLine="709"/>
        <w:jc w:val="both"/>
        <w:rPr>
          <w:sz w:val="28"/>
          <w:szCs w:val="28"/>
          <w:highlight w:val="yellow"/>
        </w:rPr>
      </w:pPr>
      <w:r w:rsidRPr="001F2E5B">
        <w:rPr>
          <w:sz w:val="28"/>
          <w:szCs w:val="28"/>
        </w:rPr>
        <w:t xml:space="preserve">На </w:t>
      </w:r>
      <w:r>
        <w:rPr>
          <w:sz w:val="28"/>
          <w:szCs w:val="28"/>
        </w:rPr>
        <w:t>106,7</w:t>
      </w:r>
      <w:r w:rsidRPr="001F2E5B">
        <w:rPr>
          <w:sz w:val="28"/>
          <w:szCs w:val="28"/>
        </w:rPr>
        <w:t xml:space="preserve">% выполнены бюджетные назначения по плате за негативное воздействие на окружающую среду. В бюджет поступило </w:t>
      </w:r>
      <w:r>
        <w:rPr>
          <w:sz w:val="28"/>
          <w:szCs w:val="28"/>
        </w:rPr>
        <w:t>849,3</w:t>
      </w:r>
      <w:r w:rsidRPr="001F2E5B">
        <w:rPr>
          <w:sz w:val="28"/>
          <w:szCs w:val="28"/>
        </w:rPr>
        <w:t xml:space="preserve"> тысяч рублей, что больше уровня прошлого года на </w:t>
      </w:r>
      <w:r>
        <w:rPr>
          <w:sz w:val="28"/>
          <w:szCs w:val="28"/>
        </w:rPr>
        <w:t>58,6</w:t>
      </w:r>
      <w:r w:rsidRPr="001F2E5B">
        <w:rPr>
          <w:sz w:val="28"/>
          <w:szCs w:val="28"/>
        </w:rPr>
        <w:t xml:space="preserve"> тысяч рублей (или </w:t>
      </w:r>
      <w:r>
        <w:rPr>
          <w:sz w:val="28"/>
          <w:szCs w:val="28"/>
        </w:rPr>
        <w:t>на</w:t>
      </w:r>
      <w:r w:rsidRPr="001F2E5B">
        <w:rPr>
          <w:sz w:val="28"/>
          <w:szCs w:val="28"/>
        </w:rPr>
        <w:t xml:space="preserve"> </w:t>
      </w:r>
      <w:r>
        <w:rPr>
          <w:sz w:val="28"/>
          <w:szCs w:val="28"/>
        </w:rPr>
        <w:t>7,4%</w:t>
      </w:r>
      <w:r w:rsidRPr="001F2E5B">
        <w:rPr>
          <w:sz w:val="28"/>
          <w:szCs w:val="28"/>
        </w:rPr>
        <w:t>)</w:t>
      </w:r>
      <w:r w:rsidRPr="00BA0ADD">
        <w:rPr>
          <w:sz w:val="28"/>
          <w:szCs w:val="28"/>
        </w:rPr>
        <w:t xml:space="preserve">. </w:t>
      </w:r>
      <w:r>
        <w:rPr>
          <w:sz w:val="28"/>
          <w:szCs w:val="28"/>
        </w:rPr>
        <w:t>Рост поступлений произошел за счет</w:t>
      </w:r>
      <w:r w:rsidRPr="000A5357">
        <w:rPr>
          <w:sz w:val="28"/>
          <w:szCs w:val="28"/>
        </w:rPr>
        <w:t xml:space="preserve"> </w:t>
      </w:r>
      <w:r>
        <w:rPr>
          <w:sz w:val="28"/>
          <w:szCs w:val="28"/>
        </w:rPr>
        <w:t>роста платы за размещение твердых коммунальных отходов</w:t>
      </w:r>
      <w:r w:rsidRPr="00BA0ADD">
        <w:rPr>
          <w:sz w:val="28"/>
          <w:szCs w:val="28"/>
        </w:rPr>
        <w:t>.</w:t>
      </w:r>
    </w:p>
    <w:p w:rsidR="009D5C3B" w:rsidRPr="001F2E5B" w:rsidRDefault="009D5C3B" w:rsidP="009D5C3B">
      <w:pPr>
        <w:pStyle w:val="30"/>
        <w:ind w:firstLine="720"/>
        <w:jc w:val="both"/>
        <w:rPr>
          <w:sz w:val="28"/>
          <w:szCs w:val="28"/>
        </w:rPr>
      </w:pPr>
      <w:r w:rsidRPr="001F2E5B">
        <w:rPr>
          <w:sz w:val="28"/>
          <w:szCs w:val="28"/>
        </w:rPr>
        <w:t xml:space="preserve">На </w:t>
      </w:r>
      <w:r>
        <w:rPr>
          <w:sz w:val="28"/>
          <w:szCs w:val="28"/>
        </w:rPr>
        <w:t>236,1</w:t>
      </w:r>
      <w:r w:rsidRPr="001F2E5B">
        <w:rPr>
          <w:sz w:val="28"/>
          <w:szCs w:val="28"/>
        </w:rPr>
        <w:t xml:space="preserve">% выполнены бюджетные назначения по прочим доходам от оказания платных услуг и компенсации затрат государства. В бюджет района поступило </w:t>
      </w:r>
      <w:r>
        <w:rPr>
          <w:sz w:val="28"/>
          <w:szCs w:val="28"/>
        </w:rPr>
        <w:t>77,9</w:t>
      </w:r>
      <w:r w:rsidRPr="001F2E5B">
        <w:rPr>
          <w:sz w:val="28"/>
          <w:szCs w:val="28"/>
        </w:rPr>
        <w:t xml:space="preserve"> тысяч рублей, что на </w:t>
      </w:r>
      <w:r>
        <w:rPr>
          <w:sz w:val="28"/>
          <w:szCs w:val="28"/>
        </w:rPr>
        <w:t>68,7</w:t>
      </w:r>
      <w:r w:rsidRPr="001F2E5B">
        <w:rPr>
          <w:sz w:val="28"/>
          <w:szCs w:val="28"/>
        </w:rPr>
        <w:t xml:space="preserve"> тысяч рублей </w:t>
      </w:r>
      <w:r>
        <w:rPr>
          <w:sz w:val="28"/>
          <w:szCs w:val="28"/>
        </w:rPr>
        <w:t>бол</w:t>
      </w:r>
      <w:r w:rsidRPr="001F2E5B">
        <w:rPr>
          <w:sz w:val="28"/>
          <w:szCs w:val="28"/>
        </w:rPr>
        <w:t>ьше уровня прошлого года в связи с возмещением затрат в 20</w:t>
      </w:r>
      <w:r>
        <w:rPr>
          <w:sz w:val="28"/>
          <w:szCs w:val="28"/>
        </w:rPr>
        <w:t>21</w:t>
      </w:r>
      <w:r w:rsidRPr="001F2E5B">
        <w:rPr>
          <w:sz w:val="28"/>
          <w:szCs w:val="28"/>
        </w:rPr>
        <w:t xml:space="preserve"> году по </w:t>
      </w:r>
      <w:r>
        <w:rPr>
          <w:sz w:val="28"/>
          <w:szCs w:val="28"/>
        </w:rPr>
        <w:t>договору от МУП «Агентство по развитию предпринимательства»</w:t>
      </w:r>
      <w:r w:rsidRPr="001F2E5B">
        <w:rPr>
          <w:sz w:val="28"/>
          <w:szCs w:val="28"/>
        </w:rPr>
        <w:t xml:space="preserve">. </w:t>
      </w:r>
    </w:p>
    <w:p w:rsidR="009D5C3B" w:rsidRPr="001F2E5B" w:rsidRDefault="009D5C3B" w:rsidP="009D5C3B">
      <w:pPr>
        <w:pStyle w:val="30"/>
        <w:ind w:firstLine="720"/>
        <w:jc w:val="both"/>
        <w:rPr>
          <w:sz w:val="28"/>
          <w:szCs w:val="28"/>
        </w:rPr>
      </w:pPr>
      <w:r w:rsidRPr="001F2E5B">
        <w:rPr>
          <w:sz w:val="28"/>
          <w:szCs w:val="28"/>
        </w:rPr>
        <w:t>Доходы от реализации муниципального имущества за первый квартал 202</w:t>
      </w:r>
      <w:r>
        <w:rPr>
          <w:sz w:val="28"/>
          <w:szCs w:val="28"/>
        </w:rPr>
        <w:t>1</w:t>
      </w:r>
      <w:r w:rsidRPr="001F2E5B">
        <w:rPr>
          <w:sz w:val="28"/>
          <w:szCs w:val="28"/>
        </w:rPr>
        <w:t xml:space="preserve"> года и аналогичный период прошлого года не поступали.  </w:t>
      </w:r>
    </w:p>
    <w:p w:rsidR="009D5C3B" w:rsidRPr="009C67F0" w:rsidRDefault="009D5C3B" w:rsidP="009D5C3B">
      <w:pPr>
        <w:pStyle w:val="30"/>
        <w:ind w:firstLine="720"/>
        <w:jc w:val="both"/>
        <w:rPr>
          <w:sz w:val="28"/>
          <w:szCs w:val="28"/>
        </w:rPr>
      </w:pPr>
      <w:r w:rsidRPr="009C67F0">
        <w:rPr>
          <w:sz w:val="28"/>
          <w:szCs w:val="28"/>
        </w:rPr>
        <w:t>Доходы от продажи земельных участков выполнены на 100,</w:t>
      </w:r>
      <w:r>
        <w:rPr>
          <w:sz w:val="28"/>
          <w:szCs w:val="28"/>
        </w:rPr>
        <w:t>0</w:t>
      </w:r>
      <w:r w:rsidRPr="009C67F0">
        <w:rPr>
          <w:sz w:val="28"/>
          <w:szCs w:val="28"/>
        </w:rPr>
        <w:t xml:space="preserve">% к квартальным назначениям. Удельный вес данного вида дохода в общем объеме налоговых и неналоговых доходов за анализируемый период составил </w:t>
      </w:r>
      <w:r>
        <w:rPr>
          <w:sz w:val="28"/>
          <w:szCs w:val="28"/>
        </w:rPr>
        <w:t>63,0</w:t>
      </w:r>
      <w:r w:rsidRPr="009C67F0">
        <w:rPr>
          <w:sz w:val="28"/>
          <w:szCs w:val="28"/>
        </w:rPr>
        <w:t>%. За три месяца 202</w:t>
      </w:r>
      <w:r>
        <w:rPr>
          <w:sz w:val="28"/>
          <w:szCs w:val="28"/>
        </w:rPr>
        <w:t>1</w:t>
      </w:r>
      <w:r w:rsidRPr="009C67F0">
        <w:rPr>
          <w:sz w:val="28"/>
          <w:szCs w:val="28"/>
        </w:rPr>
        <w:t xml:space="preserve"> года в бюджет района поступило </w:t>
      </w:r>
      <w:r>
        <w:rPr>
          <w:sz w:val="28"/>
          <w:szCs w:val="28"/>
        </w:rPr>
        <w:t>35 626,7</w:t>
      </w:r>
      <w:r w:rsidRPr="009C67F0">
        <w:rPr>
          <w:sz w:val="28"/>
          <w:szCs w:val="28"/>
        </w:rPr>
        <w:t xml:space="preserve"> тысяч рублей, что на </w:t>
      </w:r>
      <w:r>
        <w:rPr>
          <w:sz w:val="28"/>
          <w:szCs w:val="28"/>
        </w:rPr>
        <w:t>35 153,1</w:t>
      </w:r>
      <w:r w:rsidRPr="009C67F0">
        <w:rPr>
          <w:sz w:val="28"/>
          <w:szCs w:val="28"/>
        </w:rPr>
        <w:t xml:space="preserve"> тысяч рублей </w:t>
      </w:r>
      <w:r>
        <w:rPr>
          <w:sz w:val="28"/>
          <w:szCs w:val="28"/>
        </w:rPr>
        <w:t>бол</w:t>
      </w:r>
      <w:r w:rsidRPr="009C67F0">
        <w:rPr>
          <w:sz w:val="28"/>
          <w:szCs w:val="28"/>
        </w:rPr>
        <w:t xml:space="preserve">ьше уровня прошлого года. </w:t>
      </w:r>
      <w:r>
        <w:rPr>
          <w:sz w:val="28"/>
          <w:szCs w:val="28"/>
        </w:rPr>
        <w:t>Рост</w:t>
      </w:r>
      <w:r w:rsidRPr="009C67F0">
        <w:rPr>
          <w:sz w:val="28"/>
          <w:szCs w:val="28"/>
        </w:rPr>
        <w:t xml:space="preserve"> поступлений по данному источнику доходов к уровню прошлого года произош</w:t>
      </w:r>
      <w:r>
        <w:rPr>
          <w:sz w:val="28"/>
          <w:szCs w:val="28"/>
        </w:rPr>
        <w:t>е</w:t>
      </w:r>
      <w:r w:rsidRPr="009C67F0">
        <w:rPr>
          <w:sz w:val="28"/>
          <w:szCs w:val="28"/>
        </w:rPr>
        <w:t>л за счет продажи земельных участков.</w:t>
      </w:r>
    </w:p>
    <w:p w:rsidR="009D5C3B" w:rsidRPr="00BA0ADD" w:rsidRDefault="009D5C3B" w:rsidP="009D5C3B">
      <w:pPr>
        <w:pStyle w:val="30"/>
        <w:spacing w:after="0"/>
        <w:ind w:firstLine="720"/>
        <w:jc w:val="both"/>
        <w:rPr>
          <w:sz w:val="28"/>
          <w:szCs w:val="28"/>
          <w:highlight w:val="yellow"/>
        </w:rPr>
      </w:pPr>
      <w:r w:rsidRPr="00BA0ADD">
        <w:rPr>
          <w:sz w:val="28"/>
          <w:szCs w:val="28"/>
        </w:rPr>
        <w:t>В первом квартале 202</w:t>
      </w:r>
      <w:r>
        <w:rPr>
          <w:sz w:val="28"/>
          <w:szCs w:val="28"/>
        </w:rPr>
        <w:t>1</w:t>
      </w:r>
      <w:r w:rsidRPr="00BA0ADD">
        <w:rPr>
          <w:sz w:val="28"/>
          <w:szCs w:val="28"/>
        </w:rPr>
        <w:t xml:space="preserve"> года в бюджет района поступило </w:t>
      </w:r>
      <w:r>
        <w:rPr>
          <w:sz w:val="28"/>
          <w:szCs w:val="28"/>
        </w:rPr>
        <w:t>115,5</w:t>
      </w:r>
      <w:r w:rsidRPr="00BA0ADD">
        <w:rPr>
          <w:sz w:val="28"/>
          <w:szCs w:val="28"/>
        </w:rPr>
        <w:t xml:space="preserve"> тысяч рублей  штрафных санкций, что меньше уровня прошлого года на </w:t>
      </w:r>
      <w:r>
        <w:rPr>
          <w:sz w:val="28"/>
          <w:szCs w:val="28"/>
        </w:rPr>
        <w:t>19,0</w:t>
      </w:r>
      <w:r w:rsidRPr="00BA0ADD">
        <w:rPr>
          <w:sz w:val="28"/>
          <w:szCs w:val="28"/>
        </w:rPr>
        <w:t xml:space="preserve"> тысяч рублей. Снижение поступлений по данному источнику доходов связано с </w:t>
      </w:r>
      <w:r>
        <w:rPr>
          <w:sz w:val="28"/>
          <w:szCs w:val="28"/>
        </w:rPr>
        <w:t xml:space="preserve">уменьшением количества </w:t>
      </w:r>
      <w:r w:rsidRPr="00BA0ADD">
        <w:rPr>
          <w:sz w:val="28"/>
          <w:szCs w:val="28"/>
        </w:rPr>
        <w:t xml:space="preserve"> денежны</w:t>
      </w:r>
      <w:r>
        <w:rPr>
          <w:sz w:val="28"/>
          <w:szCs w:val="28"/>
        </w:rPr>
        <w:t>х</w:t>
      </w:r>
      <w:r w:rsidRPr="00BA0ADD">
        <w:rPr>
          <w:sz w:val="28"/>
          <w:szCs w:val="28"/>
        </w:rPr>
        <w:t xml:space="preserve"> взыскани</w:t>
      </w:r>
      <w:r>
        <w:rPr>
          <w:sz w:val="28"/>
          <w:szCs w:val="28"/>
        </w:rPr>
        <w:t>й</w:t>
      </w:r>
      <w:r w:rsidRPr="00BA0ADD">
        <w:rPr>
          <w:sz w:val="28"/>
          <w:szCs w:val="28"/>
        </w:rPr>
        <w:t>.</w:t>
      </w:r>
    </w:p>
    <w:p w:rsidR="009D5C3B" w:rsidRPr="00BA0ADD" w:rsidRDefault="009D5C3B" w:rsidP="009D5C3B">
      <w:pPr>
        <w:pStyle w:val="20"/>
        <w:spacing w:after="0" w:line="240" w:lineRule="auto"/>
        <w:ind w:left="284"/>
        <w:jc w:val="both"/>
        <w:rPr>
          <w:sz w:val="28"/>
          <w:szCs w:val="28"/>
        </w:rPr>
      </w:pPr>
      <w:r w:rsidRPr="00BA0ADD">
        <w:rPr>
          <w:sz w:val="28"/>
          <w:szCs w:val="28"/>
        </w:rPr>
        <w:t>Прочих неналоговых доходов за первый квартал 202</w:t>
      </w:r>
      <w:r>
        <w:rPr>
          <w:sz w:val="28"/>
          <w:szCs w:val="28"/>
        </w:rPr>
        <w:t>1</w:t>
      </w:r>
      <w:r w:rsidRPr="00BA0ADD">
        <w:rPr>
          <w:sz w:val="28"/>
          <w:szCs w:val="28"/>
        </w:rPr>
        <w:t xml:space="preserve"> год</w:t>
      </w:r>
      <w:r>
        <w:rPr>
          <w:sz w:val="28"/>
          <w:szCs w:val="28"/>
        </w:rPr>
        <w:t>а</w:t>
      </w:r>
      <w:r w:rsidRPr="00BA0ADD">
        <w:rPr>
          <w:sz w:val="28"/>
          <w:szCs w:val="28"/>
        </w:rPr>
        <w:t xml:space="preserve"> в бюджет </w:t>
      </w:r>
      <w:proofErr w:type="spellStart"/>
      <w:r w:rsidRPr="00BA0ADD">
        <w:rPr>
          <w:sz w:val="28"/>
          <w:szCs w:val="28"/>
        </w:rPr>
        <w:t>Мокшанского</w:t>
      </w:r>
      <w:proofErr w:type="spellEnd"/>
      <w:r w:rsidRPr="00BA0ADD">
        <w:rPr>
          <w:sz w:val="28"/>
          <w:szCs w:val="28"/>
        </w:rPr>
        <w:t xml:space="preserve"> района не поступило. </w:t>
      </w:r>
    </w:p>
    <w:p w:rsidR="009D5C3B" w:rsidRPr="008E5CE3" w:rsidRDefault="009D5C3B" w:rsidP="009D5C3B">
      <w:pPr>
        <w:pStyle w:val="30"/>
        <w:jc w:val="both"/>
        <w:rPr>
          <w:sz w:val="28"/>
          <w:szCs w:val="28"/>
        </w:rPr>
      </w:pPr>
      <w:r w:rsidRPr="00BA0ADD">
        <w:rPr>
          <w:sz w:val="28"/>
          <w:szCs w:val="28"/>
        </w:rPr>
        <w:t xml:space="preserve">         За первый квартал 202</w:t>
      </w:r>
      <w:r>
        <w:rPr>
          <w:sz w:val="28"/>
          <w:szCs w:val="28"/>
        </w:rPr>
        <w:t>1</w:t>
      </w:r>
      <w:r w:rsidRPr="00BA0ADD">
        <w:rPr>
          <w:sz w:val="28"/>
          <w:szCs w:val="28"/>
        </w:rPr>
        <w:t xml:space="preserve"> года в бюджет </w:t>
      </w:r>
      <w:proofErr w:type="spellStart"/>
      <w:r w:rsidRPr="00BA0ADD">
        <w:rPr>
          <w:sz w:val="28"/>
          <w:szCs w:val="28"/>
        </w:rPr>
        <w:t>Мокшанского</w:t>
      </w:r>
      <w:proofErr w:type="spellEnd"/>
      <w:r w:rsidRPr="00BA0ADD">
        <w:rPr>
          <w:sz w:val="28"/>
          <w:szCs w:val="28"/>
        </w:rPr>
        <w:t xml:space="preserve"> района поступило </w:t>
      </w:r>
      <w:r>
        <w:rPr>
          <w:sz w:val="28"/>
          <w:szCs w:val="28"/>
        </w:rPr>
        <w:t>128 123,3</w:t>
      </w:r>
      <w:r w:rsidRPr="00BA0ADD">
        <w:rPr>
          <w:sz w:val="28"/>
          <w:szCs w:val="28"/>
        </w:rPr>
        <w:t xml:space="preserve"> тысяч рублей безвозмездных поступлений. Это на </w:t>
      </w:r>
      <w:r>
        <w:rPr>
          <w:sz w:val="28"/>
          <w:szCs w:val="28"/>
        </w:rPr>
        <w:t>11 844,5</w:t>
      </w:r>
      <w:r w:rsidRPr="00BA0ADD">
        <w:rPr>
          <w:sz w:val="28"/>
          <w:szCs w:val="28"/>
        </w:rPr>
        <w:t xml:space="preserve"> тысяч рублей (или 10,</w:t>
      </w:r>
      <w:r>
        <w:rPr>
          <w:sz w:val="28"/>
          <w:szCs w:val="28"/>
        </w:rPr>
        <w:t>2</w:t>
      </w:r>
      <w:r w:rsidRPr="00BA0ADD">
        <w:rPr>
          <w:sz w:val="28"/>
          <w:szCs w:val="28"/>
        </w:rPr>
        <w:t xml:space="preserve">%) больше уровня прошлого года. В том числе: на </w:t>
      </w:r>
      <w:r>
        <w:rPr>
          <w:sz w:val="28"/>
          <w:szCs w:val="28"/>
        </w:rPr>
        <w:t>4 596,5</w:t>
      </w:r>
      <w:r w:rsidRPr="00BA0ADD">
        <w:rPr>
          <w:sz w:val="28"/>
          <w:szCs w:val="28"/>
        </w:rPr>
        <w:t xml:space="preserve"> тысяч рублей </w:t>
      </w:r>
      <w:r>
        <w:rPr>
          <w:sz w:val="28"/>
          <w:szCs w:val="28"/>
        </w:rPr>
        <w:t>мен</w:t>
      </w:r>
      <w:r w:rsidRPr="00BA0ADD">
        <w:rPr>
          <w:sz w:val="28"/>
          <w:szCs w:val="28"/>
        </w:rPr>
        <w:t xml:space="preserve">ьше поступило дотаций на выравнивание бюджетной обеспеченности и поддержку мер по обеспечению сбалансированности бюджетов, на </w:t>
      </w:r>
      <w:r>
        <w:rPr>
          <w:sz w:val="28"/>
          <w:szCs w:val="28"/>
        </w:rPr>
        <w:t>1 928,4</w:t>
      </w:r>
      <w:r w:rsidRPr="00BA0ADD">
        <w:rPr>
          <w:sz w:val="28"/>
          <w:szCs w:val="28"/>
        </w:rPr>
        <w:t xml:space="preserve"> тысяч рублей больше - межбюджетных субсидий,  на </w:t>
      </w:r>
      <w:r>
        <w:rPr>
          <w:sz w:val="28"/>
          <w:szCs w:val="28"/>
        </w:rPr>
        <w:t>12 048,8</w:t>
      </w:r>
      <w:r w:rsidRPr="00BA0ADD">
        <w:rPr>
          <w:sz w:val="28"/>
          <w:szCs w:val="28"/>
        </w:rPr>
        <w:t xml:space="preserve"> тысяч рублей больше - субвенций бюджетам муниципальных районов и </w:t>
      </w:r>
      <w:r>
        <w:rPr>
          <w:sz w:val="28"/>
          <w:szCs w:val="28"/>
        </w:rPr>
        <w:t>2 403,8</w:t>
      </w:r>
      <w:r w:rsidRPr="00BA0ADD">
        <w:rPr>
          <w:sz w:val="28"/>
          <w:szCs w:val="28"/>
        </w:rPr>
        <w:t xml:space="preserve"> тысяч</w:t>
      </w:r>
      <w:r>
        <w:rPr>
          <w:sz w:val="28"/>
          <w:szCs w:val="28"/>
        </w:rPr>
        <w:t>и</w:t>
      </w:r>
      <w:r w:rsidRPr="00BA0ADD">
        <w:rPr>
          <w:sz w:val="28"/>
          <w:szCs w:val="28"/>
        </w:rPr>
        <w:t xml:space="preserve"> рублей -</w:t>
      </w:r>
      <w:r w:rsidRPr="00BA0ADD">
        <w:t xml:space="preserve"> </w:t>
      </w:r>
      <w:r w:rsidRPr="00BA0ADD">
        <w:rPr>
          <w:sz w:val="28"/>
          <w:szCs w:val="28"/>
        </w:rPr>
        <w:t>межбюджетных трансфертов.</w:t>
      </w:r>
    </w:p>
    <w:p w:rsidR="009D5C3B" w:rsidRPr="008004F6" w:rsidRDefault="009D5C3B" w:rsidP="009D5C3B">
      <w:pPr>
        <w:pStyle w:val="30"/>
      </w:pPr>
    </w:p>
    <w:p w:rsidR="009D5C3B" w:rsidRPr="00B87876" w:rsidRDefault="009D5C3B" w:rsidP="009D5C3B">
      <w:pPr>
        <w:ind w:firstLine="540"/>
        <w:jc w:val="both"/>
        <w:rPr>
          <w:b/>
          <w:bCs/>
          <w:sz w:val="28"/>
          <w:szCs w:val="28"/>
          <w:u w:val="single"/>
        </w:rPr>
      </w:pPr>
      <w:r w:rsidRPr="003163EB">
        <w:rPr>
          <w:b/>
          <w:bCs/>
          <w:sz w:val="28"/>
          <w:szCs w:val="28"/>
          <w:u w:val="single"/>
        </w:rPr>
        <w:t>РАСХОДЫ</w:t>
      </w:r>
    </w:p>
    <w:p w:rsidR="009D5C3B" w:rsidRPr="00B05D41" w:rsidRDefault="009D5C3B" w:rsidP="009D5C3B">
      <w:pPr>
        <w:ind w:firstLine="540"/>
        <w:jc w:val="both"/>
        <w:rPr>
          <w:sz w:val="28"/>
          <w:szCs w:val="28"/>
        </w:rPr>
      </w:pPr>
      <w:r w:rsidRPr="00B05D41">
        <w:rPr>
          <w:sz w:val="28"/>
          <w:szCs w:val="28"/>
        </w:rPr>
        <w:t>Исполнение расходной части за первый квартал 20</w:t>
      </w:r>
      <w:r>
        <w:rPr>
          <w:sz w:val="28"/>
          <w:szCs w:val="28"/>
        </w:rPr>
        <w:t>21</w:t>
      </w:r>
      <w:r w:rsidRPr="00B05D41">
        <w:rPr>
          <w:sz w:val="28"/>
          <w:szCs w:val="28"/>
        </w:rPr>
        <w:t xml:space="preserve"> года по разделам бюджетной классификации расходов составляет:</w:t>
      </w:r>
    </w:p>
    <w:p w:rsidR="009D5C3B" w:rsidRPr="00B05D41" w:rsidRDefault="009D5C3B" w:rsidP="009D5C3B">
      <w:pPr>
        <w:ind w:firstLine="540"/>
        <w:jc w:val="both"/>
        <w:rPr>
          <w:sz w:val="28"/>
          <w:szCs w:val="28"/>
        </w:rPr>
      </w:pPr>
      <w:r w:rsidRPr="00B05D41">
        <w:rPr>
          <w:sz w:val="28"/>
          <w:szCs w:val="28"/>
        </w:rPr>
        <w:t xml:space="preserve">- общегосударственные вопросы  - </w:t>
      </w:r>
      <w:r>
        <w:rPr>
          <w:sz w:val="28"/>
          <w:szCs w:val="28"/>
        </w:rPr>
        <w:t>11 282,0</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68,6</w:t>
      </w:r>
      <w:r w:rsidRPr="00B05D41">
        <w:rPr>
          <w:sz w:val="28"/>
          <w:szCs w:val="28"/>
        </w:rPr>
        <w:t xml:space="preserve"> % к плану первого квартала,</w:t>
      </w:r>
    </w:p>
    <w:p w:rsidR="009D5C3B" w:rsidRPr="00B05D41" w:rsidRDefault="009D5C3B" w:rsidP="009D5C3B">
      <w:pPr>
        <w:ind w:firstLine="540"/>
        <w:jc w:val="both"/>
        <w:rPr>
          <w:sz w:val="28"/>
          <w:szCs w:val="28"/>
        </w:rPr>
      </w:pPr>
      <w:r w:rsidRPr="00B05D41">
        <w:rPr>
          <w:sz w:val="28"/>
          <w:szCs w:val="28"/>
        </w:rPr>
        <w:t xml:space="preserve">- национальная оборона – </w:t>
      </w:r>
      <w:r>
        <w:rPr>
          <w:sz w:val="28"/>
          <w:szCs w:val="28"/>
        </w:rPr>
        <w:t>463,8</w:t>
      </w:r>
      <w:r w:rsidRPr="00B05D41">
        <w:rPr>
          <w:sz w:val="28"/>
          <w:szCs w:val="28"/>
        </w:rPr>
        <w:t xml:space="preserve"> тыс</w:t>
      </w:r>
      <w:proofErr w:type="gramStart"/>
      <w:r w:rsidRPr="00B05D41">
        <w:rPr>
          <w:sz w:val="28"/>
          <w:szCs w:val="28"/>
        </w:rPr>
        <w:t>.р</w:t>
      </w:r>
      <w:proofErr w:type="gramEnd"/>
      <w:r w:rsidRPr="00B05D41">
        <w:rPr>
          <w:sz w:val="28"/>
          <w:szCs w:val="28"/>
        </w:rPr>
        <w:t>уб. или 100 %,</w:t>
      </w:r>
    </w:p>
    <w:p w:rsidR="009D5C3B" w:rsidRPr="00B05D41" w:rsidRDefault="009D5C3B" w:rsidP="009D5C3B">
      <w:pPr>
        <w:ind w:firstLine="540"/>
        <w:jc w:val="both"/>
        <w:rPr>
          <w:sz w:val="28"/>
          <w:szCs w:val="28"/>
        </w:rPr>
      </w:pPr>
      <w:r w:rsidRPr="00B05D41">
        <w:rPr>
          <w:sz w:val="28"/>
          <w:szCs w:val="28"/>
        </w:rPr>
        <w:t xml:space="preserve">- национальная безопасность и правоохранительная деятельность – </w:t>
      </w:r>
      <w:r>
        <w:rPr>
          <w:sz w:val="28"/>
          <w:szCs w:val="28"/>
        </w:rPr>
        <w:t xml:space="preserve">1 296,4 </w:t>
      </w:r>
      <w:r w:rsidRPr="00B05D41">
        <w:rPr>
          <w:sz w:val="28"/>
          <w:szCs w:val="28"/>
        </w:rPr>
        <w:t>тыс</w:t>
      </w:r>
      <w:proofErr w:type="gramStart"/>
      <w:r w:rsidRPr="00B05D41">
        <w:rPr>
          <w:sz w:val="28"/>
          <w:szCs w:val="28"/>
        </w:rPr>
        <w:t>.р</w:t>
      </w:r>
      <w:proofErr w:type="gramEnd"/>
      <w:r w:rsidRPr="00B05D41">
        <w:rPr>
          <w:sz w:val="28"/>
          <w:szCs w:val="28"/>
        </w:rPr>
        <w:t xml:space="preserve">уб. или </w:t>
      </w:r>
      <w:r>
        <w:rPr>
          <w:sz w:val="28"/>
          <w:szCs w:val="28"/>
        </w:rPr>
        <w:t>89,5</w:t>
      </w:r>
      <w:r w:rsidRPr="00B05D41">
        <w:rPr>
          <w:sz w:val="28"/>
          <w:szCs w:val="28"/>
        </w:rPr>
        <w:t xml:space="preserve"> %,</w:t>
      </w:r>
    </w:p>
    <w:p w:rsidR="009D5C3B" w:rsidRPr="00B05D41" w:rsidRDefault="009D5C3B" w:rsidP="009D5C3B">
      <w:pPr>
        <w:ind w:firstLine="540"/>
        <w:jc w:val="both"/>
        <w:rPr>
          <w:sz w:val="28"/>
          <w:szCs w:val="28"/>
        </w:rPr>
      </w:pPr>
      <w:r w:rsidRPr="00B05D41">
        <w:rPr>
          <w:sz w:val="28"/>
          <w:szCs w:val="28"/>
        </w:rPr>
        <w:t xml:space="preserve">- национальная экономика – </w:t>
      </w:r>
      <w:r>
        <w:rPr>
          <w:sz w:val="28"/>
          <w:szCs w:val="28"/>
        </w:rPr>
        <w:t>1 736,5</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97,1</w:t>
      </w:r>
      <w:r w:rsidRPr="00B05D41">
        <w:rPr>
          <w:sz w:val="28"/>
          <w:szCs w:val="28"/>
        </w:rPr>
        <w:t xml:space="preserve"> %,</w:t>
      </w:r>
    </w:p>
    <w:p w:rsidR="009D5C3B" w:rsidRPr="00B05D41" w:rsidRDefault="009D5C3B" w:rsidP="009D5C3B">
      <w:pPr>
        <w:ind w:firstLine="540"/>
        <w:jc w:val="both"/>
        <w:rPr>
          <w:sz w:val="28"/>
          <w:szCs w:val="28"/>
        </w:rPr>
      </w:pPr>
      <w:r w:rsidRPr="00B05D41">
        <w:rPr>
          <w:sz w:val="28"/>
          <w:szCs w:val="28"/>
        </w:rPr>
        <w:t xml:space="preserve">- жилищно-коммунальное хозяйство – </w:t>
      </w:r>
      <w:r>
        <w:rPr>
          <w:sz w:val="28"/>
          <w:szCs w:val="28"/>
        </w:rPr>
        <w:t>2,7</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34,2</w:t>
      </w:r>
      <w:r w:rsidRPr="00B05D41">
        <w:rPr>
          <w:sz w:val="28"/>
          <w:szCs w:val="28"/>
        </w:rPr>
        <w:t xml:space="preserve"> %,</w:t>
      </w:r>
    </w:p>
    <w:p w:rsidR="009D5C3B" w:rsidRPr="00B05D41" w:rsidRDefault="009D5C3B" w:rsidP="009D5C3B">
      <w:pPr>
        <w:ind w:firstLine="540"/>
        <w:jc w:val="both"/>
        <w:rPr>
          <w:sz w:val="28"/>
          <w:szCs w:val="28"/>
        </w:rPr>
      </w:pPr>
      <w:r w:rsidRPr="00B05D41">
        <w:rPr>
          <w:sz w:val="28"/>
          <w:szCs w:val="28"/>
        </w:rPr>
        <w:lastRenderedPageBreak/>
        <w:t xml:space="preserve">- образование – </w:t>
      </w:r>
      <w:r>
        <w:rPr>
          <w:sz w:val="28"/>
          <w:szCs w:val="28"/>
        </w:rPr>
        <w:t>73 548,6</w:t>
      </w:r>
      <w:r w:rsidRPr="00B05D41">
        <w:rPr>
          <w:sz w:val="28"/>
          <w:szCs w:val="28"/>
        </w:rPr>
        <w:t xml:space="preserve"> тыс</w:t>
      </w:r>
      <w:proofErr w:type="gramStart"/>
      <w:r w:rsidRPr="00B05D41">
        <w:rPr>
          <w:sz w:val="28"/>
          <w:szCs w:val="28"/>
        </w:rPr>
        <w:t>.р</w:t>
      </w:r>
      <w:proofErr w:type="gramEnd"/>
      <w:r w:rsidRPr="00B05D41">
        <w:rPr>
          <w:sz w:val="28"/>
          <w:szCs w:val="28"/>
        </w:rPr>
        <w:t>уб. или 100 %,</w:t>
      </w:r>
    </w:p>
    <w:p w:rsidR="009D5C3B" w:rsidRPr="00B05D41" w:rsidRDefault="009D5C3B" w:rsidP="009D5C3B">
      <w:pPr>
        <w:ind w:firstLine="540"/>
        <w:jc w:val="both"/>
        <w:rPr>
          <w:sz w:val="28"/>
          <w:szCs w:val="28"/>
        </w:rPr>
      </w:pPr>
      <w:r w:rsidRPr="00B05D41">
        <w:rPr>
          <w:sz w:val="28"/>
          <w:szCs w:val="28"/>
        </w:rPr>
        <w:t xml:space="preserve">- культура – </w:t>
      </w:r>
      <w:r>
        <w:rPr>
          <w:sz w:val="28"/>
          <w:szCs w:val="28"/>
        </w:rPr>
        <w:t>8 468,6</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 xml:space="preserve">87,2 </w:t>
      </w:r>
      <w:r w:rsidRPr="00B05D41">
        <w:rPr>
          <w:sz w:val="28"/>
          <w:szCs w:val="28"/>
        </w:rPr>
        <w:t>%,</w:t>
      </w:r>
    </w:p>
    <w:p w:rsidR="009D5C3B" w:rsidRPr="00B05D41" w:rsidRDefault="009D5C3B" w:rsidP="009D5C3B">
      <w:pPr>
        <w:ind w:firstLine="540"/>
        <w:jc w:val="both"/>
        <w:rPr>
          <w:sz w:val="28"/>
          <w:szCs w:val="28"/>
        </w:rPr>
      </w:pPr>
      <w:r w:rsidRPr="00B05D41">
        <w:rPr>
          <w:sz w:val="28"/>
          <w:szCs w:val="28"/>
        </w:rPr>
        <w:t xml:space="preserve">- социальная политика – </w:t>
      </w:r>
      <w:r>
        <w:rPr>
          <w:sz w:val="28"/>
          <w:szCs w:val="28"/>
        </w:rPr>
        <w:t>48 009,8</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94,9</w:t>
      </w:r>
      <w:r w:rsidRPr="00B05D41">
        <w:rPr>
          <w:sz w:val="28"/>
          <w:szCs w:val="28"/>
        </w:rPr>
        <w:t xml:space="preserve"> %,</w:t>
      </w:r>
    </w:p>
    <w:p w:rsidR="009D5C3B" w:rsidRPr="00B05D41" w:rsidRDefault="009D5C3B" w:rsidP="009D5C3B">
      <w:pPr>
        <w:ind w:firstLine="540"/>
        <w:jc w:val="both"/>
        <w:rPr>
          <w:sz w:val="28"/>
          <w:szCs w:val="28"/>
        </w:rPr>
      </w:pPr>
      <w:r w:rsidRPr="00B05D41">
        <w:rPr>
          <w:sz w:val="28"/>
          <w:szCs w:val="28"/>
        </w:rPr>
        <w:t xml:space="preserve">- физическая культура и спорт – </w:t>
      </w:r>
      <w:r>
        <w:rPr>
          <w:sz w:val="28"/>
          <w:szCs w:val="28"/>
        </w:rPr>
        <w:t>53,6</w:t>
      </w:r>
      <w:r w:rsidRPr="00B05D41">
        <w:rPr>
          <w:sz w:val="28"/>
          <w:szCs w:val="28"/>
        </w:rPr>
        <w:t xml:space="preserve"> тыс</w:t>
      </w:r>
      <w:proofErr w:type="gramStart"/>
      <w:r w:rsidRPr="00B05D41">
        <w:rPr>
          <w:sz w:val="28"/>
          <w:szCs w:val="28"/>
        </w:rPr>
        <w:t>.р</w:t>
      </w:r>
      <w:proofErr w:type="gramEnd"/>
      <w:r w:rsidRPr="00B05D41">
        <w:rPr>
          <w:sz w:val="28"/>
          <w:szCs w:val="28"/>
        </w:rPr>
        <w:t xml:space="preserve">уб. или </w:t>
      </w:r>
      <w:r>
        <w:rPr>
          <w:sz w:val="28"/>
          <w:szCs w:val="28"/>
        </w:rPr>
        <w:t>97,4</w:t>
      </w:r>
      <w:r w:rsidRPr="00B05D41">
        <w:rPr>
          <w:sz w:val="28"/>
          <w:szCs w:val="28"/>
        </w:rPr>
        <w:t xml:space="preserve"> %,</w:t>
      </w:r>
    </w:p>
    <w:p w:rsidR="009D5C3B" w:rsidRPr="00B05D41" w:rsidRDefault="009D5C3B" w:rsidP="009D5C3B">
      <w:pPr>
        <w:ind w:firstLine="540"/>
        <w:jc w:val="both"/>
        <w:rPr>
          <w:sz w:val="28"/>
          <w:szCs w:val="28"/>
        </w:rPr>
      </w:pPr>
      <w:r w:rsidRPr="00B05D41">
        <w:rPr>
          <w:sz w:val="28"/>
          <w:szCs w:val="28"/>
        </w:rPr>
        <w:t xml:space="preserve">- обслуживание государственного и муниципального долга – </w:t>
      </w:r>
      <w:r>
        <w:rPr>
          <w:sz w:val="28"/>
          <w:szCs w:val="28"/>
        </w:rPr>
        <w:t>545,8</w:t>
      </w:r>
      <w:r w:rsidRPr="00B05D41">
        <w:rPr>
          <w:sz w:val="28"/>
          <w:szCs w:val="28"/>
        </w:rPr>
        <w:t xml:space="preserve"> тыс</w:t>
      </w:r>
      <w:proofErr w:type="gramStart"/>
      <w:r w:rsidRPr="00B05D41">
        <w:rPr>
          <w:sz w:val="28"/>
          <w:szCs w:val="28"/>
        </w:rPr>
        <w:t>.р</w:t>
      </w:r>
      <w:proofErr w:type="gramEnd"/>
      <w:r w:rsidRPr="00B05D41">
        <w:rPr>
          <w:sz w:val="28"/>
          <w:szCs w:val="28"/>
        </w:rPr>
        <w:t>уб. или 100 %,</w:t>
      </w:r>
    </w:p>
    <w:p w:rsidR="009D5C3B" w:rsidRPr="00B05D41" w:rsidRDefault="009D5C3B" w:rsidP="009D5C3B">
      <w:pPr>
        <w:ind w:firstLine="540"/>
        <w:jc w:val="both"/>
        <w:rPr>
          <w:sz w:val="28"/>
          <w:szCs w:val="28"/>
        </w:rPr>
      </w:pPr>
      <w:r w:rsidRPr="00B05D41">
        <w:rPr>
          <w:sz w:val="28"/>
          <w:szCs w:val="28"/>
        </w:rPr>
        <w:t xml:space="preserve">- межбюджетные трансферты общего характера бюджетам поселений –          </w:t>
      </w:r>
      <w:r>
        <w:rPr>
          <w:sz w:val="28"/>
          <w:szCs w:val="28"/>
        </w:rPr>
        <w:t>5089,6</w:t>
      </w:r>
      <w:r w:rsidRPr="00B05D41">
        <w:rPr>
          <w:sz w:val="28"/>
          <w:szCs w:val="28"/>
        </w:rPr>
        <w:t xml:space="preserve"> тыс</w:t>
      </w:r>
      <w:proofErr w:type="gramStart"/>
      <w:r w:rsidRPr="00B05D41">
        <w:rPr>
          <w:sz w:val="28"/>
          <w:szCs w:val="28"/>
        </w:rPr>
        <w:t>.р</w:t>
      </w:r>
      <w:proofErr w:type="gramEnd"/>
      <w:r w:rsidRPr="00B05D41">
        <w:rPr>
          <w:sz w:val="28"/>
          <w:szCs w:val="28"/>
        </w:rPr>
        <w:t>уб. или 100 %.</w:t>
      </w:r>
    </w:p>
    <w:p w:rsidR="009D5C3B" w:rsidRPr="004E1B83" w:rsidRDefault="009D5C3B" w:rsidP="009D5C3B">
      <w:pPr>
        <w:ind w:firstLine="540"/>
        <w:jc w:val="both"/>
        <w:rPr>
          <w:sz w:val="28"/>
          <w:szCs w:val="28"/>
          <w:highlight w:val="lightGray"/>
        </w:rPr>
      </w:pPr>
    </w:p>
    <w:p w:rsidR="009D5C3B" w:rsidRPr="00DB6C10" w:rsidRDefault="009D5C3B" w:rsidP="009D5C3B">
      <w:pPr>
        <w:ind w:firstLine="540"/>
        <w:jc w:val="both"/>
        <w:rPr>
          <w:sz w:val="28"/>
          <w:szCs w:val="28"/>
        </w:rPr>
      </w:pPr>
      <w:r w:rsidRPr="00DB6C10">
        <w:rPr>
          <w:sz w:val="28"/>
          <w:szCs w:val="28"/>
        </w:rPr>
        <w:t xml:space="preserve">Структура расходов бюджета </w:t>
      </w:r>
      <w:proofErr w:type="spellStart"/>
      <w:r w:rsidRPr="00DB6C10">
        <w:rPr>
          <w:sz w:val="28"/>
          <w:szCs w:val="28"/>
        </w:rPr>
        <w:t>Мокшанского</w:t>
      </w:r>
      <w:proofErr w:type="spellEnd"/>
      <w:r w:rsidRPr="00DB6C10">
        <w:rPr>
          <w:sz w:val="28"/>
          <w:szCs w:val="28"/>
        </w:rPr>
        <w:t xml:space="preserve"> района (с учетом расходов бюджетных и автономных учреждений) следующая:</w:t>
      </w:r>
    </w:p>
    <w:p w:rsidR="009D5C3B" w:rsidRPr="0057390F" w:rsidRDefault="009D5C3B" w:rsidP="009D5C3B">
      <w:pPr>
        <w:ind w:firstLine="540"/>
        <w:jc w:val="both"/>
        <w:rPr>
          <w:sz w:val="28"/>
          <w:szCs w:val="28"/>
        </w:rPr>
      </w:pPr>
      <w:r w:rsidRPr="0057390F">
        <w:rPr>
          <w:sz w:val="28"/>
          <w:szCs w:val="28"/>
        </w:rPr>
        <w:t>- расходы на оплату труда с начислениями (статья 210) за первый квартал 20</w:t>
      </w:r>
      <w:r>
        <w:rPr>
          <w:sz w:val="28"/>
          <w:szCs w:val="28"/>
        </w:rPr>
        <w:t>21</w:t>
      </w:r>
      <w:r w:rsidRPr="0057390F">
        <w:rPr>
          <w:sz w:val="28"/>
          <w:szCs w:val="28"/>
        </w:rPr>
        <w:t xml:space="preserve"> года составили </w:t>
      </w:r>
      <w:r>
        <w:rPr>
          <w:sz w:val="28"/>
          <w:szCs w:val="28"/>
        </w:rPr>
        <w:t>81 603,7</w:t>
      </w:r>
      <w:r w:rsidRPr="0057390F">
        <w:rPr>
          <w:sz w:val="28"/>
          <w:szCs w:val="28"/>
        </w:rPr>
        <w:t xml:space="preserve"> тыс</w:t>
      </w:r>
      <w:proofErr w:type="gramStart"/>
      <w:r w:rsidRPr="0057390F">
        <w:rPr>
          <w:sz w:val="28"/>
          <w:szCs w:val="28"/>
        </w:rPr>
        <w:t>.р</w:t>
      </w:r>
      <w:proofErr w:type="gramEnd"/>
      <w:r w:rsidRPr="0057390F">
        <w:rPr>
          <w:sz w:val="28"/>
          <w:szCs w:val="28"/>
        </w:rPr>
        <w:t xml:space="preserve">уб. или </w:t>
      </w:r>
      <w:r>
        <w:rPr>
          <w:sz w:val="28"/>
          <w:szCs w:val="28"/>
        </w:rPr>
        <w:t>54,2</w:t>
      </w:r>
      <w:r w:rsidRPr="0057390F">
        <w:rPr>
          <w:sz w:val="28"/>
          <w:szCs w:val="28"/>
        </w:rPr>
        <w:t xml:space="preserve"> % всех расходов бюджета, </w:t>
      </w:r>
    </w:p>
    <w:p w:rsidR="009D5C3B" w:rsidRPr="001F63D1" w:rsidRDefault="009D5C3B" w:rsidP="009D5C3B">
      <w:pPr>
        <w:ind w:firstLine="540"/>
        <w:jc w:val="both"/>
        <w:rPr>
          <w:sz w:val="28"/>
          <w:szCs w:val="28"/>
        </w:rPr>
      </w:pPr>
      <w:r w:rsidRPr="001F63D1">
        <w:rPr>
          <w:sz w:val="28"/>
          <w:szCs w:val="28"/>
        </w:rPr>
        <w:t xml:space="preserve">- расходы на социальное обеспечение (статья 260) – </w:t>
      </w:r>
      <w:r>
        <w:rPr>
          <w:sz w:val="28"/>
          <w:szCs w:val="28"/>
        </w:rPr>
        <w:t>41 733,5</w:t>
      </w:r>
      <w:r w:rsidRPr="001F63D1">
        <w:rPr>
          <w:sz w:val="28"/>
          <w:szCs w:val="28"/>
        </w:rPr>
        <w:t xml:space="preserve"> тыс</w:t>
      </w:r>
      <w:proofErr w:type="gramStart"/>
      <w:r w:rsidRPr="001F63D1">
        <w:rPr>
          <w:sz w:val="28"/>
          <w:szCs w:val="28"/>
        </w:rPr>
        <w:t>.р</w:t>
      </w:r>
      <w:proofErr w:type="gramEnd"/>
      <w:r w:rsidRPr="001F63D1">
        <w:rPr>
          <w:sz w:val="28"/>
          <w:szCs w:val="28"/>
        </w:rPr>
        <w:t xml:space="preserve">уб. или </w:t>
      </w:r>
      <w:r>
        <w:rPr>
          <w:sz w:val="28"/>
          <w:szCs w:val="28"/>
        </w:rPr>
        <w:t>27,7</w:t>
      </w:r>
      <w:r w:rsidRPr="001F63D1">
        <w:rPr>
          <w:sz w:val="28"/>
          <w:szCs w:val="28"/>
        </w:rPr>
        <w:t xml:space="preserve">% всех расходов, </w:t>
      </w:r>
    </w:p>
    <w:p w:rsidR="009D5C3B" w:rsidRPr="00A275F7" w:rsidRDefault="009D5C3B" w:rsidP="009D5C3B">
      <w:pPr>
        <w:ind w:firstLine="540"/>
        <w:jc w:val="both"/>
        <w:rPr>
          <w:sz w:val="28"/>
          <w:szCs w:val="28"/>
        </w:rPr>
      </w:pPr>
      <w:r w:rsidRPr="00A275F7">
        <w:rPr>
          <w:sz w:val="28"/>
          <w:szCs w:val="28"/>
        </w:rPr>
        <w:t xml:space="preserve">- расходы на оплату коммунальных услуг (статья 223) – </w:t>
      </w:r>
      <w:r>
        <w:rPr>
          <w:sz w:val="28"/>
          <w:szCs w:val="28"/>
        </w:rPr>
        <w:t>6 762,9</w:t>
      </w:r>
      <w:r w:rsidRPr="00A275F7">
        <w:rPr>
          <w:sz w:val="28"/>
          <w:szCs w:val="28"/>
        </w:rPr>
        <w:t xml:space="preserve"> тыс</w:t>
      </w:r>
      <w:proofErr w:type="gramStart"/>
      <w:r w:rsidRPr="00A275F7">
        <w:rPr>
          <w:sz w:val="28"/>
          <w:szCs w:val="28"/>
        </w:rPr>
        <w:t>.р</w:t>
      </w:r>
      <w:proofErr w:type="gramEnd"/>
      <w:r w:rsidRPr="00A275F7">
        <w:rPr>
          <w:sz w:val="28"/>
          <w:szCs w:val="28"/>
        </w:rPr>
        <w:t xml:space="preserve">уб. или </w:t>
      </w:r>
      <w:r>
        <w:rPr>
          <w:sz w:val="28"/>
          <w:szCs w:val="28"/>
        </w:rPr>
        <w:t>4,5</w:t>
      </w:r>
      <w:r w:rsidRPr="00A275F7">
        <w:rPr>
          <w:sz w:val="28"/>
          <w:szCs w:val="28"/>
        </w:rPr>
        <w:t xml:space="preserve">% всех расходов, </w:t>
      </w:r>
    </w:p>
    <w:p w:rsidR="009D5C3B" w:rsidRPr="00BB5A41" w:rsidRDefault="009D5C3B" w:rsidP="009D5C3B">
      <w:pPr>
        <w:ind w:firstLine="540"/>
        <w:jc w:val="both"/>
        <w:rPr>
          <w:sz w:val="28"/>
          <w:szCs w:val="28"/>
        </w:rPr>
      </w:pPr>
      <w:r w:rsidRPr="00BB5A41">
        <w:rPr>
          <w:sz w:val="28"/>
          <w:szCs w:val="28"/>
        </w:rPr>
        <w:t xml:space="preserve">- материальные затраты, работы и услуги, содержание имущества (статьи 221, 222, 224, 225, 226,227,228, 340) – </w:t>
      </w:r>
      <w:r>
        <w:rPr>
          <w:sz w:val="28"/>
          <w:szCs w:val="28"/>
        </w:rPr>
        <w:t>7 506,0</w:t>
      </w:r>
      <w:r w:rsidRPr="00BB5A41">
        <w:rPr>
          <w:sz w:val="28"/>
          <w:szCs w:val="28"/>
        </w:rPr>
        <w:t xml:space="preserve"> тыс</w:t>
      </w:r>
      <w:proofErr w:type="gramStart"/>
      <w:r w:rsidRPr="00BB5A41">
        <w:rPr>
          <w:sz w:val="28"/>
          <w:szCs w:val="28"/>
        </w:rPr>
        <w:t>.р</w:t>
      </w:r>
      <w:proofErr w:type="gramEnd"/>
      <w:r w:rsidRPr="00BB5A41">
        <w:rPr>
          <w:sz w:val="28"/>
          <w:szCs w:val="28"/>
        </w:rPr>
        <w:t xml:space="preserve">уб. или </w:t>
      </w:r>
      <w:r>
        <w:rPr>
          <w:sz w:val="28"/>
          <w:szCs w:val="28"/>
        </w:rPr>
        <w:t>5,0</w:t>
      </w:r>
      <w:r w:rsidRPr="00BB5A41">
        <w:rPr>
          <w:sz w:val="28"/>
          <w:szCs w:val="28"/>
        </w:rPr>
        <w:t xml:space="preserve">% всех расходов, </w:t>
      </w:r>
    </w:p>
    <w:p w:rsidR="009D5C3B" w:rsidRPr="007617C2" w:rsidRDefault="009D5C3B" w:rsidP="009D5C3B">
      <w:pPr>
        <w:ind w:firstLine="540"/>
        <w:jc w:val="both"/>
        <w:rPr>
          <w:sz w:val="28"/>
          <w:szCs w:val="28"/>
        </w:rPr>
      </w:pPr>
      <w:r w:rsidRPr="007617C2">
        <w:rPr>
          <w:sz w:val="28"/>
          <w:szCs w:val="28"/>
        </w:rPr>
        <w:t xml:space="preserve">- расходы на обслуживание внутреннего долга (статья 231) – </w:t>
      </w:r>
      <w:r>
        <w:rPr>
          <w:sz w:val="28"/>
          <w:szCs w:val="28"/>
        </w:rPr>
        <w:t>545,9</w:t>
      </w:r>
      <w:r w:rsidRPr="007617C2">
        <w:rPr>
          <w:sz w:val="28"/>
          <w:szCs w:val="28"/>
        </w:rPr>
        <w:t xml:space="preserve"> тыс</w:t>
      </w:r>
      <w:proofErr w:type="gramStart"/>
      <w:r w:rsidRPr="007617C2">
        <w:rPr>
          <w:sz w:val="28"/>
          <w:szCs w:val="28"/>
        </w:rPr>
        <w:t>.р</w:t>
      </w:r>
      <w:proofErr w:type="gramEnd"/>
      <w:r w:rsidRPr="007617C2">
        <w:rPr>
          <w:sz w:val="28"/>
          <w:szCs w:val="28"/>
        </w:rPr>
        <w:t>уб. или 0,</w:t>
      </w:r>
      <w:r>
        <w:rPr>
          <w:sz w:val="28"/>
          <w:szCs w:val="28"/>
        </w:rPr>
        <w:t>4</w:t>
      </w:r>
      <w:r w:rsidRPr="007617C2">
        <w:rPr>
          <w:sz w:val="28"/>
          <w:szCs w:val="28"/>
        </w:rPr>
        <w:t>% всех расходов,</w:t>
      </w:r>
    </w:p>
    <w:p w:rsidR="009D5C3B" w:rsidRPr="00F603E9" w:rsidRDefault="009D5C3B" w:rsidP="009D5C3B">
      <w:pPr>
        <w:ind w:firstLine="540"/>
        <w:jc w:val="both"/>
        <w:rPr>
          <w:sz w:val="28"/>
          <w:szCs w:val="28"/>
        </w:rPr>
      </w:pPr>
      <w:r w:rsidRPr="00F603E9">
        <w:rPr>
          <w:sz w:val="28"/>
          <w:szCs w:val="28"/>
        </w:rPr>
        <w:t xml:space="preserve">- расходы на увеличение стоимости основных средств (статья 310) – </w:t>
      </w:r>
      <w:r>
        <w:rPr>
          <w:sz w:val="28"/>
          <w:szCs w:val="28"/>
        </w:rPr>
        <w:t>534,1</w:t>
      </w:r>
      <w:r w:rsidRPr="00F603E9">
        <w:rPr>
          <w:sz w:val="28"/>
          <w:szCs w:val="28"/>
        </w:rPr>
        <w:t xml:space="preserve"> тыс</w:t>
      </w:r>
      <w:proofErr w:type="gramStart"/>
      <w:r w:rsidRPr="00F603E9">
        <w:rPr>
          <w:sz w:val="28"/>
          <w:szCs w:val="28"/>
        </w:rPr>
        <w:t>.р</w:t>
      </w:r>
      <w:proofErr w:type="gramEnd"/>
      <w:r w:rsidRPr="00F603E9">
        <w:rPr>
          <w:sz w:val="28"/>
          <w:szCs w:val="28"/>
        </w:rPr>
        <w:t xml:space="preserve">уб. или </w:t>
      </w:r>
      <w:r>
        <w:rPr>
          <w:sz w:val="28"/>
          <w:szCs w:val="28"/>
        </w:rPr>
        <w:t>0,4</w:t>
      </w:r>
      <w:r w:rsidRPr="00F603E9">
        <w:rPr>
          <w:sz w:val="28"/>
          <w:szCs w:val="28"/>
        </w:rPr>
        <w:t xml:space="preserve"> % всех расходов, </w:t>
      </w:r>
    </w:p>
    <w:p w:rsidR="009D5C3B" w:rsidRPr="007F5092" w:rsidRDefault="009D5C3B" w:rsidP="009D5C3B">
      <w:pPr>
        <w:ind w:firstLine="540"/>
        <w:jc w:val="both"/>
        <w:rPr>
          <w:sz w:val="28"/>
          <w:szCs w:val="28"/>
        </w:rPr>
      </w:pPr>
      <w:r w:rsidRPr="007F5092">
        <w:rPr>
          <w:sz w:val="28"/>
          <w:szCs w:val="28"/>
        </w:rPr>
        <w:t xml:space="preserve">- межбюджетные трансферты поселениям (статья 251)  – </w:t>
      </w:r>
      <w:r>
        <w:rPr>
          <w:sz w:val="28"/>
          <w:szCs w:val="28"/>
        </w:rPr>
        <w:t>5 702,1</w:t>
      </w:r>
      <w:r w:rsidRPr="007F5092">
        <w:rPr>
          <w:sz w:val="28"/>
          <w:szCs w:val="28"/>
        </w:rPr>
        <w:t xml:space="preserve"> тыс</w:t>
      </w:r>
      <w:proofErr w:type="gramStart"/>
      <w:r w:rsidRPr="007F5092">
        <w:rPr>
          <w:sz w:val="28"/>
          <w:szCs w:val="28"/>
        </w:rPr>
        <w:t>.р</w:t>
      </w:r>
      <w:proofErr w:type="gramEnd"/>
      <w:r w:rsidRPr="007F5092">
        <w:rPr>
          <w:sz w:val="28"/>
          <w:szCs w:val="28"/>
        </w:rPr>
        <w:t xml:space="preserve">уб. или </w:t>
      </w:r>
      <w:r>
        <w:rPr>
          <w:sz w:val="28"/>
          <w:szCs w:val="28"/>
        </w:rPr>
        <w:t>3,8</w:t>
      </w:r>
      <w:r w:rsidRPr="007F5092">
        <w:rPr>
          <w:sz w:val="28"/>
          <w:szCs w:val="28"/>
        </w:rPr>
        <w:t xml:space="preserve"> % всех расходов,</w:t>
      </w:r>
    </w:p>
    <w:p w:rsidR="009D5C3B" w:rsidRPr="0057405D" w:rsidRDefault="009D5C3B" w:rsidP="009D5C3B">
      <w:pPr>
        <w:ind w:firstLine="540"/>
        <w:jc w:val="both"/>
        <w:rPr>
          <w:sz w:val="28"/>
          <w:szCs w:val="28"/>
        </w:rPr>
      </w:pPr>
      <w:r w:rsidRPr="0057405D">
        <w:rPr>
          <w:sz w:val="28"/>
          <w:szCs w:val="28"/>
        </w:rPr>
        <w:t xml:space="preserve">- прочие расходы, в т.ч. уплата налогов (статья 290) – </w:t>
      </w:r>
      <w:r>
        <w:rPr>
          <w:sz w:val="28"/>
          <w:szCs w:val="28"/>
        </w:rPr>
        <w:t>1539,9</w:t>
      </w:r>
      <w:r w:rsidRPr="0057405D">
        <w:rPr>
          <w:sz w:val="28"/>
          <w:szCs w:val="28"/>
        </w:rPr>
        <w:t xml:space="preserve"> тыс</w:t>
      </w:r>
      <w:proofErr w:type="gramStart"/>
      <w:r w:rsidRPr="0057405D">
        <w:rPr>
          <w:sz w:val="28"/>
          <w:szCs w:val="28"/>
        </w:rPr>
        <w:t>.р</w:t>
      </w:r>
      <w:proofErr w:type="gramEnd"/>
      <w:r w:rsidRPr="0057405D">
        <w:rPr>
          <w:sz w:val="28"/>
          <w:szCs w:val="28"/>
        </w:rPr>
        <w:t>уб. или 1,0% всех расходов.</w:t>
      </w:r>
    </w:p>
    <w:p w:rsidR="009D5C3B" w:rsidRPr="00DB6C10" w:rsidRDefault="009D5C3B" w:rsidP="009D5C3B">
      <w:pPr>
        <w:ind w:firstLine="540"/>
        <w:jc w:val="both"/>
        <w:rPr>
          <w:sz w:val="28"/>
          <w:szCs w:val="28"/>
        </w:rPr>
      </w:pPr>
      <w:r w:rsidRPr="00DB6C10">
        <w:rPr>
          <w:sz w:val="28"/>
          <w:szCs w:val="28"/>
        </w:rPr>
        <w:t xml:space="preserve">Остатки бюджетных и автономных учреждений – </w:t>
      </w:r>
      <w:r>
        <w:rPr>
          <w:sz w:val="28"/>
          <w:szCs w:val="28"/>
        </w:rPr>
        <w:t>4 569,3</w:t>
      </w:r>
      <w:r w:rsidRPr="00DB6C10">
        <w:rPr>
          <w:sz w:val="28"/>
          <w:szCs w:val="28"/>
        </w:rPr>
        <w:t xml:space="preserve"> тыс</w:t>
      </w:r>
      <w:proofErr w:type="gramStart"/>
      <w:r w:rsidRPr="00DB6C10">
        <w:rPr>
          <w:sz w:val="28"/>
          <w:szCs w:val="28"/>
        </w:rPr>
        <w:t>.р</w:t>
      </w:r>
      <w:proofErr w:type="gramEnd"/>
      <w:r w:rsidRPr="00DB6C10">
        <w:rPr>
          <w:sz w:val="28"/>
          <w:szCs w:val="28"/>
        </w:rPr>
        <w:t xml:space="preserve">уб. или </w:t>
      </w:r>
      <w:r>
        <w:rPr>
          <w:sz w:val="28"/>
          <w:szCs w:val="28"/>
        </w:rPr>
        <w:t>3,0</w:t>
      </w:r>
      <w:r w:rsidRPr="00DB6C10">
        <w:rPr>
          <w:sz w:val="28"/>
          <w:szCs w:val="28"/>
        </w:rPr>
        <w:t>% всех расходов.</w:t>
      </w:r>
    </w:p>
    <w:p w:rsidR="009D5C3B" w:rsidRPr="00F95EC2" w:rsidRDefault="009D5C3B" w:rsidP="009D5C3B">
      <w:pPr>
        <w:ind w:firstLine="540"/>
        <w:jc w:val="both"/>
        <w:rPr>
          <w:sz w:val="28"/>
          <w:szCs w:val="28"/>
        </w:rPr>
      </w:pPr>
      <w:r w:rsidRPr="00F95EC2">
        <w:rPr>
          <w:sz w:val="28"/>
          <w:szCs w:val="28"/>
        </w:rPr>
        <w:t xml:space="preserve">Муниципальный долг </w:t>
      </w:r>
      <w:proofErr w:type="spellStart"/>
      <w:r w:rsidRPr="00F95EC2">
        <w:rPr>
          <w:sz w:val="28"/>
          <w:szCs w:val="28"/>
        </w:rPr>
        <w:t>Мокшанского</w:t>
      </w:r>
      <w:proofErr w:type="spellEnd"/>
      <w:r w:rsidRPr="00F95EC2">
        <w:rPr>
          <w:sz w:val="28"/>
          <w:szCs w:val="28"/>
        </w:rPr>
        <w:t xml:space="preserve"> района в течение первого квартала 202</w:t>
      </w:r>
      <w:r>
        <w:rPr>
          <w:sz w:val="28"/>
          <w:szCs w:val="28"/>
        </w:rPr>
        <w:t>1</w:t>
      </w:r>
      <w:r w:rsidRPr="00F95EC2">
        <w:rPr>
          <w:sz w:val="28"/>
          <w:szCs w:val="28"/>
        </w:rPr>
        <w:t xml:space="preserve"> года уменьшился на 6</w:t>
      </w:r>
      <w:r>
        <w:rPr>
          <w:sz w:val="28"/>
          <w:szCs w:val="28"/>
        </w:rPr>
        <w:t>0</w:t>
      </w:r>
      <w:r w:rsidRPr="00F95EC2">
        <w:rPr>
          <w:sz w:val="28"/>
          <w:szCs w:val="28"/>
        </w:rPr>
        <w:t>,</w:t>
      </w:r>
      <w:r>
        <w:rPr>
          <w:sz w:val="28"/>
          <w:szCs w:val="28"/>
        </w:rPr>
        <w:t>9</w:t>
      </w:r>
      <w:r w:rsidRPr="00F95EC2">
        <w:rPr>
          <w:sz w:val="28"/>
          <w:szCs w:val="28"/>
        </w:rPr>
        <w:t xml:space="preserve">% (или </w:t>
      </w:r>
      <w:r>
        <w:rPr>
          <w:sz w:val="28"/>
          <w:szCs w:val="28"/>
        </w:rPr>
        <w:t>21 983,6</w:t>
      </w:r>
      <w:r w:rsidRPr="00F95EC2">
        <w:rPr>
          <w:sz w:val="28"/>
          <w:szCs w:val="28"/>
        </w:rPr>
        <w:t xml:space="preserve"> тыс.</w:t>
      </w:r>
      <w:r>
        <w:rPr>
          <w:sz w:val="28"/>
          <w:szCs w:val="28"/>
        </w:rPr>
        <w:t xml:space="preserve"> </w:t>
      </w:r>
      <w:r w:rsidRPr="00F95EC2">
        <w:rPr>
          <w:sz w:val="28"/>
          <w:szCs w:val="28"/>
        </w:rPr>
        <w:t xml:space="preserve">руб.) и составил  </w:t>
      </w:r>
      <w:r>
        <w:rPr>
          <w:sz w:val="28"/>
          <w:szCs w:val="28"/>
        </w:rPr>
        <w:t>14 085,3</w:t>
      </w:r>
      <w:r w:rsidRPr="00F95EC2">
        <w:rPr>
          <w:sz w:val="28"/>
          <w:szCs w:val="28"/>
        </w:rPr>
        <w:t xml:space="preserve"> тыс.</w:t>
      </w:r>
      <w:r>
        <w:rPr>
          <w:sz w:val="28"/>
          <w:szCs w:val="28"/>
        </w:rPr>
        <w:t xml:space="preserve"> </w:t>
      </w:r>
      <w:r w:rsidRPr="00F95EC2">
        <w:rPr>
          <w:sz w:val="28"/>
          <w:szCs w:val="28"/>
        </w:rPr>
        <w:t>руб.</w:t>
      </w:r>
    </w:p>
    <w:p w:rsidR="009D5C3B" w:rsidRPr="00C1532B" w:rsidRDefault="009D5C3B" w:rsidP="009D5C3B">
      <w:pPr>
        <w:ind w:firstLine="540"/>
        <w:jc w:val="both"/>
        <w:rPr>
          <w:sz w:val="28"/>
          <w:szCs w:val="28"/>
        </w:rPr>
      </w:pPr>
      <w:r w:rsidRPr="00F95EC2">
        <w:rPr>
          <w:sz w:val="28"/>
          <w:szCs w:val="28"/>
        </w:rPr>
        <w:t>Кредиторская задолженность муниципальных учреждений района и</w:t>
      </w:r>
      <w:r w:rsidRPr="00C1532B">
        <w:rPr>
          <w:sz w:val="28"/>
          <w:szCs w:val="28"/>
        </w:rPr>
        <w:t xml:space="preserve"> поселений за счет местных средств на 01.01.202</w:t>
      </w:r>
      <w:r>
        <w:rPr>
          <w:sz w:val="28"/>
          <w:szCs w:val="28"/>
        </w:rPr>
        <w:t xml:space="preserve">1 </w:t>
      </w:r>
      <w:r w:rsidRPr="00C1532B">
        <w:rPr>
          <w:sz w:val="28"/>
          <w:szCs w:val="28"/>
        </w:rPr>
        <w:t xml:space="preserve">составила </w:t>
      </w:r>
      <w:r>
        <w:rPr>
          <w:sz w:val="28"/>
          <w:szCs w:val="28"/>
        </w:rPr>
        <w:t>2 674,1</w:t>
      </w:r>
      <w:r w:rsidRPr="00C1532B">
        <w:rPr>
          <w:sz w:val="28"/>
          <w:szCs w:val="28"/>
        </w:rPr>
        <w:t xml:space="preserve"> тыс</w:t>
      </w:r>
      <w:proofErr w:type="gramStart"/>
      <w:r w:rsidRPr="00C1532B">
        <w:rPr>
          <w:sz w:val="28"/>
          <w:szCs w:val="28"/>
        </w:rPr>
        <w:t>.р</w:t>
      </w:r>
      <w:proofErr w:type="gramEnd"/>
      <w:r w:rsidRPr="00C1532B">
        <w:rPr>
          <w:sz w:val="28"/>
          <w:szCs w:val="28"/>
        </w:rPr>
        <w:t>уб., на 01.04.202</w:t>
      </w:r>
      <w:r>
        <w:rPr>
          <w:sz w:val="28"/>
          <w:szCs w:val="28"/>
        </w:rPr>
        <w:t>1</w:t>
      </w:r>
      <w:r w:rsidRPr="00C1532B">
        <w:rPr>
          <w:sz w:val="28"/>
          <w:szCs w:val="28"/>
        </w:rPr>
        <w:t xml:space="preserve"> – </w:t>
      </w:r>
      <w:r>
        <w:rPr>
          <w:sz w:val="28"/>
          <w:szCs w:val="28"/>
        </w:rPr>
        <w:t>0,0</w:t>
      </w:r>
      <w:r w:rsidRPr="00C1532B">
        <w:rPr>
          <w:sz w:val="28"/>
          <w:szCs w:val="28"/>
        </w:rPr>
        <w:t xml:space="preserve"> тыс.руб., т.е. за первый квартал кредиторская задолженность </w:t>
      </w:r>
      <w:r>
        <w:rPr>
          <w:sz w:val="28"/>
          <w:szCs w:val="28"/>
        </w:rPr>
        <w:t>оплачена в полном объеме</w:t>
      </w:r>
      <w:r w:rsidRPr="00C1532B">
        <w:rPr>
          <w:sz w:val="28"/>
          <w:szCs w:val="28"/>
        </w:rPr>
        <w:t>.</w:t>
      </w:r>
    </w:p>
    <w:p w:rsidR="009D5C3B" w:rsidRPr="00B87876" w:rsidRDefault="009D5C3B" w:rsidP="009D5C3B">
      <w:pPr>
        <w:ind w:firstLine="540"/>
        <w:jc w:val="both"/>
        <w:rPr>
          <w:sz w:val="28"/>
          <w:szCs w:val="28"/>
        </w:rPr>
      </w:pPr>
      <w:r w:rsidRPr="00E95607">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w:t>
      </w:r>
      <w:r>
        <w:rPr>
          <w:sz w:val="28"/>
          <w:szCs w:val="28"/>
        </w:rPr>
        <w:t>1</w:t>
      </w:r>
      <w:r w:rsidRPr="00E95607">
        <w:rPr>
          <w:sz w:val="28"/>
          <w:szCs w:val="28"/>
        </w:rPr>
        <w:t xml:space="preserve"> года (по консолидированному бюджету </w:t>
      </w:r>
      <w:proofErr w:type="spellStart"/>
      <w:r w:rsidRPr="00E95607">
        <w:rPr>
          <w:sz w:val="28"/>
          <w:szCs w:val="28"/>
        </w:rPr>
        <w:t>Мокшанского</w:t>
      </w:r>
      <w:proofErr w:type="spellEnd"/>
      <w:r w:rsidRPr="00E95607">
        <w:rPr>
          <w:sz w:val="28"/>
          <w:szCs w:val="28"/>
        </w:rPr>
        <w:t xml:space="preserve"> района) прилагаются.</w:t>
      </w:r>
    </w:p>
    <w:p w:rsidR="009D5C3B" w:rsidRPr="00B87876" w:rsidRDefault="009D5C3B" w:rsidP="009D5C3B">
      <w:pPr>
        <w:ind w:firstLine="360"/>
        <w:jc w:val="both"/>
        <w:rPr>
          <w:b/>
          <w:bCs/>
          <w:sz w:val="28"/>
          <w:szCs w:val="28"/>
        </w:rPr>
      </w:pPr>
    </w:p>
    <w:p w:rsidR="009D5C3B" w:rsidRPr="00B87876" w:rsidRDefault="009D5C3B" w:rsidP="009D5C3B">
      <w:pPr>
        <w:ind w:firstLine="360"/>
        <w:jc w:val="both"/>
        <w:rPr>
          <w:b/>
          <w:bCs/>
          <w:sz w:val="28"/>
          <w:szCs w:val="28"/>
        </w:rPr>
      </w:pPr>
      <w:r w:rsidRPr="00B87876">
        <w:rPr>
          <w:b/>
          <w:bCs/>
          <w:sz w:val="28"/>
          <w:szCs w:val="28"/>
        </w:rPr>
        <w:t>Начальник финансового управления</w:t>
      </w:r>
    </w:p>
    <w:p w:rsidR="009D5C3B" w:rsidRPr="00B87876" w:rsidRDefault="009D5C3B" w:rsidP="009D5C3B">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В.Н.Крылов</w:t>
      </w:r>
    </w:p>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8D1665" w:rsidRPr="00682EE5" w:rsidRDefault="00E01324" w:rsidP="00E01324">
      <w:pPr>
        <w:jc w:val="center"/>
        <w:rPr>
          <w:b/>
          <w:sz w:val="28"/>
          <w:szCs w:val="28"/>
        </w:rPr>
      </w:pPr>
      <w:r>
        <w:rPr>
          <w:b/>
          <w:sz w:val="28"/>
          <w:szCs w:val="28"/>
        </w:rPr>
        <w:lastRenderedPageBreak/>
        <w:t xml:space="preserve">Сведения о численности </w:t>
      </w:r>
      <w:r w:rsidR="008D1665" w:rsidRPr="00215BEE">
        <w:rPr>
          <w:b/>
          <w:sz w:val="28"/>
          <w:szCs w:val="28"/>
        </w:rPr>
        <w:t xml:space="preserve">муниципальных служащих органов местного самоуправления, </w:t>
      </w:r>
      <w:r w:rsidR="008D1665" w:rsidRPr="00682EE5">
        <w:rPr>
          <w:b/>
          <w:sz w:val="28"/>
          <w:szCs w:val="28"/>
        </w:rPr>
        <w:t>работников муниципальных учреждений с указанием фактических затрат на их денежное содержание</w:t>
      </w:r>
    </w:p>
    <w:p w:rsidR="008D1665" w:rsidRPr="00682EE5" w:rsidRDefault="008D1665" w:rsidP="00E01324">
      <w:pPr>
        <w:jc w:val="center"/>
        <w:rPr>
          <w:b/>
          <w:sz w:val="28"/>
          <w:szCs w:val="28"/>
        </w:rPr>
      </w:pPr>
      <w:r w:rsidRPr="00682EE5">
        <w:rPr>
          <w:b/>
          <w:sz w:val="28"/>
          <w:szCs w:val="28"/>
        </w:rPr>
        <w:t xml:space="preserve">за </w:t>
      </w:r>
      <w:r>
        <w:rPr>
          <w:b/>
          <w:sz w:val="28"/>
          <w:szCs w:val="28"/>
        </w:rPr>
        <w:t>1</w:t>
      </w:r>
      <w:r w:rsidRPr="00682EE5">
        <w:rPr>
          <w:b/>
          <w:sz w:val="28"/>
          <w:szCs w:val="28"/>
        </w:rPr>
        <w:t xml:space="preserve"> </w:t>
      </w:r>
      <w:r>
        <w:rPr>
          <w:b/>
          <w:sz w:val="28"/>
          <w:szCs w:val="28"/>
        </w:rPr>
        <w:t>квартал</w:t>
      </w:r>
      <w:r w:rsidRPr="00682EE5">
        <w:rPr>
          <w:b/>
          <w:sz w:val="28"/>
          <w:szCs w:val="28"/>
        </w:rPr>
        <w:t xml:space="preserve"> 20</w:t>
      </w:r>
      <w:r>
        <w:rPr>
          <w:b/>
          <w:sz w:val="28"/>
          <w:szCs w:val="28"/>
        </w:rPr>
        <w:t>21</w:t>
      </w:r>
      <w:r w:rsidRPr="00682EE5">
        <w:rPr>
          <w:b/>
          <w:sz w:val="28"/>
          <w:szCs w:val="28"/>
        </w:rPr>
        <w:t xml:space="preserve"> года</w:t>
      </w:r>
    </w:p>
    <w:p w:rsidR="008D1665" w:rsidRPr="00682EE5" w:rsidRDefault="008D1665" w:rsidP="00AB0ADB">
      <w:pPr>
        <w:jc w:val="center"/>
        <w:rPr>
          <w:b/>
          <w:sz w:val="28"/>
          <w:szCs w:val="28"/>
        </w:rPr>
      </w:pPr>
      <w:r w:rsidRPr="00682EE5">
        <w:rPr>
          <w:b/>
          <w:sz w:val="28"/>
          <w:szCs w:val="28"/>
        </w:rPr>
        <w:t xml:space="preserve">(по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8D1665" w:rsidRPr="00682EE5" w:rsidRDefault="008D1665" w:rsidP="008D1665">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8D1665" w:rsidRPr="00682EE5" w:rsidTr="00874D6F">
        <w:trPr>
          <w:trHeight w:val="300"/>
        </w:trPr>
        <w:tc>
          <w:tcPr>
            <w:tcW w:w="5402" w:type="dxa"/>
            <w:vMerge w:val="restart"/>
            <w:shd w:val="clear" w:color="auto" w:fill="auto"/>
            <w:vAlign w:val="center"/>
          </w:tcPr>
          <w:p w:rsidR="008D1665" w:rsidRPr="00682EE5" w:rsidRDefault="008D1665" w:rsidP="00874D6F">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8D1665" w:rsidRPr="00682EE5" w:rsidRDefault="008D1665" w:rsidP="00874D6F">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8D1665" w:rsidRPr="00682EE5" w:rsidRDefault="008D1665" w:rsidP="00874D6F">
            <w:pPr>
              <w:rPr>
                <w:rFonts w:ascii="Arial CYR" w:hAnsi="Arial CYR" w:cs="Arial CYR"/>
              </w:rPr>
            </w:pPr>
            <w:r w:rsidRPr="00682EE5">
              <w:rPr>
                <w:rFonts w:ascii="Arial CYR" w:hAnsi="Arial CYR" w:cs="Arial CYR"/>
              </w:rPr>
              <w:t> </w:t>
            </w:r>
          </w:p>
        </w:tc>
      </w:tr>
      <w:tr w:rsidR="008D1665" w:rsidRPr="00682EE5" w:rsidTr="00874D6F">
        <w:trPr>
          <w:trHeight w:val="390"/>
        </w:trPr>
        <w:tc>
          <w:tcPr>
            <w:tcW w:w="5402" w:type="dxa"/>
            <w:vMerge/>
            <w:vAlign w:val="center"/>
          </w:tcPr>
          <w:p w:rsidR="008D1665" w:rsidRPr="00682EE5" w:rsidRDefault="008D1665" w:rsidP="00874D6F">
            <w:pPr>
              <w:rPr>
                <w:rFonts w:ascii="Arial CYR" w:hAnsi="Arial CYR" w:cs="Arial CYR"/>
                <w:sz w:val="16"/>
                <w:szCs w:val="16"/>
              </w:rPr>
            </w:pPr>
          </w:p>
        </w:tc>
        <w:tc>
          <w:tcPr>
            <w:tcW w:w="236" w:type="dxa"/>
            <w:shd w:val="clear" w:color="auto" w:fill="auto"/>
            <w:noWrap/>
            <w:vAlign w:val="center"/>
          </w:tcPr>
          <w:p w:rsidR="008D1665" w:rsidRPr="00682EE5" w:rsidRDefault="008D1665" w:rsidP="00874D6F">
            <w:pPr>
              <w:jc w:val="center"/>
              <w:rPr>
                <w:rFonts w:ascii="Arial CYR" w:hAnsi="Arial CYR" w:cs="Arial CYR"/>
              </w:rPr>
            </w:pPr>
          </w:p>
        </w:tc>
        <w:tc>
          <w:tcPr>
            <w:tcW w:w="2882" w:type="dxa"/>
            <w:shd w:val="clear" w:color="auto" w:fill="auto"/>
            <w:vAlign w:val="center"/>
          </w:tcPr>
          <w:p w:rsidR="008D1665" w:rsidRPr="00682EE5" w:rsidRDefault="008D1665" w:rsidP="00874D6F">
            <w:pPr>
              <w:jc w:val="center"/>
              <w:rPr>
                <w:rFonts w:ascii="Arial CYR" w:hAnsi="Arial CYR" w:cs="Arial CYR"/>
                <w:sz w:val="14"/>
                <w:szCs w:val="14"/>
              </w:rPr>
            </w:pPr>
            <w:r w:rsidRPr="00682EE5">
              <w:rPr>
                <w:rFonts w:ascii="Arial CYR" w:hAnsi="Arial CYR" w:cs="Arial CYR"/>
                <w:sz w:val="14"/>
                <w:szCs w:val="14"/>
              </w:rPr>
              <w:t>Исполнено</w:t>
            </w:r>
          </w:p>
        </w:tc>
      </w:tr>
      <w:tr w:rsidR="008D1665" w:rsidRPr="009A5FCE" w:rsidTr="00874D6F">
        <w:trPr>
          <w:trHeight w:val="450"/>
        </w:trPr>
        <w:tc>
          <w:tcPr>
            <w:tcW w:w="5402" w:type="dxa"/>
            <w:shd w:val="clear" w:color="auto" w:fill="auto"/>
            <w:vAlign w:val="center"/>
          </w:tcPr>
          <w:p w:rsidR="008D1665" w:rsidRPr="009A5FCE" w:rsidRDefault="008D1665" w:rsidP="00874D6F">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82" w:type="dxa"/>
            <w:shd w:val="clear" w:color="auto" w:fill="auto"/>
            <w:noWrap/>
            <w:vAlign w:val="bottom"/>
          </w:tcPr>
          <w:p w:rsidR="008D1665" w:rsidRPr="00B223ED" w:rsidRDefault="008D1665" w:rsidP="00874D6F">
            <w:pPr>
              <w:jc w:val="right"/>
              <w:rPr>
                <w:rFonts w:ascii="Arial CYR" w:hAnsi="Arial CYR" w:cs="Arial CYR"/>
                <w:sz w:val="16"/>
                <w:szCs w:val="16"/>
              </w:rPr>
            </w:pPr>
            <w:r w:rsidRPr="00B223ED">
              <w:rPr>
                <w:rFonts w:ascii="Arial CYR" w:hAnsi="Arial CYR" w:cs="Arial CYR"/>
                <w:sz w:val="16"/>
                <w:szCs w:val="16"/>
              </w:rPr>
              <w:t>21 025,7</w:t>
            </w:r>
          </w:p>
        </w:tc>
      </w:tr>
      <w:tr w:rsidR="008D1665" w:rsidRPr="009A5FCE" w:rsidTr="00874D6F">
        <w:trPr>
          <w:trHeight w:val="255"/>
        </w:trPr>
        <w:tc>
          <w:tcPr>
            <w:tcW w:w="5402" w:type="dxa"/>
            <w:shd w:val="clear" w:color="auto" w:fill="auto"/>
            <w:vAlign w:val="center"/>
          </w:tcPr>
          <w:p w:rsidR="008D1665" w:rsidRPr="009A5FCE" w:rsidRDefault="008D1665" w:rsidP="00874D6F">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82" w:type="dxa"/>
            <w:shd w:val="clear" w:color="auto" w:fill="auto"/>
            <w:noWrap/>
            <w:vAlign w:val="bottom"/>
          </w:tcPr>
          <w:p w:rsidR="008D1665" w:rsidRPr="00B223ED" w:rsidRDefault="008D1665" w:rsidP="00874D6F">
            <w:pPr>
              <w:jc w:val="right"/>
              <w:rPr>
                <w:rFonts w:ascii="Arial CYR" w:hAnsi="Arial CYR" w:cs="Arial CYR"/>
                <w:sz w:val="16"/>
                <w:szCs w:val="16"/>
              </w:rPr>
            </w:pPr>
          </w:p>
        </w:tc>
      </w:tr>
      <w:tr w:rsidR="008D1665" w:rsidRPr="009A5FCE" w:rsidTr="00874D6F">
        <w:trPr>
          <w:trHeight w:val="255"/>
        </w:trPr>
        <w:tc>
          <w:tcPr>
            <w:tcW w:w="5402" w:type="dxa"/>
            <w:shd w:val="clear" w:color="auto" w:fill="auto"/>
            <w:vAlign w:val="center"/>
          </w:tcPr>
          <w:p w:rsidR="008D1665" w:rsidRPr="009A5FCE" w:rsidRDefault="008D1665" w:rsidP="00874D6F">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82" w:type="dxa"/>
            <w:shd w:val="clear" w:color="auto" w:fill="auto"/>
            <w:noWrap/>
            <w:vAlign w:val="bottom"/>
          </w:tcPr>
          <w:p w:rsidR="008D1665" w:rsidRPr="00B223ED" w:rsidRDefault="008D1665" w:rsidP="00874D6F">
            <w:pPr>
              <w:jc w:val="right"/>
              <w:rPr>
                <w:rFonts w:ascii="Arial CYR" w:hAnsi="Arial CYR" w:cs="Arial CYR"/>
                <w:sz w:val="16"/>
                <w:szCs w:val="16"/>
              </w:rPr>
            </w:pPr>
            <w:r w:rsidRPr="00B223ED">
              <w:rPr>
                <w:rFonts w:ascii="Arial CYR" w:hAnsi="Arial CYR" w:cs="Arial CYR"/>
                <w:sz w:val="16"/>
                <w:szCs w:val="16"/>
              </w:rPr>
              <w:t>12 395,4</w:t>
            </w:r>
          </w:p>
        </w:tc>
      </w:tr>
      <w:tr w:rsidR="008D1665" w:rsidRPr="009A5FCE" w:rsidTr="00874D6F">
        <w:trPr>
          <w:trHeight w:val="450"/>
        </w:trPr>
        <w:tc>
          <w:tcPr>
            <w:tcW w:w="5402" w:type="dxa"/>
            <w:shd w:val="clear" w:color="auto" w:fill="auto"/>
            <w:vAlign w:val="center"/>
          </w:tcPr>
          <w:p w:rsidR="008D1665" w:rsidRPr="009A5FCE" w:rsidRDefault="008D1665" w:rsidP="00874D6F">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82" w:type="dxa"/>
            <w:shd w:val="clear" w:color="auto" w:fill="auto"/>
            <w:noWrap/>
            <w:vAlign w:val="bottom"/>
          </w:tcPr>
          <w:p w:rsidR="008D1665" w:rsidRPr="00B223ED" w:rsidRDefault="008D1665" w:rsidP="00874D6F">
            <w:pPr>
              <w:jc w:val="right"/>
              <w:rPr>
                <w:rFonts w:ascii="Arial CYR" w:hAnsi="Arial CYR" w:cs="Arial CYR"/>
                <w:sz w:val="16"/>
                <w:szCs w:val="16"/>
              </w:rPr>
            </w:pPr>
            <w:r w:rsidRPr="00B223ED">
              <w:rPr>
                <w:rFonts w:ascii="Arial CYR" w:hAnsi="Arial CYR" w:cs="Arial CYR"/>
                <w:sz w:val="16"/>
                <w:szCs w:val="16"/>
              </w:rPr>
              <w:t>3 763,9</w:t>
            </w:r>
          </w:p>
        </w:tc>
      </w:tr>
    </w:tbl>
    <w:p w:rsidR="008D1665" w:rsidRPr="009A5FCE" w:rsidRDefault="008D1665" w:rsidP="008D1665">
      <w:pPr>
        <w:jc w:val="center"/>
        <w:rPr>
          <w:b/>
          <w:sz w:val="28"/>
          <w:szCs w:val="28"/>
          <w:highlight w:val="green"/>
        </w:rPr>
      </w:pPr>
    </w:p>
    <w:p w:rsidR="008D1665" w:rsidRPr="009A5FCE" w:rsidRDefault="008D1665" w:rsidP="008D1665">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8D1665" w:rsidRPr="009A5FCE" w:rsidTr="00874D6F">
        <w:trPr>
          <w:trHeight w:val="1210"/>
        </w:trPr>
        <w:tc>
          <w:tcPr>
            <w:tcW w:w="6252" w:type="dxa"/>
            <w:vAlign w:val="center"/>
          </w:tcPr>
          <w:p w:rsidR="008D1665" w:rsidRPr="009A5FCE" w:rsidRDefault="008D1665" w:rsidP="00874D6F">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8D1665" w:rsidRPr="009A5FCE" w:rsidRDefault="008D1665" w:rsidP="00874D6F">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8D1665" w:rsidRPr="009A5FCE" w:rsidTr="00874D6F">
        <w:trPr>
          <w:trHeight w:val="513"/>
        </w:trPr>
        <w:tc>
          <w:tcPr>
            <w:tcW w:w="6252" w:type="dxa"/>
            <w:shd w:val="clear" w:color="auto" w:fill="auto"/>
            <w:vAlign w:val="center"/>
          </w:tcPr>
          <w:p w:rsidR="008D1665" w:rsidRPr="009A5FCE" w:rsidRDefault="008D1665" w:rsidP="00874D6F">
            <w:pPr>
              <w:rPr>
                <w:b/>
                <w:bCs/>
              </w:rPr>
            </w:pPr>
            <w:r w:rsidRPr="009A5FCE">
              <w:rPr>
                <w:b/>
                <w:bCs/>
              </w:rPr>
              <w:t xml:space="preserve">Общая численность работников  органов местного самоуправления (консолидированный бюджет)                                               </w:t>
            </w:r>
          </w:p>
          <w:p w:rsidR="008D1665" w:rsidRPr="009A5FCE" w:rsidRDefault="008D1665" w:rsidP="00874D6F">
            <w:pPr>
              <w:rPr>
                <w:b/>
                <w:bCs/>
              </w:rPr>
            </w:pPr>
          </w:p>
        </w:tc>
        <w:tc>
          <w:tcPr>
            <w:tcW w:w="2350" w:type="dxa"/>
            <w:shd w:val="clear" w:color="auto" w:fill="auto"/>
            <w:noWrap/>
            <w:vAlign w:val="bottom"/>
          </w:tcPr>
          <w:p w:rsidR="008D1665" w:rsidRPr="00696380" w:rsidRDefault="008D1665" w:rsidP="00874D6F">
            <w:pPr>
              <w:jc w:val="right"/>
              <w:rPr>
                <w:rFonts w:ascii="Arial CYR" w:hAnsi="Arial CYR" w:cs="Arial CYR"/>
              </w:rPr>
            </w:pPr>
            <w:r w:rsidRPr="00696380">
              <w:rPr>
                <w:rFonts w:ascii="Arial CYR" w:hAnsi="Arial CYR" w:cs="Arial CYR"/>
              </w:rPr>
              <w:t>158</w:t>
            </w:r>
          </w:p>
        </w:tc>
      </w:tr>
      <w:tr w:rsidR="008D1665" w:rsidRPr="009A5FCE" w:rsidTr="00874D6F">
        <w:trPr>
          <w:trHeight w:val="518"/>
        </w:trPr>
        <w:tc>
          <w:tcPr>
            <w:tcW w:w="6252" w:type="dxa"/>
            <w:shd w:val="clear" w:color="auto" w:fill="auto"/>
            <w:vAlign w:val="center"/>
          </w:tcPr>
          <w:p w:rsidR="008D1665" w:rsidRPr="009A5FCE" w:rsidRDefault="008D1665" w:rsidP="00874D6F">
            <w:pPr>
              <w:rPr>
                <w:b/>
                <w:bCs/>
              </w:rPr>
            </w:pPr>
            <w:r w:rsidRPr="009A5FCE">
              <w:rPr>
                <w:b/>
                <w:bCs/>
              </w:rPr>
              <w:t>Кроме того, инспекторы ВУС</w:t>
            </w:r>
          </w:p>
        </w:tc>
        <w:tc>
          <w:tcPr>
            <w:tcW w:w="2350" w:type="dxa"/>
            <w:shd w:val="clear" w:color="auto" w:fill="auto"/>
            <w:noWrap/>
            <w:vAlign w:val="bottom"/>
          </w:tcPr>
          <w:p w:rsidR="008D1665" w:rsidRPr="00696380" w:rsidRDefault="008D1665" w:rsidP="00874D6F">
            <w:pPr>
              <w:jc w:val="right"/>
              <w:rPr>
                <w:rFonts w:ascii="Arial CYR" w:hAnsi="Arial CYR" w:cs="Arial CYR"/>
              </w:rPr>
            </w:pPr>
            <w:r w:rsidRPr="00696380">
              <w:rPr>
                <w:rFonts w:ascii="Arial CYR" w:hAnsi="Arial CYR" w:cs="Arial CYR"/>
              </w:rPr>
              <w:t>9</w:t>
            </w:r>
          </w:p>
        </w:tc>
      </w:tr>
      <w:tr w:rsidR="008D1665" w:rsidRPr="009A5FCE" w:rsidTr="00874D6F">
        <w:trPr>
          <w:trHeight w:val="518"/>
        </w:trPr>
        <w:tc>
          <w:tcPr>
            <w:tcW w:w="6252" w:type="dxa"/>
            <w:shd w:val="clear" w:color="auto" w:fill="auto"/>
            <w:vAlign w:val="center"/>
          </w:tcPr>
          <w:p w:rsidR="008D1665" w:rsidRPr="009A5FCE" w:rsidRDefault="008D1665" w:rsidP="00874D6F">
            <w:pPr>
              <w:rPr>
                <w:b/>
                <w:bCs/>
              </w:rPr>
            </w:pPr>
            <w:r w:rsidRPr="009A5FCE">
              <w:rPr>
                <w:b/>
                <w:bCs/>
              </w:rPr>
              <w:t>всего</w:t>
            </w:r>
          </w:p>
        </w:tc>
        <w:tc>
          <w:tcPr>
            <w:tcW w:w="2350" w:type="dxa"/>
            <w:shd w:val="clear" w:color="auto" w:fill="auto"/>
            <w:noWrap/>
            <w:vAlign w:val="bottom"/>
          </w:tcPr>
          <w:p w:rsidR="008D1665" w:rsidRPr="00696380" w:rsidRDefault="008D1665" w:rsidP="00874D6F">
            <w:pPr>
              <w:jc w:val="right"/>
              <w:rPr>
                <w:rFonts w:ascii="Arial CYR" w:hAnsi="Arial CYR" w:cs="Arial CYR"/>
              </w:rPr>
            </w:pPr>
            <w:r w:rsidRPr="00696380">
              <w:rPr>
                <w:rFonts w:ascii="Arial CYR" w:hAnsi="Arial CYR" w:cs="Arial CYR"/>
              </w:rPr>
              <w:t>167</w:t>
            </w:r>
          </w:p>
        </w:tc>
      </w:tr>
    </w:tbl>
    <w:p w:rsidR="008D1665" w:rsidRPr="009A5FCE" w:rsidRDefault="008D1665" w:rsidP="008D1665">
      <w:pPr>
        <w:jc w:val="center"/>
        <w:rPr>
          <w:b/>
          <w:sz w:val="28"/>
          <w:szCs w:val="28"/>
          <w:highlight w:val="green"/>
        </w:rPr>
      </w:pPr>
    </w:p>
    <w:p w:rsidR="008D1665" w:rsidRPr="009A5FCE" w:rsidRDefault="008D1665" w:rsidP="008D1665">
      <w:pPr>
        <w:jc w:val="center"/>
        <w:rPr>
          <w:b/>
          <w:sz w:val="28"/>
          <w:szCs w:val="28"/>
          <w:highlight w:val="green"/>
        </w:rPr>
      </w:pPr>
    </w:p>
    <w:p w:rsidR="008D1665" w:rsidRPr="009A5FCE" w:rsidRDefault="008D1665" w:rsidP="008D1665">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8D1665" w:rsidRPr="009A5FCE" w:rsidTr="00874D6F">
        <w:trPr>
          <w:trHeight w:val="300"/>
        </w:trPr>
        <w:tc>
          <w:tcPr>
            <w:tcW w:w="5415" w:type="dxa"/>
            <w:vMerge w:val="restart"/>
            <w:shd w:val="clear" w:color="auto" w:fill="auto"/>
            <w:vAlign w:val="center"/>
          </w:tcPr>
          <w:p w:rsidR="008D1665" w:rsidRPr="009A5FCE" w:rsidRDefault="008D1665" w:rsidP="00874D6F">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8D1665" w:rsidRPr="009A5FCE" w:rsidRDefault="008D1665" w:rsidP="00874D6F">
            <w:pPr>
              <w:jc w:val="center"/>
              <w:rPr>
                <w:rFonts w:ascii="Arial CYR" w:hAnsi="Arial CYR" w:cs="Arial CYR"/>
                <w:sz w:val="16"/>
                <w:szCs w:val="16"/>
              </w:rPr>
            </w:pPr>
            <w:r w:rsidRPr="009A5FCE">
              <w:rPr>
                <w:rFonts w:ascii="Arial CYR" w:hAnsi="Arial CYR" w:cs="Arial CYR"/>
                <w:sz w:val="16"/>
                <w:szCs w:val="16"/>
              </w:rPr>
              <w:t>Тыс</w:t>
            </w:r>
            <w:proofErr w:type="gramStart"/>
            <w:r w:rsidRPr="009A5FCE">
              <w:rPr>
                <w:rFonts w:ascii="Arial CYR" w:hAnsi="Arial CYR" w:cs="Arial CYR"/>
                <w:sz w:val="16"/>
                <w:szCs w:val="16"/>
              </w:rPr>
              <w:t>.р</w:t>
            </w:r>
            <w:proofErr w:type="gramEnd"/>
            <w:r w:rsidRPr="009A5FCE">
              <w:rPr>
                <w:rFonts w:ascii="Arial CYR" w:hAnsi="Arial CYR" w:cs="Arial CYR"/>
                <w:sz w:val="16"/>
                <w:szCs w:val="16"/>
              </w:rPr>
              <w:t>уб.</w:t>
            </w:r>
          </w:p>
          <w:p w:rsidR="008D1665" w:rsidRPr="009A5FCE" w:rsidRDefault="008D1665" w:rsidP="00874D6F">
            <w:pPr>
              <w:rPr>
                <w:rFonts w:ascii="Arial CYR" w:hAnsi="Arial CYR" w:cs="Arial CYR"/>
              </w:rPr>
            </w:pPr>
            <w:r w:rsidRPr="009A5FCE">
              <w:rPr>
                <w:rFonts w:ascii="Arial CYR" w:hAnsi="Arial CYR" w:cs="Arial CYR"/>
              </w:rPr>
              <w:t> </w:t>
            </w:r>
          </w:p>
        </w:tc>
      </w:tr>
      <w:tr w:rsidR="008D1665" w:rsidRPr="009A5FCE" w:rsidTr="00874D6F">
        <w:trPr>
          <w:trHeight w:val="390"/>
        </w:trPr>
        <w:tc>
          <w:tcPr>
            <w:tcW w:w="5415" w:type="dxa"/>
            <w:vMerge/>
            <w:vAlign w:val="center"/>
          </w:tcPr>
          <w:p w:rsidR="008D1665" w:rsidRPr="009A5FCE" w:rsidRDefault="008D1665" w:rsidP="00874D6F">
            <w:pPr>
              <w:rPr>
                <w:rFonts w:ascii="Arial CYR" w:hAnsi="Arial CYR" w:cs="Arial CYR"/>
                <w:sz w:val="16"/>
                <w:szCs w:val="16"/>
              </w:rPr>
            </w:pPr>
          </w:p>
        </w:tc>
        <w:tc>
          <w:tcPr>
            <w:tcW w:w="236" w:type="dxa"/>
            <w:shd w:val="clear" w:color="auto" w:fill="auto"/>
            <w:noWrap/>
            <w:vAlign w:val="center"/>
          </w:tcPr>
          <w:p w:rsidR="008D1665" w:rsidRPr="009A5FCE" w:rsidRDefault="008D1665" w:rsidP="00874D6F">
            <w:pPr>
              <w:jc w:val="center"/>
              <w:rPr>
                <w:rFonts w:ascii="Arial CYR" w:hAnsi="Arial CYR" w:cs="Arial CYR"/>
              </w:rPr>
            </w:pPr>
          </w:p>
        </w:tc>
        <w:tc>
          <w:tcPr>
            <w:tcW w:w="2869" w:type="dxa"/>
            <w:shd w:val="clear" w:color="auto" w:fill="auto"/>
            <w:vAlign w:val="center"/>
          </w:tcPr>
          <w:p w:rsidR="008D1665" w:rsidRPr="009A5FCE" w:rsidRDefault="008D1665" w:rsidP="00874D6F">
            <w:pPr>
              <w:jc w:val="center"/>
              <w:rPr>
                <w:rFonts w:ascii="Arial CYR" w:hAnsi="Arial CYR" w:cs="Arial CYR"/>
                <w:sz w:val="14"/>
                <w:szCs w:val="14"/>
              </w:rPr>
            </w:pPr>
            <w:r w:rsidRPr="009A5FCE">
              <w:rPr>
                <w:rFonts w:ascii="Arial CYR" w:hAnsi="Arial CYR" w:cs="Arial CYR"/>
                <w:sz w:val="14"/>
                <w:szCs w:val="14"/>
              </w:rPr>
              <w:t>Исполнено</w:t>
            </w:r>
          </w:p>
        </w:tc>
      </w:tr>
      <w:tr w:rsidR="008D1665" w:rsidRPr="009A5FCE" w:rsidTr="00874D6F">
        <w:trPr>
          <w:trHeight w:val="450"/>
        </w:trPr>
        <w:tc>
          <w:tcPr>
            <w:tcW w:w="5415" w:type="dxa"/>
            <w:shd w:val="clear" w:color="auto" w:fill="auto"/>
            <w:vAlign w:val="center"/>
          </w:tcPr>
          <w:p w:rsidR="008D1665" w:rsidRPr="009A5FCE" w:rsidRDefault="008D1665" w:rsidP="00874D6F">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69" w:type="dxa"/>
            <w:shd w:val="clear" w:color="auto" w:fill="auto"/>
            <w:noWrap/>
            <w:vAlign w:val="bottom"/>
          </w:tcPr>
          <w:p w:rsidR="008D1665" w:rsidRPr="00BF08EE" w:rsidRDefault="008D1665" w:rsidP="00874D6F">
            <w:pPr>
              <w:jc w:val="right"/>
              <w:rPr>
                <w:rFonts w:ascii="Arial CYR" w:hAnsi="Arial CYR" w:cs="Arial CYR"/>
                <w:sz w:val="16"/>
                <w:szCs w:val="16"/>
              </w:rPr>
            </w:pPr>
            <w:r w:rsidRPr="00BF08EE">
              <w:rPr>
                <w:rFonts w:ascii="Arial CYR" w:hAnsi="Arial CYR" w:cs="Arial CYR"/>
                <w:sz w:val="16"/>
                <w:szCs w:val="16"/>
              </w:rPr>
              <w:t>71 828,4</w:t>
            </w:r>
          </w:p>
        </w:tc>
      </w:tr>
      <w:tr w:rsidR="008D1665" w:rsidRPr="009A5FCE" w:rsidTr="00874D6F">
        <w:trPr>
          <w:trHeight w:val="255"/>
        </w:trPr>
        <w:tc>
          <w:tcPr>
            <w:tcW w:w="5415" w:type="dxa"/>
            <w:shd w:val="clear" w:color="auto" w:fill="auto"/>
            <w:vAlign w:val="center"/>
          </w:tcPr>
          <w:p w:rsidR="008D1665" w:rsidRPr="009A5FCE" w:rsidRDefault="008D1665" w:rsidP="00874D6F">
            <w:pPr>
              <w:rPr>
                <w:rFonts w:ascii="Arial CYR" w:hAnsi="Arial CYR" w:cs="Arial CYR"/>
                <w:sz w:val="16"/>
                <w:szCs w:val="16"/>
              </w:rPr>
            </w:pP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69" w:type="dxa"/>
            <w:shd w:val="clear" w:color="auto" w:fill="auto"/>
            <w:noWrap/>
            <w:vAlign w:val="bottom"/>
          </w:tcPr>
          <w:p w:rsidR="008D1665" w:rsidRPr="00BF08EE" w:rsidRDefault="008D1665" w:rsidP="00874D6F">
            <w:pPr>
              <w:jc w:val="right"/>
              <w:rPr>
                <w:rFonts w:ascii="Arial CYR" w:hAnsi="Arial CYR" w:cs="Arial CYR"/>
                <w:sz w:val="16"/>
                <w:szCs w:val="16"/>
              </w:rPr>
            </w:pPr>
          </w:p>
        </w:tc>
      </w:tr>
      <w:tr w:rsidR="008D1665" w:rsidRPr="009A5FCE" w:rsidTr="00874D6F">
        <w:trPr>
          <w:trHeight w:val="255"/>
        </w:trPr>
        <w:tc>
          <w:tcPr>
            <w:tcW w:w="5415" w:type="dxa"/>
            <w:shd w:val="clear" w:color="auto" w:fill="auto"/>
            <w:vAlign w:val="center"/>
          </w:tcPr>
          <w:p w:rsidR="008D1665" w:rsidRPr="009A5FCE" w:rsidRDefault="008D1665" w:rsidP="00874D6F">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69" w:type="dxa"/>
            <w:shd w:val="clear" w:color="auto" w:fill="auto"/>
            <w:noWrap/>
            <w:vAlign w:val="bottom"/>
          </w:tcPr>
          <w:p w:rsidR="008D1665" w:rsidRPr="00BF08EE" w:rsidRDefault="008D1665" w:rsidP="00874D6F">
            <w:pPr>
              <w:jc w:val="right"/>
              <w:rPr>
                <w:rFonts w:ascii="Arial CYR" w:hAnsi="Arial CYR" w:cs="Arial CYR"/>
                <w:sz w:val="16"/>
                <w:szCs w:val="16"/>
              </w:rPr>
            </w:pPr>
            <w:r w:rsidRPr="00BF08EE">
              <w:rPr>
                <w:rFonts w:ascii="Arial CYR" w:hAnsi="Arial CYR" w:cs="Arial CYR"/>
                <w:sz w:val="16"/>
                <w:szCs w:val="16"/>
              </w:rPr>
              <w:t>54 992,9</w:t>
            </w:r>
          </w:p>
        </w:tc>
      </w:tr>
      <w:tr w:rsidR="008D1665" w:rsidRPr="009A5FCE" w:rsidTr="00874D6F">
        <w:trPr>
          <w:trHeight w:val="450"/>
        </w:trPr>
        <w:tc>
          <w:tcPr>
            <w:tcW w:w="5415" w:type="dxa"/>
            <w:shd w:val="clear" w:color="auto" w:fill="auto"/>
            <w:vAlign w:val="center"/>
          </w:tcPr>
          <w:p w:rsidR="008D1665" w:rsidRPr="009A5FCE" w:rsidRDefault="008D1665" w:rsidP="00874D6F">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8D1665" w:rsidRPr="009A5FCE" w:rsidRDefault="008D1665" w:rsidP="00874D6F">
            <w:pPr>
              <w:jc w:val="right"/>
              <w:rPr>
                <w:rFonts w:ascii="Arial CYR" w:hAnsi="Arial CYR" w:cs="Arial CYR"/>
                <w:sz w:val="16"/>
                <w:szCs w:val="16"/>
              </w:rPr>
            </w:pPr>
          </w:p>
        </w:tc>
        <w:tc>
          <w:tcPr>
            <w:tcW w:w="2869" w:type="dxa"/>
            <w:shd w:val="clear" w:color="auto" w:fill="auto"/>
            <w:noWrap/>
            <w:vAlign w:val="bottom"/>
          </w:tcPr>
          <w:p w:rsidR="008D1665" w:rsidRPr="00BF08EE" w:rsidRDefault="008D1665" w:rsidP="00874D6F">
            <w:pPr>
              <w:jc w:val="right"/>
              <w:rPr>
                <w:rFonts w:ascii="Arial CYR" w:hAnsi="Arial CYR" w:cs="Arial CYR"/>
                <w:sz w:val="16"/>
                <w:szCs w:val="16"/>
              </w:rPr>
            </w:pPr>
            <w:r w:rsidRPr="00BF08EE">
              <w:rPr>
                <w:rFonts w:ascii="Arial CYR" w:hAnsi="Arial CYR" w:cs="Arial CYR"/>
                <w:sz w:val="16"/>
                <w:szCs w:val="16"/>
              </w:rPr>
              <w:t>16 835,5</w:t>
            </w:r>
          </w:p>
        </w:tc>
      </w:tr>
    </w:tbl>
    <w:p w:rsidR="008D1665" w:rsidRPr="009A5FCE" w:rsidRDefault="008D1665" w:rsidP="008D1665">
      <w:pPr>
        <w:jc w:val="center"/>
        <w:rPr>
          <w:b/>
          <w:highlight w:val="green"/>
        </w:rPr>
      </w:pPr>
    </w:p>
    <w:p w:rsidR="008D1665" w:rsidRPr="009A5FCE" w:rsidRDefault="008D1665" w:rsidP="008D1665">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8D1665" w:rsidRPr="009A5FCE" w:rsidTr="00874D6F">
        <w:trPr>
          <w:trHeight w:val="747"/>
        </w:trPr>
        <w:tc>
          <w:tcPr>
            <w:tcW w:w="6252" w:type="dxa"/>
            <w:vAlign w:val="center"/>
          </w:tcPr>
          <w:p w:rsidR="008D1665" w:rsidRPr="009A5FCE" w:rsidRDefault="008D1665" w:rsidP="00874D6F">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8D1665" w:rsidRPr="009A5FCE" w:rsidRDefault="008D1665" w:rsidP="00874D6F">
            <w:pPr>
              <w:jc w:val="center"/>
              <w:rPr>
                <w:b/>
                <w:bCs/>
                <w:sz w:val="18"/>
                <w:szCs w:val="18"/>
              </w:rPr>
            </w:pPr>
            <w:r w:rsidRPr="009A5FCE">
              <w:rPr>
                <w:b/>
                <w:bCs/>
                <w:sz w:val="18"/>
                <w:szCs w:val="18"/>
              </w:rPr>
              <w:t>единиц</w:t>
            </w:r>
          </w:p>
        </w:tc>
      </w:tr>
      <w:tr w:rsidR="008D1665" w:rsidRPr="009A5FCE" w:rsidTr="00874D6F">
        <w:trPr>
          <w:trHeight w:val="513"/>
        </w:trPr>
        <w:tc>
          <w:tcPr>
            <w:tcW w:w="6252" w:type="dxa"/>
            <w:shd w:val="clear" w:color="auto" w:fill="auto"/>
            <w:vAlign w:val="center"/>
          </w:tcPr>
          <w:p w:rsidR="008D1665" w:rsidRPr="009A5FCE" w:rsidRDefault="008D1665" w:rsidP="00874D6F">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8D1665" w:rsidRPr="00063341" w:rsidRDefault="008D1665" w:rsidP="00874D6F">
            <w:pPr>
              <w:jc w:val="right"/>
              <w:rPr>
                <w:rFonts w:ascii="Arial CYR" w:hAnsi="Arial CYR" w:cs="Arial CYR"/>
              </w:rPr>
            </w:pPr>
            <w:r>
              <w:rPr>
                <w:rFonts w:ascii="Arial CYR" w:hAnsi="Arial CYR" w:cs="Arial CYR"/>
              </w:rPr>
              <w:t>957</w:t>
            </w:r>
          </w:p>
        </w:tc>
      </w:tr>
    </w:tbl>
    <w:p w:rsidR="00E02C71" w:rsidRDefault="00E02C71" w:rsidP="005365CE"/>
    <w:p w:rsidR="00E02C71" w:rsidRDefault="00E02C71" w:rsidP="005365CE"/>
    <w:p w:rsidR="00E02C71" w:rsidRDefault="00E02C71" w:rsidP="005365CE"/>
    <w:p w:rsidR="00E02C71" w:rsidRDefault="00E02C71" w:rsidP="005365CE"/>
    <w:p w:rsidR="00E02C71" w:rsidRDefault="00E02C71" w:rsidP="005365CE"/>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p w:rsidR="006F73FB" w:rsidRDefault="006F73FB" w:rsidP="007365EB">
      <w:pPr>
        <w:pStyle w:val="ac"/>
        <w:ind w:left="5760"/>
        <w:jc w:val="right"/>
        <w:rPr>
          <w:bCs/>
        </w:rPr>
      </w:pPr>
    </w:p>
    <w:sectPr w:rsidR="006F73FB"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B25" w:rsidRDefault="00E25B25">
      <w:r>
        <w:separator/>
      </w:r>
    </w:p>
  </w:endnote>
  <w:endnote w:type="continuationSeparator" w:id="0">
    <w:p w:rsidR="00E25B25" w:rsidRDefault="00E25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B25" w:rsidRDefault="00E25B25">
      <w:r>
        <w:separator/>
      </w:r>
    </w:p>
  </w:footnote>
  <w:footnote w:type="continuationSeparator" w:id="0">
    <w:p w:rsidR="00E25B25" w:rsidRDefault="00E25B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D6F" w:rsidRDefault="00E43B1A">
    <w:pPr>
      <w:pStyle w:val="a3"/>
      <w:framePr w:wrap="around" w:vAnchor="text" w:hAnchor="margin" w:xAlign="center" w:y="1"/>
      <w:rPr>
        <w:rStyle w:val="a7"/>
      </w:rPr>
    </w:pPr>
    <w:r>
      <w:rPr>
        <w:rStyle w:val="a7"/>
      </w:rPr>
      <w:fldChar w:fldCharType="begin"/>
    </w:r>
    <w:r w:rsidR="00874D6F">
      <w:rPr>
        <w:rStyle w:val="a7"/>
      </w:rPr>
      <w:instrText xml:space="preserve">PAGE  </w:instrText>
    </w:r>
    <w:r>
      <w:rPr>
        <w:rStyle w:val="a7"/>
      </w:rPr>
      <w:fldChar w:fldCharType="end"/>
    </w:r>
  </w:p>
  <w:p w:rsidR="00874D6F" w:rsidRDefault="00874D6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D6F" w:rsidRDefault="00874D6F">
    <w:pPr>
      <w:pStyle w:val="a3"/>
      <w:framePr w:wrap="around" w:vAnchor="text" w:hAnchor="margin" w:xAlign="center" w:y="1"/>
      <w:rPr>
        <w:rStyle w:val="a7"/>
      </w:rPr>
    </w:pPr>
  </w:p>
  <w:p w:rsidR="00874D6F" w:rsidRDefault="00874D6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6161A"/>
    <w:rsid w:val="000755DE"/>
    <w:rsid w:val="00090538"/>
    <w:rsid w:val="000A5C29"/>
    <w:rsid w:val="000A70B6"/>
    <w:rsid w:val="000B53C7"/>
    <w:rsid w:val="000B6642"/>
    <w:rsid w:val="000C2819"/>
    <w:rsid w:val="000D1046"/>
    <w:rsid w:val="000D69EF"/>
    <w:rsid w:val="000E1A9C"/>
    <w:rsid w:val="000E5712"/>
    <w:rsid w:val="000E76A4"/>
    <w:rsid w:val="00116264"/>
    <w:rsid w:val="001178C8"/>
    <w:rsid w:val="00121B8B"/>
    <w:rsid w:val="001254A3"/>
    <w:rsid w:val="00133CE6"/>
    <w:rsid w:val="00145C45"/>
    <w:rsid w:val="00157C4E"/>
    <w:rsid w:val="0016678D"/>
    <w:rsid w:val="00167866"/>
    <w:rsid w:val="00196051"/>
    <w:rsid w:val="001C72EA"/>
    <w:rsid w:val="001D0939"/>
    <w:rsid w:val="001D6DB9"/>
    <w:rsid w:val="001F791F"/>
    <w:rsid w:val="00205D7F"/>
    <w:rsid w:val="002306FD"/>
    <w:rsid w:val="00263CAD"/>
    <w:rsid w:val="00287CE0"/>
    <w:rsid w:val="002A189A"/>
    <w:rsid w:val="002B4035"/>
    <w:rsid w:val="002C4E80"/>
    <w:rsid w:val="002D3E4C"/>
    <w:rsid w:val="002E55F1"/>
    <w:rsid w:val="002F2572"/>
    <w:rsid w:val="00301725"/>
    <w:rsid w:val="00310D1F"/>
    <w:rsid w:val="0032139D"/>
    <w:rsid w:val="00321CD9"/>
    <w:rsid w:val="00331C65"/>
    <w:rsid w:val="00332266"/>
    <w:rsid w:val="003459A1"/>
    <w:rsid w:val="003833A0"/>
    <w:rsid w:val="003F7A77"/>
    <w:rsid w:val="00410FC2"/>
    <w:rsid w:val="00414233"/>
    <w:rsid w:val="0041494A"/>
    <w:rsid w:val="0043241A"/>
    <w:rsid w:val="00456A90"/>
    <w:rsid w:val="004572CE"/>
    <w:rsid w:val="004844F3"/>
    <w:rsid w:val="0048517D"/>
    <w:rsid w:val="004908B9"/>
    <w:rsid w:val="004C5CF2"/>
    <w:rsid w:val="004F27FC"/>
    <w:rsid w:val="00507D58"/>
    <w:rsid w:val="00511B1E"/>
    <w:rsid w:val="005237F7"/>
    <w:rsid w:val="0052416A"/>
    <w:rsid w:val="00532743"/>
    <w:rsid w:val="005365CE"/>
    <w:rsid w:val="00537089"/>
    <w:rsid w:val="00544181"/>
    <w:rsid w:val="00551C66"/>
    <w:rsid w:val="00555FBD"/>
    <w:rsid w:val="005574C0"/>
    <w:rsid w:val="005668F5"/>
    <w:rsid w:val="005764CB"/>
    <w:rsid w:val="005823E0"/>
    <w:rsid w:val="00595BB8"/>
    <w:rsid w:val="005A2F2A"/>
    <w:rsid w:val="005C29BF"/>
    <w:rsid w:val="005C47A7"/>
    <w:rsid w:val="005D2738"/>
    <w:rsid w:val="005E3E53"/>
    <w:rsid w:val="005F0998"/>
    <w:rsid w:val="005F2C7B"/>
    <w:rsid w:val="006002E0"/>
    <w:rsid w:val="0061163B"/>
    <w:rsid w:val="00612721"/>
    <w:rsid w:val="006165FA"/>
    <w:rsid w:val="006167C2"/>
    <w:rsid w:val="00622766"/>
    <w:rsid w:val="006424C5"/>
    <w:rsid w:val="006502AB"/>
    <w:rsid w:val="006654FA"/>
    <w:rsid w:val="006A5E27"/>
    <w:rsid w:val="006C6382"/>
    <w:rsid w:val="006F73FB"/>
    <w:rsid w:val="00700D8B"/>
    <w:rsid w:val="00721E24"/>
    <w:rsid w:val="007242C5"/>
    <w:rsid w:val="007365EB"/>
    <w:rsid w:val="0073695B"/>
    <w:rsid w:val="00737116"/>
    <w:rsid w:val="00754234"/>
    <w:rsid w:val="00794732"/>
    <w:rsid w:val="007F4160"/>
    <w:rsid w:val="007F5D8F"/>
    <w:rsid w:val="0080405C"/>
    <w:rsid w:val="0080440A"/>
    <w:rsid w:val="008323AA"/>
    <w:rsid w:val="00833806"/>
    <w:rsid w:val="00841CA9"/>
    <w:rsid w:val="00851312"/>
    <w:rsid w:val="0086699D"/>
    <w:rsid w:val="008673EE"/>
    <w:rsid w:val="00871523"/>
    <w:rsid w:val="008741DA"/>
    <w:rsid w:val="00874D6F"/>
    <w:rsid w:val="00885C6C"/>
    <w:rsid w:val="00887795"/>
    <w:rsid w:val="00887998"/>
    <w:rsid w:val="00895DF6"/>
    <w:rsid w:val="008B6DEF"/>
    <w:rsid w:val="008D1665"/>
    <w:rsid w:val="008D30C5"/>
    <w:rsid w:val="009116BD"/>
    <w:rsid w:val="00912303"/>
    <w:rsid w:val="00921EFE"/>
    <w:rsid w:val="009238A0"/>
    <w:rsid w:val="00936412"/>
    <w:rsid w:val="009454ED"/>
    <w:rsid w:val="009477CF"/>
    <w:rsid w:val="0095211F"/>
    <w:rsid w:val="00963E92"/>
    <w:rsid w:val="00982EC3"/>
    <w:rsid w:val="00994867"/>
    <w:rsid w:val="009B7658"/>
    <w:rsid w:val="009C17CF"/>
    <w:rsid w:val="009C65C8"/>
    <w:rsid w:val="009D1D2D"/>
    <w:rsid w:val="009D5C3B"/>
    <w:rsid w:val="00A03A2E"/>
    <w:rsid w:val="00A23368"/>
    <w:rsid w:val="00A25888"/>
    <w:rsid w:val="00A340BC"/>
    <w:rsid w:val="00A449A1"/>
    <w:rsid w:val="00A5219C"/>
    <w:rsid w:val="00A61414"/>
    <w:rsid w:val="00A61DF1"/>
    <w:rsid w:val="00A64AF4"/>
    <w:rsid w:val="00A84584"/>
    <w:rsid w:val="00AA2F9A"/>
    <w:rsid w:val="00AB0ADB"/>
    <w:rsid w:val="00AC4046"/>
    <w:rsid w:val="00AD020B"/>
    <w:rsid w:val="00AE5539"/>
    <w:rsid w:val="00AF0CAA"/>
    <w:rsid w:val="00AF3588"/>
    <w:rsid w:val="00AF52D7"/>
    <w:rsid w:val="00B60A3A"/>
    <w:rsid w:val="00B76327"/>
    <w:rsid w:val="00B776FD"/>
    <w:rsid w:val="00BB66E2"/>
    <w:rsid w:val="00BC0DF9"/>
    <w:rsid w:val="00BC3A72"/>
    <w:rsid w:val="00BC7349"/>
    <w:rsid w:val="00C10818"/>
    <w:rsid w:val="00C11F92"/>
    <w:rsid w:val="00C35AFC"/>
    <w:rsid w:val="00C37619"/>
    <w:rsid w:val="00C71D63"/>
    <w:rsid w:val="00C8561D"/>
    <w:rsid w:val="00CD45EA"/>
    <w:rsid w:val="00CE14DA"/>
    <w:rsid w:val="00CE43CE"/>
    <w:rsid w:val="00CF3451"/>
    <w:rsid w:val="00D133B8"/>
    <w:rsid w:val="00D3403D"/>
    <w:rsid w:val="00D56AED"/>
    <w:rsid w:val="00D76B01"/>
    <w:rsid w:val="00D852D7"/>
    <w:rsid w:val="00D85FFF"/>
    <w:rsid w:val="00DB1868"/>
    <w:rsid w:val="00DB2692"/>
    <w:rsid w:val="00DC1A3E"/>
    <w:rsid w:val="00DD2245"/>
    <w:rsid w:val="00DD278A"/>
    <w:rsid w:val="00DD3115"/>
    <w:rsid w:val="00DE0A86"/>
    <w:rsid w:val="00E01324"/>
    <w:rsid w:val="00E02C71"/>
    <w:rsid w:val="00E03106"/>
    <w:rsid w:val="00E10B70"/>
    <w:rsid w:val="00E1705D"/>
    <w:rsid w:val="00E25B25"/>
    <w:rsid w:val="00E35A73"/>
    <w:rsid w:val="00E36044"/>
    <w:rsid w:val="00E36D6F"/>
    <w:rsid w:val="00E43B1A"/>
    <w:rsid w:val="00E51551"/>
    <w:rsid w:val="00E520A6"/>
    <w:rsid w:val="00E93A2F"/>
    <w:rsid w:val="00E95EF7"/>
    <w:rsid w:val="00EC1838"/>
    <w:rsid w:val="00EC4E63"/>
    <w:rsid w:val="00EC53A0"/>
    <w:rsid w:val="00ED058A"/>
    <w:rsid w:val="00EE7CD8"/>
    <w:rsid w:val="00EF69CD"/>
    <w:rsid w:val="00F026ED"/>
    <w:rsid w:val="00F05761"/>
    <w:rsid w:val="00F05A83"/>
    <w:rsid w:val="00F07DDF"/>
    <w:rsid w:val="00F20CF6"/>
    <w:rsid w:val="00F22D41"/>
    <w:rsid w:val="00F23028"/>
    <w:rsid w:val="00F37413"/>
    <w:rsid w:val="00F43193"/>
    <w:rsid w:val="00F540AF"/>
    <w:rsid w:val="00F716BB"/>
    <w:rsid w:val="00F84644"/>
    <w:rsid w:val="00F9121C"/>
    <w:rsid w:val="00F9447E"/>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styleId="20">
    <w:name w:val="Body Text Indent 2"/>
    <w:basedOn w:val="a"/>
    <w:link w:val="21"/>
    <w:uiPriority w:val="99"/>
    <w:rsid w:val="009D5C3B"/>
    <w:pPr>
      <w:widowControl/>
      <w:spacing w:after="120" w:line="480" w:lineRule="auto"/>
      <w:ind w:left="283"/>
    </w:pPr>
  </w:style>
  <w:style w:type="character" w:customStyle="1" w:styleId="21">
    <w:name w:val="Основной текст с отступом 2 Знак"/>
    <w:basedOn w:val="a0"/>
    <w:link w:val="20"/>
    <w:uiPriority w:val="99"/>
    <w:rsid w:val="009D5C3B"/>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356273534">
      <w:bodyDiv w:val="1"/>
      <w:marLeft w:val="0"/>
      <w:marRight w:val="0"/>
      <w:marTop w:val="0"/>
      <w:marBottom w:val="0"/>
      <w:divBdr>
        <w:top w:val="none" w:sz="0" w:space="0" w:color="auto"/>
        <w:left w:val="none" w:sz="0" w:space="0" w:color="auto"/>
        <w:bottom w:val="none" w:sz="0" w:space="0" w:color="auto"/>
        <w:right w:val="none" w:sz="0" w:space="0" w:color="auto"/>
      </w:divBdr>
    </w:div>
    <w:div w:id="408044986">
      <w:bodyDiv w:val="1"/>
      <w:marLeft w:val="0"/>
      <w:marRight w:val="0"/>
      <w:marTop w:val="0"/>
      <w:marBottom w:val="0"/>
      <w:divBdr>
        <w:top w:val="none" w:sz="0" w:space="0" w:color="auto"/>
        <w:left w:val="none" w:sz="0" w:space="0" w:color="auto"/>
        <w:bottom w:val="none" w:sz="0" w:space="0" w:color="auto"/>
        <w:right w:val="none" w:sz="0" w:space="0" w:color="auto"/>
      </w:divBdr>
    </w:div>
    <w:div w:id="479611605">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772091449">
      <w:bodyDiv w:val="1"/>
      <w:marLeft w:val="0"/>
      <w:marRight w:val="0"/>
      <w:marTop w:val="0"/>
      <w:marBottom w:val="0"/>
      <w:divBdr>
        <w:top w:val="none" w:sz="0" w:space="0" w:color="auto"/>
        <w:left w:val="none" w:sz="0" w:space="0" w:color="auto"/>
        <w:bottom w:val="none" w:sz="0" w:space="0" w:color="auto"/>
        <w:right w:val="none" w:sz="0" w:space="0" w:color="auto"/>
      </w:divBdr>
    </w:div>
    <w:div w:id="77444157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497069437">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52</TotalTime>
  <Pages>87</Pages>
  <Words>25178</Words>
  <Characters>143517</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168359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52</cp:revision>
  <cp:lastPrinted>2014-10-14T10:53:00Z</cp:lastPrinted>
  <dcterms:created xsi:type="dcterms:W3CDTF">2017-05-22T11:48:00Z</dcterms:created>
  <dcterms:modified xsi:type="dcterms:W3CDTF">2021-05-13T14:28:00Z</dcterms:modified>
</cp:coreProperties>
</file>