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3BC8" w:rsidRPr="00363BC8" w:rsidRDefault="00F87105" w:rsidP="00363BC8">
      <w:pPr>
        <w:pStyle w:val="ab"/>
        <w:tabs>
          <w:tab w:val="clear" w:pos="4153"/>
          <w:tab w:val="clear" w:pos="8306"/>
        </w:tabs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tab/>
      </w:r>
      <w:r w:rsidR="00363BC8" w:rsidRPr="00363BC8">
        <w:rPr>
          <w:noProof/>
          <w:sz w:val="40"/>
          <w:szCs w:val="40"/>
          <w:lang w:eastAsia="ru-RU"/>
        </w:rPr>
        <w:drawing>
          <wp:inline distT="0" distB="0" distL="0" distR="0">
            <wp:extent cx="577850" cy="80200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850" cy="802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3BC8" w:rsidRPr="00363BC8" w:rsidRDefault="00363BC8" w:rsidP="00363BC8">
      <w:pPr>
        <w:jc w:val="center"/>
        <w:rPr>
          <w:rFonts w:ascii="Times New Roman" w:hAnsi="Times New Roman"/>
          <w:u w:val="single"/>
        </w:rPr>
      </w:pPr>
    </w:p>
    <w:p w:rsidR="00363BC8" w:rsidRPr="00363BC8" w:rsidRDefault="00363BC8" w:rsidP="00363BC8">
      <w:pPr>
        <w:jc w:val="center"/>
        <w:rPr>
          <w:rFonts w:ascii="Times New Roman" w:hAnsi="Times New Roman"/>
          <w:b/>
          <w:sz w:val="28"/>
          <w:szCs w:val="28"/>
        </w:rPr>
      </w:pPr>
      <w:r w:rsidRPr="00363BC8">
        <w:rPr>
          <w:rFonts w:ascii="Times New Roman" w:hAnsi="Times New Roman"/>
          <w:b/>
          <w:sz w:val="28"/>
          <w:szCs w:val="28"/>
        </w:rPr>
        <w:t xml:space="preserve">АДМИНИСТРАЦИЯ </w:t>
      </w:r>
      <w:r w:rsidR="009A25ED">
        <w:rPr>
          <w:rFonts w:ascii="Times New Roman" w:hAnsi="Times New Roman"/>
          <w:b/>
          <w:sz w:val="28"/>
          <w:szCs w:val="28"/>
        </w:rPr>
        <w:t xml:space="preserve">ЧЕРНОЗЕРСКОГО </w:t>
      </w:r>
      <w:r w:rsidRPr="00363BC8">
        <w:rPr>
          <w:rFonts w:ascii="Times New Roman" w:hAnsi="Times New Roman"/>
          <w:b/>
          <w:sz w:val="28"/>
          <w:szCs w:val="28"/>
        </w:rPr>
        <w:t>СЕЛЬСОВЕТА</w:t>
      </w:r>
      <w:r w:rsidRPr="00363BC8">
        <w:rPr>
          <w:rFonts w:ascii="Times New Roman" w:hAnsi="Times New Roman"/>
          <w:b/>
          <w:sz w:val="28"/>
          <w:szCs w:val="28"/>
        </w:rPr>
        <w:br/>
        <w:t>МОКШАНСКОГО РАЙОНА ПЕНЗЕНСКОЙ ОБЛАСТИ</w:t>
      </w:r>
    </w:p>
    <w:p w:rsidR="00363BC8" w:rsidRPr="00363BC8" w:rsidRDefault="00363BC8" w:rsidP="00363BC8">
      <w:pPr>
        <w:jc w:val="center"/>
        <w:rPr>
          <w:rFonts w:ascii="Times New Roman" w:hAnsi="Times New Roman"/>
          <w:b/>
          <w:sz w:val="28"/>
          <w:szCs w:val="28"/>
        </w:rPr>
      </w:pPr>
    </w:p>
    <w:p w:rsidR="00363BC8" w:rsidRPr="00363BC8" w:rsidRDefault="00363BC8" w:rsidP="00363BC8">
      <w:pPr>
        <w:jc w:val="center"/>
        <w:rPr>
          <w:rFonts w:ascii="Times New Roman" w:hAnsi="Times New Roman"/>
          <w:b/>
          <w:sz w:val="28"/>
          <w:szCs w:val="28"/>
        </w:rPr>
      </w:pPr>
      <w:r w:rsidRPr="00363BC8">
        <w:rPr>
          <w:rFonts w:ascii="Times New Roman" w:hAnsi="Times New Roman"/>
          <w:b/>
          <w:sz w:val="28"/>
          <w:szCs w:val="28"/>
        </w:rPr>
        <w:t>ПОСТАНОВЛЕНИЕ</w:t>
      </w:r>
    </w:p>
    <w:p w:rsidR="00363BC8" w:rsidRPr="00363BC8" w:rsidRDefault="00363BC8" w:rsidP="00363BC8">
      <w:pPr>
        <w:jc w:val="center"/>
        <w:rPr>
          <w:rFonts w:ascii="Times New Roman" w:hAnsi="Times New Roman"/>
          <w:u w:val="single"/>
        </w:rPr>
      </w:pPr>
    </w:p>
    <w:p w:rsidR="00363BC8" w:rsidRPr="00363BC8" w:rsidRDefault="00363BC8" w:rsidP="00363BC8">
      <w:pPr>
        <w:jc w:val="center"/>
        <w:rPr>
          <w:rFonts w:ascii="Times New Roman" w:hAnsi="Times New Roman"/>
          <w:u w:val="single"/>
        </w:rPr>
      </w:pPr>
      <w:r w:rsidRPr="00363BC8">
        <w:rPr>
          <w:rFonts w:ascii="Times New Roman" w:hAnsi="Times New Roman"/>
        </w:rPr>
        <w:t xml:space="preserve">от </w:t>
      </w:r>
      <w:r w:rsidR="009A25ED">
        <w:rPr>
          <w:rFonts w:ascii="Times New Roman" w:hAnsi="Times New Roman"/>
          <w:u w:val="single"/>
        </w:rPr>
        <w:t xml:space="preserve"> 07</w:t>
      </w:r>
      <w:r w:rsidRPr="00363BC8">
        <w:rPr>
          <w:rFonts w:ascii="Times New Roman" w:hAnsi="Times New Roman"/>
          <w:u w:val="single"/>
        </w:rPr>
        <w:t xml:space="preserve">.02.2023   </w:t>
      </w:r>
      <w:r w:rsidRPr="00363BC8">
        <w:rPr>
          <w:rFonts w:ascii="Times New Roman" w:hAnsi="Times New Roman"/>
        </w:rPr>
        <w:t xml:space="preserve">№ </w:t>
      </w:r>
      <w:r w:rsidR="009A25ED">
        <w:rPr>
          <w:rFonts w:ascii="Times New Roman" w:hAnsi="Times New Roman"/>
          <w:u w:val="single"/>
        </w:rPr>
        <w:t>11</w:t>
      </w:r>
      <w:r w:rsidRPr="00363BC8">
        <w:rPr>
          <w:rFonts w:ascii="Times New Roman" w:hAnsi="Times New Roman"/>
          <w:u w:val="single"/>
        </w:rPr>
        <w:t xml:space="preserve">   </w:t>
      </w:r>
    </w:p>
    <w:p w:rsidR="00363BC8" w:rsidRPr="00363BC8" w:rsidRDefault="009A25ED" w:rsidP="00363BC8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с. Чернозерье</w:t>
      </w:r>
    </w:p>
    <w:p w:rsidR="00DB5ECC" w:rsidRPr="00363BC8" w:rsidRDefault="00DB5ECC" w:rsidP="00363BC8">
      <w:pPr>
        <w:tabs>
          <w:tab w:val="left" w:pos="7703"/>
        </w:tabs>
        <w:rPr>
          <w:rFonts w:ascii="Times New Roman" w:hAnsi="Times New Roman"/>
          <w:sz w:val="24"/>
          <w:szCs w:val="24"/>
        </w:rPr>
      </w:pPr>
    </w:p>
    <w:p w:rsidR="00DB5ECC" w:rsidRPr="00702C57" w:rsidRDefault="00DB5ECC" w:rsidP="00DB5ECC">
      <w:pPr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702C57">
        <w:rPr>
          <w:rFonts w:ascii="Times New Roman" w:hAnsi="Times New Roman"/>
          <w:b/>
          <w:sz w:val="24"/>
          <w:szCs w:val="24"/>
        </w:rPr>
        <w:t xml:space="preserve">О внесении изменений в программу профилактики рисков причинения вреда (ущерба) охраняемым законом ценностям </w:t>
      </w:r>
      <w:r>
        <w:rPr>
          <w:rFonts w:ascii="Times New Roman" w:hAnsi="Times New Roman"/>
          <w:b/>
          <w:sz w:val="24"/>
          <w:szCs w:val="24"/>
        </w:rPr>
        <w:t>на 2023 год в области муниципального к</w:t>
      </w:r>
      <w:r w:rsidRPr="00702C57">
        <w:rPr>
          <w:rFonts w:ascii="Times New Roman" w:hAnsi="Times New Roman"/>
          <w:b/>
          <w:sz w:val="24"/>
          <w:szCs w:val="24"/>
        </w:rPr>
        <w:t>онтроля</w:t>
      </w:r>
      <w:r>
        <w:rPr>
          <w:rFonts w:ascii="Times New Roman" w:hAnsi="Times New Roman"/>
          <w:b/>
          <w:sz w:val="24"/>
          <w:szCs w:val="24"/>
        </w:rPr>
        <w:t xml:space="preserve"> в сфере благоустройства</w:t>
      </w:r>
      <w:r w:rsidRPr="00702C57">
        <w:rPr>
          <w:rFonts w:ascii="Times New Roman" w:hAnsi="Times New Roman"/>
          <w:b/>
          <w:sz w:val="24"/>
          <w:szCs w:val="24"/>
        </w:rPr>
        <w:t xml:space="preserve"> на территории </w:t>
      </w:r>
      <w:r w:rsidR="009A25ED">
        <w:rPr>
          <w:rFonts w:ascii="Times New Roman" w:hAnsi="Times New Roman"/>
          <w:b/>
          <w:sz w:val="24"/>
          <w:szCs w:val="24"/>
        </w:rPr>
        <w:t xml:space="preserve">Чернозерского </w:t>
      </w:r>
      <w:r>
        <w:rPr>
          <w:rFonts w:ascii="Times New Roman" w:hAnsi="Times New Roman"/>
          <w:b/>
          <w:sz w:val="24"/>
          <w:szCs w:val="24"/>
        </w:rPr>
        <w:t>сельсовета</w:t>
      </w:r>
    </w:p>
    <w:p w:rsidR="00DB5ECC" w:rsidRPr="00702C57" w:rsidRDefault="00DB5ECC" w:rsidP="007957C4">
      <w:pPr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702C57">
        <w:rPr>
          <w:rFonts w:ascii="Times New Roman" w:hAnsi="Times New Roman"/>
          <w:b/>
          <w:sz w:val="24"/>
          <w:szCs w:val="24"/>
        </w:rPr>
        <w:t xml:space="preserve"> Мокшанский район Пензенской области, </w:t>
      </w:r>
      <w:proofErr w:type="gramStart"/>
      <w:r w:rsidRPr="00702C57">
        <w:rPr>
          <w:rFonts w:ascii="Times New Roman" w:hAnsi="Times New Roman"/>
          <w:b/>
          <w:sz w:val="24"/>
          <w:szCs w:val="24"/>
        </w:rPr>
        <w:t>утвержденную</w:t>
      </w:r>
      <w:proofErr w:type="gramEnd"/>
      <w:r w:rsidRPr="00702C57">
        <w:rPr>
          <w:rFonts w:ascii="Times New Roman" w:hAnsi="Times New Roman"/>
          <w:b/>
          <w:sz w:val="24"/>
          <w:szCs w:val="24"/>
        </w:rPr>
        <w:t xml:space="preserve"> постановлением администрации </w:t>
      </w:r>
      <w:r w:rsidR="009A25ED">
        <w:rPr>
          <w:rFonts w:ascii="Times New Roman" w:hAnsi="Times New Roman"/>
          <w:b/>
          <w:sz w:val="24"/>
          <w:szCs w:val="24"/>
        </w:rPr>
        <w:t xml:space="preserve">Чернозерского </w:t>
      </w:r>
      <w:r>
        <w:rPr>
          <w:rFonts w:ascii="Times New Roman" w:hAnsi="Times New Roman"/>
          <w:b/>
          <w:sz w:val="24"/>
          <w:szCs w:val="24"/>
        </w:rPr>
        <w:t>сельсовета</w:t>
      </w:r>
      <w:r w:rsidR="007957C4">
        <w:rPr>
          <w:rFonts w:ascii="Times New Roman" w:hAnsi="Times New Roman"/>
          <w:b/>
          <w:sz w:val="24"/>
          <w:szCs w:val="24"/>
        </w:rPr>
        <w:t xml:space="preserve"> </w:t>
      </w:r>
      <w:r w:rsidRPr="00702C57">
        <w:rPr>
          <w:rFonts w:ascii="Times New Roman" w:hAnsi="Times New Roman"/>
          <w:b/>
          <w:sz w:val="24"/>
          <w:szCs w:val="24"/>
        </w:rPr>
        <w:t xml:space="preserve"> Мокшанского района Пензенской области от </w:t>
      </w:r>
      <w:r w:rsidR="009A25ED">
        <w:rPr>
          <w:rFonts w:ascii="Times New Roman" w:hAnsi="Times New Roman"/>
          <w:b/>
          <w:sz w:val="24"/>
          <w:szCs w:val="24"/>
        </w:rPr>
        <w:t>08</w:t>
      </w:r>
      <w:r w:rsidR="002D26C2">
        <w:rPr>
          <w:rFonts w:ascii="Times New Roman" w:hAnsi="Times New Roman"/>
          <w:b/>
          <w:sz w:val="24"/>
          <w:szCs w:val="24"/>
        </w:rPr>
        <w:t>.12.2022</w:t>
      </w:r>
      <w:r w:rsidRPr="00702C57">
        <w:rPr>
          <w:rFonts w:ascii="Times New Roman" w:hAnsi="Times New Roman"/>
          <w:b/>
          <w:sz w:val="24"/>
          <w:szCs w:val="24"/>
        </w:rPr>
        <w:t xml:space="preserve"> № </w:t>
      </w:r>
      <w:r w:rsidR="009A25ED">
        <w:rPr>
          <w:rFonts w:ascii="Times New Roman" w:hAnsi="Times New Roman"/>
          <w:b/>
          <w:sz w:val="24"/>
          <w:szCs w:val="24"/>
        </w:rPr>
        <w:t>89</w:t>
      </w:r>
    </w:p>
    <w:p w:rsidR="007D53D4" w:rsidRPr="00363BC8" w:rsidRDefault="007D53D4" w:rsidP="00363BC8">
      <w:pPr>
        <w:ind w:firstLine="567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7D53D4" w:rsidRDefault="002D26C2" w:rsidP="00363BC8">
      <w:pPr>
        <w:jc w:val="both"/>
        <w:outlineLvl w:val="0"/>
        <w:rPr>
          <w:rFonts w:ascii="Times New Roman" w:eastAsia="SimSun" w:hAnsi="Times New Roman"/>
          <w:bCs/>
          <w:kern w:val="2"/>
          <w:sz w:val="24"/>
          <w:szCs w:val="24"/>
          <w:lang w:eastAsia="zh-CN" w:bidi="hi-IN"/>
        </w:rPr>
      </w:pPr>
      <w:r w:rsidRPr="00363BC8">
        <w:rPr>
          <w:rFonts w:ascii="Times New Roman" w:eastAsia="SimSun" w:hAnsi="Times New Roman"/>
          <w:bCs/>
          <w:kern w:val="2"/>
          <w:sz w:val="24"/>
          <w:szCs w:val="24"/>
          <w:lang w:eastAsia="zh-CN" w:bidi="hi-IN"/>
        </w:rPr>
        <w:t xml:space="preserve">         </w:t>
      </w:r>
      <w:r w:rsidR="007D53D4" w:rsidRPr="00363BC8">
        <w:rPr>
          <w:rFonts w:ascii="Times New Roman" w:eastAsia="SimSun" w:hAnsi="Times New Roman"/>
          <w:bCs/>
          <w:kern w:val="2"/>
          <w:sz w:val="24"/>
          <w:szCs w:val="24"/>
          <w:lang w:eastAsia="zh-CN" w:bidi="hi-IN"/>
        </w:rPr>
        <w:t xml:space="preserve">В соответствии с Федеральными </w:t>
      </w:r>
      <w:hyperlink r:id="rId7" w:history="1">
        <w:proofErr w:type="gramStart"/>
        <w:r w:rsidR="007D53D4" w:rsidRPr="009A25ED">
          <w:rPr>
            <w:rStyle w:val="a8"/>
            <w:rFonts w:eastAsia="SimSun"/>
            <w:bCs/>
            <w:color w:val="000000"/>
            <w:kern w:val="2"/>
            <w:sz w:val="24"/>
            <w:szCs w:val="24"/>
            <w:u w:val="none"/>
            <w:lang w:eastAsia="zh-CN" w:bidi="hi-IN"/>
          </w:rPr>
          <w:t>закон</w:t>
        </w:r>
      </w:hyperlink>
      <w:r w:rsidR="007D53D4" w:rsidRPr="00363BC8">
        <w:rPr>
          <w:rFonts w:ascii="Times New Roman" w:eastAsia="SimSun" w:hAnsi="Times New Roman"/>
          <w:bCs/>
          <w:kern w:val="2"/>
          <w:sz w:val="24"/>
          <w:szCs w:val="24"/>
          <w:lang w:eastAsia="zh-CN" w:bidi="hi-IN"/>
        </w:rPr>
        <w:t>ами</w:t>
      </w:r>
      <w:proofErr w:type="gramEnd"/>
      <w:r w:rsidR="007D53D4" w:rsidRPr="00363BC8">
        <w:rPr>
          <w:rFonts w:ascii="Times New Roman" w:eastAsia="SimSun" w:hAnsi="Times New Roman"/>
          <w:bCs/>
          <w:kern w:val="2"/>
          <w:sz w:val="24"/>
          <w:szCs w:val="24"/>
          <w:lang w:eastAsia="zh-CN" w:bidi="hi-IN"/>
        </w:rPr>
        <w:t xml:space="preserve"> от 06.10.2003 № 131-ФЗ «Об общих принципах организации местного самоуправления в Российской Федерации», от 31.07.2020 248-ФЗ «О государственном контроле (надзоре) и муниципальном контроле в Российской Федерации»,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руководствуясь Уставом </w:t>
      </w:r>
      <w:r w:rsidR="009A25ED">
        <w:rPr>
          <w:rFonts w:ascii="Times New Roman" w:eastAsia="SimSun" w:hAnsi="Times New Roman"/>
          <w:bCs/>
          <w:kern w:val="2"/>
          <w:sz w:val="24"/>
          <w:szCs w:val="24"/>
          <w:lang w:eastAsia="zh-CN" w:bidi="hi-IN"/>
        </w:rPr>
        <w:t xml:space="preserve">Чернозерского </w:t>
      </w:r>
      <w:r w:rsidR="00DB5ECC" w:rsidRPr="00363BC8">
        <w:rPr>
          <w:rFonts w:ascii="Times New Roman" w:eastAsia="SimSun" w:hAnsi="Times New Roman"/>
          <w:bCs/>
          <w:kern w:val="2"/>
          <w:sz w:val="24"/>
          <w:szCs w:val="24"/>
          <w:lang w:eastAsia="zh-CN" w:bidi="hi-IN"/>
        </w:rPr>
        <w:t xml:space="preserve">сельсовета </w:t>
      </w:r>
      <w:r w:rsidR="007D53D4" w:rsidRPr="00363BC8">
        <w:rPr>
          <w:rFonts w:ascii="Times New Roman" w:eastAsia="SimSun" w:hAnsi="Times New Roman"/>
          <w:bCs/>
          <w:kern w:val="2"/>
          <w:sz w:val="24"/>
          <w:szCs w:val="24"/>
          <w:lang w:eastAsia="zh-CN" w:bidi="hi-IN"/>
        </w:rPr>
        <w:t xml:space="preserve">Мокшанского района Пензенской области, решением Комитета местного самоуправления </w:t>
      </w:r>
      <w:r w:rsidR="009A25ED">
        <w:rPr>
          <w:rFonts w:ascii="Times New Roman" w:eastAsia="SimSun" w:hAnsi="Times New Roman"/>
          <w:bCs/>
          <w:kern w:val="2"/>
          <w:sz w:val="24"/>
          <w:szCs w:val="24"/>
          <w:lang w:eastAsia="zh-CN" w:bidi="hi-IN"/>
        </w:rPr>
        <w:t xml:space="preserve">Чернозерского </w:t>
      </w:r>
      <w:r w:rsidR="00DB5ECC" w:rsidRPr="00363BC8">
        <w:rPr>
          <w:rFonts w:ascii="Times New Roman" w:eastAsia="SimSun" w:hAnsi="Times New Roman"/>
          <w:bCs/>
          <w:kern w:val="2"/>
          <w:sz w:val="24"/>
          <w:szCs w:val="24"/>
          <w:lang w:eastAsia="zh-CN" w:bidi="hi-IN"/>
        </w:rPr>
        <w:t>сельсовета</w:t>
      </w:r>
      <w:r w:rsidR="007D53D4" w:rsidRPr="00363BC8">
        <w:rPr>
          <w:rFonts w:ascii="Times New Roman" w:eastAsia="SimSun" w:hAnsi="Times New Roman"/>
          <w:bCs/>
          <w:kern w:val="2"/>
          <w:sz w:val="24"/>
          <w:szCs w:val="24"/>
          <w:lang w:eastAsia="zh-CN" w:bidi="hi-IN"/>
        </w:rPr>
        <w:t xml:space="preserve"> Мокшанского района Пензенской области от </w:t>
      </w:r>
      <w:r w:rsidR="00B747D0">
        <w:rPr>
          <w:rFonts w:ascii="Times New Roman" w:eastAsia="SimSun" w:hAnsi="Times New Roman"/>
          <w:bCs/>
          <w:kern w:val="2"/>
          <w:sz w:val="24"/>
          <w:szCs w:val="24"/>
          <w:lang w:eastAsia="zh-CN" w:bidi="hi-IN"/>
        </w:rPr>
        <w:t>15</w:t>
      </w:r>
      <w:r w:rsidRPr="00363BC8">
        <w:rPr>
          <w:rFonts w:ascii="Times New Roman" w:eastAsia="SimSun" w:hAnsi="Times New Roman"/>
          <w:bCs/>
          <w:kern w:val="2"/>
          <w:sz w:val="24"/>
          <w:szCs w:val="24"/>
          <w:lang w:eastAsia="zh-CN" w:bidi="hi-IN"/>
        </w:rPr>
        <w:t>.1</w:t>
      </w:r>
      <w:r w:rsidR="00B747D0">
        <w:rPr>
          <w:rFonts w:ascii="Times New Roman" w:eastAsia="SimSun" w:hAnsi="Times New Roman"/>
          <w:bCs/>
          <w:kern w:val="2"/>
          <w:sz w:val="24"/>
          <w:szCs w:val="24"/>
          <w:lang w:eastAsia="zh-CN" w:bidi="hi-IN"/>
        </w:rPr>
        <w:t>1</w:t>
      </w:r>
      <w:r w:rsidRPr="00363BC8">
        <w:rPr>
          <w:rFonts w:ascii="Times New Roman" w:eastAsia="SimSun" w:hAnsi="Times New Roman"/>
          <w:bCs/>
          <w:kern w:val="2"/>
          <w:sz w:val="24"/>
          <w:szCs w:val="24"/>
          <w:lang w:eastAsia="zh-CN" w:bidi="hi-IN"/>
        </w:rPr>
        <w:t>.2021</w:t>
      </w:r>
      <w:r w:rsidR="007D53D4" w:rsidRPr="00363BC8">
        <w:rPr>
          <w:rFonts w:ascii="Times New Roman" w:eastAsia="SimSun" w:hAnsi="Times New Roman"/>
          <w:bCs/>
          <w:kern w:val="2"/>
          <w:sz w:val="24"/>
          <w:szCs w:val="24"/>
          <w:lang w:eastAsia="zh-CN" w:bidi="hi-IN"/>
        </w:rPr>
        <w:t xml:space="preserve"> № </w:t>
      </w:r>
      <w:r w:rsidR="00B747D0">
        <w:rPr>
          <w:rFonts w:ascii="Times New Roman" w:eastAsia="SimSun" w:hAnsi="Times New Roman"/>
          <w:bCs/>
          <w:kern w:val="2"/>
          <w:sz w:val="24"/>
          <w:szCs w:val="24"/>
          <w:lang w:eastAsia="zh-CN" w:bidi="hi-IN"/>
        </w:rPr>
        <w:t>151</w:t>
      </w:r>
      <w:r w:rsidR="007D53D4" w:rsidRPr="00363BC8">
        <w:rPr>
          <w:rFonts w:ascii="Times New Roman" w:eastAsia="SimSun" w:hAnsi="Times New Roman"/>
          <w:bCs/>
          <w:kern w:val="2"/>
          <w:sz w:val="24"/>
          <w:szCs w:val="24"/>
          <w:lang w:eastAsia="zh-CN" w:bidi="hi-IN"/>
        </w:rPr>
        <w:t>-</w:t>
      </w:r>
      <w:r w:rsidR="00B747D0">
        <w:rPr>
          <w:rFonts w:ascii="Times New Roman" w:eastAsia="SimSun" w:hAnsi="Times New Roman"/>
          <w:bCs/>
          <w:kern w:val="2"/>
          <w:sz w:val="24"/>
          <w:szCs w:val="24"/>
          <w:lang w:eastAsia="zh-CN" w:bidi="hi-IN"/>
        </w:rPr>
        <w:t>51/3</w:t>
      </w:r>
      <w:r w:rsidR="007D53D4" w:rsidRPr="00363BC8">
        <w:rPr>
          <w:rFonts w:ascii="Times New Roman" w:eastAsia="SimSun" w:hAnsi="Times New Roman"/>
          <w:bCs/>
          <w:kern w:val="2"/>
          <w:sz w:val="24"/>
          <w:szCs w:val="24"/>
          <w:lang w:eastAsia="zh-CN" w:bidi="hi-IN"/>
        </w:rPr>
        <w:t xml:space="preserve"> «</w:t>
      </w:r>
      <w:r w:rsidR="00DB5ECC" w:rsidRPr="00363BC8">
        <w:rPr>
          <w:rFonts w:ascii="Times New Roman" w:hAnsi="Times New Roman"/>
          <w:sz w:val="24"/>
          <w:szCs w:val="24"/>
        </w:rPr>
        <w:t xml:space="preserve">Об утверждении Положения о </w:t>
      </w:r>
      <w:bookmarkStart w:id="0" w:name="_Hlk73706793"/>
      <w:r w:rsidR="00DB5ECC" w:rsidRPr="00363BC8">
        <w:rPr>
          <w:rFonts w:ascii="Times New Roman" w:hAnsi="Times New Roman"/>
          <w:sz w:val="24"/>
          <w:szCs w:val="24"/>
        </w:rPr>
        <w:t xml:space="preserve">муниципальном контроле </w:t>
      </w:r>
      <w:bookmarkEnd w:id="0"/>
      <w:r w:rsidR="00DB5ECC" w:rsidRPr="00363BC8">
        <w:rPr>
          <w:rFonts w:ascii="Times New Roman" w:hAnsi="Times New Roman"/>
          <w:sz w:val="24"/>
          <w:szCs w:val="24"/>
        </w:rPr>
        <w:t>в сфере благоустройства в</w:t>
      </w:r>
      <w:r w:rsidR="00F87105" w:rsidRPr="00363BC8">
        <w:rPr>
          <w:rFonts w:ascii="Times New Roman" w:hAnsi="Times New Roman"/>
          <w:sz w:val="24"/>
          <w:szCs w:val="24"/>
        </w:rPr>
        <w:t xml:space="preserve"> </w:t>
      </w:r>
      <w:r w:rsidR="009A25ED">
        <w:rPr>
          <w:rFonts w:ascii="Times New Roman" w:hAnsi="Times New Roman"/>
          <w:sz w:val="24"/>
          <w:szCs w:val="24"/>
        </w:rPr>
        <w:t>Чернозерском</w:t>
      </w:r>
      <w:r w:rsidR="00F87105" w:rsidRPr="00363BC8">
        <w:rPr>
          <w:rFonts w:ascii="Times New Roman" w:hAnsi="Times New Roman"/>
          <w:sz w:val="24"/>
          <w:szCs w:val="24"/>
        </w:rPr>
        <w:t xml:space="preserve"> </w:t>
      </w:r>
      <w:r w:rsidR="00DB5ECC" w:rsidRPr="00363BC8">
        <w:rPr>
          <w:rFonts w:ascii="Times New Roman" w:hAnsi="Times New Roman"/>
          <w:sz w:val="24"/>
          <w:szCs w:val="24"/>
        </w:rPr>
        <w:t>сельсовете Мокшанского района Пензенской области</w:t>
      </w:r>
      <w:r w:rsidR="007D53D4" w:rsidRPr="00363BC8">
        <w:rPr>
          <w:rFonts w:ascii="Times New Roman" w:eastAsia="SimSun" w:hAnsi="Times New Roman"/>
          <w:bCs/>
          <w:kern w:val="2"/>
          <w:sz w:val="24"/>
          <w:szCs w:val="24"/>
          <w:lang w:eastAsia="zh-CN" w:bidi="hi-IN"/>
        </w:rPr>
        <w:t xml:space="preserve">», </w:t>
      </w:r>
    </w:p>
    <w:p w:rsidR="00E638CE" w:rsidRPr="00363BC8" w:rsidRDefault="00E638CE" w:rsidP="00363BC8">
      <w:pPr>
        <w:jc w:val="both"/>
        <w:outlineLvl w:val="0"/>
        <w:rPr>
          <w:rFonts w:ascii="Times New Roman" w:eastAsia="SimSun" w:hAnsi="Times New Roman"/>
          <w:bCs/>
          <w:kern w:val="2"/>
          <w:sz w:val="24"/>
          <w:szCs w:val="24"/>
          <w:lang w:eastAsia="zh-CN" w:bidi="hi-IN"/>
        </w:rPr>
      </w:pPr>
    </w:p>
    <w:p w:rsidR="007D53D4" w:rsidRPr="00363BC8" w:rsidRDefault="007D53D4" w:rsidP="00363BC8">
      <w:pPr>
        <w:ind w:left="360"/>
        <w:jc w:val="center"/>
        <w:rPr>
          <w:rFonts w:ascii="Times New Roman" w:hAnsi="Times New Roman"/>
          <w:b/>
          <w:sz w:val="24"/>
          <w:szCs w:val="24"/>
        </w:rPr>
      </w:pPr>
      <w:r w:rsidRPr="00363BC8">
        <w:rPr>
          <w:rFonts w:ascii="Times New Roman" w:hAnsi="Times New Roman"/>
          <w:b/>
          <w:sz w:val="24"/>
          <w:szCs w:val="24"/>
        </w:rPr>
        <w:t xml:space="preserve">Администрация </w:t>
      </w:r>
      <w:r w:rsidR="009A25ED">
        <w:rPr>
          <w:rFonts w:ascii="Times New Roman" w:hAnsi="Times New Roman"/>
          <w:b/>
          <w:sz w:val="24"/>
          <w:szCs w:val="24"/>
        </w:rPr>
        <w:t>Чернозерского</w:t>
      </w:r>
      <w:r w:rsidR="00E638CE">
        <w:rPr>
          <w:rFonts w:ascii="Times New Roman" w:hAnsi="Times New Roman"/>
          <w:b/>
          <w:sz w:val="24"/>
          <w:szCs w:val="24"/>
        </w:rPr>
        <w:t xml:space="preserve"> </w:t>
      </w:r>
      <w:r w:rsidR="00DB5ECC" w:rsidRPr="00363BC8">
        <w:rPr>
          <w:rFonts w:ascii="Times New Roman" w:hAnsi="Times New Roman"/>
          <w:b/>
          <w:sz w:val="24"/>
          <w:szCs w:val="24"/>
        </w:rPr>
        <w:t>сельсовета</w:t>
      </w:r>
    </w:p>
    <w:p w:rsidR="007D53D4" w:rsidRPr="00363BC8" w:rsidRDefault="007D53D4" w:rsidP="00363BC8">
      <w:pPr>
        <w:ind w:left="360"/>
        <w:jc w:val="center"/>
        <w:rPr>
          <w:rFonts w:ascii="Times New Roman" w:hAnsi="Times New Roman"/>
          <w:b/>
          <w:sz w:val="24"/>
          <w:szCs w:val="24"/>
        </w:rPr>
      </w:pPr>
      <w:r w:rsidRPr="00363BC8">
        <w:rPr>
          <w:rFonts w:ascii="Times New Roman" w:hAnsi="Times New Roman"/>
          <w:b/>
          <w:sz w:val="24"/>
          <w:szCs w:val="24"/>
        </w:rPr>
        <w:t xml:space="preserve"> Мокшанского района Пензенской области</w:t>
      </w:r>
    </w:p>
    <w:p w:rsidR="007D53D4" w:rsidRPr="00363BC8" w:rsidRDefault="007D53D4" w:rsidP="00363BC8">
      <w:pPr>
        <w:ind w:left="360"/>
        <w:jc w:val="center"/>
        <w:rPr>
          <w:rFonts w:ascii="Times New Roman" w:hAnsi="Times New Roman"/>
          <w:b/>
          <w:sz w:val="24"/>
          <w:szCs w:val="24"/>
        </w:rPr>
      </w:pPr>
      <w:r w:rsidRPr="00363BC8">
        <w:rPr>
          <w:rFonts w:ascii="Times New Roman" w:hAnsi="Times New Roman"/>
          <w:b/>
          <w:sz w:val="24"/>
          <w:szCs w:val="24"/>
        </w:rPr>
        <w:t>ПОСТАНОВЛЯЕТ:</w:t>
      </w:r>
    </w:p>
    <w:p w:rsidR="007D53D4" w:rsidRPr="00363BC8" w:rsidRDefault="007D53D4" w:rsidP="00363BC8">
      <w:pPr>
        <w:ind w:left="360"/>
        <w:jc w:val="center"/>
        <w:rPr>
          <w:rFonts w:ascii="Times New Roman" w:eastAsia="SimSun" w:hAnsi="Times New Roman"/>
          <w:bCs/>
          <w:kern w:val="2"/>
          <w:sz w:val="24"/>
          <w:szCs w:val="24"/>
          <w:lang w:eastAsia="zh-CN" w:bidi="hi-IN"/>
        </w:rPr>
      </w:pPr>
    </w:p>
    <w:p w:rsidR="007D53D4" w:rsidRPr="00363BC8" w:rsidRDefault="007D53D4" w:rsidP="00363BC8">
      <w:pPr>
        <w:ind w:firstLine="426"/>
        <w:jc w:val="both"/>
        <w:rPr>
          <w:rFonts w:ascii="Times New Roman" w:hAnsi="Times New Roman"/>
          <w:sz w:val="24"/>
          <w:szCs w:val="24"/>
        </w:rPr>
      </w:pPr>
      <w:r w:rsidRPr="00363BC8">
        <w:rPr>
          <w:rFonts w:ascii="Times New Roman" w:eastAsia="SimSun" w:hAnsi="Times New Roman"/>
          <w:bCs/>
          <w:kern w:val="2"/>
          <w:sz w:val="24"/>
          <w:szCs w:val="24"/>
          <w:lang w:eastAsia="zh-CN" w:bidi="hi-IN"/>
        </w:rPr>
        <w:t>1. Внести</w:t>
      </w:r>
      <w:r w:rsidR="0074334D" w:rsidRPr="00363BC8">
        <w:rPr>
          <w:rFonts w:ascii="Times New Roman" w:eastAsia="SimSun" w:hAnsi="Times New Roman"/>
          <w:bCs/>
          <w:kern w:val="2"/>
          <w:sz w:val="24"/>
          <w:szCs w:val="24"/>
          <w:lang w:eastAsia="zh-CN" w:bidi="hi-IN"/>
        </w:rPr>
        <w:t xml:space="preserve"> </w:t>
      </w:r>
      <w:r w:rsidRPr="00363BC8">
        <w:rPr>
          <w:rFonts w:ascii="Times New Roman" w:eastAsia="SimSun" w:hAnsi="Times New Roman"/>
          <w:bCs/>
          <w:kern w:val="2"/>
          <w:sz w:val="24"/>
          <w:szCs w:val="24"/>
          <w:lang w:eastAsia="zh-CN" w:bidi="hi-IN"/>
        </w:rPr>
        <w:t xml:space="preserve">изменения в </w:t>
      </w:r>
      <w:r w:rsidRPr="00363BC8">
        <w:rPr>
          <w:rFonts w:ascii="Times New Roman" w:hAnsi="Times New Roman"/>
          <w:sz w:val="24"/>
          <w:szCs w:val="24"/>
        </w:rPr>
        <w:t>Программ</w:t>
      </w:r>
      <w:r w:rsidR="0074334D" w:rsidRPr="00363BC8">
        <w:rPr>
          <w:rFonts w:ascii="Times New Roman" w:hAnsi="Times New Roman"/>
          <w:sz w:val="24"/>
          <w:szCs w:val="24"/>
        </w:rPr>
        <w:t>у</w:t>
      </w:r>
      <w:r w:rsidRPr="00363BC8">
        <w:rPr>
          <w:rFonts w:ascii="Times New Roman" w:hAnsi="Times New Roman"/>
          <w:sz w:val="24"/>
          <w:szCs w:val="24"/>
        </w:rPr>
        <w:t xml:space="preserve"> профилактики рисков причинения вреда (ущерба) охраняемым</w:t>
      </w:r>
      <w:r w:rsidR="0074334D" w:rsidRPr="00363BC8">
        <w:rPr>
          <w:rFonts w:ascii="Times New Roman" w:hAnsi="Times New Roman"/>
          <w:sz w:val="24"/>
          <w:szCs w:val="24"/>
        </w:rPr>
        <w:t xml:space="preserve"> </w:t>
      </w:r>
      <w:r w:rsidRPr="00363BC8">
        <w:rPr>
          <w:rFonts w:ascii="Times New Roman" w:hAnsi="Times New Roman"/>
          <w:sz w:val="24"/>
          <w:szCs w:val="24"/>
        </w:rPr>
        <w:t xml:space="preserve">законом ценностям на 2023 год в области </w:t>
      </w:r>
      <w:r w:rsidRPr="00363BC8">
        <w:rPr>
          <w:rFonts w:ascii="Times New Roman" w:eastAsia="Calibri" w:hAnsi="Times New Roman"/>
          <w:color w:val="000000"/>
          <w:sz w:val="24"/>
          <w:szCs w:val="24"/>
        </w:rPr>
        <w:t xml:space="preserve">муниципального </w:t>
      </w:r>
      <w:r w:rsidRPr="00363BC8">
        <w:rPr>
          <w:rFonts w:ascii="Times New Roman" w:hAnsi="Times New Roman"/>
          <w:sz w:val="24"/>
          <w:szCs w:val="24"/>
        </w:rPr>
        <w:t xml:space="preserve">контроля в сфере благоустройства на территории </w:t>
      </w:r>
      <w:r w:rsidR="009A25ED">
        <w:rPr>
          <w:rFonts w:ascii="Times New Roman" w:hAnsi="Times New Roman"/>
          <w:sz w:val="24"/>
          <w:szCs w:val="24"/>
        </w:rPr>
        <w:t>Чернозерского</w:t>
      </w:r>
      <w:r w:rsidR="00E638CE">
        <w:rPr>
          <w:rFonts w:ascii="Times New Roman" w:hAnsi="Times New Roman"/>
          <w:sz w:val="24"/>
          <w:szCs w:val="24"/>
        </w:rPr>
        <w:t xml:space="preserve"> </w:t>
      </w:r>
      <w:r w:rsidR="00DB5ECC" w:rsidRPr="00363BC8">
        <w:rPr>
          <w:rFonts w:ascii="Times New Roman" w:hAnsi="Times New Roman"/>
          <w:sz w:val="24"/>
          <w:szCs w:val="24"/>
        </w:rPr>
        <w:t>сельсовета</w:t>
      </w:r>
      <w:r w:rsidRPr="00363BC8">
        <w:rPr>
          <w:rFonts w:ascii="Times New Roman" w:hAnsi="Times New Roman"/>
          <w:sz w:val="24"/>
          <w:szCs w:val="24"/>
        </w:rPr>
        <w:t xml:space="preserve"> Мокшанский район Пензенской области</w:t>
      </w:r>
      <w:r w:rsidRPr="00363BC8">
        <w:rPr>
          <w:rFonts w:ascii="Times New Roman" w:eastAsia="SimSun" w:hAnsi="Times New Roman"/>
          <w:bCs/>
          <w:kern w:val="2"/>
          <w:sz w:val="24"/>
          <w:szCs w:val="24"/>
          <w:lang w:eastAsia="zh-CN" w:bidi="hi-IN"/>
        </w:rPr>
        <w:t xml:space="preserve">, утвержденную постановлением администрации </w:t>
      </w:r>
      <w:r w:rsidR="009A25ED">
        <w:rPr>
          <w:rFonts w:ascii="Times New Roman" w:eastAsia="SimSun" w:hAnsi="Times New Roman"/>
          <w:bCs/>
          <w:kern w:val="2"/>
          <w:sz w:val="24"/>
          <w:szCs w:val="24"/>
          <w:lang w:eastAsia="zh-CN" w:bidi="hi-IN"/>
        </w:rPr>
        <w:t>Чернозерского</w:t>
      </w:r>
      <w:r w:rsidR="00E638CE">
        <w:rPr>
          <w:rFonts w:ascii="Times New Roman" w:eastAsia="SimSun" w:hAnsi="Times New Roman"/>
          <w:bCs/>
          <w:kern w:val="2"/>
          <w:sz w:val="24"/>
          <w:szCs w:val="24"/>
          <w:lang w:eastAsia="zh-CN" w:bidi="hi-IN"/>
        </w:rPr>
        <w:t xml:space="preserve"> </w:t>
      </w:r>
      <w:r w:rsidR="00DB5ECC" w:rsidRPr="00363BC8">
        <w:rPr>
          <w:rFonts w:ascii="Times New Roman" w:eastAsia="SimSun" w:hAnsi="Times New Roman"/>
          <w:bCs/>
          <w:kern w:val="2"/>
          <w:sz w:val="24"/>
          <w:szCs w:val="24"/>
          <w:lang w:eastAsia="zh-CN" w:bidi="hi-IN"/>
        </w:rPr>
        <w:t>сельсовета</w:t>
      </w:r>
      <w:r w:rsidRPr="00363BC8">
        <w:rPr>
          <w:rFonts w:ascii="Times New Roman" w:eastAsia="SimSun" w:hAnsi="Times New Roman"/>
          <w:bCs/>
          <w:kern w:val="2"/>
          <w:sz w:val="24"/>
          <w:szCs w:val="24"/>
          <w:lang w:eastAsia="zh-CN" w:bidi="hi-IN"/>
        </w:rPr>
        <w:t xml:space="preserve"> Мокшанского района Пензенской области от </w:t>
      </w:r>
      <w:r w:rsidR="00E638CE">
        <w:rPr>
          <w:rFonts w:ascii="Times New Roman" w:eastAsia="SimSun" w:hAnsi="Times New Roman"/>
          <w:bCs/>
          <w:kern w:val="2"/>
          <w:sz w:val="24"/>
          <w:szCs w:val="24"/>
          <w:lang w:eastAsia="zh-CN" w:bidi="hi-IN"/>
        </w:rPr>
        <w:t>08</w:t>
      </w:r>
      <w:r w:rsidR="002D26C2" w:rsidRPr="00363BC8">
        <w:rPr>
          <w:rFonts w:ascii="Times New Roman" w:eastAsia="SimSun" w:hAnsi="Times New Roman"/>
          <w:bCs/>
          <w:kern w:val="2"/>
          <w:sz w:val="24"/>
          <w:szCs w:val="24"/>
          <w:lang w:eastAsia="zh-CN" w:bidi="hi-IN"/>
        </w:rPr>
        <w:t>.12.2022</w:t>
      </w:r>
      <w:r w:rsidRPr="00363BC8">
        <w:rPr>
          <w:rFonts w:ascii="Times New Roman" w:eastAsia="SimSun" w:hAnsi="Times New Roman"/>
          <w:bCs/>
          <w:kern w:val="2"/>
          <w:sz w:val="24"/>
          <w:szCs w:val="24"/>
          <w:lang w:eastAsia="zh-CN" w:bidi="hi-IN"/>
        </w:rPr>
        <w:t xml:space="preserve"> № </w:t>
      </w:r>
      <w:r w:rsidR="00E638CE">
        <w:rPr>
          <w:rFonts w:ascii="Times New Roman" w:eastAsia="SimSun" w:hAnsi="Times New Roman"/>
          <w:bCs/>
          <w:kern w:val="2"/>
          <w:sz w:val="24"/>
          <w:szCs w:val="24"/>
          <w:lang w:eastAsia="zh-CN" w:bidi="hi-IN"/>
        </w:rPr>
        <w:t>89</w:t>
      </w:r>
      <w:r w:rsidRPr="00363BC8">
        <w:rPr>
          <w:rFonts w:ascii="Times New Roman" w:eastAsia="SimSun" w:hAnsi="Times New Roman"/>
          <w:bCs/>
          <w:kern w:val="2"/>
          <w:sz w:val="24"/>
          <w:szCs w:val="24"/>
          <w:lang w:eastAsia="zh-CN" w:bidi="hi-IN"/>
        </w:rPr>
        <w:t xml:space="preserve"> (далее – Программа) следующие изменения:</w:t>
      </w:r>
    </w:p>
    <w:p w:rsidR="00DD0D78" w:rsidRPr="00363BC8" w:rsidRDefault="0074334D" w:rsidP="00363BC8">
      <w:pPr>
        <w:ind w:firstLine="426"/>
        <w:jc w:val="both"/>
        <w:rPr>
          <w:rFonts w:ascii="Times New Roman" w:hAnsi="Times New Roman"/>
          <w:sz w:val="24"/>
          <w:szCs w:val="24"/>
        </w:rPr>
      </w:pPr>
      <w:r w:rsidRPr="00363BC8">
        <w:rPr>
          <w:rFonts w:ascii="Times New Roman" w:eastAsia="SimSun" w:hAnsi="Times New Roman"/>
          <w:bCs/>
          <w:kern w:val="2"/>
          <w:sz w:val="24"/>
          <w:szCs w:val="24"/>
          <w:lang w:eastAsia="zh-CN" w:bidi="hi-IN"/>
        </w:rPr>
        <w:t xml:space="preserve"> </w:t>
      </w:r>
      <w:r w:rsidR="007D53D4" w:rsidRPr="00363BC8">
        <w:rPr>
          <w:rFonts w:ascii="Times New Roman" w:eastAsia="SimSun" w:hAnsi="Times New Roman"/>
          <w:bCs/>
          <w:kern w:val="2"/>
          <w:sz w:val="24"/>
          <w:szCs w:val="24"/>
          <w:lang w:eastAsia="zh-CN" w:bidi="hi-IN"/>
        </w:rPr>
        <w:t>1.1.</w:t>
      </w:r>
      <w:r w:rsidRPr="00363BC8">
        <w:rPr>
          <w:rFonts w:ascii="Times New Roman" w:eastAsia="SimSun" w:hAnsi="Times New Roman"/>
          <w:bCs/>
          <w:kern w:val="2"/>
          <w:sz w:val="24"/>
          <w:szCs w:val="24"/>
          <w:lang w:eastAsia="zh-CN" w:bidi="hi-IN"/>
        </w:rPr>
        <w:t xml:space="preserve"> </w:t>
      </w:r>
      <w:r w:rsidR="00DD0D78" w:rsidRPr="00363BC8">
        <w:rPr>
          <w:rFonts w:ascii="Times New Roman" w:hAnsi="Times New Roman"/>
          <w:sz w:val="24"/>
          <w:szCs w:val="24"/>
        </w:rPr>
        <w:t>пункт 1.4</w:t>
      </w:r>
      <w:r w:rsidRPr="00363BC8">
        <w:rPr>
          <w:rFonts w:ascii="Times New Roman" w:hAnsi="Times New Roman"/>
          <w:sz w:val="24"/>
          <w:szCs w:val="24"/>
        </w:rPr>
        <w:t xml:space="preserve"> </w:t>
      </w:r>
      <w:r w:rsidR="00DD0D78" w:rsidRPr="00363BC8">
        <w:rPr>
          <w:rFonts w:ascii="Times New Roman" w:hAnsi="Times New Roman"/>
          <w:sz w:val="24"/>
          <w:szCs w:val="24"/>
        </w:rPr>
        <w:t>раздела 1 1. «Анализ текущего состояния осуществления муниципального контроля» изложить в следующей редакции:</w:t>
      </w:r>
    </w:p>
    <w:p w:rsidR="00DD0D78" w:rsidRPr="00363BC8" w:rsidRDefault="00DD0D78" w:rsidP="00363BC8">
      <w:pPr>
        <w:ind w:firstLine="426"/>
        <w:jc w:val="both"/>
        <w:outlineLvl w:val="0"/>
        <w:rPr>
          <w:rFonts w:ascii="Times New Roman" w:hAnsi="Times New Roman"/>
          <w:sz w:val="24"/>
          <w:szCs w:val="24"/>
        </w:rPr>
      </w:pPr>
      <w:r w:rsidRPr="00363BC8">
        <w:rPr>
          <w:rFonts w:ascii="Times New Roman" w:hAnsi="Times New Roman"/>
          <w:sz w:val="24"/>
          <w:szCs w:val="24"/>
        </w:rPr>
        <w:t xml:space="preserve">«1.4. </w:t>
      </w:r>
      <w:proofErr w:type="gramStart"/>
      <w:r w:rsidRPr="00363BC8">
        <w:rPr>
          <w:rFonts w:ascii="Times New Roman" w:hAnsi="Times New Roman"/>
          <w:sz w:val="24"/>
          <w:szCs w:val="24"/>
        </w:rPr>
        <w:t xml:space="preserve">В 2022 году мероприятия по муниципальному контролю в сфере благоустройства на территории </w:t>
      </w:r>
      <w:r w:rsidR="009A25ED">
        <w:rPr>
          <w:rFonts w:ascii="Times New Roman" w:hAnsi="Times New Roman"/>
          <w:sz w:val="24"/>
          <w:szCs w:val="24"/>
        </w:rPr>
        <w:t>Чернозерского</w:t>
      </w:r>
      <w:r w:rsidR="00E638CE">
        <w:rPr>
          <w:rFonts w:ascii="Times New Roman" w:hAnsi="Times New Roman"/>
          <w:sz w:val="24"/>
          <w:szCs w:val="24"/>
        </w:rPr>
        <w:t xml:space="preserve"> </w:t>
      </w:r>
      <w:r w:rsidR="006236A7" w:rsidRPr="00363BC8">
        <w:rPr>
          <w:rFonts w:ascii="Times New Roman" w:hAnsi="Times New Roman"/>
          <w:sz w:val="24"/>
          <w:szCs w:val="24"/>
        </w:rPr>
        <w:t>сельсовета</w:t>
      </w:r>
      <w:r w:rsidR="0074334D" w:rsidRPr="00363BC8">
        <w:rPr>
          <w:rFonts w:ascii="Times New Roman" w:hAnsi="Times New Roman"/>
          <w:sz w:val="24"/>
          <w:szCs w:val="24"/>
        </w:rPr>
        <w:t xml:space="preserve"> </w:t>
      </w:r>
      <w:r w:rsidRPr="00363BC8">
        <w:rPr>
          <w:rFonts w:ascii="Times New Roman" w:hAnsi="Times New Roman"/>
          <w:sz w:val="24"/>
          <w:szCs w:val="24"/>
        </w:rPr>
        <w:t>Мокшанский район Пензенской области</w:t>
      </w:r>
      <w:r w:rsidR="0074334D" w:rsidRPr="00363BC8">
        <w:rPr>
          <w:rFonts w:ascii="Times New Roman" w:hAnsi="Times New Roman"/>
          <w:sz w:val="24"/>
          <w:szCs w:val="24"/>
        </w:rPr>
        <w:t xml:space="preserve"> </w:t>
      </w:r>
      <w:r w:rsidRPr="00363BC8">
        <w:rPr>
          <w:rFonts w:ascii="Times New Roman" w:hAnsi="Times New Roman"/>
          <w:sz w:val="24"/>
          <w:szCs w:val="24"/>
        </w:rPr>
        <w:t>не проводились в связи с установлением в текущем году моратория на проведение контрольных мероприятий (</w:t>
      </w:r>
      <w:r w:rsidR="00C9622E" w:rsidRPr="00363BC8">
        <w:rPr>
          <w:rFonts w:ascii="Times New Roman" w:hAnsi="Times New Roman"/>
          <w:sz w:val="24"/>
          <w:szCs w:val="24"/>
        </w:rPr>
        <w:fldChar w:fldCharType="begin"/>
      </w:r>
      <w:r w:rsidRPr="00363BC8">
        <w:rPr>
          <w:rFonts w:ascii="Times New Roman" w:hAnsi="Times New Roman"/>
          <w:sz w:val="24"/>
          <w:szCs w:val="24"/>
        </w:rPr>
        <w:instrText xml:space="preserve"> HYPERLINK "http://www.profiz.ru/upl/2021/%20%D0%9F%D1%80%D0%B0%D0%B2%D0%B8%D1%82%D0%B5%D0%BB%D1%8C%D1%81%D1%82%D0%B2%D0%B0%20%D0%A0%D0%A4%20%D0%BE%D1%82%2030%20%D0%BD%D0%BE%D1%8F%D0%B1%D1%80%D1%8F%202020%20%D0%B3%20N%201969%20%D0%9E%D0%B1%20%D0%BE%D1%81%D0%BE%D0%B1%D0%B5%D0%BD%D0%BD%D0%BE%D1%81%D1%82%D1%8F%D1%85%20%D1%84%D0%BE%D1%80%D0%BC%D0%B8%D1%80_1.pdf" \t "_blank" </w:instrText>
      </w:r>
      <w:r w:rsidR="00C9622E" w:rsidRPr="00363BC8">
        <w:rPr>
          <w:rFonts w:ascii="Times New Roman" w:hAnsi="Times New Roman"/>
          <w:sz w:val="24"/>
          <w:szCs w:val="24"/>
        </w:rPr>
        <w:fldChar w:fldCharType="separate"/>
      </w:r>
      <w:r w:rsidRPr="00363BC8">
        <w:rPr>
          <w:rFonts w:ascii="Times New Roman" w:hAnsi="Times New Roman"/>
          <w:sz w:val="24"/>
          <w:szCs w:val="24"/>
        </w:rPr>
        <w:t>Постановление Правительства Российской Федерации от 10.03.2022 N 336 (ред. от 10.11.2022) "Об особенностях организации и осуществления государственного контроля (надзора), муниципального контроля".»</w:t>
      </w:r>
      <w:proofErr w:type="gramEnd"/>
    </w:p>
    <w:p w:rsidR="00B53BAE" w:rsidRPr="00363BC8" w:rsidRDefault="00C9622E" w:rsidP="00363BC8">
      <w:pPr>
        <w:pStyle w:val="s1"/>
        <w:shd w:val="clear" w:color="auto" w:fill="FFFFFF"/>
        <w:spacing w:before="0" w:beforeAutospacing="0" w:after="0" w:afterAutospacing="0"/>
        <w:ind w:firstLine="426"/>
        <w:jc w:val="both"/>
        <w:rPr>
          <w:rFonts w:eastAsia="SimSun"/>
          <w:b/>
          <w:bCs/>
          <w:kern w:val="2"/>
          <w:lang w:eastAsia="zh-CN" w:bidi="hi-IN"/>
        </w:rPr>
      </w:pPr>
      <w:r w:rsidRPr="00363BC8">
        <w:rPr>
          <w:rFonts w:eastAsiaTheme="minorHAnsi"/>
        </w:rPr>
        <w:fldChar w:fldCharType="end"/>
      </w:r>
      <w:r w:rsidR="00DD0D78" w:rsidRPr="00363BC8">
        <w:rPr>
          <w:rFonts w:eastAsia="SimSun"/>
          <w:bCs/>
          <w:kern w:val="2"/>
          <w:lang w:eastAsia="zh-CN" w:bidi="hi-IN"/>
        </w:rPr>
        <w:t xml:space="preserve">1.2. </w:t>
      </w:r>
      <w:r w:rsidR="00B53BAE" w:rsidRPr="00363BC8">
        <w:rPr>
          <w:rFonts w:eastAsia="SimSun"/>
          <w:bCs/>
          <w:kern w:val="2"/>
          <w:lang w:eastAsia="zh-CN" w:bidi="hi-IN"/>
        </w:rPr>
        <w:t>строк</w:t>
      </w:r>
      <w:r w:rsidR="000C4F85" w:rsidRPr="00363BC8">
        <w:rPr>
          <w:rFonts w:eastAsia="SimSun"/>
          <w:bCs/>
          <w:kern w:val="2"/>
          <w:lang w:eastAsia="zh-CN" w:bidi="hi-IN"/>
        </w:rPr>
        <w:t>у</w:t>
      </w:r>
      <w:r w:rsidR="00B53BAE" w:rsidRPr="00363BC8">
        <w:rPr>
          <w:rFonts w:eastAsia="SimSun"/>
          <w:bCs/>
          <w:kern w:val="2"/>
          <w:lang w:eastAsia="zh-CN" w:bidi="hi-IN"/>
        </w:rPr>
        <w:t xml:space="preserve"> «1 Информирование»</w:t>
      </w:r>
      <w:r w:rsidR="0074334D" w:rsidRPr="00363BC8">
        <w:rPr>
          <w:rFonts w:eastAsia="SimSun"/>
          <w:bCs/>
          <w:kern w:val="2"/>
          <w:lang w:eastAsia="zh-CN" w:bidi="hi-IN"/>
        </w:rPr>
        <w:t xml:space="preserve"> </w:t>
      </w:r>
      <w:r w:rsidR="00B53BAE" w:rsidRPr="00363BC8">
        <w:rPr>
          <w:rFonts w:eastAsia="SimSun"/>
          <w:bCs/>
          <w:kern w:val="2"/>
          <w:lang w:eastAsia="zh-CN" w:bidi="hi-IN"/>
        </w:rPr>
        <w:t>в графе</w:t>
      </w:r>
      <w:r w:rsidR="00B53BAE" w:rsidRPr="00363BC8">
        <w:rPr>
          <w:rFonts w:eastAsia="SimSun"/>
          <w:b/>
          <w:bCs/>
          <w:kern w:val="2"/>
          <w:lang w:eastAsia="zh-CN" w:bidi="hi-IN"/>
        </w:rPr>
        <w:t xml:space="preserve"> «</w:t>
      </w:r>
      <w:r w:rsidR="000C4F85" w:rsidRPr="00363BC8">
        <w:rPr>
          <w:rFonts w:eastAsia="SimSun"/>
          <w:bCs/>
          <w:kern w:val="2"/>
          <w:lang w:eastAsia="zh-CN" w:bidi="hi-IN"/>
        </w:rPr>
        <w:t>Наименование мероприятия</w:t>
      </w:r>
      <w:r w:rsidR="000C4F85" w:rsidRPr="00363BC8">
        <w:rPr>
          <w:rFonts w:eastAsia="SimSun"/>
          <w:b/>
          <w:bCs/>
          <w:kern w:val="2"/>
          <w:lang w:eastAsia="zh-CN" w:bidi="hi-IN"/>
        </w:rPr>
        <w:t>»</w:t>
      </w:r>
      <w:r w:rsidR="00B53BAE" w:rsidRPr="00363BC8">
        <w:rPr>
          <w:rFonts w:eastAsia="SimSun"/>
          <w:b/>
          <w:bCs/>
          <w:kern w:val="2"/>
          <w:lang w:eastAsia="zh-CN" w:bidi="hi-IN"/>
        </w:rPr>
        <w:t xml:space="preserve"> </w:t>
      </w:r>
      <w:r w:rsidR="00B53BAE" w:rsidRPr="00363BC8">
        <w:rPr>
          <w:rFonts w:eastAsia="SimSun"/>
          <w:bCs/>
          <w:kern w:val="2"/>
          <w:lang w:eastAsia="zh-CN" w:bidi="hi-IN"/>
        </w:rPr>
        <w:t>таблицы</w:t>
      </w:r>
      <w:r w:rsidR="00B53BAE" w:rsidRPr="00363BC8">
        <w:rPr>
          <w:rFonts w:eastAsia="SimSun"/>
          <w:b/>
          <w:bCs/>
          <w:kern w:val="2"/>
          <w:lang w:eastAsia="zh-CN" w:bidi="hi-IN"/>
        </w:rPr>
        <w:t xml:space="preserve"> </w:t>
      </w:r>
      <w:r w:rsidR="00B53BAE" w:rsidRPr="00363BC8">
        <w:rPr>
          <w:rFonts w:eastAsia="SimSun"/>
          <w:bCs/>
          <w:kern w:val="2"/>
          <w:lang w:eastAsia="zh-CN" w:bidi="hi-IN"/>
        </w:rPr>
        <w:t>«</w:t>
      </w:r>
      <w:r w:rsidR="00DD0D78" w:rsidRPr="00363BC8">
        <w:rPr>
          <w:rFonts w:eastAsia="SimSun"/>
          <w:bCs/>
          <w:kern w:val="2"/>
          <w:lang w:eastAsia="zh-CN" w:bidi="hi-IN"/>
        </w:rPr>
        <w:t>3</w:t>
      </w:r>
      <w:r w:rsidR="00DD0D78" w:rsidRPr="00363BC8">
        <w:rPr>
          <w:rFonts w:eastAsia="SimSun"/>
          <w:b/>
          <w:bCs/>
          <w:kern w:val="2"/>
          <w:lang w:eastAsia="zh-CN" w:bidi="hi-IN"/>
        </w:rPr>
        <w:t xml:space="preserve">. </w:t>
      </w:r>
      <w:r w:rsidR="00B53BAE" w:rsidRPr="00363BC8">
        <w:rPr>
          <w:color w:val="000000"/>
          <w:shd w:val="clear" w:color="auto" w:fill="FFFFFF"/>
        </w:rPr>
        <w:t>Перечень профилактических мероприятий, сроки (периодичность) их проведения</w:t>
      </w:r>
      <w:r w:rsidR="00B53BAE" w:rsidRPr="00363BC8">
        <w:rPr>
          <w:rFonts w:eastAsia="SimSun"/>
          <w:b/>
          <w:bCs/>
          <w:kern w:val="2"/>
          <w:lang w:eastAsia="zh-CN" w:bidi="hi-IN"/>
        </w:rPr>
        <w:t>»</w:t>
      </w:r>
      <w:r w:rsidR="0074334D" w:rsidRPr="00363BC8">
        <w:rPr>
          <w:rFonts w:eastAsia="SimSun"/>
          <w:b/>
          <w:bCs/>
          <w:kern w:val="2"/>
          <w:lang w:eastAsia="zh-CN" w:bidi="hi-IN"/>
        </w:rPr>
        <w:t xml:space="preserve"> </w:t>
      </w:r>
      <w:r w:rsidR="00DD0D78" w:rsidRPr="00363BC8">
        <w:rPr>
          <w:rFonts w:eastAsia="SimSun"/>
          <w:bCs/>
          <w:kern w:val="2"/>
          <w:lang w:eastAsia="zh-CN" w:bidi="hi-IN"/>
        </w:rPr>
        <w:t>изложить</w:t>
      </w:r>
      <w:r w:rsidR="000C4F85" w:rsidRPr="00363BC8">
        <w:rPr>
          <w:rFonts w:eastAsia="SimSun"/>
          <w:bCs/>
          <w:kern w:val="2"/>
          <w:lang w:eastAsia="zh-CN" w:bidi="hi-IN"/>
        </w:rPr>
        <w:t xml:space="preserve"> в следующей редакции»:</w:t>
      </w:r>
    </w:p>
    <w:p w:rsidR="00B53BAE" w:rsidRPr="00363BC8" w:rsidRDefault="000C4F85" w:rsidP="00363BC8">
      <w:pPr>
        <w:ind w:firstLine="426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proofErr w:type="gramStart"/>
      <w:r w:rsidRPr="00363BC8">
        <w:rPr>
          <w:rFonts w:ascii="Times New Roman" w:eastAsia="SimSun" w:hAnsi="Times New Roman"/>
          <w:b/>
          <w:bCs/>
          <w:kern w:val="2"/>
          <w:sz w:val="24"/>
          <w:szCs w:val="24"/>
          <w:lang w:eastAsia="zh-CN" w:bidi="hi-IN"/>
        </w:rPr>
        <w:lastRenderedPageBreak/>
        <w:t>«</w:t>
      </w:r>
      <w:r w:rsidR="00B53BAE" w:rsidRPr="00363BC8">
        <w:rPr>
          <w:rFonts w:ascii="Times New Roman" w:eastAsia="Times New Roman" w:hAnsi="Times New Roman"/>
          <w:color w:val="000000"/>
          <w:sz w:val="24"/>
          <w:szCs w:val="24"/>
        </w:rPr>
        <w:t xml:space="preserve">Информирование </w:t>
      </w:r>
      <w:r w:rsidR="00EC4C7E" w:rsidRPr="00363BC8">
        <w:rPr>
          <w:rFonts w:ascii="Times New Roman" w:hAnsi="Times New Roman"/>
          <w:sz w:val="24"/>
          <w:szCs w:val="24"/>
        </w:rPr>
        <w:t>осуществляется путем</w:t>
      </w:r>
      <w:r w:rsidR="0074334D" w:rsidRPr="00363BC8">
        <w:rPr>
          <w:rFonts w:ascii="Times New Roman" w:hAnsi="Times New Roman"/>
          <w:sz w:val="24"/>
          <w:szCs w:val="24"/>
        </w:rPr>
        <w:t xml:space="preserve"> </w:t>
      </w:r>
      <w:r w:rsidR="00EC4C7E" w:rsidRPr="00363BC8">
        <w:rPr>
          <w:rFonts w:ascii="Times New Roman" w:hAnsi="Times New Roman"/>
          <w:sz w:val="24"/>
          <w:szCs w:val="24"/>
        </w:rPr>
        <w:t>размещения</w:t>
      </w:r>
      <w:r w:rsidR="00B53BAE" w:rsidRPr="00363BC8">
        <w:rPr>
          <w:rFonts w:ascii="Times New Roman" w:hAnsi="Times New Roman"/>
          <w:sz w:val="24"/>
          <w:szCs w:val="24"/>
        </w:rPr>
        <w:t xml:space="preserve"> </w:t>
      </w:r>
      <w:r w:rsidR="00EC4C7E" w:rsidRPr="00363BC8">
        <w:rPr>
          <w:rFonts w:ascii="Times New Roman" w:hAnsi="Times New Roman"/>
          <w:sz w:val="24"/>
          <w:szCs w:val="24"/>
        </w:rPr>
        <w:t xml:space="preserve">информации, определенной частью 3 статьи 46 Федерального закона от 31.07.2020 № 248-ФЗ «О государственном контроле (надзоре) и муниципальном контроле в Российской Федерации», </w:t>
      </w:r>
      <w:r w:rsidR="00B53BAE" w:rsidRPr="00363BC8">
        <w:rPr>
          <w:rFonts w:ascii="Times New Roman" w:hAnsi="Times New Roman"/>
          <w:sz w:val="24"/>
          <w:szCs w:val="24"/>
        </w:rPr>
        <w:t xml:space="preserve">на официальной странице Администрации </w:t>
      </w:r>
      <w:r w:rsidR="009A25ED">
        <w:rPr>
          <w:rFonts w:ascii="Times New Roman" w:hAnsi="Times New Roman"/>
          <w:sz w:val="24"/>
          <w:szCs w:val="24"/>
        </w:rPr>
        <w:t>Чернозерского</w:t>
      </w:r>
      <w:r w:rsidR="00E638CE">
        <w:rPr>
          <w:rFonts w:ascii="Times New Roman" w:hAnsi="Times New Roman"/>
          <w:sz w:val="24"/>
          <w:szCs w:val="24"/>
        </w:rPr>
        <w:t xml:space="preserve"> </w:t>
      </w:r>
      <w:r w:rsidR="006236A7" w:rsidRPr="00363BC8">
        <w:rPr>
          <w:rFonts w:ascii="Times New Roman" w:hAnsi="Times New Roman"/>
          <w:sz w:val="24"/>
          <w:szCs w:val="24"/>
        </w:rPr>
        <w:t>сельсовета</w:t>
      </w:r>
      <w:bookmarkStart w:id="1" w:name="_GoBack"/>
      <w:bookmarkEnd w:id="1"/>
      <w:r w:rsidR="00B53BAE" w:rsidRPr="00363BC8">
        <w:rPr>
          <w:rFonts w:ascii="Times New Roman" w:hAnsi="Times New Roman"/>
          <w:sz w:val="24"/>
          <w:szCs w:val="24"/>
        </w:rPr>
        <w:t xml:space="preserve"> Мокшанского района Пензенской области официального сайта администрации Мокшанского района Пензенского области в информационно-телекоммуникационной сети «Интернет» (далее – официальная страница Администрации), в средствах массовой</w:t>
      </w:r>
      <w:r w:rsidR="00EC4C7E" w:rsidRPr="00363BC8">
        <w:rPr>
          <w:rFonts w:ascii="Times New Roman" w:hAnsi="Times New Roman"/>
          <w:sz w:val="24"/>
          <w:szCs w:val="24"/>
        </w:rPr>
        <w:t xml:space="preserve"> информации</w:t>
      </w:r>
      <w:r w:rsidR="00B53BAE" w:rsidRPr="00363BC8">
        <w:rPr>
          <w:rFonts w:ascii="Times New Roman" w:hAnsi="Times New Roman"/>
          <w:sz w:val="24"/>
          <w:szCs w:val="24"/>
        </w:rPr>
        <w:t>,</w:t>
      </w:r>
      <w:r w:rsidR="0074334D" w:rsidRPr="00363BC8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B53BAE" w:rsidRPr="00363BC8">
        <w:rPr>
          <w:rFonts w:ascii="Times New Roman" w:eastAsia="Times New Roman" w:hAnsi="Times New Roman"/>
          <w:color w:val="000000"/>
          <w:sz w:val="24"/>
          <w:szCs w:val="24"/>
        </w:rPr>
        <w:t xml:space="preserve">а также </w:t>
      </w:r>
      <w:r w:rsidR="00EC4C7E" w:rsidRPr="00363BC8">
        <w:rPr>
          <w:rFonts w:ascii="Times New Roman" w:eastAsia="Times New Roman" w:hAnsi="Times New Roman"/>
          <w:color w:val="000000"/>
          <w:sz w:val="24"/>
          <w:szCs w:val="24"/>
        </w:rPr>
        <w:t>при наличии технической</w:t>
      </w:r>
      <w:r w:rsidR="0074334D" w:rsidRPr="00363BC8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EC4C7E" w:rsidRPr="00363BC8">
        <w:rPr>
          <w:rFonts w:ascii="Times New Roman" w:eastAsia="Times New Roman" w:hAnsi="Times New Roman"/>
          <w:color w:val="000000"/>
          <w:sz w:val="24"/>
          <w:szCs w:val="24"/>
        </w:rPr>
        <w:t>возможности</w:t>
      </w:r>
      <w:proofErr w:type="gramEnd"/>
      <w:r w:rsidR="0074334D" w:rsidRPr="00363BC8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gramStart"/>
      <w:r w:rsidR="00B53BAE" w:rsidRPr="00363BC8">
        <w:rPr>
          <w:rFonts w:ascii="Times New Roman" w:eastAsia="Times New Roman" w:hAnsi="Times New Roman"/>
          <w:color w:val="000000"/>
          <w:sz w:val="24"/>
          <w:szCs w:val="24"/>
        </w:rPr>
        <w:t>путем размещения сведений</w:t>
      </w:r>
      <w:r w:rsidR="0074334D" w:rsidRPr="00363BC8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B53BAE" w:rsidRPr="00363BC8">
        <w:rPr>
          <w:rFonts w:ascii="Times New Roman" w:eastAsia="Times New Roman" w:hAnsi="Times New Roman"/>
          <w:color w:val="000000"/>
          <w:sz w:val="24"/>
          <w:szCs w:val="24"/>
        </w:rPr>
        <w:t>об указанных действиях и решениях в едином реестре контрольных (надзорных) мероприятий, а также доведения их до контролируемых лиц посредством инфраструктуры,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и исполнения государственных и муниципальных функций в электронной форме, в том числе через федеральную государственную информационную систему «Единый портал государственных и муниципальных услуг (функций)» (далее</w:t>
      </w:r>
      <w:proofErr w:type="gramEnd"/>
      <w:r w:rsidR="00B53BAE" w:rsidRPr="00363BC8">
        <w:rPr>
          <w:rFonts w:ascii="Times New Roman" w:eastAsia="Times New Roman" w:hAnsi="Times New Roman"/>
          <w:color w:val="000000"/>
          <w:sz w:val="24"/>
          <w:szCs w:val="24"/>
        </w:rPr>
        <w:t xml:space="preserve"> – единый портал государственных и муниципальных услуг) и (или) через</w:t>
      </w:r>
      <w:r w:rsidR="0074334D" w:rsidRPr="00363BC8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B53BAE" w:rsidRPr="00363BC8">
        <w:rPr>
          <w:rFonts w:ascii="Times New Roman" w:eastAsia="Times New Roman" w:hAnsi="Times New Roman"/>
          <w:color w:val="000000"/>
          <w:sz w:val="24"/>
          <w:szCs w:val="24"/>
        </w:rPr>
        <w:t>государственную информационную систему «Комплексная система предоставления государственных и муниципальных услуг Пензенской области (https://gosuslugi.pnzreg.ru).</w:t>
      </w:r>
      <w:r w:rsidRPr="00363BC8">
        <w:rPr>
          <w:rFonts w:ascii="Times New Roman" w:eastAsia="Times New Roman" w:hAnsi="Times New Roman"/>
          <w:color w:val="000000"/>
          <w:sz w:val="24"/>
          <w:szCs w:val="24"/>
        </w:rPr>
        <w:t>».</w:t>
      </w:r>
    </w:p>
    <w:p w:rsidR="007D53D4" w:rsidRPr="00363BC8" w:rsidRDefault="00B53BAE" w:rsidP="00363BC8">
      <w:pPr>
        <w:pStyle w:val="ConsPlusTitle"/>
        <w:ind w:firstLine="426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363BC8">
        <w:rPr>
          <w:rFonts w:ascii="Times New Roman" w:hAnsi="Times New Roman" w:cs="Times New Roman"/>
          <w:b w:val="0"/>
          <w:sz w:val="24"/>
          <w:szCs w:val="24"/>
          <w:lang w:eastAsia="en-US"/>
        </w:rPr>
        <w:t xml:space="preserve"> </w:t>
      </w:r>
      <w:r w:rsidR="007D53D4" w:rsidRPr="00363BC8">
        <w:rPr>
          <w:rFonts w:ascii="Times New Roman" w:eastAsia="SimSun" w:hAnsi="Times New Roman" w:cs="Times New Roman"/>
          <w:b w:val="0"/>
          <w:bCs/>
          <w:kern w:val="2"/>
          <w:sz w:val="24"/>
          <w:szCs w:val="24"/>
          <w:lang w:eastAsia="zh-CN" w:bidi="hi-IN"/>
        </w:rPr>
        <w:t>1.</w:t>
      </w:r>
      <w:r w:rsidR="00DD0D78" w:rsidRPr="00363BC8">
        <w:rPr>
          <w:rFonts w:ascii="Times New Roman" w:eastAsia="SimSun" w:hAnsi="Times New Roman" w:cs="Times New Roman"/>
          <w:b w:val="0"/>
          <w:bCs/>
          <w:kern w:val="2"/>
          <w:sz w:val="24"/>
          <w:szCs w:val="24"/>
          <w:lang w:eastAsia="zh-CN" w:bidi="hi-IN"/>
        </w:rPr>
        <w:t>3</w:t>
      </w:r>
      <w:r w:rsidR="007D53D4" w:rsidRPr="00363BC8">
        <w:rPr>
          <w:rFonts w:ascii="Times New Roman" w:eastAsia="SimSun" w:hAnsi="Times New Roman" w:cs="Times New Roman"/>
          <w:b w:val="0"/>
          <w:bCs/>
          <w:kern w:val="2"/>
          <w:sz w:val="24"/>
          <w:szCs w:val="24"/>
          <w:lang w:eastAsia="zh-CN" w:bidi="hi-IN"/>
        </w:rPr>
        <w:t>.</w:t>
      </w:r>
      <w:r w:rsidR="0074334D" w:rsidRPr="00363BC8">
        <w:rPr>
          <w:rFonts w:ascii="Times New Roman" w:eastAsia="SimSun" w:hAnsi="Times New Roman" w:cs="Times New Roman"/>
          <w:b w:val="0"/>
          <w:bCs/>
          <w:kern w:val="2"/>
          <w:sz w:val="24"/>
          <w:szCs w:val="24"/>
          <w:lang w:eastAsia="zh-CN" w:bidi="hi-IN"/>
        </w:rPr>
        <w:t xml:space="preserve"> </w:t>
      </w:r>
      <w:r w:rsidR="00342FCE" w:rsidRPr="00363BC8">
        <w:rPr>
          <w:rFonts w:ascii="Times New Roman" w:hAnsi="Times New Roman" w:cs="Times New Roman"/>
          <w:b w:val="0"/>
          <w:sz w:val="24"/>
          <w:szCs w:val="24"/>
        </w:rPr>
        <w:t xml:space="preserve">в строке 2 «Обобщение правоприменительной практики» в графе «Срок реализации мероприятия» </w:t>
      </w:r>
      <w:r w:rsidR="0074334D" w:rsidRPr="00363BC8">
        <w:rPr>
          <w:rFonts w:ascii="Times New Roman" w:eastAsia="SimSun" w:hAnsi="Times New Roman" w:cs="Times New Roman"/>
          <w:b w:val="0"/>
          <w:bCs/>
          <w:kern w:val="2"/>
          <w:sz w:val="24"/>
          <w:szCs w:val="24"/>
          <w:lang w:eastAsia="zh-CN" w:bidi="hi-IN"/>
        </w:rPr>
        <w:t xml:space="preserve">таблицы «3. </w:t>
      </w:r>
      <w:r w:rsidR="0074334D" w:rsidRPr="00363BC8"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Перечень профилактических мероприятий, сроки (периодичность) их проведения</w:t>
      </w:r>
      <w:r w:rsidR="0074334D" w:rsidRPr="00363BC8">
        <w:rPr>
          <w:rFonts w:ascii="Times New Roman" w:eastAsia="SimSun" w:hAnsi="Times New Roman" w:cs="Times New Roman"/>
          <w:b w:val="0"/>
          <w:bCs/>
          <w:kern w:val="2"/>
          <w:sz w:val="24"/>
          <w:szCs w:val="24"/>
          <w:lang w:eastAsia="zh-CN" w:bidi="hi-IN"/>
        </w:rPr>
        <w:t>»</w:t>
      </w:r>
      <w:r w:rsidR="0074334D" w:rsidRPr="00363BC8">
        <w:rPr>
          <w:rFonts w:ascii="Times New Roman" w:eastAsia="SimSun" w:hAnsi="Times New Roman" w:cs="Times New Roman"/>
          <w:bCs/>
          <w:kern w:val="2"/>
          <w:sz w:val="24"/>
          <w:szCs w:val="24"/>
          <w:lang w:eastAsia="zh-CN" w:bidi="hi-IN"/>
        </w:rPr>
        <w:t xml:space="preserve"> </w:t>
      </w:r>
      <w:r w:rsidR="00342FCE" w:rsidRPr="00363BC8">
        <w:rPr>
          <w:rFonts w:ascii="Times New Roman" w:hAnsi="Times New Roman" w:cs="Times New Roman"/>
          <w:b w:val="0"/>
          <w:sz w:val="24"/>
          <w:szCs w:val="24"/>
        </w:rPr>
        <w:t>слова «1 апреля» заменить словами</w:t>
      </w:r>
      <w:r w:rsidR="0074334D" w:rsidRPr="00363BC8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342FCE" w:rsidRPr="00363BC8">
        <w:rPr>
          <w:rFonts w:ascii="Times New Roman" w:hAnsi="Times New Roman" w:cs="Times New Roman"/>
          <w:b w:val="0"/>
          <w:sz w:val="24"/>
          <w:szCs w:val="24"/>
        </w:rPr>
        <w:t>«30</w:t>
      </w:r>
      <w:r w:rsidR="0074334D" w:rsidRPr="00363BC8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342FCE" w:rsidRPr="00363BC8">
        <w:rPr>
          <w:rFonts w:ascii="Times New Roman" w:hAnsi="Times New Roman" w:cs="Times New Roman"/>
          <w:b w:val="0"/>
          <w:sz w:val="24"/>
          <w:szCs w:val="24"/>
        </w:rPr>
        <w:t>января»</w:t>
      </w:r>
    </w:p>
    <w:p w:rsidR="007D53D4" w:rsidRPr="00363BC8" w:rsidRDefault="0074334D" w:rsidP="00363BC8">
      <w:pPr>
        <w:pStyle w:val="ConsPlusTitle"/>
        <w:ind w:firstLine="426"/>
        <w:jc w:val="both"/>
        <w:outlineLvl w:val="1"/>
        <w:rPr>
          <w:rFonts w:ascii="Times New Roman" w:eastAsia="SimSun" w:hAnsi="Times New Roman" w:cs="Times New Roman"/>
          <w:b w:val="0"/>
          <w:bCs/>
          <w:kern w:val="2"/>
          <w:sz w:val="24"/>
          <w:szCs w:val="24"/>
          <w:lang w:eastAsia="zh-CN" w:bidi="hi-IN"/>
        </w:rPr>
      </w:pPr>
      <w:r w:rsidRPr="00363BC8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7D53D4" w:rsidRPr="00363BC8">
        <w:rPr>
          <w:rFonts w:ascii="Times New Roman" w:eastAsia="SimSun" w:hAnsi="Times New Roman" w:cs="Times New Roman"/>
          <w:b w:val="0"/>
          <w:bCs/>
          <w:kern w:val="2"/>
          <w:sz w:val="24"/>
          <w:szCs w:val="24"/>
          <w:lang w:eastAsia="zh-CN" w:bidi="hi-IN"/>
        </w:rPr>
        <w:t>1.</w:t>
      </w:r>
      <w:r w:rsidR="00DD0D78" w:rsidRPr="00363BC8">
        <w:rPr>
          <w:rFonts w:ascii="Times New Roman" w:eastAsia="SimSun" w:hAnsi="Times New Roman" w:cs="Times New Roman"/>
          <w:b w:val="0"/>
          <w:bCs/>
          <w:kern w:val="2"/>
          <w:sz w:val="24"/>
          <w:szCs w:val="24"/>
          <w:lang w:eastAsia="zh-CN" w:bidi="hi-IN"/>
        </w:rPr>
        <w:t>4</w:t>
      </w:r>
      <w:r w:rsidR="007D53D4" w:rsidRPr="00363BC8">
        <w:rPr>
          <w:rFonts w:ascii="Times New Roman" w:eastAsia="SimSun" w:hAnsi="Times New Roman" w:cs="Times New Roman"/>
          <w:b w:val="0"/>
          <w:bCs/>
          <w:kern w:val="2"/>
          <w:sz w:val="24"/>
          <w:szCs w:val="24"/>
          <w:lang w:eastAsia="zh-CN" w:bidi="hi-IN"/>
        </w:rPr>
        <w:t>.</w:t>
      </w:r>
      <w:r w:rsidRPr="00363BC8">
        <w:rPr>
          <w:rFonts w:ascii="Times New Roman" w:eastAsia="SimSun" w:hAnsi="Times New Roman" w:cs="Times New Roman"/>
          <w:b w:val="0"/>
          <w:bCs/>
          <w:kern w:val="2"/>
          <w:sz w:val="24"/>
          <w:szCs w:val="24"/>
          <w:lang w:eastAsia="zh-CN" w:bidi="hi-IN"/>
        </w:rPr>
        <w:t xml:space="preserve"> </w:t>
      </w:r>
      <w:r w:rsidR="00424797" w:rsidRPr="00363BC8">
        <w:rPr>
          <w:rFonts w:ascii="Times New Roman" w:eastAsia="SimSun" w:hAnsi="Times New Roman" w:cs="Times New Roman"/>
          <w:b w:val="0"/>
          <w:bCs/>
          <w:kern w:val="2"/>
          <w:sz w:val="24"/>
          <w:szCs w:val="24"/>
          <w:lang w:eastAsia="zh-CN" w:bidi="hi-IN"/>
        </w:rPr>
        <w:t>строк</w:t>
      </w:r>
      <w:r w:rsidR="00EC4C7E" w:rsidRPr="00363BC8">
        <w:rPr>
          <w:rFonts w:ascii="Times New Roman" w:eastAsia="SimSun" w:hAnsi="Times New Roman" w:cs="Times New Roman"/>
          <w:b w:val="0"/>
          <w:bCs/>
          <w:kern w:val="2"/>
          <w:sz w:val="24"/>
          <w:szCs w:val="24"/>
          <w:lang w:eastAsia="zh-CN" w:bidi="hi-IN"/>
        </w:rPr>
        <w:t>у</w:t>
      </w:r>
      <w:r w:rsidR="00424797" w:rsidRPr="00363BC8">
        <w:rPr>
          <w:rFonts w:ascii="Times New Roman" w:eastAsia="SimSun" w:hAnsi="Times New Roman" w:cs="Times New Roman"/>
          <w:b w:val="0"/>
          <w:bCs/>
          <w:kern w:val="2"/>
          <w:sz w:val="24"/>
          <w:szCs w:val="24"/>
          <w:lang w:eastAsia="zh-CN" w:bidi="hi-IN"/>
        </w:rPr>
        <w:t xml:space="preserve"> 4 «</w:t>
      </w:r>
      <w:r w:rsidR="00424797" w:rsidRPr="00363BC8">
        <w:rPr>
          <w:rFonts w:ascii="Times New Roman" w:eastAsia="SimSun" w:hAnsi="Times New Roman" w:cs="Times New Roman"/>
          <w:bCs/>
          <w:kern w:val="2"/>
          <w:sz w:val="24"/>
          <w:szCs w:val="24"/>
          <w:lang w:eastAsia="zh-CN" w:bidi="hi-IN"/>
        </w:rPr>
        <w:t>Консультирование</w:t>
      </w:r>
      <w:r w:rsidR="00424797" w:rsidRPr="00363BC8">
        <w:rPr>
          <w:rFonts w:ascii="Times New Roman" w:eastAsia="SimSun" w:hAnsi="Times New Roman" w:cs="Times New Roman"/>
          <w:b w:val="0"/>
          <w:bCs/>
          <w:kern w:val="2"/>
          <w:sz w:val="24"/>
          <w:szCs w:val="24"/>
          <w:lang w:eastAsia="zh-CN" w:bidi="hi-IN"/>
        </w:rPr>
        <w:t xml:space="preserve">» </w:t>
      </w:r>
      <w:r w:rsidR="00EC4C7E" w:rsidRPr="00363BC8">
        <w:rPr>
          <w:rFonts w:ascii="Times New Roman" w:eastAsia="SimSun" w:hAnsi="Times New Roman" w:cs="Times New Roman"/>
          <w:b w:val="0"/>
          <w:bCs/>
          <w:kern w:val="2"/>
          <w:sz w:val="24"/>
          <w:szCs w:val="24"/>
          <w:lang w:eastAsia="zh-CN" w:bidi="hi-IN"/>
        </w:rPr>
        <w:t xml:space="preserve">в графе «Наименование мероприятия» </w:t>
      </w:r>
      <w:r w:rsidRPr="00363BC8">
        <w:rPr>
          <w:rFonts w:ascii="Times New Roman" w:eastAsia="SimSun" w:hAnsi="Times New Roman" w:cs="Times New Roman"/>
          <w:b w:val="0"/>
          <w:bCs/>
          <w:kern w:val="2"/>
          <w:sz w:val="24"/>
          <w:szCs w:val="24"/>
          <w:lang w:eastAsia="zh-CN" w:bidi="hi-IN"/>
        </w:rPr>
        <w:t>таблицы «</w:t>
      </w:r>
      <w:r w:rsidRPr="00363BC8">
        <w:rPr>
          <w:rFonts w:ascii="Times New Roman" w:eastAsia="SimSun" w:hAnsi="Times New Roman" w:cs="Times New Roman"/>
          <w:bCs/>
          <w:kern w:val="2"/>
          <w:sz w:val="24"/>
          <w:szCs w:val="24"/>
          <w:lang w:eastAsia="zh-CN" w:bidi="hi-IN"/>
        </w:rPr>
        <w:t>3</w:t>
      </w:r>
      <w:r w:rsidRPr="00363BC8">
        <w:rPr>
          <w:rFonts w:ascii="Times New Roman" w:eastAsia="SimSun" w:hAnsi="Times New Roman" w:cs="Times New Roman"/>
          <w:b w:val="0"/>
          <w:bCs/>
          <w:kern w:val="2"/>
          <w:sz w:val="24"/>
          <w:szCs w:val="24"/>
          <w:lang w:eastAsia="zh-CN" w:bidi="hi-IN"/>
        </w:rPr>
        <w:t xml:space="preserve">. </w:t>
      </w:r>
      <w:r w:rsidRPr="00363BC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Перечень профилактических мероприятий, сроки (периодичность) их проведения</w:t>
      </w:r>
      <w:r w:rsidRPr="00363BC8">
        <w:rPr>
          <w:rFonts w:ascii="Times New Roman" w:eastAsia="SimSun" w:hAnsi="Times New Roman" w:cs="Times New Roman"/>
          <w:b w:val="0"/>
          <w:bCs/>
          <w:kern w:val="2"/>
          <w:sz w:val="24"/>
          <w:szCs w:val="24"/>
          <w:lang w:eastAsia="zh-CN" w:bidi="hi-IN"/>
        </w:rPr>
        <w:t xml:space="preserve">» </w:t>
      </w:r>
      <w:r w:rsidR="00EC4C7E" w:rsidRPr="00363BC8">
        <w:rPr>
          <w:rFonts w:ascii="Times New Roman" w:eastAsia="SimSun" w:hAnsi="Times New Roman" w:cs="Times New Roman"/>
          <w:b w:val="0"/>
          <w:bCs/>
          <w:kern w:val="2"/>
          <w:sz w:val="24"/>
          <w:szCs w:val="24"/>
          <w:lang w:eastAsia="zh-CN" w:bidi="hi-IN"/>
        </w:rPr>
        <w:t>изложить в следующей редакции:</w:t>
      </w:r>
    </w:p>
    <w:p w:rsidR="00EC4C7E" w:rsidRPr="00363BC8" w:rsidRDefault="00EC4C7E" w:rsidP="00363BC8">
      <w:pPr>
        <w:pStyle w:val="a6"/>
        <w:tabs>
          <w:tab w:val="left" w:pos="1134"/>
        </w:tabs>
        <w:spacing w:after="0" w:line="240" w:lineRule="auto"/>
        <w:ind w:left="0" w:firstLine="426"/>
        <w:jc w:val="both"/>
        <w:rPr>
          <w:rFonts w:ascii="Times New Roman" w:eastAsia="SimSun" w:hAnsi="Times New Roman"/>
          <w:bCs/>
          <w:kern w:val="2"/>
          <w:sz w:val="24"/>
          <w:szCs w:val="24"/>
          <w:lang w:eastAsia="zh-CN" w:bidi="hi-IN"/>
        </w:rPr>
      </w:pPr>
      <w:r w:rsidRPr="00363BC8">
        <w:rPr>
          <w:rFonts w:ascii="Times New Roman" w:eastAsia="SimSun" w:hAnsi="Times New Roman"/>
          <w:bCs/>
          <w:kern w:val="2"/>
          <w:sz w:val="24"/>
          <w:szCs w:val="24"/>
          <w:lang w:eastAsia="zh-CN" w:bidi="hi-IN"/>
        </w:rPr>
        <w:t>«</w:t>
      </w:r>
      <w:r w:rsidRPr="00363BC8">
        <w:rPr>
          <w:rFonts w:ascii="Times New Roman" w:eastAsia="SimSun" w:hAnsi="Times New Roman"/>
          <w:b/>
          <w:bCs/>
          <w:kern w:val="2"/>
          <w:sz w:val="24"/>
          <w:szCs w:val="24"/>
          <w:lang w:eastAsia="zh-CN" w:bidi="hi-IN"/>
        </w:rPr>
        <w:t>Консультирование</w:t>
      </w:r>
      <w:r w:rsidR="006236A7" w:rsidRPr="00363BC8">
        <w:rPr>
          <w:rFonts w:ascii="Times New Roman" w:eastAsia="SimSun" w:hAnsi="Times New Roman"/>
          <w:b/>
          <w:bCs/>
          <w:kern w:val="2"/>
          <w:sz w:val="24"/>
          <w:szCs w:val="24"/>
          <w:lang w:eastAsia="zh-CN" w:bidi="hi-IN"/>
        </w:rPr>
        <w:t>.</w:t>
      </w:r>
      <w:r w:rsidRPr="00363BC8">
        <w:rPr>
          <w:rFonts w:ascii="Times New Roman" w:eastAsia="SimSun" w:hAnsi="Times New Roman"/>
          <w:b/>
          <w:bCs/>
          <w:kern w:val="2"/>
          <w:sz w:val="24"/>
          <w:szCs w:val="24"/>
          <w:lang w:eastAsia="zh-CN" w:bidi="hi-IN"/>
        </w:rPr>
        <w:t xml:space="preserve"> </w:t>
      </w:r>
    </w:p>
    <w:p w:rsidR="00EC4C7E" w:rsidRPr="00363BC8" w:rsidRDefault="00C421EA" w:rsidP="00363BC8">
      <w:pPr>
        <w:ind w:firstLine="426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363BC8">
        <w:rPr>
          <w:rFonts w:ascii="Times New Roman" w:eastAsia="Times New Roman" w:hAnsi="Times New Roman"/>
          <w:color w:val="000000"/>
          <w:sz w:val="24"/>
          <w:szCs w:val="24"/>
        </w:rPr>
        <w:t>О</w:t>
      </w:r>
      <w:r w:rsidR="00EC4C7E" w:rsidRPr="00363BC8">
        <w:rPr>
          <w:rFonts w:ascii="Times New Roman" w:eastAsia="Times New Roman" w:hAnsi="Times New Roman"/>
          <w:color w:val="000000"/>
          <w:sz w:val="24"/>
          <w:szCs w:val="24"/>
        </w:rPr>
        <w:t>существляется по вопросам, связанным с организацией и осуществлением муниципального контроля:</w:t>
      </w:r>
    </w:p>
    <w:p w:rsidR="00EC4C7E" w:rsidRPr="00363BC8" w:rsidRDefault="00EC4C7E" w:rsidP="00363BC8">
      <w:pPr>
        <w:ind w:firstLine="426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363BC8">
        <w:rPr>
          <w:rFonts w:ascii="Times New Roman" w:eastAsia="Times New Roman" w:hAnsi="Times New Roman"/>
          <w:color w:val="000000"/>
          <w:sz w:val="24"/>
          <w:szCs w:val="24"/>
        </w:rPr>
        <w:t>1) порядка проведения контрольных мероприятий;</w:t>
      </w:r>
    </w:p>
    <w:p w:rsidR="00EC4C7E" w:rsidRPr="00363BC8" w:rsidRDefault="00EC4C7E" w:rsidP="00363BC8">
      <w:pPr>
        <w:ind w:firstLine="426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363BC8">
        <w:rPr>
          <w:rFonts w:ascii="Times New Roman" w:eastAsia="Times New Roman" w:hAnsi="Times New Roman"/>
          <w:color w:val="000000"/>
          <w:sz w:val="24"/>
          <w:szCs w:val="24"/>
        </w:rPr>
        <w:t>2) периодичности проведения контрольных мероприятий;</w:t>
      </w:r>
    </w:p>
    <w:p w:rsidR="00EC4C7E" w:rsidRPr="00363BC8" w:rsidRDefault="00EC4C7E" w:rsidP="00363BC8">
      <w:pPr>
        <w:ind w:firstLine="426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363BC8">
        <w:rPr>
          <w:rFonts w:ascii="Times New Roman" w:eastAsia="Times New Roman" w:hAnsi="Times New Roman"/>
          <w:color w:val="000000"/>
          <w:sz w:val="24"/>
          <w:szCs w:val="24"/>
        </w:rPr>
        <w:t>3) порядка принятия решений по итогам контрольных мероприятий;</w:t>
      </w:r>
    </w:p>
    <w:p w:rsidR="00EC4C7E" w:rsidRPr="00363BC8" w:rsidRDefault="00EC4C7E" w:rsidP="00363BC8">
      <w:pPr>
        <w:ind w:firstLine="426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363BC8">
        <w:rPr>
          <w:rFonts w:ascii="Times New Roman" w:eastAsia="Times New Roman" w:hAnsi="Times New Roman"/>
          <w:color w:val="000000"/>
          <w:sz w:val="24"/>
          <w:szCs w:val="24"/>
        </w:rPr>
        <w:t>4) порядка обжалования решений Контрольного органа.</w:t>
      </w:r>
    </w:p>
    <w:p w:rsidR="00EC4C7E" w:rsidRPr="00363BC8" w:rsidRDefault="00C421EA" w:rsidP="00363BC8">
      <w:pPr>
        <w:ind w:firstLine="426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363BC8">
        <w:rPr>
          <w:rFonts w:ascii="Times New Roman" w:eastAsia="Times New Roman" w:hAnsi="Times New Roman"/>
          <w:color w:val="000000"/>
          <w:sz w:val="24"/>
          <w:szCs w:val="24"/>
        </w:rPr>
        <w:t xml:space="preserve"> Консультирование</w:t>
      </w:r>
      <w:r w:rsidR="0074334D" w:rsidRPr="00363BC8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EC4C7E" w:rsidRPr="00363BC8">
        <w:rPr>
          <w:rFonts w:ascii="Times New Roman" w:eastAsia="Times New Roman" w:hAnsi="Times New Roman"/>
          <w:color w:val="000000"/>
          <w:sz w:val="24"/>
          <w:szCs w:val="24"/>
        </w:rPr>
        <w:t>осуществля</w:t>
      </w:r>
      <w:r w:rsidRPr="00363BC8">
        <w:rPr>
          <w:rFonts w:ascii="Times New Roman" w:eastAsia="Times New Roman" w:hAnsi="Times New Roman"/>
          <w:color w:val="000000"/>
          <w:sz w:val="24"/>
          <w:szCs w:val="24"/>
        </w:rPr>
        <w:t>ется</w:t>
      </w:r>
      <w:r w:rsidR="0074334D" w:rsidRPr="00363BC8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</w:p>
    <w:p w:rsidR="00EC4C7E" w:rsidRPr="00363BC8" w:rsidRDefault="00EC4C7E" w:rsidP="00363BC8">
      <w:pPr>
        <w:ind w:firstLine="426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363BC8">
        <w:rPr>
          <w:rFonts w:ascii="Times New Roman" w:eastAsia="Times New Roman" w:hAnsi="Times New Roman"/>
          <w:color w:val="000000"/>
          <w:sz w:val="24"/>
          <w:szCs w:val="24"/>
        </w:rPr>
        <w:t>1) в виде устных разъяснений по телефону, посредством видео-конференц-связи, на личном приеме либо в ходе проведения профилактического мероприятия, контрольного мероприятия;</w:t>
      </w:r>
    </w:p>
    <w:p w:rsidR="00EC4C7E" w:rsidRPr="00363BC8" w:rsidRDefault="00EC4C7E" w:rsidP="00363BC8">
      <w:pPr>
        <w:ind w:firstLine="426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363BC8">
        <w:rPr>
          <w:rFonts w:ascii="Times New Roman" w:eastAsia="Times New Roman" w:hAnsi="Times New Roman"/>
          <w:color w:val="000000"/>
          <w:sz w:val="24"/>
          <w:szCs w:val="24"/>
        </w:rPr>
        <w:t>2) посредством размещения на официальном сайте письменного разъяснения по однотипным обращениям (более 10 однотипных обращений) контролируемых лиц и их представителей, подписанного уполномоченным должностным лицом Контрольного органа.</w:t>
      </w:r>
    </w:p>
    <w:p w:rsidR="00EC4C7E" w:rsidRDefault="00EC4C7E" w:rsidP="00363BC8">
      <w:pPr>
        <w:ind w:firstLine="426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363BC8">
        <w:rPr>
          <w:rFonts w:ascii="Times New Roman" w:eastAsia="Times New Roman" w:hAnsi="Times New Roman"/>
          <w:color w:val="000000"/>
          <w:sz w:val="24"/>
          <w:szCs w:val="24"/>
        </w:rPr>
        <w:t xml:space="preserve">Письменное консультирование осуществляется </w:t>
      </w:r>
      <w:r w:rsidR="00C421EA" w:rsidRPr="00363BC8">
        <w:rPr>
          <w:rFonts w:ascii="Times New Roman" w:eastAsia="Times New Roman" w:hAnsi="Times New Roman"/>
          <w:color w:val="000000"/>
          <w:sz w:val="24"/>
          <w:szCs w:val="24"/>
        </w:rPr>
        <w:t>вопросу</w:t>
      </w:r>
      <w:r w:rsidRPr="00363BC8">
        <w:rPr>
          <w:rFonts w:ascii="Times New Roman" w:eastAsia="Times New Roman" w:hAnsi="Times New Roman"/>
          <w:color w:val="000000"/>
          <w:sz w:val="24"/>
          <w:szCs w:val="24"/>
        </w:rPr>
        <w:t xml:space="preserve"> поряд</w:t>
      </w:r>
      <w:r w:rsidR="00C421EA" w:rsidRPr="00363BC8">
        <w:rPr>
          <w:rFonts w:ascii="Times New Roman" w:eastAsia="Times New Roman" w:hAnsi="Times New Roman"/>
          <w:color w:val="000000"/>
          <w:sz w:val="24"/>
          <w:szCs w:val="24"/>
        </w:rPr>
        <w:t>ка</w:t>
      </w:r>
      <w:r w:rsidRPr="00363BC8">
        <w:rPr>
          <w:rFonts w:ascii="Times New Roman" w:eastAsia="Times New Roman" w:hAnsi="Times New Roman"/>
          <w:color w:val="000000"/>
          <w:sz w:val="24"/>
          <w:szCs w:val="24"/>
        </w:rPr>
        <w:t xml:space="preserve"> обжалован</w:t>
      </w:r>
      <w:r w:rsidR="006236A7" w:rsidRPr="00363BC8">
        <w:rPr>
          <w:rFonts w:ascii="Times New Roman" w:eastAsia="Times New Roman" w:hAnsi="Times New Roman"/>
          <w:color w:val="000000"/>
          <w:sz w:val="24"/>
          <w:szCs w:val="24"/>
        </w:rPr>
        <w:t>ия решений Контрольного органа».</w:t>
      </w:r>
    </w:p>
    <w:p w:rsidR="00A6565E" w:rsidRPr="00852A7C" w:rsidRDefault="00A6565E" w:rsidP="00A6565E">
      <w:pPr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    2</w:t>
      </w:r>
      <w:r w:rsidRPr="00852A7C">
        <w:rPr>
          <w:rFonts w:ascii="Times New Roman" w:eastAsia="Times New Roman" w:hAnsi="Times New Roman"/>
          <w:color w:val="000000"/>
          <w:sz w:val="24"/>
          <w:szCs w:val="24"/>
        </w:rPr>
        <w:t xml:space="preserve">. Настоящее постановление опубликовать в информационном бюллетене «Вести </w:t>
      </w:r>
      <w:r w:rsidR="009A25ED">
        <w:rPr>
          <w:rFonts w:ascii="Times New Roman" w:eastAsia="Times New Roman" w:hAnsi="Times New Roman"/>
          <w:color w:val="000000"/>
          <w:sz w:val="24"/>
          <w:szCs w:val="24"/>
        </w:rPr>
        <w:t>Чернозерского</w:t>
      </w:r>
      <w:r w:rsidR="00E638CE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852A7C">
        <w:rPr>
          <w:rFonts w:ascii="Times New Roman" w:eastAsia="Times New Roman" w:hAnsi="Times New Roman"/>
          <w:color w:val="000000"/>
          <w:sz w:val="24"/>
          <w:szCs w:val="24"/>
        </w:rPr>
        <w:t xml:space="preserve">сельсовета» и разместить на официальной странице </w:t>
      </w:r>
      <w:r w:rsidRPr="00852A7C">
        <w:rPr>
          <w:rFonts w:ascii="Times New Roman" w:eastAsia="Calibri" w:hAnsi="Times New Roman"/>
          <w:color w:val="000000"/>
          <w:sz w:val="24"/>
          <w:szCs w:val="24"/>
          <w:lang w:eastAsia="ar-SA"/>
        </w:rPr>
        <w:t xml:space="preserve">администрации </w:t>
      </w:r>
      <w:r w:rsidR="009A25ED">
        <w:rPr>
          <w:rFonts w:ascii="Times New Roman" w:eastAsia="Calibri" w:hAnsi="Times New Roman"/>
          <w:color w:val="000000"/>
          <w:sz w:val="24"/>
          <w:szCs w:val="24"/>
          <w:lang w:eastAsia="ar-SA"/>
        </w:rPr>
        <w:t>Чернозерского</w:t>
      </w:r>
      <w:r w:rsidR="00E638CE">
        <w:rPr>
          <w:rFonts w:ascii="Times New Roman" w:eastAsia="Calibri" w:hAnsi="Times New Roman"/>
          <w:color w:val="000000"/>
          <w:sz w:val="24"/>
          <w:szCs w:val="24"/>
          <w:lang w:eastAsia="ar-SA"/>
        </w:rPr>
        <w:t xml:space="preserve"> </w:t>
      </w:r>
      <w:r w:rsidRPr="00852A7C">
        <w:rPr>
          <w:rFonts w:ascii="Times New Roman" w:eastAsia="Calibri" w:hAnsi="Times New Roman"/>
          <w:color w:val="000000"/>
          <w:sz w:val="24"/>
          <w:szCs w:val="24"/>
          <w:lang w:eastAsia="ar-SA"/>
        </w:rPr>
        <w:t>сельсовета Мокшанского района Пензенской области раздела Власть/ОМС Мокшанского района на сайте администрации Мокшанского района в сети «Интернет».</w:t>
      </w:r>
    </w:p>
    <w:p w:rsidR="006E4C20" w:rsidRDefault="0074334D" w:rsidP="00363BC8">
      <w:pPr>
        <w:pStyle w:val="ConsPlusTitle"/>
        <w:jc w:val="both"/>
        <w:outlineLvl w:val="1"/>
        <w:rPr>
          <w:rFonts w:ascii="Times New Roman" w:eastAsia="Times New Roman" w:hAnsi="Times New Roman" w:cs="Times New Roman"/>
          <w:b w:val="0"/>
          <w:color w:val="000000"/>
          <w:sz w:val="24"/>
          <w:szCs w:val="24"/>
        </w:rPr>
      </w:pPr>
      <w:r w:rsidRPr="00363BC8">
        <w:rPr>
          <w:rFonts w:ascii="Times New Roman" w:eastAsia="Times New Roman" w:hAnsi="Times New Roman" w:cs="Times New Roman"/>
          <w:b w:val="0"/>
          <w:color w:val="000000"/>
          <w:sz w:val="24"/>
          <w:szCs w:val="24"/>
        </w:rPr>
        <w:t xml:space="preserve">      </w:t>
      </w:r>
      <w:r w:rsidR="00A6565E">
        <w:rPr>
          <w:rFonts w:ascii="Times New Roman" w:eastAsia="Times New Roman" w:hAnsi="Times New Roman" w:cs="Times New Roman"/>
          <w:b w:val="0"/>
          <w:color w:val="000000"/>
          <w:sz w:val="24"/>
          <w:szCs w:val="24"/>
        </w:rPr>
        <w:t>3</w:t>
      </w:r>
      <w:r w:rsidR="006E4C20" w:rsidRPr="00363BC8">
        <w:rPr>
          <w:rFonts w:ascii="Times New Roman" w:eastAsia="Times New Roman" w:hAnsi="Times New Roman" w:cs="Times New Roman"/>
          <w:b w:val="0"/>
          <w:color w:val="000000"/>
          <w:sz w:val="24"/>
          <w:szCs w:val="24"/>
        </w:rPr>
        <w:t xml:space="preserve">. Настоящее постановление вступает в силу </w:t>
      </w:r>
      <w:r w:rsidRPr="00363BC8">
        <w:rPr>
          <w:rFonts w:ascii="Times New Roman" w:eastAsia="Times New Roman" w:hAnsi="Times New Roman" w:cs="Times New Roman"/>
          <w:b w:val="0"/>
          <w:color w:val="000000"/>
          <w:sz w:val="24"/>
          <w:szCs w:val="24"/>
        </w:rPr>
        <w:t xml:space="preserve">после официального опубликования и распространяется на правоотношения возникшие с </w:t>
      </w:r>
      <w:r w:rsidR="00E87410" w:rsidRPr="00363BC8">
        <w:rPr>
          <w:rFonts w:ascii="Times New Roman" w:eastAsia="Times New Roman" w:hAnsi="Times New Roman" w:cs="Times New Roman"/>
          <w:b w:val="0"/>
          <w:color w:val="000000"/>
          <w:sz w:val="24"/>
          <w:szCs w:val="24"/>
        </w:rPr>
        <w:t>01.01.2023.</w:t>
      </w:r>
    </w:p>
    <w:p w:rsidR="006E4C20" w:rsidRPr="00363BC8" w:rsidRDefault="00A6565E" w:rsidP="00363BC8">
      <w:pPr>
        <w:pStyle w:val="a4"/>
        <w:tabs>
          <w:tab w:val="num" w:pos="674"/>
          <w:tab w:val="left" w:pos="851"/>
        </w:tabs>
        <w:spacing w:after="0"/>
        <w:ind w:firstLine="426"/>
        <w:jc w:val="both"/>
        <w:rPr>
          <w:color w:val="000000"/>
          <w:lang w:bidi="ar-SA"/>
        </w:rPr>
      </w:pPr>
      <w:r>
        <w:rPr>
          <w:color w:val="000000"/>
          <w:lang w:bidi="ar-SA"/>
        </w:rPr>
        <w:t>4</w:t>
      </w:r>
      <w:r w:rsidR="006E4C20" w:rsidRPr="00363BC8">
        <w:rPr>
          <w:color w:val="000000"/>
          <w:lang w:bidi="ar-SA"/>
        </w:rPr>
        <w:t xml:space="preserve">. </w:t>
      </w:r>
      <w:proofErr w:type="gramStart"/>
      <w:r w:rsidR="006E4C20" w:rsidRPr="00363BC8">
        <w:rPr>
          <w:color w:val="000000"/>
          <w:lang w:bidi="ar-SA"/>
        </w:rPr>
        <w:t>Контроль за</w:t>
      </w:r>
      <w:proofErr w:type="gramEnd"/>
      <w:r w:rsidR="006E4C20" w:rsidRPr="00363BC8">
        <w:rPr>
          <w:color w:val="000000"/>
          <w:lang w:bidi="ar-SA"/>
        </w:rPr>
        <w:t xml:space="preserve"> исполнением настоя</w:t>
      </w:r>
      <w:r w:rsidR="00E638CE">
        <w:rPr>
          <w:color w:val="000000"/>
          <w:lang w:bidi="ar-SA"/>
        </w:rPr>
        <w:t>щего постановления возложить на</w:t>
      </w:r>
      <w:r w:rsidR="007957C4" w:rsidRPr="00363BC8">
        <w:rPr>
          <w:color w:val="000000"/>
          <w:lang w:bidi="ar-SA"/>
        </w:rPr>
        <w:t xml:space="preserve"> </w:t>
      </w:r>
      <w:r w:rsidR="006E4C20" w:rsidRPr="00363BC8">
        <w:rPr>
          <w:color w:val="000000"/>
          <w:lang w:bidi="ar-SA"/>
        </w:rPr>
        <w:t>глав</w:t>
      </w:r>
      <w:r w:rsidR="00E638CE">
        <w:rPr>
          <w:color w:val="000000"/>
          <w:lang w:bidi="ar-SA"/>
        </w:rPr>
        <w:t>у</w:t>
      </w:r>
      <w:r w:rsidR="006E4C20" w:rsidRPr="00363BC8">
        <w:rPr>
          <w:color w:val="000000"/>
          <w:lang w:bidi="ar-SA"/>
        </w:rPr>
        <w:t xml:space="preserve"> администрации </w:t>
      </w:r>
      <w:r w:rsidR="009A25ED">
        <w:rPr>
          <w:color w:val="000000"/>
          <w:lang w:bidi="ar-SA"/>
        </w:rPr>
        <w:t>Чернозерского</w:t>
      </w:r>
      <w:r w:rsidR="00E638CE">
        <w:rPr>
          <w:color w:val="000000"/>
          <w:lang w:bidi="ar-SA"/>
        </w:rPr>
        <w:t xml:space="preserve"> </w:t>
      </w:r>
      <w:r w:rsidR="006236A7" w:rsidRPr="00363BC8">
        <w:rPr>
          <w:color w:val="000000"/>
          <w:lang w:bidi="ar-SA"/>
        </w:rPr>
        <w:t>сельсовета</w:t>
      </w:r>
      <w:r w:rsidR="006E4C20" w:rsidRPr="00363BC8">
        <w:rPr>
          <w:color w:val="000000"/>
          <w:lang w:bidi="ar-SA"/>
        </w:rPr>
        <w:t xml:space="preserve"> Мокшанского района Пензенской области. </w:t>
      </w:r>
    </w:p>
    <w:p w:rsidR="00E638CE" w:rsidRDefault="00E638CE" w:rsidP="002E4D71">
      <w:pPr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E638CE" w:rsidRDefault="007957C4" w:rsidP="002E4D71">
      <w:pPr>
        <w:rPr>
          <w:rFonts w:ascii="Times New Roman" w:eastAsia="Times New Roman" w:hAnsi="Times New Roman"/>
          <w:color w:val="000000"/>
          <w:sz w:val="24"/>
          <w:szCs w:val="24"/>
        </w:rPr>
      </w:pPr>
      <w:r w:rsidRPr="00363BC8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F334B7" w:rsidRPr="00363BC8">
        <w:rPr>
          <w:rFonts w:ascii="Times New Roman" w:eastAsia="Times New Roman" w:hAnsi="Times New Roman"/>
          <w:color w:val="000000"/>
          <w:sz w:val="24"/>
          <w:szCs w:val="24"/>
        </w:rPr>
        <w:t>Глав</w:t>
      </w:r>
      <w:r w:rsidR="00E638CE">
        <w:rPr>
          <w:rFonts w:ascii="Times New Roman" w:eastAsia="Times New Roman" w:hAnsi="Times New Roman"/>
          <w:color w:val="000000"/>
          <w:sz w:val="24"/>
          <w:szCs w:val="24"/>
        </w:rPr>
        <w:t>а</w:t>
      </w:r>
      <w:r w:rsidR="00F334B7" w:rsidRPr="00363BC8">
        <w:rPr>
          <w:rFonts w:ascii="Times New Roman" w:eastAsia="Times New Roman" w:hAnsi="Times New Roman"/>
          <w:color w:val="000000"/>
          <w:sz w:val="24"/>
          <w:szCs w:val="24"/>
        </w:rPr>
        <w:t xml:space="preserve"> администрации </w:t>
      </w:r>
    </w:p>
    <w:p w:rsidR="00F334B7" w:rsidRPr="00363BC8" w:rsidRDefault="009A25ED" w:rsidP="002E4D71">
      <w:pPr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Чернозерского</w:t>
      </w:r>
      <w:r w:rsidR="00E638CE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6236A7" w:rsidRPr="00363BC8">
        <w:rPr>
          <w:rFonts w:ascii="Times New Roman" w:eastAsia="Times New Roman" w:hAnsi="Times New Roman"/>
          <w:color w:val="000000"/>
          <w:sz w:val="24"/>
          <w:szCs w:val="24"/>
        </w:rPr>
        <w:t>сельсовета</w:t>
      </w:r>
      <w:r w:rsidR="00F334B7" w:rsidRPr="00363BC8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</w:p>
    <w:p w:rsidR="00E638CE" w:rsidRDefault="00F334B7" w:rsidP="007957C4">
      <w:pPr>
        <w:tabs>
          <w:tab w:val="left" w:pos="7757"/>
        </w:tabs>
        <w:rPr>
          <w:rFonts w:ascii="Times New Roman" w:eastAsia="Times New Roman" w:hAnsi="Times New Roman"/>
          <w:color w:val="000000"/>
          <w:sz w:val="24"/>
          <w:szCs w:val="24"/>
        </w:rPr>
      </w:pPr>
      <w:r w:rsidRPr="00363BC8">
        <w:rPr>
          <w:rFonts w:ascii="Times New Roman" w:eastAsia="Times New Roman" w:hAnsi="Times New Roman"/>
          <w:color w:val="000000"/>
          <w:sz w:val="24"/>
          <w:szCs w:val="24"/>
        </w:rPr>
        <w:t xml:space="preserve">Мокшанского района </w:t>
      </w:r>
    </w:p>
    <w:p w:rsidR="00F334B7" w:rsidRPr="00363BC8" w:rsidRDefault="00F334B7" w:rsidP="007957C4">
      <w:pPr>
        <w:tabs>
          <w:tab w:val="left" w:pos="7757"/>
        </w:tabs>
        <w:rPr>
          <w:rFonts w:ascii="Times New Roman" w:eastAsia="Times New Roman" w:hAnsi="Times New Roman"/>
          <w:color w:val="000000"/>
          <w:sz w:val="24"/>
          <w:szCs w:val="24"/>
        </w:rPr>
      </w:pPr>
      <w:r w:rsidRPr="00363BC8">
        <w:rPr>
          <w:rFonts w:ascii="Times New Roman" w:eastAsia="Times New Roman" w:hAnsi="Times New Roman"/>
          <w:color w:val="000000"/>
          <w:sz w:val="24"/>
          <w:szCs w:val="24"/>
        </w:rPr>
        <w:t>Пензенской области</w:t>
      </w:r>
      <w:r w:rsidR="0074334D" w:rsidRPr="00363BC8">
        <w:rPr>
          <w:rFonts w:ascii="Times New Roman" w:eastAsia="Times New Roman" w:hAnsi="Times New Roman"/>
          <w:color w:val="000000"/>
          <w:sz w:val="24"/>
          <w:szCs w:val="24"/>
        </w:rPr>
        <w:t xml:space="preserve">   </w:t>
      </w:r>
      <w:r w:rsidR="006236A7" w:rsidRPr="00363BC8">
        <w:rPr>
          <w:rFonts w:ascii="Times New Roman" w:eastAsia="Times New Roman" w:hAnsi="Times New Roman"/>
          <w:color w:val="000000"/>
          <w:sz w:val="24"/>
          <w:szCs w:val="24"/>
        </w:rPr>
        <w:t xml:space="preserve">                               </w:t>
      </w:r>
      <w:r w:rsidR="007957C4" w:rsidRPr="00363BC8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7957C4" w:rsidRPr="00363BC8"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="00E638CE">
        <w:rPr>
          <w:rFonts w:ascii="Times New Roman" w:eastAsia="Times New Roman" w:hAnsi="Times New Roman"/>
          <w:color w:val="000000"/>
          <w:sz w:val="24"/>
          <w:szCs w:val="24"/>
        </w:rPr>
        <w:t>Н.А.Кочеткова</w:t>
      </w:r>
    </w:p>
    <w:p w:rsidR="006E4C20" w:rsidRPr="00363BC8" w:rsidRDefault="006E4C20" w:rsidP="002E4D71">
      <w:pPr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6E4C20" w:rsidRPr="00363BC8" w:rsidRDefault="006E4C20" w:rsidP="002E4D71">
      <w:pPr>
        <w:rPr>
          <w:rFonts w:ascii="Times New Roman" w:hAnsi="Times New Roman"/>
          <w:sz w:val="24"/>
          <w:szCs w:val="24"/>
        </w:rPr>
      </w:pPr>
    </w:p>
    <w:p w:rsidR="00717A5F" w:rsidRDefault="00717A5F" w:rsidP="002E4D71">
      <w:pPr>
        <w:rPr>
          <w:rFonts w:ascii="Times New Roman" w:hAnsi="Times New Roman"/>
          <w:sz w:val="24"/>
          <w:szCs w:val="24"/>
        </w:rPr>
      </w:pPr>
    </w:p>
    <w:sectPr w:rsidR="00717A5F" w:rsidSect="00A6565E">
      <w:pgSz w:w="11906" w:h="16838"/>
      <w:pgMar w:top="567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414D9D"/>
    <w:multiLevelType w:val="hybridMultilevel"/>
    <w:tmpl w:val="F968950C"/>
    <w:lvl w:ilvl="0" w:tplc="64FCA354">
      <w:start w:val="1"/>
      <w:numFmt w:val="decimal"/>
      <w:lvlText w:val="%1)"/>
      <w:lvlJc w:val="left"/>
      <w:pPr>
        <w:ind w:left="927" w:hanging="360"/>
      </w:pPr>
      <w:rPr>
        <w:rFonts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62BB6B60"/>
    <w:multiLevelType w:val="multilevel"/>
    <w:tmpl w:val="6D60702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 w:grammar="clean"/>
  <w:stylePaneFormatFilter w:val="3F01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7B37BB"/>
    <w:rsid w:val="000020F7"/>
    <w:rsid w:val="000021C8"/>
    <w:rsid w:val="00002921"/>
    <w:rsid w:val="00002E79"/>
    <w:rsid w:val="0000322E"/>
    <w:rsid w:val="0000350E"/>
    <w:rsid w:val="000065AC"/>
    <w:rsid w:val="00011B64"/>
    <w:rsid w:val="00012884"/>
    <w:rsid w:val="00012C4D"/>
    <w:rsid w:val="00014FD8"/>
    <w:rsid w:val="000162E2"/>
    <w:rsid w:val="00017470"/>
    <w:rsid w:val="0002218F"/>
    <w:rsid w:val="0002274D"/>
    <w:rsid w:val="00024BEC"/>
    <w:rsid w:val="00024F55"/>
    <w:rsid w:val="000259C3"/>
    <w:rsid w:val="00026B25"/>
    <w:rsid w:val="00027415"/>
    <w:rsid w:val="0003012D"/>
    <w:rsid w:val="00031C35"/>
    <w:rsid w:val="00033A26"/>
    <w:rsid w:val="000356BE"/>
    <w:rsid w:val="000363F8"/>
    <w:rsid w:val="00040D12"/>
    <w:rsid w:val="00042A83"/>
    <w:rsid w:val="000435F6"/>
    <w:rsid w:val="000468D5"/>
    <w:rsid w:val="00054324"/>
    <w:rsid w:val="0005488A"/>
    <w:rsid w:val="00056A99"/>
    <w:rsid w:val="00057DA2"/>
    <w:rsid w:val="00060ADC"/>
    <w:rsid w:val="00061DD8"/>
    <w:rsid w:val="000628E4"/>
    <w:rsid w:val="0006661F"/>
    <w:rsid w:val="00067AA7"/>
    <w:rsid w:val="000716D6"/>
    <w:rsid w:val="00076259"/>
    <w:rsid w:val="000765CB"/>
    <w:rsid w:val="000805B4"/>
    <w:rsid w:val="00082CFA"/>
    <w:rsid w:val="00085DA9"/>
    <w:rsid w:val="0009043D"/>
    <w:rsid w:val="0009148E"/>
    <w:rsid w:val="00093C9B"/>
    <w:rsid w:val="000A0D4E"/>
    <w:rsid w:val="000A46C0"/>
    <w:rsid w:val="000A4870"/>
    <w:rsid w:val="000A5179"/>
    <w:rsid w:val="000A544C"/>
    <w:rsid w:val="000B2415"/>
    <w:rsid w:val="000B283F"/>
    <w:rsid w:val="000B316D"/>
    <w:rsid w:val="000B4BEA"/>
    <w:rsid w:val="000B79E7"/>
    <w:rsid w:val="000C107D"/>
    <w:rsid w:val="000C1847"/>
    <w:rsid w:val="000C1CFA"/>
    <w:rsid w:val="000C4F85"/>
    <w:rsid w:val="000D05BA"/>
    <w:rsid w:val="000D2D53"/>
    <w:rsid w:val="000D3715"/>
    <w:rsid w:val="000D4430"/>
    <w:rsid w:val="000D5AB3"/>
    <w:rsid w:val="000D6E8D"/>
    <w:rsid w:val="000E130D"/>
    <w:rsid w:val="000E29E7"/>
    <w:rsid w:val="000E4ECD"/>
    <w:rsid w:val="000E74BF"/>
    <w:rsid w:val="000F261E"/>
    <w:rsid w:val="000F35AD"/>
    <w:rsid w:val="000F7B70"/>
    <w:rsid w:val="00101F69"/>
    <w:rsid w:val="00105BCE"/>
    <w:rsid w:val="00106792"/>
    <w:rsid w:val="00111664"/>
    <w:rsid w:val="001130E2"/>
    <w:rsid w:val="0011383E"/>
    <w:rsid w:val="0011682F"/>
    <w:rsid w:val="001246D2"/>
    <w:rsid w:val="00124882"/>
    <w:rsid w:val="0012557F"/>
    <w:rsid w:val="00125C60"/>
    <w:rsid w:val="001306C4"/>
    <w:rsid w:val="00132986"/>
    <w:rsid w:val="00143AFD"/>
    <w:rsid w:val="00152852"/>
    <w:rsid w:val="00155F62"/>
    <w:rsid w:val="00164ACB"/>
    <w:rsid w:val="00166DAD"/>
    <w:rsid w:val="00166FFB"/>
    <w:rsid w:val="00170D0A"/>
    <w:rsid w:val="00176577"/>
    <w:rsid w:val="001802C1"/>
    <w:rsid w:val="001828CA"/>
    <w:rsid w:val="001847E5"/>
    <w:rsid w:val="001876D8"/>
    <w:rsid w:val="00192F8E"/>
    <w:rsid w:val="001A22B0"/>
    <w:rsid w:val="001B102C"/>
    <w:rsid w:val="001B1E50"/>
    <w:rsid w:val="001B61F5"/>
    <w:rsid w:val="001C4314"/>
    <w:rsid w:val="001C5A8B"/>
    <w:rsid w:val="001C7558"/>
    <w:rsid w:val="001D0CE4"/>
    <w:rsid w:val="001D359E"/>
    <w:rsid w:val="001D5FED"/>
    <w:rsid w:val="001E6535"/>
    <w:rsid w:val="001F168E"/>
    <w:rsid w:val="00200DDE"/>
    <w:rsid w:val="00205A90"/>
    <w:rsid w:val="00214DA6"/>
    <w:rsid w:val="00215960"/>
    <w:rsid w:val="00220171"/>
    <w:rsid w:val="00222B7B"/>
    <w:rsid w:val="002256AF"/>
    <w:rsid w:val="00226D32"/>
    <w:rsid w:val="002276E9"/>
    <w:rsid w:val="0023092A"/>
    <w:rsid w:val="00232CF3"/>
    <w:rsid w:val="002339F0"/>
    <w:rsid w:val="00235BA5"/>
    <w:rsid w:val="00243313"/>
    <w:rsid w:val="00244FA8"/>
    <w:rsid w:val="002641AA"/>
    <w:rsid w:val="00267D14"/>
    <w:rsid w:val="00267DD5"/>
    <w:rsid w:val="002720AE"/>
    <w:rsid w:val="00275352"/>
    <w:rsid w:val="002753F2"/>
    <w:rsid w:val="002778EB"/>
    <w:rsid w:val="00280499"/>
    <w:rsid w:val="0028118A"/>
    <w:rsid w:val="00282213"/>
    <w:rsid w:val="00282C66"/>
    <w:rsid w:val="002863BB"/>
    <w:rsid w:val="00287D71"/>
    <w:rsid w:val="002901D9"/>
    <w:rsid w:val="002926E4"/>
    <w:rsid w:val="0029700F"/>
    <w:rsid w:val="002A12D3"/>
    <w:rsid w:val="002A5705"/>
    <w:rsid w:val="002B2275"/>
    <w:rsid w:val="002B23CA"/>
    <w:rsid w:val="002C145D"/>
    <w:rsid w:val="002C44FA"/>
    <w:rsid w:val="002C7160"/>
    <w:rsid w:val="002D0DE9"/>
    <w:rsid w:val="002D21E7"/>
    <w:rsid w:val="002D26C2"/>
    <w:rsid w:val="002D60D1"/>
    <w:rsid w:val="002E2B42"/>
    <w:rsid w:val="002E3D57"/>
    <w:rsid w:val="002E4D71"/>
    <w:rsid w:val="002F6A8F"/>
    <w:rsid w:val="002F6D9D"/>
    <w:rsid w:val="002F71B8"/>
    <w:rsid w:val="002F7343"/>
    <w:rsid w:val="002F747D"/>
    <w:rsid w:val="00302D9B"/>
    <w:rsid w:val="00303CC4"/>
    <w:rsid w:val="00303CC8"/>
    <w:rsid w:val="00305CC0"/>
    <w:rsid w:val="00307EB5"/>
    <w:rsid w:val="00314790"/>
    <w:rsid w:val="00315752"/>
    <w:rsid w:val="00320CF3"/>
    <w:rsid w:val="00320DCA"/>
    <w:rsid w:val="00321A96"/>
    <w:rsid w:val="003253D7"/>
    <w:rsid w:val="00326486"/>
    <w:rsid w:val="003318EC"/>
    <w:rsid w:val="0033494E"/>
    <w:rsid w:val="00334ED0"/>
    <w:rsid w:val="00336426"/>
    <w:rsid w:val="0034065B"/>
    <w:rsid w:val="0034164A"/>
    <w:rsid w:val="00342739"/>
    <w:rsid w:val="003427F9"/>
    <w:rsid w:val="00342FCE"/>
    <w:rsid w:val="003452D9"/>
    <w:rsid w:val="0034544F"/>
    <w:rsid w:val="00347485"/>
    <w:rsid w:val="00351D68"/>
    <w:rsid w:val="0035247D"/>
    <w:rsid w:val="00352FAD"/>
    <w:rsid w:val="00357C60"/>
    <w:rsid w:val="00360306"/>
    <w:rsid w:val="0036064F"/>
    <w:rsid w:val="003620D1"/>
    <w:rsid w:val="00362B75"/>
    <w:rsid w:val="00363BC8"/>
    <w:rsid w:val="00366575"/>
    <w:rsid w:val="0036705F"/>
    <w:rsid w:val="00367FEF"/>
    <w:rsid w:val="0037046D"/>
    <w:rsid w:val="00370B6F"/>
    <w:rsid w:val="00372B68"/>
    <w:rsid w:val="0037304B"/>
    <w:rsid w:val="00376DDF"/>
    <w:rsid w:val="003844D4"/>
    <w:rsid w:val="00385557"/>
    <w:rsid w:val="00394F6C"/>
    <w:rsid w:val="003A0306"/>
    <w:rsid w:val="003A2123"/>
    <w:rsid w:val="003A3724"/>
    <w:rsid w:val="003A524B"/>
    <w:rsid w:val="003A6268"/>
    <w:rsid w:val="003A65F5"/>
    <w:rsid w:val="003A6F0D"/>
    <w:rsid w:val="003A6FA5"/>
    <w:rsid w:val="003B0393"/>
    <w:rsid w:val="003B5B49"/>
    <w:rsid w:val="003B7D82"/>
    <w:rsid w:val="003C0123"/>
    <w:rsid w:val="003C321C"/>
    <w:rsid w:val="003C367D"/>
    <w:rsid w:val="003C51CD"/>
    <w:rsid w:val="003D47C5"/>
    <w:rsid w:val="003D57B2"/>
    <w:rsid w:val="003D64F6"/>
    <w:rsid w:val="003E06C3"/>
    <w:rsid w:val="003E23C8"/>
    <w:rsid w:val="003E2712"/>
    <w:rsid w:val="003E2DCB"/>
    <w:rsid w:val="003E47A0"/>
    <w:rsid w:val="003E54B7"/>
    <w:rsid w:val="003E55BA"/>
    <w:rsid w:val="003E623F"/>
    <w:rsid w:val="003E62E6"/>
    <w:rsid w:val="003F147C"/>
    <w:rsid w:val="003F5B7C"/>
    <w:rsid w:val="003F7285"/>
    <w:rsid w:val="00402197"/>
    <w:rsid w:val="00404A03"/>
    <w:rsid w:val="00407583"/>
    <w:rsid w:val="00423D66"/>
    <w:rsid w:val="00424797"/>
    <w:rsid w:val="00424DAE"/>
    <w:rsid w:val="00427EC0"/>
    <w:rsid w:val="00432450"/>
    <w:rsid w:val="00432A7B"/>
    <w:rsid w:val="004401AB"/>
    <w:rsid w:val="004412DB"/>
    <w:rsid w:val="004430A7"/>
    <w:rsid w:val="004451C8"/>
    <w:rsid w:val="00445BE9"/>
    <w:rsid w:val="00452504"/>
    <w:rsid w:val="004570FB"/>
    <w:rsid w:val="004617E7"/>
    <w:rsid w:val="0046232A"/>
    <w:rsid w:val="0046254C"/>
    <w:rsid w:val="00463716"/>
    <w:rsid w:val="00463A24"/>
    <w:rsid w:val="004659A1"/>
    <w:rsid w:val="00467E0A"/>
    <w:rsid w:val="004720F6"/>
    <w:rsid w:val="00472CE2"/>
    <w:rsid w:val="00473611"/>
    <w:rsid w:val="00473A64"/>
    <w:rsid w:val="0047490D"/>
    <w:rsid w:val="0048326D"/>
    <w:rsid w:val="00487377"/>
    <w:rsid w:val="00490296"/>
    <w:rsid w:val="00490B45"/>
    <w:rsid w:val="00491A1D"/>
    <w:rsid w:val="00495161"/>
    <w:rsid w:val="0049538A"/>
    <w:rsid w:val="00495457"/>
    <w:rsid w:val="00495E3F"/>
    <w:rsid w:val="004A598F"/>
    <w:rsid w:val="004A7C0F"/>
    <w:rsid w:val="004B04A1"/>
    <w:rsid w:val="004B2D05"/>
    <w:rsid w:val="004B595E"/>
    <w:rsid w:val="004B7791"/>
    <w:rsid w:val="004C23B4"/>
    <w:rsid w:val="004C6342"/>
    <w:rsid w:val="004C64FC"/>
    <w:rsid w:val="004D2A7D"/>
    <w:rsid w:val="004D47A6"/>
    <w:rsid w:val="004D703A"/>
    <w:rsid w:val="004D74A9"/>
    <w:rsid w:val="004E7335"/>
    <w:rsid w:val="004F0CBB"/>
    <w:rsid w:val="004F71F0"/>
    <w:rsid w:val="005017F6"/>
    <w:rsid w:val="005038C2"/>
    <w:rsid w:val="00510E5F"/>
    <w:rsid w:val="005116CE"/>
    <w:rsid w:val="00511C09"/>
    <w:rsid w:val="00511F88"/>
    <w:rsid w:val="00512F4F"/>
    <w:rsid w:val="00513359"/>
    <w:rsid w:val="00513413"/>
    <w:rsid w:val="00514BAE"/>
    <w:rsid w:val="005223D9"/>
    <w:rsid w:val="00523692"/>
    <w:rsid w:val="00524EFE"/>
    <w:rsid w:val="0053132C"/>
    <w:rsid w:val="0053410E"/>
    <w:rsid w:val="0053463A"/>
    <w:rsid w:val="00536665"/>
    <w:rsid w:val="00541227"/>
    <w:rsid w:val="00545454"/>
    <w:rsid w:val="00546BB6"/>
    <w:rsid w:val="00551226"/>
    <w:rsid w:val="005606E9"/>
    <w:rsid w:val="0056091D"/>
    <w:rsid w:val="00574300"/>
    <w:rsid w:val="00577F8B"/>
    <w:rsid w:val="005818C4"/>
    <w:rsid w:val="005858A6"/>
    <w:rsid w:val="00587EFD"/>
    <w:rsid w:val="005936ED"/>
    <w:rsid w:val="00595108"/>
    <w:rsid w:val="00595633"/>
    <w:rsid w:val="005972BF"/>
    <w:rsid w:val="005A3DE7"/>
    <w:rsid w:val="005A4C61"/>
    <w:rsid w:val="005A6A74"/>
    <w:rsid w:val="005B0C36"/>
    <w:rsid w:val="005B15F6"/>
    <w:rsid w:val="005B32B3"/>
    <w:rsid w:val="005B353C"/>
    <w:rsid w:val="005B38A4"/>
    <w:rsid w:val="005B5F4C"/>
    <w:rsid w:val="005C207A"/>
    <w:rsid w:val="005C588B"/>
    <w:rsid w:val="005E0699"/>
    <w:rsid w:val="005E087C"/>
    <w:rsid w:val="005E1E45"/>
    <w:rsid w:val="005E3C5B"/>
    <w:rsid w:val="005E41C9"/>
    <w:rsid w:val="005E5744"/>
    <w:rsid w:val="005E5E6A"/>
    <w:rsid w:val="005E682E"/>
    <w:rsid w:val="005F1A12"/>
    <w:rsid w:val="005F2246"/>
    <w:rsid w:val="005F2C74"/>
    <w:rsid w:val="005F4B3C"/>
    <w:rsid w:val="005F4CFB"/>
    <w:rsid w:val="00601ADB"/>
    <w:rsid w:val="00601E2D"/>
    <w:rsid w:val="00606876"/>
    <w:rsid w:val="00606D0D"/>
    <w:rsid w:val="006105B3"/>
    <w:rsid w:val="00610E18"/>
    <w:rsid w:val="0061242E"/>
    <w:rsid w:val="00614355"/>
    <w:rsid w:val="00615C09"/>
    <w:rsid w:val="00616C20"/>
    <w:rsid w:val="0061792A"/>
    <w:rsid w:val="006236A7"/>
    <w:rsid w:val="00625810"/>
    <w:rsid w:val="00625EE0"/>
    <w:rsid w:val="00627AC9"/>
    <w:rsid w:val="00627D86"/>
    <w:rsid w:val="0063534B"/>
    <w:rsid w:val="00636051"/>
    <w:rsid w:val="00636242"/>
    <w:rsid w:val="0063742C"/>
    <w:rsid w:val="00641F1B"/>
    <w:rsid w:val="00641F9C"/>
    <w:rsid w:val="006438C2"/>
    <w:rsid w:val="006479CC"/>
    <w:rsid w:val="00651581"/>
    <w:rsid w:val="0065452B"/>
    <w:rsid w:val="0065517F"/>
    <w:rsid w:val="00655674"/>
    <w:rsid w:val="00661372"/>
    <w:rsid w:val="0066365D"/>
    <w:rsid w:val="00663894"/>
    <w:rsid w:val="006649BD"/>
    <w:rsid w:val="00667CD3"/>
    <w:rsid w:val="00670F25"/>
    <w:rsid w:val="0067675A"/>
    <w:rsid w:val="00683459"/>
    <w:rsid w:val="00686E2E"/>
    <w:rsid w:val="00687236"/>
    <w:rsid w:val="0069074D"/>
    <w:rsid w:val="00690BDB"/>
    <w:rsid w:val="00696A4E"/>
    <w:rsid w:val="006A2366"/>
    <w:rsid w:val="006A2D83"/>
    <w:rsid w:val="006B1812"/>
    <w:rsid w:val="006B2D26"/>
    <w:rsid w:val="006B521A"/>
    <w:rsid w:val="006D58A3"/>
    <w:rsid w:val="006E0934"/>
    <w:rsid w:val="006E0BCD"/>
    <w:rsid w:val="006E4C20"/>
    <w:rsid w:val="006E53CE"/>
    <w:rsid w:val="006E652A"/>
    <w:rsid w:val="006F2F2B"/>
    <w:rsid w:val="006F38E8"/>
    <w:rsid w:val="006F49D8"/>
    <w:rsid w:val="006F7F20"/>
    <w:rsid w:val="00700B86"/>
    <w:rsid w:val="00706979"/>
    <w:rsid w:val="007078A2"/>
    <w:rsid w:val="00707A30"/>
    <w:rsid w:val="00712E30"/>
    <w:rsid w:val="00715A1C"/>
    <w:rsid w:val="007176A8"/>
    <w:rsid w:val="00717A5F"/>
    <w:rsid w:val="00721AE7"/>
    <w:rsid w:val="00723F75"/>
    <w:rsid w:val="00724074"/>
    <w:rsid w:val="00724784"/>
    <w:rsid w:val="007256C9"/>
    <w:rsid w:val="00725C2B"/>
    <w:rsid w:val="0072695A"/>
    <w:rsid w:val="00730ECE"/>
    <w:rsid w:val="007316DB"/>
    <w:rsid w:val="007341DB"/>
    <w:rsid w:val="007352EB"/>
    <w:rsid w:val="0073547F"/>
    <w:rsid w:val="00735C8E"/>
    <w:rsid w:val="00736CCF"/>
    <w:rsid w:val="0074051F"/>
    <w:rsid w:val="00741FE6"/>
    <w:rsid w:val="0074299A"/>
    <w:rsid w:val="0074334D"/>
    <w:rsid w:val="00744A96"/>
    <w:rsid w:val="00746352"/>
    <w:rsid w:val="007464C4"/>
    <w:rsid w:val="00747343"/>
    <w:rsid w:val="00751439"/>
    <w:rsid w:val="00751A67"/>
    <w:rsid w:val="00754011"/>
    <w:rsid w:val="0075498F"/>
    <w:rsid w:val="007622BC"/>
    <w:rsid w:val="0076451E"/>
    <w:rsid w:val="00765089"/>
    <w:rsid w:val="00767E1C"/>
    <w:rsid w:val="0077058A"/>
    <w:rsid w:val="00770809"/>
    <w:rsid w:val="0077320B"/>
    <w:rsid w:val="007744B7"/>
    <w:rsid w:val="0078526E"/>
    <w:rsid w:val="00785A75"/>
    <w:rsid w:val="00787DBA"/>
    <w:rsid w:val="00793E5D"/>
    <w:rsid w:val="007942F1"/>
    <w:rsid w:val="00795410"/>
    <w:rsid w:val="0079558C"/>
    <w:rsid w:val="007957C4"/>
    <w:rsid w:val="00795E27"/>
    <w:rsid w:val="00797A79"/>
    <w:rsid w:val="00797ADB"/>
    <w:rsid w:val="007A2E6C"/>
    <w:rsid w:val="007A780D"/>
    <w:rsid w:val="007B00D8"/>
    <w:rsid w:val="007B37BB"/>
    <w:rsid w:val="007B6369"/>
    <w:rsid w:val="007B7131"/>
    <w:rsid w:val="007C15C7"/>
    <w:rsid w:val="007C3636"/>
    <w:rsid w:val="007C3A76"/>
    <w:rsid w:val="007C4431"/>
    <w:rsid w:val="007C753B"/>
    <w:rsid w:val="007D0FBC"/>
    <w:rsid w:val="007D1985"/>
    <w:rsid w:val="007D363B"/>
    <w:rsid w:val="007D43E4"/>
    <w:rsid w:val="007D53D4"/>
    <w:rsid w:val="007D6A3E"/>
    <w:rsid w:val="007E3228"/>
    <w:rsid w:val="007E5007"/>
    <w:rsid w:val="007E7562"/>
    <w:rsid w:val="007F3093"/>
    <w:rsid w:val="007F516E"/>
    <w:rsid w:val="008014C2"/>
    <w:rsid w:val="008048F8"/>
    <w:rsid w:val="008071D9"/>
    <w:rsid w:val="00813374"/>
    <w:rsid w:val="00813625"/>
    <w:rsid w:val="008137DF"/>
    <w:rsid w:val="00813AA8"/>
    <w:rsid w:val="008144EE"/>
    <w:rsid w:val="00814CE5"/>
    <w:rsid w:val="008151F7"/>
    <w:rsid w:val="00815A62"/>
    <w:rsid w:val="008224E8"/>
    <w:rsid w:val="00823372"/>
    <w:rsid w:val="00826DAE"/>
    <w:rsid w:val="008279B2"/>
    <w:rsid w:val="0083112E"/>
    <w:rsid w:val="00831CF8"/>
    <w:rsid w:val="008373F0"/>
    <w:rsid w:val="0084423E"/>
    <w:rsid w:val="00844F6A"/>
    <w:rsid w:val="00854E5E"/>
    <w:rsid w:val="00854F98"/>
    <w:rsid w:val="00857056"/>
    <w:rsid w:val="00861D70"/>
    <w:rsid w:val="00861F33"/>
    <w:rsid w:val="00862633"/>
    <w:rsid w:val="00863801"/>
    <w:rsid w:val="00863952"/>
    <w:rsid w:val="008651B3"/>
    <w:rsid w:val="00866B46"/>
    <w:rsid w:val="00867BAC"/>
    <w:rsid w:val="00867EF1"/>
    <w:rsid w:val="00867F65"/>
    <w:rsid w:val="00872F49"/>
    <w:rsid w:val="00872FE8"/>
    <w:rsid w:val="00875FDE"/>
    <w:rsid w:val="008776F2"/>
    <w:rsid w:val="00885AD6"/>
    <w:rsid w:val="00886980"/>
    <w:rsid w:val="008931A0"/>
    <w:rsid w:val="008A15F0"/>
    <w:rsid w:val="008A60F3"/>
    <w:rsid w:val="008A7513"/>
    <w:rsid w:val="008A7776"/>
    <w:rsid w:val="008B0874"/>
    <w:rsid w:val="008B0FF1"/>
    <w:rsid w:val="008B1175"/>
    <w:rsid w:val="008B1231"/>
    <w:rsid w:val="008B3A32"/>
    <w:rsid w:val="008B6E48"/>
    <w:rsid w:val="008B77B0"/>
    <w:rsid w:val="008C4A1F"/>
    <w:rsid w:val="008C538F"/>
    <w:rsid w:val="008D1125"/>
    <w:rsid w:val="008E2126"/>
    <w:rsid w:val="008E3950"/>
    <w:rsid w:val="008E4436"/>
    <w:rsid w:val="008E468E"/>
    <w:rsid w:val="008F1FE9"/>
    <w:rsid w:val="00900C45"/>
    <w:rsid w:val="00900CC2"/>
    <w:rsid w:val="00902E19"/>
    <w:rsid w:val="009040FC"/>
    <w:rsid w:val="009041F4"/>
    <w:rsid w:val="009101A9"/>
    <w:rsid w:val="00910AC5"/>
    <w:rsid w:val="009174B9"/>
    <w:rsid w:val="00927266"/>
    <w:rsid w:val="009276D5"/>
    <w:rsid w:val="00931EB2"/>
    <w:rsid w:val="0093362E"/>
    <w:rsid w:val="00934408"/>
    <w:rsid w:val="009355FF"/>
    <w:rsid w:val="00935790"/>
    <w:rsid w:val="00940921"/>
    <w:rsid w:val="009456AA"/>
    <w:rsid w:val="00952B79"/>
    <w:rsid w:val="00954473"/>
    <w:rsid w:val="00955477"/>
    <w:rsid w:val="0096085D"/>
    <w:rsid w:val="00962502"/>
    <w:rsid w:val="009637BA"/>
    <w:rsid w:val="00966591"/>
    <w:rsid w:val="00967E19"/>
    <w:rsid w:val="00970259"/>
    <w:rsid w:val="00970592"/>
    <w:rsid w:val="00970831"/>
    <w:rsid w:val="009720AD"/>
    <w:rsid w:val="00974190"/>
    <w:rsid w:val="00976DDC"/>
    <w:rsid w:val="00980013"/>
    <w:rsid w:val="00981073"/>
    <w:rsid w:val="00982937"/>
    <w:rsid w:val="00982C93"/>
    <w:rsid w:val="00986C1A"/>
    <w:rsid w:val="00994667"/>
    <w:rsid w:val="00994E88"/>
    <w:rsid w:val="009955F7"/>
    <w:rsid w:val="009965C8"/>
    <w:rsid w:val="009A21AB"/>
    <w:rsid w:val="009A25ED"/>
    <w:rsid w:val="009A6CF0"/>
    <w:rsid w:val="009A7B65"/>
    <w:rsid w:val="009B4129"/>
    <w:rsid w:val="009B60DC"/>
    <w:rsid w:val="009B6F62"/>
    <w:rsid w:val="009C4AFA"/>
    <w:rsid w:val="009C7D9B"/>
    <w:rsid w:val="009D137D"/>
    <w:rsid w:val="009D2372"/>
    <w:rsid w:val="009E0D94"/>
    <w:rsid w:val="009E1E4D"/>
    <w:rsid w:val="009E2A49"/>
    <w:rsid w:val="009E7050"/>
    <w:rsid w:val="009F15CB"/>
    <w:rsid w:val="009F58CF"/>
    <w:rsid w:val="00A006FD"/>
    <w:rsid w:val="00A01EE4"/>
    <w:rsid w:val="00A04B1B"/>
    <w:rsid w:val="00A107A9"/>
    <w:rsid w:val="00A1514A"/>
    <w:rsid w:val="00A15DDE"/>
    <w:rsid w:val="00A20521"/>
    <w:rsid w:val="00A218BA"/>
    <w:rsid w:val="00A22FB6"/>
    <w:rsid w:val="00A23BA5"/>
    <w:rsid w:val="00A25D3F"/>
    <w:rsid w:val="00A260CD"/>
    <w:rsid w:val="00A30015"/>
    <w:rsid w:val="00A3033C"/>
    <w:rsid w:val="00A30C37"/>
    <w:rsid w:val="00A3109A"/>
    <w:rsid w:val="00A331FF"/>
    <w:rsid w:val="00A345F1"/>
    <w:rsid w:val="00A35AD3"/>
    <w:rsid w:val="00A35EA4"/>
    <w:rsid w:val="00A40127"/>
    <w:rsid w:val="00A42323"/>
    <w:rsid w:val="00A4416E"/>
    <w:rsid w:val="00A451AE"/>
    <w:rsid w:val="00A51A2D"/>
    <w:rsid w:val="00A51B05"/>
    <w:rsid w:val="00A51DF2"/>
    <w:rsid w:val="00A56DAF"/>
    <w:rsid w:val="00A614CF"/>
    <w:rsid w:val="00A61BA2"/>
    <w:rsid w:val="00A6242F"/>
    <w:rsid w:val="00A6245E"/>
    <w:rsid w:val="00A63404"/>
    <w:rsid w:val="00A6565E"/>
    <w:rsid w:val="00A67081"/>
    <w:rsid w:val="00A67BB8"/>
    <w:rsid w:val="00A71CC6"/>
    <w:rsid w:val="00A81DEB"/>
    <w:rsid w:val="00A83329"/>
    <w:rsid w:val="00A83CFA"/>
    <w:rsid w:val="00A84A47"/>
    <w:rsid w:val="00A87DF9"/>
    <w:rsid w:val="00A93C8F"/>
    <w:rsid w:val="00A9697A"/>
    <w:rsid w:val="00AA069B"/>
    <w:rsid w:val="00AA3273"/>
    <w:rsid w:val="00AA36DF"/>
    <w:rsid w:val="00AA73B9"/>
    <w:rsid w:val="00AA7A02"/>
    <w:rsid w:val="00AB2BD0"/>
    <w:rsid w:val="00AB493C"/>
    <w:rsid w:val="00AB6168"/>
    <w:rsid w:val="00AC1CFF"/>
    <w:rsid w:val="00AC1DF5"/>
    <w:rsid w:val="00AC3885"/>
    <w:rsid w:val="00AC49B1"/>
    <w:rsid w:val="00AC6DAF"/>
    <w:rsid w:val="00AC7E2F"/>
    <w:rsid w:val="00AD5BF4"/>
    <w:rsid w:val="00AD6235"/>
    <w:rsid w:val="00AE11F1"/>
    <w:rsid w:val="00AE12CB"/>
    <w:rsid w:val="00AE3469"/>
    <w:rsid w:val="00AE4284"/>
    <w:rsid w:val="00AE5AC3"/>
    <w:rsid w:val="00AF2868"/>
    <w:rsid w:val="00AF396D"/>
    <w:rsid w:val="00AF3EF0"/>
    <w:rsid w:val="00B008DD"/>
    <w:rsid w:val="00B018F2"/>
    <w:rsid w:val="00B0286F"/>
    <w:rsid w:val="00B068E6"/>
    <w:rsid w:val="00B174BA"/>
    <w:rsid w:val="00B20F6C"/>
    <w:rsid w:val="00B22280"/>
    <w:rsid w:val="00B24691"/>
    <w:rsid w:val="00B30B67"/>
    <w:rsid w:val="00B31961"/>
    <w:rsid w:val="00B37C3B"/>
    <w:rsid w:val="00B469CC"/>
    <w:rsid w:val="00B52A8D"/>
    <w:rsid w:val="00B53BAE"/>
    <w:rsid w:val="00B56511"/>
    <w:rsid w:val="00B57B24"/>
    <w:rsid w:val="00B64C4E"/>
    <w:rsid w:val="00B655A3"/>
    <w:rsid w:val="00B70DEC"/>
    <w:rsid w:val="00B747D0"/>
    <w:rsid w:val="00B74DA5"/>
    <w:rsid w:val="00B754F1"/>
    <w:rsid w:val="00B838B8"/>
    <w:rsid w:val="00B87921"/>
    <w:rsid w:val="00B91906"/>
    <w:rsid w:val="00B941AF"/>
    <w:rsid w:val="00B962B6"/>
    <w:rsid w:val="00B9678B"/>
    <w:rsid w:val="00BA2EDA"/>
    <w:rsid w:val="00BA6CE0"/>
    <w:rsid w:val="00BB2034"/>
    <w:rsid w:val="00BB5C2A"/>
    <w:rsid w:val="00BB69A5"/>
    <w:rsid w:val="00BC0110"/>
    <w:rsid w:val="00BC1C67"/>
    <w:rsid w:val="00BC6223"/>
    <w:rsid w:val="00BC7AE6"/>
    <w:rsid w:val="00BD14F6"/>
    <w:rsid w:val="00BD2880"/>
    <w:rsid w:val="00BD2D3A"/>
    <w:rsid w:val="00BD7D8C"/>
    <w:rsid w:val="00BD7E31"/>
    <w:rsid w:val="00BE3810"/>
    <w:rsid w:val="00BE3833"/>
    <w:rsid w:val="00BE68B6"/>
    <w:rsid w:val="00BF4587"/>
    <w:rsid w:val="00C0342B"/>
    <w:rsid w:val="00C04586"/>
    <w:rsid w:val="00C10577"/>
    <w:rsid w:val="00C107DE"/>
    <w:rsid w:val="00C121CB"/>
    <w:rsid w:val="00C143A4"/>
    <w:rsid w:val="00C143A5"/>
    <w:rsid w:val="00C145B2"/>
    <w:rsid w:val="00C21952"/>
    <w:rsid w:val="00C21C32"/>
    <w:rsid w:val="00C22339"/>
    <w:rsid w:val="00C23B6A"/>
    <w:rsid w:val="00C257A9"/>
    <w:rsid w:val="00C2766E"/>
    <w:rsid w:val="00C3066A"/>
    <w:rsid w:val="00C31CD4"/>
    <w:rsid w:val="00C3308F"/>
    <w:rsid w:val="00C330E4"/>
    <w:rsid w:val="00C34AC0"/>
    <w:rsid w:val="00C4077C"/>
    <w:rsid w:val="00C421EA"/>
    <w:rsid w:val="00C425E0"/>
    <w:rsid w:val="00C44354"/>
    <w:rsid w:val="00C455B8"/>
    <w:rsid w:val="00C46DDD"/>
    <w:rsid w:val="00C6016A"/>
    <w:rsid w:val="00C64004"/>
    <w:rsid w:val="00C65B45"/>
    <w:rsid w:val="00C67F3A"/>
    <w:rsid w:val="00C71F5E"/>
    <w:rsid w:val="00C725FF"/>
    <w:rsid w:val="00C726AC"/>
    <w:rsid w:val="00C72B34"/>
    <w:rsid w:val="00C72B45"/>
    <w:rsid w:val="00C73DCB"/>
    <w:rsid w:val="00C742ED"/>
    <w:rsid w:val="00C765C6"/>
    <w:rsid w:val="00C7686A"/>
    <w:rsid w:val="00C76EE6"/>
    <w:rsid w:val="00C77AD3"/>
    <w:rsid w:val="00C8046F"/>
    <w:rsid w:val="00C8137E"/>
    <w:rsid w:val="00C81BEF"/>
    <w:rsid w:val="00C82773"/>
    <w:rsid w:val="00C83D58"/>
    <w:rsid w:val="00C8420B"/>
    <w:rsid w:val="00C9217F"/>
    <w:rsid w:val="00C94D32"/>
    <w:rsid w:val="00C9622E"/>
    <w:rsid w:val="00C96426"/>
    <w:rsid w:val="00C96CC7"/>
    <w:rsid w:val="00C97569"/>
    <w:rsid w:val="00CA3A27"/>
    <w:rsid w:val="00CA60A0"/>
    <w:rsid w:val="00CA71A8"/>
    <w:rsid w:val="00CB0964"/>
    <w:rsid w:val="00CB1468"/>
    <w:rsid w:val="00CB5898"/>
    <w:rsid w:val="00CC07E6"/>
    <w:rsid w:val="00CC54CF"/>
    <w:rsid w:val="00CC6258"/>
    <w:rsid w:val="00CD1874"/>
    <w:rsid w:val="00CD21A8"/>
    <w:rsid w:val="00CD529A"/>
    <w:rsid w:val="00CE385B"/>
    <w:rsid w:val="00CE5C89"/>
    <w:rsid w:val="00CE75E6"/>
    <w:rsid w:val="00CF15DD"/>
    <w:rsid w:val="00CF19CD"/>
    <w:rsid w:val="00CF1E63"/>
    <w:rsid w:val="00CF3B5E"/>
    <w:rsid w:val="00CF3E82"/>
    <w:rsid w:val="00CF64B4"/>
    <w:rsid w:val="00D04A73"/>
    <w:rsid w:val="00D0592E"/>
    <w:rsid w:val="00D100D9"/>
    <w:rsid w:val="00D11EEF"/>
    <w:rsid w:val="00D14B0E"/>
    <w:rsid w:val="00D14C52"/>
    <w:rsid w:val="00D16F3D"/>
    <w:rsid w:val="00D20BB0"/>
    <w:rsid w:val="00D21035"/>
    <w:rsid w:val="00D257F3"/>
    <w:rsid w:val="00D304D6"/>
    <w:rsid w:val="00D45034"/>
    <w:rsid w:val="00D4567C"/>
    <w:rsid w:val="00D45762"/>
    <w:rsid w:val="00D45B1D"/>
    <w:rsid w:val="00D464DF"/>
    <w:rsid w:val="00D47471"/>
    <w:rsid w:val="00D51A4E"/>
    <w:rsid w:val="00D52212"/>
    <w:rsid w:val="00D55373"/>
    <w:rsid w:val="00D5667E"/>
    <w:rsid w:val="00D56C6E"/>
    <w:rsid w:val="00D606E1"/>
    <w:rsid w:val="00D62BEC"/>
    <w:rsid w:val="00D7011E"/>
    <w:rsid w:val="00D7229B"/>
    <w:rsid w:val="00D734DB"/>
    <w:rsid w:val="00D80284"/>
    <w:rsid w:val="00D84AD1"/>
    <w:rsid w:val="00D84EE5"/>
    <w:rsid w:val="00D8507E"/>
    <w:rsid w:val="00D85279"/>
    <w:rsid w:val="00D87D09"/>
    <w:rsid w:val="00D90527"/>
    <w:rsid w:val="00D9217A"/>
    <w:rsid w:val="00DA0502"/>
    <w:rsid w:val="00DA34CF"/>
    <w:rsid w:val="00DA3799"/>
    <w:rsid w:val="00DA4AED"/>
    <w:rsid w:val="00DB391E"/>
    <w:rsid w:val="00DB5ECC"/>
    <w:rsid w:val="00DB644B"/>
    <w:rsid w:val="00DB70AB"/>
    <w:rsid w:val="00DC0917"/>
    <w:rsid w:val="00DC276A"/>
    <w:rsid w:val="00DC5895"/>
    <w:rsid w:val="00DD0D78"/>
    <w:rsid w:val="00DD328A"/>
    <w:rsid w:val="00DE1A35"/>
    <w:rsid w:val="00DE3CD4"/>
    <w:rsid w:val="00DE766E"/>
    <w:rsid w:val="00DF1F3F"/>
    <w:rsid w:val="00DF5853"/>
    <w:rsid w:val="00DF6E76"/>
    <w:rsid w:val="00DF7CD8"/>
    <w:rsid w:val="00E0197C"/>
    <w:rsid w:val="00E06FE2"/>
    <w:rsid w:val="00E11D63"/>
    <w:rsid w:val="00E12905"/>
    <w:rsid w:val="00E163A0"/>
    <w:rsid w:val="00E17AB6"/>
    <w:rsid w:val="00E17DC7"/>
    <w:rsid w:val="00E23746"/>
    <w:rsid w:val="00E305C7"/>
    <w:rsid w:val="00E33BB0"/>
    <w:rsid w:val="00E340A0"/>
    <w:rsid w:val="00E369F0"/>
    <w:rsid w:val="00E40DAF"/>
    <w:rsid w:val="00E42F19"/>
    <w:rsid w:val="00E43402"/>
    <w:rsid w:val="00E45032"/>
    <w:rsid w:val="00E4520D"/>
    <w:rsid w:val="00E46278"/>
    <w:rsid w:val="00E5064B"/>
    <w:rsid w:val="00E5141F"/>
    <w:rsid w:val="00E55BCB"/>
    <w:rsid w:val="00E56544"/>
    <w:rsid w:val="00E56DFB"/>
    <w:rsid w:val="00E634A2"/>
    <w:rsid w:val="00E638CE"/>
    <w:rsid w:val="00E63F16"/>
    <w:rsid w:val="00E66F2E"/>
    <w:rsid w:val="00E72F5C"/>
    <w:rsid w:val="00E77310"/>
    <w:rsid w:val="00E776B6"/>
    <w:rsid w:val="00E77A27"/>
    <w:rsid w:val="00E8280B"/>
    <w:rsid w:val="00E860CE"/>
    <w:rsid w:val="00E87410"/>
    <w:rsid w:val="00E87668"/>
    <w:rsid w:val="00E93790"/>
    <w:rsid w:val="00E9444E"/>
    <w:rsid w:val="00E95CB3"/>
    <w:rsid w:val="00EA1428"/>
    <w:rsid w:val="00EA2848"/>
    <w:rsid w:val="00EA50EE"/>
    <w:rsid w:val="00EA7645"/>
    <w:rsid w:val="00EB30DD"/>
    <w:rsid w:val="00EB564D"/>
    <w:rsid w:val="00EC21B3"/>
    <w:rsid w:val="00EC34FA"/>
    <w:rsid w:val="00EC4C7E"/>
    <w:rsid w:val="00ED2307"/>
    <w:rsid w:val="00ED397F"/>
    <w:rsid w:val="00ED4620"/>
    <w:rsid w:val="00ED4EB7"/>
    <w:rsid w:val="00ED5E7D"/>
    <w:rsid w:val="00ED635B"/>
    <w:rsid w:val="00ED6C62"/>
    <w:rsid w:val="00ED7781"/>
    <w:rsid w:val="00EE74A7"/>
    <w:rsid w:val="00EE7C03"/>
    <w:rsid w:val="00EF09B6"/>
    <w:rsid w:val="00EF51DC"/>
    <w:rsid w:val="00F015CC"/>
    <w:rsid w:val="00F01CB7"/>
    <w:rsid w:val="00F02026"/>
    <w:rsid w:val="00F02114"/>
    <w:rsid w:val="00F072B2"/>
    <w:rsid w:val="00F07FB3"/>
    <w:rsid w:val="00F13B1F"/>
    <w:rsid w:val="00F16894"/>
    <w:rsid w:val="00F17E95"/>
    <w:rsid w:val="00F22F81"/>
    <w:rsid w:val="00F32981"/>
    <w:rsid w:val="00F33367"/>
    <w:rsid w:val="00F334B7"/>
    <w:rsid w:val="00F356F2"/>
    <w:rsid w:val="00F36E53"/>
    <w:rsid w:val="00F50A53"/>
    <w:rsid w:val="00F56614"/>
    <w:rsid w:val="00F57417"/>
    <w:rsid w:val="00F604FE"/>
    <w:rsid w:val="00F61241"/>
    <w:rsid w:val="00F71DDF"/>
    <w:rsid w:val="00F72D7B"/>
    <w:rsid w:val="00F76845"/>
    <w:rsid w:val="00F8050B"/>
    <w:rsid w:val="00F81B9C"/>
    <w:rsid w:val="00F83A1D"/>
    <w:rsid w:val="00F87105"/>
    <w:rsid w:val="00F90571"/>
    <w:rsid w:val="00F914CD"/>
    <w:rsid w:val="00F93F82"/>
    <w:rsid w:val="00F946DA"/>
    <w:rsid w:val="00F968C3"/>
    <w:rsid w:val="00F96EAD"/>
    <w:rsid w:val="00FA3F15"/>
    <w:rsid w:val="00FA40BA"/>
    <w:rsid w:val="00FB28D2"/>
    <w:rsid w:val="00FB495A"/>
    <w:rsid w:val="00FC29B4"/>
    <w:rsid w:val="00FC6F62"/>
    <w:rsid w:val="00FC7763"/>
    <w:rsid w:val="00FD0B8E"/>
    <w:rsid w:val="00FD2D59"/>
    <w:rsid w:val="00FD477E"/>
    <w:rsid w:val="00FD4A34"/>
    <w:rsid w:val="00FE33D6"/>
    <w:rsid w:val="00FE706A"/>
    <w:rsid w:val="00FE727F"/>
    <w:rsid w:val="00FF0430"/>
    <w:rsid w:val="00FF171B"/>
    <w:rsid w:val="00FF2093"/>
    <w:rsid w:val="00FF28A5"/>
    <w:rsid w:val="00FF68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uiPriority="99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85AD6"/>
    <w:rPr>
      <w:rFonts w:ascii="Calibri" w:eastAsiaTheme="minorHAnsi" w:hAnsi="Calibri"/>
      <w:sz w:val="22"/>
      <w:szCs w:val="22"/>
    </w:rPr>
  </w:style>
  <w:style w:type="paragraph" w:styleId="1">
    <w:name w:val="heading 1"/>
    <w:basedOn w:val="a"/>
    <w:next w:val="a"/>
    <w:link w:val="10"/>
    <w:qFormat/>
    <w:rsid w:val="00DD0D78"/>
    <w:pPr>
      <w:keepNext/>
      <w:tabs>
        <w:tab w:val="left" w:pos="2985"/>
      </w:tabs>
      <w:outlineLvl w:val="0"/>
    </w:pPr>
    <w:rPr>
      <w:rFonts w:ascii="Times New Roman" w:eastAsia="Times New Roman" w:hAnsi="Times New Roman"/>
      <w:b/>
      <w:bCs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85AD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885AD6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4">
    <w:name w:val="Body Text"/>
    <w:basedOn w:val="a"/>
    <w:link w:val="a5"/>
    <w:rsid w:val="000021C8"/>
    <w:pPr>
      <w:widowControl w:val="0"/>
      <w:suppressAutoHyphens/>
      <w:spacing w:after="120"/>
    </w:pPr>
    <w:rPr>
      <w:rFonts w:ascii="Times New Roman" w:eastAsia="Times New Roman" w:hAnsi="Times New Roman"/>
      <w:sz w:val="24"/>
      <w:szCs w:val="24"/>
      <w:lang w:bidi="ru-RU"/>
    </w:rPr>
  </w:style>
  <w:style w:type="character" w:customStyle="1" w:styleId="a5">
    <w:name w:val="Основной текст Знак"/>
    <w:basedOn w:val="a0"/>
    <w:link w:val="a4"/>
    <w:rsid w:val="000021C8"/>
    <w:rPr>
      <w:sz w:val="24"/>
      <w:szCs w:val="24"/>
      <w:lang w:bidi="ru-RU"/>
    </w:rPr>
  </w:style>
  <w:style w:type="paragraph" w:customStyle="1" w:styleId="ConsPlusNormal">
    <w:name w:val="ConsPlusNormal"/>
    <w:link w:val="ConsPlusNormal0"/>
    <w:rsid w:val="000021C8"/>
    <w:pPr>
      <w:autoSpaceDE w:val="0"/>
      <w:autoSpaceDN w:val="0"/>
      <w:adjustRightInd w:val="0"/>
    </w:pPr>
    <w:rPr>
      <w:sz w:val="18"/>
      <w:szCs w:val="18"/>
    </w:rPr>
  </w:style>
  <w:style w:type="character" w:customStyle="1" w:styleId="ConsPlusNormal0">
    <w:name w:val="ConsPlusNormal Знак"/>
    <w:basedOn w:val="a0"/>
    <w:link w:val="ConsPlusNormal"/>
    <w:locked/>
    <w:rsid w:val="000021C8"/>
    <w:rPr>
      <w:sz w:val="18"/>
      <w:szCs w:val="18"/>
    </w:rPr>
  </w:style>
  <w:style w:type="paragraph" w:styleId="a6">
    <w:name w:val="List Paragraph"/>
    <w:basedOn w:val="a"/>
    <w:link w:val="a7"/>
    <w:qFormat/>
    <w:rsid w:val="00854E5E"/>
    <w:pPr>
      <w:spacing w:after="200" w:line="276" w:lineRule="auto"/>
      <w:ind w:left="720"/>
      <w:contextualSpacing/>
    </w:pPr>
    <w:rPr>
      <w:rFonts w:eastAsia="Calibri"/>
      <w:lang w:eastAsia="en-US"/>
    </w:rPr>
  </w:style>
  <w:style w:type="character" w:customStyle="1" w:styleId="ConsPlusNormal1">
    <w:name w:val="ConsPlusNormal1"/>
    <w:locked/>
    <w:rsid w:val="00854E5E"/>
    <w:rPr>
      <w:rFonts w:ascii="Arial" w:hAnsi="Arial" w:cs="Arial"/>
      <w:lang w:val="ru-RU" w:eastAsia="ru-RU" w:bidi="ar-SA"/>
    </w:rPr>
  </w:style>
  <w:style w:type="paragraph" w:styleId="HTML">
    <w:name w:val="HTML Preformatted"/>
    <w:basedOn w:val="a"/>
    <w:link w:val="HTML0"/>
    <w:uiPriority w:val="99"/>
    <w:unhideWhenUsed/>
    <w:rsid w:val="00854E5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54E5E"/>
    <w:rPr>
      <w:rFonts w:ascii="Courier New" w:hAnsi="Courier New"/>
    </w:rPr>
  </w:style>
  <w:style w:type="character" w:customStyle="1" w:styleId="a7">
    <w:name w:val="Абзац списка Знак"/>
    <w:link w:val="a6"/>
    <w:locked/>
    <w:rsid w:val="00854E5E"/>
    <w:rPr>
      <w:rFonts w:ascii="Calibri" w:eastAsia="Calibri" w:hAnsi="Calibri"/>
      <w:sz w:val="22"/>
      <w:szCs w:val="22"/>
      <w:lang w:eastAsia="en-US"/>
    </w:rPr>
  </w:style>
  <w:style w:type="character" w:styleId="a8">
    <w:name w:val="Hyperlink"/>
    <w:basedOn w:val="a0"/>
    <w:uiPriority w:val="99"/>
    <w:unhideWhenUsed/>
    <w:rsid w:val="00F334B7"/>
    <w:rPr>
      <w:rFonts w:ascii="Times New Roman" w:hAnsi="Times New Roman" w:cs="Times New Roman" w:hint="default"/>
      <w:color w:val="0000FF"/>
      <w:u w:val="single"/>
    </w:rPr>
  </w:style>
  <w:style w:type="paragraph" w:customStyle="1" w:styleId="11">
    <w:name w:val="нум список 1"/>
    <w:uiPriority w:val="99"/>
    <w:rsid w:val="00F334B7"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2"/>
      <w:sz w:val="24"/>
      <w:lang w:eastAsia="zh-CN" w:bidi="hi-IN"/>
    </w:rPr>
  </w:style>
  <w:style w:type="paragraph" w:customStyle="1" w:styleId="Default">
    <w:name w:val="Default"/>
    <w:rsid w:val="00EA50EE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customStyle="1" w:styleId="s1">
    <w:name w:val="s_1"/>
    <w:basedOn w:val="a"/>
    <w:rsid w:val="000B283F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a9">
    <w:name w:val="Balloon Text"/>
    <w:basedOn w:val="a"/>
    <w:link w:val="aa"/>
    <w:rsid w:val="00E12905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E12905"/>
    <w:rPr>
      <w:rFonts w:ascii="Tahoma" w:eastAsiaTheme="minorHAnsi" w:hAnsi="Tahoma" w:cs="Tahoma"/>
      <w:sz w:val="16"/>
      <w:szCs w:val="16"/>
    </w:rPr>
  </w:style>
  <w:style w:type="paragraph" w:customStyle="1" w:styleId="ConsPlusTitle">
    <w:name w:val="ConsPlusTitle"/>
    <w:uiPriority w:val="99"/>
    <w:rsid w:val="007D53D4"/>
    <w:pPr>
      <w:widowControl w:val="0"/>
      <w:autoSpaceDE w:val="0"/>
      <w:autoSpaceDN w:val="0"/>
    </w:pPr>
    <w:rPr>
      <w:rFonts w:ascii="Calibri" w:eastAsia="Calibri" w:hAnsi="Calibri" w:cs="Calibri"/>
      <w:b/>
      <w:sz w:val="22"/>
    </w:rPr>
  </w:style>
  <w:style w:type="character" w:customStyle="1" w:styleId="10">
    <w:name w:val="Заголовок 1 Знак"/>
    <w:basedOn w:val="a0"/>
    <w:link w:val="1"/>
    <w:rsid w:val="00DD0D78"/>
    <w:rPr>
      <w:b/>
      <w:bCs/>
      <w:sz w:val="32"/>
      <w:szCs w:val="24"/>
    </w:rPr>
  </w:style>
  <w:style w:type="paragraph" w:styleId="ab">
    <w:name w:val="header"/>
    <w:basedOn w:val="a"/>
    <w:link w:val="ac"/>
    <w:rsid w:val="00363BC8"/>
    <w:pPr>
      <w:widowControl w:val="0"/>
      <w:tabs>
        <w:tab w:val="center" w:pos="4153"/>
        <w:tab w:val="right" w:pos="8306"/>
      </w:tabs>
    </w:pPr>
    <w:rPr>
      <w:rFonts w:ascii="Times New Roman" w:eastAsia="Times New Roman" w:hAnsi="Times New Roman"/>
      <w:sz w:val="20"/>
      <w:szCs w:val="20"/>
      <w:lang w:eastAsia="en-US"/>
    </w:rPr>
  </w:style>
  <w:style w:type="character" w:customStyle="1" w:styleId="ac">
    <w:name w:val="Верхний колонтитул Знак"/>
    <w:basedOn w:val="a0"/>
    <w:link w:val="ab"/>
    <w:rsid w:val="00363BC8"/>
    <w:rPr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uiPriority="99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85AD6"/>
    <w:rPr>
      <w:rFonts w:ascii="Calibri" w:eastAsiaTheme="minorHAnsi" w:hAnsi="Calibri"/>
      <w:sz w:val="22"/>
      <w:szCs w:val="22"/>
    </w:rPr>
  </w:style>
  <w:style w:type="paragraph" w:styleId="1">
    <w:name w:val="heading 1"/>
    <w:basedOn w:val="a"/>
    <w:next w:val="a"/>
    <w:link w:val="10"/>
    <w:qFormat/>
    <w:rsid w:val="00DD0D78"/>
    <w:pPr>
      <w:keepNext/>
      <w:tabs>
        <w:tab w:val="left" w:pos="2985"/>
      </w:tabs>
      <w:outlineLvl w:val="0"/>
    </w:pPr>
    <w:rPr>
      <w:rFonts w:ascii="Times New Roman" w:eastAsia="Times New Roman" w:hAnsi="Times New Roman"/>
      <w:b/>
      <w:bCs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85AD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885AD6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4">
    <w:name w:val="Body Text"/>
    <w:basedOn w:val="a"/>
    <w:link w:val="a5"/>
    <w:rsid w:val="000021C8"/>
    <w:pPr>
      <w:widowControl w:val="0"/>
      <w:suppressAutoHyphens/>
      <w:spacing w:after="120"/>
    </w:pPr>
    <w:rPr>
      <w:rFonts w:ascii="Times New Roman" w:eastAsia="Times New Roman" w:hAnsi="Times New Roman"/>
      <w:sz w:val="24"/>
      <w:szCs w:val="24"/>
      <w:lang w:bidi="ru-RU"/>
    </w:rPr>
  </w:style>
  <w:style w:type="character" w:customStyle="1" w:styleId="a5">
    <w:name w:val="Основной текст Знак"/>
    <w:basedOn w:val="a0"/>
    <w:link w:val="a4"/>
    <w:rsid w:val="000021C8"/>
    <w:rPr>
      <w:sz w:val="24"/>
      <w:szCs w:val="24"/>
      <w:lang w:bidi="ru-RU"/>
    </w:rPr>
  </w:style>
  <w:style w:type="paragraph" w:customStyle="1" w:styleId="ConsPlusNormal">
    <w:name w:val="ConsPlusNormal"/>
    <w:link w:val="ConsPlusNormal0"/>
    <w:rsid w:val="000021C8"/>
    <w:pPr>
      <w:autoSpaceDE w:val="0"/>
      <w:autoSpaceDN w:val="0"/>
      <w:adjustRightInd w:val="0"/>
    </w:pPr>
    <w:rPr>
      <w:sz w:val="18"/>
      <w:szCs w:val="18"/>
    </w:rPr>
  </w:style>
  <w:style w:type="character" w:customStyle="1" w:styleId="ConsPlusNormal0">
    <w:name w:val="ConsPlusNormal Знак"/>
    <w:basedOn w:val="a0"/>
    <w:link w:val="ConsPlusNormal"/>
    <w:locked/>
    <w:rsid w:val="000021C8"/>
    <w:rPr>
      <w:sz w:val="18"/>
      <w:szCs w:val="18"/>
    </w:rPr>
  </w:style>
  <w:style w:type="paragraph" w:styleId="a6">
    <w:name w:val="List Paragraph"/>
    <w:basedOn w:val="a"/>
    <w:link w:val="a7"/>
    <w:qFormat/>
    <w:rsid w:val="00854E5E"/>
    <w:pPr>
      <w:spacing w:after="200" w:line="276" w:lineRule="auto"/>
      <w:ind w:left="720"/>
      <w:contextualSpacing/>
    </w:pPr>
    <w:rPr>
      <w:rFonts w:eastAsia="Calibri"/>
      <w:lang w:eastAsia="en-US"/>
    </w:rPr>
  </w:style>
  <w:style w:type="character" w:customStyle="1" w:styleId="ConsPlusNormal1">
    <w:name w:val="ConsPlusNormal1"/>
    <w:locked/>
    <w:rsid w:val="00854E5E"/>
    <w:rPr>
      <w:rFonts w:ascii="Arial" w:hAnsi="Arial" w:cs="Arial"/>
      <w:lang w:val="ru-RU" w:eastAsia="ru-RU" w:bidi="ar-SA"/>
    </w:rPr>
  </w:style>
  <w:style w:type="paragraph" w:styleId="HTML">
    <w:name w:val="HTML Preformatted"/>
    <w:basedOn w:val="a"/>
    <w:link w:val="HTML0"/>
    <w:uiPriority w:val="99"/>
    <w:unhideWhenUsed/>
    <w:rsid w:val="00854E5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54E5E"/>
    <w:rPr>
      <w:rFonts w:ascii="Courier New" w:hAnsi="Courier New"/>
    </w:rPr>
  </w:style>
  <w:style w:type="character" w:customStyle="1" w:styleId="a7">
    <w:name w:val="Абзац списка Знак"/>
    <w:link w:val="a6"/>
    <w:locked/>
    <w:rsid w:val="00854E5E"/>
    <w:rPr>
      <w:rFonts w:ascii="Calibri" w:eastAsia="Calibri" w:hAnsi="Calibri"/>
      <w:sz w:val="22"/>
      <w:szCs w:val="22"/>
      <w:lang w:eastAsia="en-US"/>
    </w:rPr>
  </w:style>
  <w:style w:type="character" w:styleId="a8">
    <w:name w:val="Hyperlink"/>
    <w:basedOn w:val="a0"/>
    <w:uiPriority w:val="99"/>
    <w:unhideWhenUsed/>
    <w:rsid w:val="00F334B7"/>
    <w:rPr>
      <w:rFonts w:ascii="Times New Roman" w:hAnsi="Times New Roman" w:cs="Times New Roman" w:hint="default"/>
      <w:color w:val="0000FF"/>
      <w:u w:val="single"/>
    </w:rPr>
  </w:style>
  <w:style w:type="paragraph" w:customStyle="1" w:styleId="11">
    <w:name w:val="нум список 1"/>
    <w:uiPriority w:val="99"/>
    <w:rsid w:val="00F334B7"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2"/>
      <w:sz w:val="24"/>
      <w:lang w:eastAsia="zh-CN" w:bidi="hi-IN"/>
    </w:rPr>
  </w:style>
  <w:style w:type="paragraph" w:customStyle="1" w:styleId="Default">
    <w:name w:val="Default"/>
    <w:rsid w:val="00EA50EE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customStyle="1" w:styleId="s1">
    <w:name w:val="s_1"/>
    <w:basedOn w:val="a"/>
    <w:rsid w:val="000B283F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a9">
    <w:name w:val="Balloon Text"/>
    <w:basedOn w:val="a"/>
    <w:link w:val="aa"/>
    <w:rsid w:val="00E12905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E12905"/>
    <w:rPr>
      <w:rFonts w:ascii="Tahoma" w:eastAsiaTheme="minorHAnsi" w:hAnsi="Tahoma" w:cs="Tahoma"/>
      <w:sz w:val="16"/>
      <w:szCs w:val="16"/>
    </w:rPr>
  </w:style>
  <w:style w:type="paragraph" w:customStyle="1" w:styleId="ConsPlusTitle">
    <w:name w:val="ConsPlusTitle"/>
    <w:uiPriority w:val="99"/>
    <w:rsid w:val="007D53D4"/>
    <w:pPr>
      <w:widowControl w:val="0"/>
      <w:autoSpaceDE w:val="0"/>
      <w:autoSpaceDN w:val="0"/>
    </w:pPr>
    <w:rPr>
      <w:rFonts w:ascii="Calibri" w:eastAsia="Calibri" w:hAnsi="Calibri" w:cs="Calibri"/>
      <w:b/>
      <w:sz w:val="22"/>
    </w:rPr>
  </w:style>
  <w:style w:type="character" w:customStyle="1" w:styleId="10">
    <w:name w:val="Заголовок 1 Знак"/>
    <w:basedOn w:val="a0"/>
    <w:link w:val="1"/>
    <w:rsid w:val="00DD0D78"/>
    <w:rPr>
      <w:b/>
      <w:bCs/>
      <w:sz w:val="32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48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0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9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7DDDF8504A8C991D6DC062AEBE1543CC2CF7776F3762347E592B209D7894710E559B68D26C2774AD314985836975927B260E8F776387C20Aj6Y5O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486776-3BC6-4370-9040-84C919F82A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984</Words>
  <Characters>5615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г.Сарова</Company>
  <LinksUpToDate>false</LinksUpToDate>
  <CharactersWithSpaces>6586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Житников Д.Г.</dc:creator>
  <cp:lastModifiedBy>user</cp:lastModifiedBy>
  <cp:revision>2</cp:revision>
  <cp:lastPrinted>2023-02-08T10:09:00Z</cp:lastPrinted>
  <dcterms:created xsi:type="dcterms:W3CDTF">2023-02-09T11:16:00Z</dcterms:created>
  <dcterms:modified xsi:type="dcterms:W3CDTF">2023-02-09T11:16:00Z</dcterms:modified>
</cp:coreProperties>
</file>