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B2B" w:rsidRDefault="00190B2B" w:rsidP="00190B2B">
      <w:pPr>
        <w:spacing w:before="100" w:beforeAutospacing="1" w:after="100" w:afterAutospacing="1"/>
        <w:ind w:firstLine="567"/>
        <w:jc w:val="both"/>
      </w:pPr>
    </w:p>
    <w:p w:rsidR="00190B2B" w:rsidRDefault="00190B2B" w:rsidP="00190B2B">
      <w:pPr>
        <w:rPr>
          <w:b/>
          <w:sz w:val="28"/>
          <w:szCs w:val="28"/>
        </w:rPr>
      </w:pPr>
    </w:p>
    <w:p w:rsidR="00190B2B" w:rsidRDefault="00190B2B" w:rsidP="00190B2B">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190B2B" w:rsidRPr="005B7C7D" w:rsidRDefault="00190B2B" w:rsidP="00190B2B">
      <w:pPr>
        <w:rPr>
          <w:sz w:val="28"/>
          <w:szCs w:val="28"/>
          <w:u w:val="single"/>
        </w:rPr>
      </w:pPr>
    </w:p>
    <w:p w:rsidR="00190B2B" w:rsidRDefault="00190B2B" w:rsidP="00190B2B"/>
    <w:p w:rsidR="00190B2B" w:rsidRDefault="00190B2B" w:rsidP="00190B2B"/>
    <w:p w:rsidR="00190B2B" w:rsidRDefault="00190B2B" w:rsidP="00190B2B">
      <w:pPr>
        <w:jc w:val="center"/>
        <w:rPr>
          <w:sz w:val="28"/>
          <w:szCs w:val="28"/>
          <w:u w:val="single"/>
        </w:rPr>
      </w:pPr>
    </w:p>
    <w:p w:rsidR="00190B2B" w:rsidRDefault="00190B2B" w:rsidP="00190B2B">
      <w:pPr>
        <w:jc w:val="center"/>
        <w:rPr>
          <w:b/>
          <w:sz w:val="36"/>
          <w:szCs w:val="36"/>
        </w:rPr>
      </w:pPr>
      <w:r>
        <w:rPr>
          <w:b/>
          <w:sz w:val="36"/>
          <w:szCs w:val="36"/>
        </w:rPr>
        <w:t>КОМИТЕТ МЕСТНОГО САМОУПРАВЛЕНИЯ</w:t>
      </w:r>
    </w:p>
    <w:p w:rsidR="00190B2B" w:rsidRDefault="00190B2B" w:rsidP="00190B2B">
      <w:pPr>
        <w:tabs>
          <w:tab w:val="left" w:pos="9072"/>
        </w:tabs>
        <w:jc w:val="center"/>
        <w:rPr>
          <w:b/>
          <w:sz w:val="36"/>
          <w:szCs w:val="36"/>
        </w:rPr>
      </w:pPr>
      <w:r>
        <w:rPr>
          <w:b/>
          <w:sz w:val="36"/>
          <w:szCs w:val="36"/>
        </w:rPr>
        <w:t xml:space="preserve"> ЕЛИЗАВЕТИНСКОГО СЕЛЬСОВЕТА </w:t>
      </w:r>
    </w:p>
    <w:p w:rsidR="00190B2B" w:rsidRDefault="00190B2B" w:rsidP="00190B2B">
      <w:pPr>
        <w:tabs>
          <w:tab w:val="left" w:pos="9072"/>
        </w:tabs>
        <w:jc w:val="center"/>
        <w:rPr>
          <w:b/>
          <w:sz w:val="36"/>
          <w:szCs w:val="36"/>
        </w:rPr>
      </w:pPr>
      <w:r>
        <w:rPr>
          <w:b/>
          <w:sz w:val="36"/>
          <w:szCs w:val="36"/>
        </w:rPr>
        <w:t>МОКШАНСКОГО РАЙОНА ПЕНЗЕНСКОЙ ОБЛАСТИ СЕДЬМОГО СОЗЫВА</w:t>
      </w:r>
    </w:p>
    <w:p w:rsidR="00190B2B" w:rsidRDefault="00190B2B" w:rsidP="00190B2B">
      <w:pPr>
        <w:tabs>
          <w:tab w:val="left" w:pos="9072"/>
        </w:tabs>
        <w:jc w:val="center"/>
        <w:rPr>
          <w:b/>
          <w:sz w:val="28"/>
          <w:szCs w:val="28"/>
        </w:rPr>
      </w:pPr>
    </w:p>
    <w:p w:rsidR="00190B2B" w:rsidRDefault="00190B2B" w:rsidP="00190B2B">
      <w:pPr>
        <w:tabs>
          <w:tab w:val="left" w:pos="9072"/>
        </w:tabs>
        <w:jc w:val="center"/>
        <w:rPr>
          <w:b/>
          <w:sz w:val="28"/>
          <w:szCs w:val="28"/>
        </w:rPr>
      </w:pPr>
      <w:r>
        <w:rPr>
          <w:b/>
          <w:sz w:val="28"/>
          <w:szCs w:val="28"/>
        </w:rPr>
        <w:t>РЕШЕНИЕ</w:t>
      </w:r>
    </w:p>
    <w:p w:rsidR="00190B2B" w:rsidRDefault="00190B2B" w:rsidP="00190B2B">
      <w:pPr>
        <w:tabs>
          <w:tab w:val="left" w:pos="9072"/>
        </w:tabs>
        <w:jc w:val="center"/>
      </w:pPr>
      <w:r>
        <w:t>от ________ № ________________</w:t>
      </w:r>
    </w:p>
    <w:p w:rsidR="00190B2B" w:rsidRDefault="00190B2B" w:rsidP="00190B2B">
      <w:pPr>
        <w:jc w:val="center"/>
      </w:pPr>
      <w:r>
        <w:t>с</w:t>
      </w:r>
      <w:proofErr w:type="gramStart"/>
      <w:r>
        <w:t>.Е</w:t>
      </w:r>
      <w:proofErr w:type="gramEnd"/>
      <w:r>
        <w:t>лизаветино</w:t>
      </w:r>
    </w:p>
    <w:p w:rsidR="00190B2B" w:rsidRPr="00162E87" w:rsidRDefault="00190B2B" w:rsidP="00190B2B">
      <w:pPr>
        <w:spacing w:before="100" w:beforeAutospacing="1" w:after="100" w:afterAutospacing="1"/>
        <w:ind w:firstLine="567"/>
        <w:jc w:val="center"/>
        <w:rPr>
          <w:b/>
          <w:sz w:val="28"/>
          <w:szCs w:val="28"/>
        </w:rPr>
      </w:pPr>
      <w:r w:rsidRPr="00162E87">
        <w:rPr>
          <w:b/>
          <w:sz w:val="28"/>
          <w:szCs w:val="28"/>
        </w:rPr>
        <w:t>Об утверждении Положения о порядке принятия решений о создании, реорганизации и ликвидации муниципальных унитар</w:t>
      </w:r>
      <w:r>
        <w:rPr>
          <w:b/>
          <w:sz w:val="28"/>
          <w:szCs w:val="28"/>
        </w:rPr>
        <w:t>ных предприятий Елизаветинского</w:t>
      </w:r>
      <w:r w:rsidRPr="00162E87">
        <w:rPr>
          <w:b/>
          <w:sz w:val="28"/>
          <w:szCs w:val="28"/>
        </w:rPr>
        <w:t xml:space="preserve"> сельсовета </w:t>
      </w:r>
      <w:proofErr w:type="spellStart"/>
      <w:r w:rsidRPr="00162E87">
        <w:rPr>
          <w:b/>
          <w:sz w:val="28"/>
          <w:szCs w:val="28"/>
        </w:rPr>
        <w:t>Мокшанского</w:t>
      </w:r>
      <w:proofErr w:type="spellEnd"/>
      <w:r w:rsidRPr="00162E87">
        <w:rPr>
          <w:b/>
          <w:sz w:val="28"/>
          <w:szCs w:val="28"/>
        </w:rPr>
        <w:t xml:space="preserve"> района Пензенской области</w:t>
      </w:r>
    </w:p>
    <w:p w:rsidR="00190B2B" w:rsidRPr="00C82A15" w:rsidRDefault="00190B2B" w:rsidP="00190B2B">
      <w:pPr>
        <w:spacing w:before="100" w:beforeAutospacing="1" w:after="100" w:afterAutospacing="1"/>
        <w:ind w:firstLine="567"/>
        <w:jc w:val="both"/>
      </w:pPr>
      <w:r w:rsidRPr="00162E87">
        <w:rPr>
          <w:sz w:val="28"/>
          <w:szCs w:val="28"/>
        </w:rPr>
        <w:t>Руководствуясь федер</w:t>
      </w:r>
      <w:r>
        <w:rPr>
          <w:sz w:val="28"/>
          <w:szCs w:val="28"/>
        </w:rPr>
        <w:t>альными законами от 14.11.2002 № 161-ФЗ «</w:t>
      </w:r>
      <w:r w:rsidRPr="00162E87">
        <w:rPr>
          <w:sz w:val="28"/>
          <w:szCs w:val="28"/>
        </w:rPr>
        <w:t>О государственных и муниц</w:t>
      </w:r>
      <w:r>
        <w:rPr>
          <w:sz w:val="28"/>
          <w:szCs w:val="28"/>
        </w:rPr>
        <w:t>ипальных унитарных предприятиях»</w:t>
      </w:r>
      <w:r w:rsidRPr="00162E87">
        <w:rPr>
          <w:sz w:val="28"/>
          <w:szCs w:val="28"/>
        </w:rPr>
        <w:t>, от 06.10.2003 N 131</w:t>
      </w:r>
      <w:r>
        <w:rPr>
          <w:sz w:val="28"/>
          <w:szCs w:val="28"/>
        </w:rPr>
        <w:t>-ФЗ «</w:t>
      </w:r>
      <w:r w:rsidRPr="00162E87">
        <w:rPr>
          <w:sz w:val="28"/>
          <w:szCs w:val="28"/>
        </w:rPr>
        <w:t>Об общих принципах организации местного самоуп</w:t>
      </w:r>
      <w:r>
        <w:rPr>
          <w:sz w:val="28"/>
          <w:szCs w:val="28"/>
        </w:rPr>
        <w:t>равления в Российской Федерации»</w:t>
      </w:r>
      <w:r w:rsidRPr="00162E87">
        <w:rPr>
          <w:sz w:val="28"/>
          <w:szCs w:val="28"/>
        </w:rPr>
        <w:t xml:space="preserve">, </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162E87">
        <w:rPr>
          <w:sz w:val="28"/>
          <w:szCs w:val="28"/>
        </w:rPr>
        <w:t>,</w:t>
      </w:r>
      <w:r>
        <w:rPr>
          <w:sz w:val="28"/>
          <w:szCs w:val="28"/>
        </w:rPr>
        <w:t>-</w:t>
      </w:r>
      <w:r w:rsidRPr="00C82A15">
        <w:t> </w:t>
      </w:r>
    </w:p>
    <w:p w:rsidR="00190B2B" w:rsidRPr="005A187F" w:rsidRDefault="00190B2B" w:rsidP="00190B2B">
      <w:pPr>
        <w:pStyle w:val="a"/>
        <w:numPr>
          <w:ilvl w:val="0"/>
          <w:numId w:val="0"/>
        </w:numPr>
        <w:tabs>
          <w:tab w:val="left" w:pos="708"/>
        </w:tabs>
        <w:jc w:val="center"/>
        <w:rPr>
          <w:b/>
          <w:bCs/>
          <w:sz w:val="28"/>
          <w:szCs w:val="28"/>
        </w:rPr>
      </w:pPr>
      <w:r>
        <w:rPr>
          <w:sz w:val="24"/>
          <w:szCs w:val="24"/>
        </w:rPr>
        <w:t> </w:t>
      </w: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190B2B" w:rsidRPr="00162E87" w:rsidRDefault="00190B2B" w:rsidP="00190B2B">
      <w:pPr>
        <w:ind w:firstLine="567"/>
        <w:jc w:val="both"/>
        <w:rPr>
          <w:sz w:val="28"/>
          <w:szCs w:val="28"/>
        </w:rPr>
      </w:pPr>
      <w:r w:rsidRPr="00162E87">
        <w:rPr>
          <w:sz w:val="28"/>
          <w:szCs w:val="28"/>
        </w:rPr>
        <w:t xml:space="preserve"> 1. Утвердить Положение о порядке принятия решений о создании, реорганизации и ликвидации муниципальных унитарных предприятий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 (далее - Положение) согласно приложению.</w:t>
      </w:r>
    </w:p>
    <w:p w:rsidR="00190B2B" w:rsidRPr="00162E87" w:rsidRDefault="00190B2B" w:rsidP="00190B2B">
      <w:pPr>
        <w:ind w:firstLine="567"/>
        <w:jc w:val="both"/>
        <w:rPr>
          <w:sz w:val="28"/>
          <w:szCs w:val="28"/>
        </w:rPr>
      </w:pPr>
      <w:r w:rsidRPr="00162E87">
        <w:rPr>
          <w:sz w:val="28"/>
          <w:szCs w:val="28"/>
        </w:rPr>
        <w:t>2. Опубликовать настоящее решение в информационном бюллетене «</w:t>
      </w:r>
      <w:r>
        <w:rPr>
          <w:sz w:val="28"/>
          <w:szCs w:val="28"/>
        </w:rPr>
        <w:t>Елизаветинские вести</w:t>
      </w:r>
      <w:r w:rsidRPr="00162E87">
        <w:rPr>
          <w:sz w:val="28"/>
          <w:szCs w:val="28"/>
        </w:rPr>
        <w:t>».</w:t>
      </w:r>
    </w:p>
    <w:p w:rsidR="00190B2B" w:rsidRPr="00162E87" w:rsidRDefault="00190B2B" w:rsidP="00190B2B">
      <w:pPr>
        <w:ind w:firstLine="567"/>
        <w:jc w:val="both"/>
        <w:rPr>
          <w:sz w:val="28"/>
          <w:szCs w:val="28"/>
        </w:rPr>
      </w:pPr>
      <w:r w:rsidRPr="00162E87">
        <w:rPr>
          <w:sz w:val="28"/>
          <w:szCs w:val="28"/>
        </w:rPr>
        <w:t>3. Настоящее решение вступает в силу на следующий день после дня его официального опубликования.</w:t>
      </w:r>
    </w:p>
    <w:p w:rsidR="00190B2B" w:rsidRDefault="00190B2B" w:rsidP="00190B2B">
      <w:pPr>
        <w:ind w:firstLine="567"/>
        <w:jc w:val="both"/>
        <w:rPr>
          <w:color w:val="000000"/>
          <w:sz w:val="28"/>
          <w:szCs w:val="28"/>
        </w:rPr>
      </w:pPr>
      <w:r w:rsidRPr="00162E87">
        <w:rPr>
          <w:color w:val="000000"/>
          <w:sz w:val="28"/>
          <w:szCs w:val="28"/>
        </w:rPr>
        <w:t xml:space="preserve">4. </w:t>
      </w:r>
      <w:proofErr w:type="gramStart"/>
      <w:r w:rsidRPr="00162E87">
        <w:rPr>
          <w:color w:val="000000"/>
          <w:sz w:val="28"/>
          <w:szCs w:val="28"/>
        </w:rPr>
        <w:t>Контроль за</w:t>
      </w:r>
      <w:proofErr w:type="gramEnd"/>
      <w:r w:rsidRPr="00162E87">
        <w:rPr>
          <w:color w:val="000000"/>
          <w:sz w:val="28"/>
          <w:szCs w:val="28"/>
        </w:rPr>
        <w:t xml:space="preserve"> исполнением настоящего решения возложить на </w:t>
      </w:r>
      <w:r>
        <w:rPr>
          <w:color w:val="000000"/>
          <w:sz w:val="28"/>
          <w:szCs w:val="28"/>
        </w:rPr>
        <w:t xml:space="preserve">главу Елизаветинского сельсовета </w:t>
      </w:r>
      <w:proofErr w:type="spellStart"/>
      <w:r>
        <w:rPr>
          <w:color w:val="000000"/>
          <w:sz w:val="28"/>
          <w:szCs w:val="28"/>
        </w:rPr>
        <w:t>Мокшанского</w:t>
      </w:r>
      <w:proofErr w:type="spellEnd"/>
      <w:r>
        <w:rPr>
          <w:color w:val="000000"/>
          <w:sz w:val="28"/>
          <w:szCs w:val="28"/>
        </w:rPr>
        <w:t xml:space="preserve"> района Пензенской области.</w:t>
      </w:r>
    </w:p>
    <w:p w:rsidR="00190B2B" w:rsidRDefault="00190B2B" w:rsidP="00190B2B">
      <w:pPr>
        <w:ind w:firstLine="567"/>
        <w:jc w:val="both"/>
        <w:rPr>
          <w:color w:val="000000"/>
          <w:sz w:val="28"/>
          <w:szCs w:val="28"/>
        </w:rPr>
      </w:pPr>
    </w:p>
    <w:p w:rsidR="00190B2B" w:rsidRPr="00162E87" w:rsidRDefault="00190B2B" w:rsidP="00190B2B">
      <w:pPr>
        <w:ind w:firstLine="567"/>
        <w:jc w:val="both"/>
        <w:rPr>
          <w:sz w:val="28"/>
          <w:szCs w:val="28"/>
        </w:rPr>
      </w:pPr>
    </w:p>
    <w:p w:rsidR="00190B2B" w:rsidRPr="008B74F1" w:rsidRDefault="00190B2B" w:rsidP="00190B2B">
      <w:pPr>
        <w:rPr>
          <w:b/>
          <w:sz w:val="28"/>
          <w:szCs w:val="28"/>
        </w:rPr>
      </w:pPr>
      <w:r w:rsidRPr="008B74F1">
        <w:rPr>
          <w:b/>
          <w:sz w:val="28"/>
          <w:szCs w:val="28"/>
        </w:rPr>
        <w:t>  Глава Елизаветинского сельсовета</w:t>
      </w:r>
    </w:p>
    <w:p w:rsidR="00190B2B" w:rsidRPr="008B74F1" w:rsidRDefault="00190B2B" w:rsidP="00190B2B">
      <w:pPr>
        <w:rPr>
          <w:b/>
          <w:sz w:val="28"/>
          <w:szCs w:val="28"/>
        </w:rPr>
      </w:pPr>
      <w:proofErr w:type="spellStart"/>
      <w:r w:rsidRPr="008B74F1">
        <w:rPr>
          <w:b/>
          <w:sz w:val="28"/>
          <w:szCs w:val="28"/>
        </w:rPr>
        <w:t>Мокшанского</w:t>
      </w:r>
      <w:proofErr w:type="spellEnd"/>
      <w:r w:rsidRPr="008B74F1">
        <w:rPr>
          <w:b/>
          <w:sz w:val="28"/>
          <w:szCs w:val="28"/>
        </w:rPr>
        <w:t xml:space="preserve"> района Пензенской области                                           А.Н.Сиднев</w:t>
      </w:r>
    </w:p>
    <w:p w:rsidR="00190B2B" w:rsidRDefault="00190B2B" w:rsidP="00190B2B">
      <w:pPr>
        <w:jc w:val="right"/>
      </w:pPr>
    </w:p>
    <w:p w:rsidR="00865280" w:rsidRDefault="00865280" w:rsidP="00190B2B">
      <w:pPr>
        <w:jc w:val="right"/>
      </w:pPr>
    </w:p>
    <w:p w:rsidR="00190B2B" w:rsidRPr="008B74F1" w:rsidRDefault="00190B2B" w:rsidP="00190B2B">
      <w:pPr>
        <w:jc w:val="right"/>
      </w:pPr>
      <w:r w:rsidRPr="008B74F1">
        <w:lastRenderedPageBreak/>
        <w:t>УТВЕРЖДЕНО</w:t>
      </w:r>
    </w:p>
    <w:p w:rsidR="00190B2B" w:rsidRPr="008B74F1" w:rsidRDefault="00190B2B" w:rsidP="00190B2B">
      <w:pPr>
        <w:jc w:val="right"/>
      </w:pPr>
      <w:r w:rsidRPr="008B74F1">
        <w:t>решением</w:t>
      </w:r>
    </w:p>
    <w:p w:rsidR="00190B2B" w:rsidRPr="008B74F1" w:rsidRDefault="00190B2B" w:rsidP="00190B2B">
      <w:pPr>
        <w:jc w:val="right"/>
      </w:pPr>
      <w:r w:rsidRPr="008B74F1">
        <w:t>Комитета местного самоуправления</w:t>
      </w:r>
    </w:p>
    <w:p w:rsidR="00190B2B" w:rsidRPr="008B74F1" w:rsidRDefault="00190B2B" w:rsidP="00190B2B">
      <w:pPr>
        <w:jc w:val="right"/>
      </w:pPr>
      <w:r w:rsidRPr="008B74F1">
        <w:t xml:space="preserve"> </w:t>
      </w:r>
      <w:r>
        <w:t>Елизаветинского</w:t>
      </w:r>
      <w:r w:rsidRPr="008B74F1">
        <w:t xml:space="preserve"> сельсовета </w:t>
      </w:r>
    </w:p>
    <w:p w:rsidR="00190B2B" w:rsidRPr="008B74F1" w:rsidRDefault="00190B2B" w:rsidP="00190B2B">
      <w:pPr>
        <w:jc w:val="right"/>
      </w:pPr>
      <w:proofErr w:type="spellStart"/>
      <w:r w:rsidRPr="008B74F1">
        <w:t>Мокшанского</w:t>
      </w:r>
      <w:proofErr w:type="spellEnd"/>
      <w:r w:rsidRPr="008B74F1">
        <w:t xml:space="preserve"> района</w:t>
      </w:r>
    </w:p>
    <w:p w:rsidR="00190B2B" w:rsidRPr="008B74F1" w:rsidRDefault="00190B2B" w:rsidP="00190B2B">
      <w:pPr>
        <w:jc w:val="right"/>
      </w:pPr>
      <w:r w:rsidRPr="008B74F1">
        <w:t>Пензенской области</w:t>
      </w:r>
    </w:p>
    <w:p w:rsidR="00190B2B" w:rsidRPr="008B74F1" w:rsidRDefault="00190B2B" w:rsidP="00190B2B">
      <w:pPr>
        <w:jc w:val="right"/>
      </w:pPr>
      <w:r w:rsidRPr="008B74F1">
        <w:t>от ___________ № _____________</w:t>
      </w:r>
    </w:p>
    <w:p w:rsidR="00190B2B" w:rsidRPr="00C82A15" w:rsidRDefault="00190B2B" w:rsidP="00190B2B">
      <w:pPr>
        <w:spacing w:before="100" w:beforeAutospacing="1" w:after="100" w:afterAutospacing="1"/>
        <w:ind w:firstLine="567"/>
        <w:jc w:val="both"/>
      </w:pPr>
      <w:r w:rsidRPr="00C82A15">
        <w:t> </w:t>
      </w:r>
    </w:p>
    <w:p w:rsidR="00190B2B" w:rsidRPr="00C82A15" w:rsidRDefault="00190B2B" w:rsidP="00190B2B">
      <w:pPr>
        <w:spacing w:before="100" w:beforeAutospacing="1" w:after="100" w:afterAutospacing="1"/>
        <w:ind w:firstLine="567"/>
        <w:jc w:val="center"/>
        <w:outlineLvl w:val="0"/>
        <w:rPr>
          <w:b/>
          <w:bCs/>
          <w:kern w:val="36"/>
          <w:sz w:val="28"/>
          <w:szCs w:val="28"/>
        </w:rPr>
      </w:pPr>
      <w:r w:rsidRPr="00C82A15">
        <w:rPr>
          <w:b/>
          <w:bCs/>
          <w:kern w:val="36"/>
          <w:sz w:val="28"/>
          <w:szCs w:val="28"/>
        </w:rPr>
        <w:t xml:space="preserve">Положение о порядке принятия решений о создании, реорганизации и ликвидации муниципальных унитарных предприятий </w:t>
      </w:r>
      <w:r>
        <w:rPr>
          <w:b/>
          <w:bCs/>
          <w:kern w:val="36"/>
          <w:sz w:val="28"/>
          <w:szCs w:val="28"/>
        </w:rPr>
        <w:t xml:space="preserve">Елизаветинского сельсовета </w:t>
      </w:r>
      <w:proofErr w:type="spellStart"/>
      <w:r w:rsidRPr="00C82A15">
        <w:rPr>
          <w:b/>
          <w:bCs/>
          <w:kern w:val="36"/>
          <w:sz w:val="28"/>
          <w:szCs w:val="28"/>
        </w:rPr>
        <w:t>Мокшанского</w:t>
      </w:r>
      <w:proofErr w:type="spellEnd"/>
      <w:r w:rsidRPr="00C82A15">
        <w:rPr>
          <w:b/>
          <w:bCs/>
          <w:kern w:val="36"/>
          <w:sz w:val="28"/>
          <w:szCs w:val="28"/>
        </w:rPr>
        <w:t xml:space="preserve"> района Пензенской области</w:t>
      </w:r>
    </w:p>
    <w:p w:rsidR="00190B2B" w:rsidRPr="00C82A15" w:rsidRDefault="00190B2B" w:rsidP="00190B2B">
      <w:pPr>
        <w:spacing w:before="100" w:beforeAutospacing="1" w:after="100" w:afterAutospacing="1"/>
        <w:ind w:firstLine="567"/>
        <w:jc w:val="both"/>
        <w:rPr>
          <w:b/>
          <w:bCs/>
          <w:sz w:val="28"/>
          <w:szCs w:val="28"/>
        </w:rPr>
      </w:pPr>
      <w:r w:rsidRPr="00C82A15">
        <w:t> </w:t>
      </w:r>
      <w:r w:rsidRPr="00C82A15">
        <w:rPr>
          <w:b/>
          <w:bCs/>
          <w:sz w:val="28"/>
          <w:szCs w:val="28"/>
        </w:rPr>
        <w:t>1. Общие положения</w:t>
      </w:r>
    </w:p>
    <w:p w:rsidR="00190B2B" w:rsidRPr="00162E87" w:rsidRDefault="00190B2B" w:rsidP="00190B2B">
      <w:pPr>
        <w:ind w:firstLine="567"/>
        <w:jc w:val="both"/>
        <w:rPr>
          <w:sz w:val="28"/>
          <w:szCs w:val="28"/>
        </w:rPr>
      </w:pPr>
      <w:r w:rsidRPr="00162E87">
        <w:rPr>
          <w:sz w:val="28"/>
          <w:szCs w:val="28"/>
        </w:rPr>
        <w:t xml:space="preserve">1.1. </w:t>
      </w:r>
      <w:proofErr w:type="gramStart"/>
      <w:r w:rsidRPr="00162E87">
        <w:rPr>
          <w:sz w:val="28"/>
          <w:szCs w:val="28"/>
        </w:rPr>
        <w:t xml:space="preserve">Положение о порядке принятия решений о создании, реорганизации и ликвидации муниципальных унитарных предприятий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 (далее - Порядок) разработано на основе Федерального закона</w:t>
      </w:r>
      <w:r>
        <w:rPr>
          <w:sz w:val="28"/>
          <w:szCs w:val="28"/>
        </w:rPr>
        <w:t xml:space="preserve"> от 14.11.2002 № 161-ФЗ «</w:t>
      </w:r>
      <w:r w:rsidRPr="00162E87">
        <w:rPr>
          <w:sz w:val="28"/>
          <w:szCs w:val="28"/>
        </w:rPr>
        <w:t>О государственных и муниц</w:t>
      </w:r>
      <w:r>
        <w:rPr>
          <w:sz w:val="28"/>
          <w:szCs w:val="28"/>
        </w:rPr>
        <w:t>ипальных унитарных предприятиях»</w:t>
      </w:r>
      <w:r w:rsidRPr="00162E87">
        <w:rPr>
          <w:sz w:val="28"/>
          <w:szCs w:val="28"/>
        </w:rPr>
        <w:t>, Федерального закона</w:t>
      </w:r>
      <w:r>
        <w:rPr>
          <w:sz w:val="28"/>
          <w:szCs w:val="28"/>
        </w:rPr>
        <w:t xml:space="preserve"> от 06.10.2003 № 131-ФЗ «</w:t>
      </w:r>
      <w:r w:rsidRPr="00162E87">
        <w:rPr>
          <w:sz w:val="28"/>
          <w:szCs w:val="28"/>
        </w:rPr>
        <w:t>Об общих принципах организации местного самоуп</w:t>
      </w:r>
      <w:r>
        <w:rPr>
          <w:sz w:val="28"/>
          <w:szCs w:val="28"/>
        </w:rPr>
        <w:t>равления в Российской Федерации»</w:t>
      </w:r>
      <w:r w:rsidRPr="00162E87">
        <w:rPr>
          <w:sz w:val="28"/>
          <w:szCs w:val="28"/>
        </w:rPr>
        <w:t>, в соответствии</w:t>
      </w:r>
      <w:r>
        <w:rPr>
          <w:sz w:val="28"/>
          <w:szCs w:val="28"/>
        </w:rPr>
        <w:t xml:space="preserve"> с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162E87">
        <w:rPr>
          <w:sz w:val="28"/>
          <w:szCs w:val="28"/>
        </w:rPr>
        <w:t xml:space="preserve"> и</w:t>
      </w:r>
      <w:proofErr w:type="gramEnd"/>
      <w:r w:rsidRPr="00C15336">
        <w:rPr>
          <w:sz w:val="28"/>
          <w:szCs w:val="28"/>
        </w:rPr>
        <w:t xml:space="preserve"> </w:t>
      </w:r>
      <w:r w:rsidRPr="005A187F">
        <w:rPr>
          <w:sz w:val="28"/>
          <w:szCs w:val="28"/>
        </w:rPr>
        <w:t xml:space="preserve">Порядком </w:t>
      </w:r>
      <w:r w:rsidRPr="005A187F">
        <w:rPr>
          <w:bCs/>
          <w:sz w:val="28"/>
          <w:szCs w:val="28"/>
        </w:rPr>
        <w:t xml:space="preserve">управления и распоряжения имуществом, находящимся в собственности </w:t>
      </w:r>
      <w:r>
        <w:rPr>
          <w:bCs/>
          <w:sz w:val="28"/>
          <w:szCs w:val="28"/>
        </w:rPr>
        <w:t>Елизаветинского</w:t>
      </w:r>
      <w:r w:rsidRPr="005A187F">
        <w:rPr>
          <w:bCs/>
          <w:sz w:val="28"/>
          <w:szCs w:val="28"/>
        </w:rPr>
        <w:t xml:space="preserve"> сельсовета </w:t>
      </w:r>
      <w:proofErr w:type="spellStart"/>
      <w:r w:rsidRPr="005A187F">
        <w:rPr>
          <w:bCs/>
          <w:sz w:val="28"/>
          <w:szCs w:val="28"/>
        </w:rPr>
        <w:t>Мокшанского</w:t>
      </w:r>
      <w:proofErr w:type="spellEnd"/>
      <w:r w:rsidRPr="005A187F">
        <w:rPr>
          <w:bCs/>
          <w:sz w:val="28"/>
          <w:szCs w:val="28"/>
        </w:rPr>
        <w:t xml:space="preserve"> района Пензенской области</w:t>
      </w:r>
      <w:r w:rsidRPr="005A187F">
        <w:rPr>
          <w:sz w:val="28"/>
          <w:szCs w:val="28"/>
        </w:rPr>
        <w:t xml:space="preserve">, утвержденным решением Комитета местного самоуправления </w:t>
      </w:r>
      <w:r>
        <w:rPr>
          <w:sz w:val="28"/>
          <w:szCs w:val="28"/>
        </w:rPr>
        <w:t>Елизаветинского</w:t>
      </w:r>
      <w:r w:rsidRPr="005A187F">
        <w:rPr>
          <w:sz w:val="28"/>
          <w:szCs w:val="28"/>
        </w:rPr>
        <w:t xml:space="preserve"> сельсовета </w:t>
      </w:r>
      <w:proofErr w:type="spellStart"/>
      <w:r w:rsidRPr="005A187F">
        <w:rPr>
          <w:sz w:val="28"/>
          <w:szCs w:val="28"/>
        </w:rPr>
        <w:t>Мокшанского</w:t>
      </w:r>
      <w:proofErr w:type="spellEnd"/>
      <w:r w:rsidRPr="005A187F">
        <w:rPr>
          <w:sz w:val="28"/>
          <w:szCs w:val="28"/>
        </w:rPr>
        <w:t xml:space="preserve"> района Пензен</w:t>
      </w:r>
      <w:r>
        <w:rPr>
          <w:sz w:val="28"/>
          <w:szCs w:val="28"/>
        </w:rPr>
        <w:t>ской области от 07.04.2014 № 384</w:t>
      </w:r>
      <w:r w:rsidRPr="005A187F">
        <w:rPr>
          <w:sz w:val="28"/>
          <w:szCs w:val="28"/>
        </w:rPr>
        <w:t>-</w:t>
      </w:r>
      <w:r>
        <w:rPr>
          <w:sz w:val="28"/>
          <w:szCs w:val="28"/>
        </w:rPr>
        <w:t>153</w:t>
      </w:r>
      <w:r w:rsidRPr="005A187F">
        <w:rPr>
          <w:sz w:val="28"/>
          <w:szCs w:val="28"/>
        </w:rPr>
        <w:t>/5</w:t>
      </w:r>
      <w:r w:rsidRPr="00162E87">
        <w:rPr>
          <w:sz w:val="28"/>
          <w:szCs w:val="28"/>
        </w:rPr>
        <w:t>.</w:t>
      </w:r>
      <w:r>
        <w:rPr>
          <w:sz w:val="28"/>
          <w:szCs w:val="28"/>
        </w:rPr>
        <w:t xml:space="preserve"> </w:t>
      </w:r>
    </w:p>
    <w:p w:rsidR="00190B2B" w:rsidRPr="00162E87" w:rsidRDefault="00190B2B" w:rsidP="00190B2B">
      <w:pPr>
        <w:ind w:firstLine="567"/>
        <w:jc w:val="both"/>
        <w:rPr>
          <w:sz w:val="28"/>
          <w:szCs w:val="28"/>
        </w:rPr>
      </w:pPr>
      <w:r w:rsidRPr="00162E87">
        <w:rPr>
          <w:sz w:val="28"/>
          <w:szCs w:val="28"/>
        </w:rPr>
        <w:t xml:space="preserve">1.2. Настоящее Положение устанавливает порядок создания, реорганизации и ликвидации муниципальных унитарных предприятий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 следующих видов:</w:t>
      </w:r>
    </w:p>
    <w:p w:rsidR="00190B2B" w:rsidRPr="00162E87" w:rsidRDefault="00190B2B" w:rsidP="00190B2B">
      <w:pPr>
        <w:ind w:firstLine="567"/>
        <w:jc w:val="both"/>
        <w:rPr>
          <w:sz w:val="28"/>
          <w:szCs w:val="28"/>
        </w:rPr>
      </w:pPr>
      <w:r w:rsidRPr="00162E87">
        <w:rPr>
          <w:sz w:val="28"/>
          <w:szCs w:val="28"/>
        </w:rPr>
        <w:t>- унитарных предприятий, основанных на праве хозяйственного ведения, - муниципальных предприятий;</w:t>
      </w:r>
    </w:p>
    <w:p w:rsidR="00190B2B" w:rsidRPr="00162E87" w:rsidRDefault="00190B2B" w:rsidP="00190B2B">
      <w:pPr>
        <w:ind w:firstLine="567"/>
        <w:jc w:val="both"/>
        <w:rPr>
          <w:sz w:val="28"/>
          <w:szCs w:val="28"/>
        </w:rPr>
      </w:pPr>
      <w:r w:rsidRPr="00162E87">
        <w:rPr>
          <w:sz w:val="28"/>
          <w:szCs w:val="28"/>
        </w:rPr>
        <w:t>- унитарных предприятий, основанных на праве оперативного управления, - муниципальных казенных предприятий.</w:t>
      </w:r>
    </w:p>
    <w:p w:rsidR="00190B2B" w:rsidRPr="00162E87" w:rsidRDefault="00190B2B" w:rsidP="00190B2B">
      <w:pPr>
        <w:ind w:firstLine="567"/>
        <w:jc w:val="both"/>
        <w:rPr>
          <w:sz w:val="28"/>
          <w:szCs w:val="28"/>
        </w:rPr>
      </w:pPr>
      <w:r w:rsidRPr="00162E87">
        <w:rPr>
          <w:sz w:val="28"/>
          <w:szCs w:val="28"/>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r>
        <w:rPr>
          <w:sz w:val="28"/>
          <w:szCs w:val="28"/>
        </w:rPr>
        <w:t xml:space="preserve">Елизаветинский сельсовет </w:t>
      </w:r>
      <w:proofErr w:type="spellStart"/>
      <w:r>
        <w:rPr>
          <w:sz w:val="28"/>
          <w:szCs w:val="28"/>
        </w:rPr>
        <w:t>Мокшанского</w:t>
      </w:r>
      <w:proofErr w:type="spellEnd"/>
      <w:r w:rsidRPr="00162E87">
        <w:rPr>
          <w:sz w:val="28"/>
          <w:szCs w:val="28"/>
        </w:rPr>
        <w:t xml:space="preserve"> район</w:t>
      </w:r>
      <w:r>
        <w:rPr>
          <w:sz w:val="28"/>
          <w:szCs w:val="28"/>
        </w:rPr>
        <w:t>а</w:t>
      </w:r>
      <w:r w:rsidRPr="00162E87">
        <w:rPr>
          <w:sz w:val="28"/>
          <w:szCs w:val="28"/>
        </w:rPr>
        <w:t xml:space="preserve"> Пензенской области.</w:t>
      </w:r>
    </w:p>
    <w:p w:rsidR="00190B2B" w:rsidRPr="00162E87" w:rsidRDefault="00190B2B" w:rsidP="00190B2B">
      <w:pPr>
        <w:ind w:firstLine="567"/>
        <w:jc w:val="both"/>
        <w:rPr>
          <w:sz w:val="28"/>
          <w:szCs w:val="28"/>
        </w:rPr>
      </w:pPr>
      <w:r w:rsidRPr="00162E87">
        <w:rPr>
          <w:sz w:val="28"/>
          <w:szCs w:val="28"/>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w:t>
      </w:r>
    </w:p>
    <w:p w:rsidR="00190B2B" w:rsidRPr="00162E87" w:rsidRDefault="00190B2B" w:rsidP="00190B2B">
      <w:pPr>
        <w:ind w:firstLine="567"/>
        <w:jc w:val="both"/>
        <w:rPr>
          <w:sz w:val="28"/>
          <w:szCs w:val="28"/>
        </w:rPr>
      </w:pPr>
      <w:r w:rsidRPr="00162E87">
        <w:rPr>
          <w:sz w:val="28"/>
          <w:szCs w:val="28"/>
        </w:rPr>
        <w:lastRenderedPageBreak/>
        <w:t>1.5. Проект решения о создании, реорганизации или ликвидации муниципальных унитарных предприятий вно</w:t>
      </w:r>
      <w:r>
        <w:rPr>
          <w:sz w:val="28"/>
          <w:szCs w:val="28"/>
        </w:rPr>
        <w:t>сится главой администрации 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w:t>
      </w:r>
    </w:p>
    <w:p w:rsidR="00190B2B" w:rsidRPr="00162E87" w:rsidRDefault="00190B2B" w:rsidP="00190B2B">
      <w:pPr>
        <w:ind w:firstLine="567"/>
        <w:jc w:val="both"/>
        <w:rPr>
          <w:sz w:val="28"/>
          <w:szCs w:val="28"/>
        </w:rPr>
      </w:pPr>
      <w:r w:rsidRPr="00162E87">
        <w:rPr>
          <w:sz w:val="28"/>
          <w:szCs w:val="28"/>
        </w:rPr>
        <w:t xml:space="preserve">1.6. Не позднее десяти рабочих дней после принятия Комитетом местного самоуправления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w:t>
      </w:r>
      <w:r>
        <w:rPr>
          <w:sz w:val="28"/>
          <w:szCs w:val="28"/>
        </w:rPr>
        <w:t xml:space="preserve">Пензенской области </w:t>
      </w:r>
      <w:r w:rsidRPr="00162E87">
        <w:rPr>
          <w:sz w:val="28"/>
          <w:szCs w:val="28"/>
        </w:rPr>
        <w:t>должно быть принято решение о создании, реорганизации или ликвидации муниципальных унитарных предприятий.</w:t>
      </w:r>
    </w:p>
    <w:p w:rsidR="00190B2B" w:rsidRPr="00162E87" w:rsidRDefault="00190B2B" w:rsidP="00190B2B">
      <w:pPr>
        <w:ind w:firstLine="567"/>
        <w:jc w:val="both"/>
        <w:outlineLvl w:val="1"/>
        <w:rPr>
          <w:b/>
          <w:bCs/>
          <w:sz w:val="28"/>
          <w:szCs w:val="28"/>
        </w:rPr>
      </w:pPr>
      <w:r w:rsidRPr="00162E87">
        <w:rPr>
          <w:b/>
          <w:bCs/>
          <w:sz w:val="28"/>
          <w:szCs w:val="28"/>
        </w:rPr>
        <w:t>2. Создание муниципального унитарного предприятия</w:t>
      </w:r>
    </w:p>
    <w:p w:rsidR="00190B2B" w:rsidRPr="00162E87" w:rsidRDefault="00190B2B" w:rsidP="00190B2B">
      <w:pPr>
        <w:ind w:firstLine="567"/>
        <w:jc w:val="both"/>
        <w:rPr>
          <w:sz w:val="28"/>
          <w:szCs w:val="28"/>
        </w:rPr>
      </w:pPr>
      <w:r w:rsidRPr="00162E87">
        <w:rPr>
          <w:sz w:val="28"/>
          <w:szCs w:val="28"/>
        </w:rPr>
        <w:t xml:space="preserve">2.1. Функции учредителя муниципального унитарного предприятия выполняет Администрация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 (далее - Администрация).</w:t>
      </w:r>
    </w:p>
    <w:p w:rsidR="00190B2B" w:rsidRPr="00162E87" w:rsidRDefault="00190B2B" w:rsidP="00190B2B">
      <w:pPr>
        <w:ind w:firstLine="567"/>
        <w:jc w:val="both"/>
        <w:rPr>
          <w:sz w:val="28"/>
          <w:szCs w:val="28"/>
        </w:rPr>
      </w:pPr>
      <w:r w:rsidRPr="00162E87">
        <w:rPr>
          <w:sz w:val="28"/>
          <w:szCs w:val="28"/>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190B2B" w:rsidRPr="00162E87" w:rsidRDefault="00190B2B" w:rsidP="00190B2B">
      <w:pPr>
        <w:ind w:firstLine="567"/>
        <w:jc w:val="both"/>
        <w:rPr>
          <w:sz w:val="28"/>
          <w:szCs w:val="28"/>
        </w:rPr>
      </w:pPr>
      <w:r w:rsidRPr="00162E87">
        <w:rPr>
          <w:sz w:val="28"/>
          <w:szCs w:val="28"/>
        </w:rPr>
        <w:t>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местонахождение унитарного предприятия.</w:t>
      </w:r>
    </w:p>
    <w:p w:rsidR="00190B2B" w:rsidRPr="00162E87" w:rsidRDefault="00190B2B" w:rsidP="00190B2B">
      <w:pPr>
        <w:ind w:firstLine="567"/>
        <w:jc w:val="both"/>
        <w:rPr>
          <w:sz w:val="28"/>
          <w:szCs w:val="28"/>
        </w:rPr>
      </w:pPr>
      <w:r w:rsidRPr="00162E87">
        <w:rPr>
          <w:sz w:val="28"/>
          <w:szCs w:val="28"/>
        </w:rPr>
        <w:t>2.4. Учредительным документом муниципального унитарного предприятия является его Устав, который утверждается Администрацией.</w:t>
      </w:r>
    </w:p>
    <w:p w:rsidR="00190B2B" w:rsidRPr="00162E87" w:rsidRDefault="00190B2B" w:rsidP="00190B2B">
      <w:pPr>
        <w:ind w:firstLine="567"/>
        <w:jc w:val="both"/>
        <w:rPr>
          <w:sz w:val="28"/>
          <w:szCs w:val="28"/>
        </w:rPr>
      </w:pPr>
      <w:r w:rsidRPr="00162E87">
        <w:rPr>
          <w:sz w:val="28"/>
          <w:szCs w:val="28"/>
        </w:rPr>
        <w:t>2.5. Имущество муниципального унитарного предприятия формируется за счет:</w:t>
      </w:r>
    </w:p>
    <w:p w:rsidR="00190B2B" w:rsidRPr="00162E87" w:rsidRDefault="00190B2B" w:rsidP="00190B2B">
      <w:pPr>
        <w:ind w:firstLine="567"/>
        <w:jc w:val="both"/>
        <w:rPr>
          <w:sz w:val="28"/>
          <w:szCs w:val="28"/>
        </w:rPr>
      </w:pPr>
      <w:r w:rsidRPr="00162E87">
        <w:rPr>
          <w:sz w:val="28"/>
          <w:szCs w:val="28"/>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190B2B" w:rsidRPr="00162E87" w:rsidRDefault="00190B2B" w:rsidP="00190B2B">
      <w:pPr>
        <w:ind w:firstLine="567"/>
        <w:jc w:val="both"/>
        <w:rPr>
          <w:sz w:val="28"/>
          <w:szCs w:val="28"/>
        </w:rPr>
      </w:pPr>
      <w:r w:rsidRPr="00162E87">
        <w:rPr>
          <w:sz w:val="28"/>
          <w:szCs w:val="28"/>
        </w:rPr>
        <w:t>- доходов унитарного предприятия от его деятельности;</w:t>
      </w:r>
    </w:p>
    <w:p w:rsidR="00190B2B" w:rsidRPr="00162E87" w:rsidRDefault="00190B2B" w:rsidP="00190B2B">
      <w:pPr>
        <w:ind w:firstLine="567"/>
        <w:jc w:val="both"/>
        <w:rPr>
          <w:sz w:val="28"/>
          <w:szCs w:val="28"/>
        </w:rPr>
      </w:pPr>
      <w:r w:rsidRPr="00162E87">
        <w:rPr>
          <w:sz w:val="28"/>
          <w:szCs w:val="28"/>
        </w:rPr>
        <w:t>- иных не противоречащих законодательству источников.</w:t>
      </w:r>
    </w:p>
    <w:p w:rsidR="00190B2B" w:rsidRPr="00162E87" w:rsidRDefault="00190B2B" w:rsidP="00190B2B">
      <w:pPr>
        <w:ind w:firstLine="567"/>
        <w:jc w:val="both"/>
        <w:rPr>
          <w:sz w:val="28"/>
          <w:szCs w:val="28"/>
        </w:rPr>
      </w:pPr>
      <w:r w:rsidRPr="00162E87">
        <w:rPr>
          <w:sz w:val="28"/>
          <w:szCs w:val="28"/>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190B2B" w:rsidRPr="00162E87" w:rsidRDefault="00190B2B" w:rsidP="00190B2B">
      <w:pPr>
        <w:ind w:firstLine="567"/>
        <w:jc w:val="both"/>
        <w:rPr>
          <w:sz w:val="28"/>
          <w:szCs w:val="28"/>
        </w:rPr>
      </w:pPr>
      <w:r w:rsidRPr="00162E87">
        <w:rPr>
          <w:sz w:val="28"/>
          <w:szCs w:val="28"/>
        </w:rPr>
        <w:t>2.7. Руководителем муниципального унитарного предприятия является директор, который назначается на должность и освобождается от должности глав</w:t>
      </w:r>
      <w:r>
        <w:rPr>
          <w:sz w:val="28"/>
          <w:szCs w:val="28"/>
        </w:rPr>
        <w:t>ой</w:t>
      </w:r>
      <w:r w:rsidRPr="00162E87">
        <w:rPr>
          <w:sz w:val="28"/>
          <w:szCs w:val="28"/>
        </w:rPr>
        <w:t xml:space="preserve"> администрации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190B2B" w:rsidRPr="00162E87" w:rsidRDefault="00190B2B" w:rsidP="00190B2B">
      <w:pPr>
        <w:ind w:firstLine="567"/>
        <w:jc w:val="both"/>
        <w:rPr>
          <w:sz w:val="28"/>
          <w:szCs w:val="28"/>
        </w:rPr>
      </w:pPr>
      <w:r w:rsidRPr="00162E87">
        <w:rPr>
          <w:sz w:val="28"/>
          <w:szCs w:val="28"/>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w:t>
      </w:r>
    </w:p>
    <w:p w:rsidR="00190B2B" w:rsidRPr="00162E87" w:rsidRDefault="00190B2B" w:rsidP="00190B2B">
      <w:pPr>
        <w:ind w:firstLine="567"/>
        <w:jc w:val="both"/>
        <w:outlineLvl w:val="1"/>
        <w:rPr>
          <w:b/>
          <w:bCs/>
          <w:sz w:val="28"/>
          <w:szCs w:val="28"/>
        </w:rPr>
      </w:pPr>
      <w:r w:rsidRPr="00162E87">
        <w:rPr>
          <w:b/>
          <w:bCs/>
          <w:sz w:val="28"/>
          <w:szCs w:val="28"/>
        </w:rPr>
        <w:t>3. Реорганизация муниципального унитарного предприятия</w:t>
      </w:r>
    </w:p>
    <w:p w:rsidR="00190B2B" w:rsidRPr="00162E87" w:rsidRDefault="00190B2B" w:rsidP="00190B2B">
      <w:pPr>
        <w:ind w:firstLine="567"/>
        <w:jc w:val="both"/>
        <w:rPr>
          <w:sz w:val="28"/>
          <w:szCs w:val="28"/>
        </w:rPr>
      </w:pPr>
      <w:r w:rsidRPr="00162E87">
        <w:rPr>
          <w:sz w:val="28"/>
          <w:szCs w:val="28"/>
        </w:rPr>
        <w:lastRenderedPageBreak/>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190B2B" w:rsidRPr="00162E87" w:rsidRDefault="00190B2B" w:rsidP="00190B2B">
      <w:pPr>
        <w:ind w:firstLine="567"/>
        <w:jc w:val="both"/>
        <w:rPr>
          <w:sz w:val="28"/>
          <w:szCs w:val="28"/>
        </w:rPr>
      </w:pPr>
      <w:r w:rsidRPr="00162E87">
        <w:rPr>
          <w:sz w:val="28"/>
          <w:szCs w:val="28"/>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190B2B" w:rsidRPr="00162E87" w:rsidRDefault="00190B2B" w:rsidP="00190B2B">
      <w:pPr>
        <w:ind w:firstLine="567"/>
        <w:jc w:val="both"/>
        <w:rPr>
          <w:sz w:val="28"/>
          <w:szCs w:val="28"/>
        </w:rPr>
      </w:pPr>
      <w:r w:rsidRPr="00162E87">
        <w:rPr>
          <w:sz w:val="28"/>
          <w:szCs w:val="28"/>
        </w:rPr>
        <w:t>3.2. Решение о реорганизации муниципального унитарного предприятия принимается Администрацией, которое оформляется Постановлением.</w:t>
      </w:r>
    </w:p>
    <w:p w:rsidR="00190B2B" w:rsidRPr="00162E87" w:rsidRDefault="00190B2B" w:rsidP="00190B2B">
      <w:pPr>
        <w:ind w:firstLine="567"/>
        <w:jc w:val="both"/>
        <w:rPr>
          <w:sz w:val="28"/>
          <w:szCs w:val="28"/>
        </w:rPr>
      </w:pPr>
      <w:r w:rsidRPr="00162E87">
        <w:rPr>
          <w:sz w:val="28"/>
          <w:szCs w:val="28"/>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190B2B" w:rsidRPr="00162E87" w:rsidRDefault="00190B2B" w:rsidP="00190B2B">
      <w:pPr>
        <w:ind w:firstLine="567"/>
        <w:jc w:val="both"/>
        <w:rPr>
          <w:sz w:val="28"/>
          <w:szCs w:val="28"/>
        </w:rPr>
      </w:pPr>
      <w:r w:rsidRPr="00162E87">
        <w:rPr>
          <w:sz w:val="28"/>
          <w:szCs w:val="28"/>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190B2B" w:rsidRPr="00162E87" w:rsidRDefault="00190B2B" w:rsidP="00190B2B">
      <w:pPr>
        <w:ind w:firstLine="567"/>
        <w:jc w:val="both"/>
        <w:rPr>
          <w:sz w:val="28"/>
          <w:szCs w:val="28"/>
        </w:rPr>
      </w:pPr>
      <w:r w:rsidRPr="00162E87">
        <w:rPr>
          <w:sz w:val="28"/>
          <w:szCs w:val="28"/>
        </w:rPr>
        <w:t>3.5. Передаточный акт, разделительный баланс (при реорганизации в форме выделения) должны содержать положения о правопреемстве по всем обязательствам реорганизованного унитарного предприятия в отношении всех его кредиторов и должников, включая и обязательства, оспариваемые сторонами.</w:t>
      </w:r>
    </w:p>
    <w:p w:rsidR="00190B2B" w:rsidRPr="00162E87" w:rsidRDefault="00190B2B" w:rsidP="00190B2B">
      <w:pPr>
        <w:ind w:firstLine="567"/>
        <w:jc w:val="both"/>
        <w:rPr>
          <w:sz w:val="28"/>
          <w:szCs w:val="28"/>
        </w:rPr>
      </w:pPr>
      <w:r w:rsidRPr="00162E87">
        <w:rPr>
          <w:sz w:val="28"/>
          <w:szCs w:val="28"/>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190B2B" w:rsidRPr="00162E87" w:rsidRDefault="00190B2B" w:rsidP="00190B2B">
      <w:pPr>
        <w:ind w:firstLine="567"/>
        <w:jc w:val="both"/>
        <w:rPr>
          <w:sz w:val="28"/>
          <w:szCs w:val="28"/>
        </w:rPr>
      </w:pPr>
      <w:r w:rsidRPr="00162E87">
        <w:rPr>
          <w:sz w:val="28"/>
          <w:szCs w:val="28"/>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190B2B" w:rsidRPr="00162E87" w:rsidRDefault="00190B2B" w:rsidP="00190B2B">
      <w:pPr>
        <w:ind w:firstLine="567"/>
        <w:jc w:val="both"/>
        <w:rPr>
          <w:sz w:val="28"/>
          <w:szCs w:val="28"/>
        </w:rPr>
      </w:pPr>
      <w:r w:rsidRPr="00162E87">
        <w:rPr>
          <w:sz w:val="28"/>
          <w:szCs w:val="28"/>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190B2B" w:rsidRPr="00162E87" w:rsidRDefault="00190B2B" w:rsidP="00190B2B">
      <w:pPr>
        <w:ind w:firstLine="567"/>
        <w:jc w:val="both"/>
        <w:rPr>
          <w:sz w:val="28"/>
          <w:szCs w:val="28"/>
        </w:rPr>
      </w:pPr>
      <w:r w:rsidRPr="00162E87">
        <w:rPr>
          <w:sz w:val="28"/>
          <w:szCs w:val="28"/>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190B2B" w:rsidRPr="00162E87" w:rsidRDefault="00190B2B" w:rsidP="00190B2B">
      <w:pPr>
        <w:ind w:firstLine="567"/>
        <w:jc w:val="both"/>
        <w:rPr>
          <w:sz w:val="28"/>
          <w:szCs w:val="28"/>
        </w:rPr>
      </w:pPr>
      <w:r w:rsidRPr="00162E87">
        <w:rPr>
          <w:sz w:val="28"/>
          <w:szCs w:val="28"/>
        </w:rPr>
        <w:lastRenderedPageBreak/>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190B2B" w:rsidRPr="00162E87" w:rsidRDefault="00190B2B" w:rsidP="00190B2B">
      <w:pPr>
        <w:ind w:firstLine="567"/>
        <w:jc w:val="both"/>
        <w:outlineLvl w:val="1"/>
        <w:rPr>
          <w:b/>
          <w:bCs/>
          <w:sz w:val="28"/>
          <w:szCs w:val="28"/>
        </w:rPr>
      </w:pPr>
      <w:r w:rsidRPr="00162E87">
        <w:rPr>
          <w:b/>
          <w:bCs/>
          <w:sz w:val="28"/>
          <w:szCs w:val="28"/>
        </w:rPr>
        <w:t>4. Ликвидация муниципального унитарного предприятия</w:t>
      </w:r>
    </w:p>
    <w:p w:rsidR="00190B2B" w:rsidRPr="00162E87" w:rsidRDefault="00190B2B" w:rsidP="00190B2B">
      <w:pPr>
        <w:ind w:firstLine="567"/>
        <w:jc w:val="both"/>
        <w:rPr>
          <w:sz w:val="28"/>
          <w:szCs w:val="28"/>
        </w:rPr>
      </w:pPr>
      <w:r w:rsidRPr="00162E87">
        <w:rPr>
          <w:sz w:val="28"/>
          <w:szCs w:val="28"/>
        </w:rPr>
        <w:t>4.1. Муниципальное унитарное предприятие может быть ликвидировано:</w:t>
      </w:r>
    </w:p>
    <w:p w:rsidR="00190B2B" w:rsidRPr="00162E87" w:rsidRDefault="00190B2B" w:rsidP="00190B2B">
      <w:pPr>
        <w:ind w:firstLine="567"/>
        <w:jc w:val="both"/>
        <w:rPr>
          <w:sz w:val="28"/>
          <w:szCs w:val="28"/>
        </w:rPr>
      </w:pPr>
      <w:r w:rsidRPr="00162E87">
        <w:rPr>
          <w:sz w:val="28"/>
          <w:szCs w:val="28"/>
        </w:rPr>
        <w:t>- по решению собственника его имущества;</w:t>
      </w:r>
    </w:p>
    <w:p w:rsidR="00190B2B" w:rsidRPr="00162E87" w:rsidRDefault="00190B2B" w:rsidP="00190B2B">
      <w:pPr>
        <w:ind w:firstLine="567"/>
        <w:jc w:val="both"/>
        <w:rPr>
          <w:sz w:val="28"/>
          <w:szCs w:val="28"/>
        </w:rPr>
      </w:pPr>
      <w:r w:rsidRPr="00162E87">
        <w:rPr>
          <w:sz w:val="28"/>
          <w:szCs w:val="28"/>
        </w:rPr>
        <w:t xml:space="preserve">- по решению суда по основаниям и в порядке, которые установлены </w:t>
      </w:r>
      <w:r>
        <w:rPr>
          <w:sz w:val="28"/>
          <w:szCs w:val="28"/>
        </w:rPr>
        <w:t xml:space="preserve">Гражданским кодексом РФ </w:t>
      </w:r>
      <w:r w:rsidRPr="00162E87">
        <w:rPr>
          <w:sz w:val="28"/>
          <w:szCs w:val="28"/>
        </w:rPr>
        <w:t>и иными федеральными законами.</w:t>
      </w:r>
    </w:p>
    <w:p w:rsidR="00190B2B" w:rsidRPr="00162E87" w:rsidRDefault="00190B2B" w:rsidP="00190B2B">
      <w:pPr>
        <w:ind w:firstLine="567"/>
        <w:jc w:val="both"/>
        <w:rPr>
          <w:sz w:val="28"/>
          <w:szCs w:val="28"/>
        </w:rPr>
      </w:pPr>
      <w:r w:rsidRPr="00162E87">
        <w:rPr>
          <w:sz w:val="28"/>
          <w:szCs w:val="28"/>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190B2B" w:rsidRPr="00162E87" w:rsidRDefault="00190B2B" w:rsidP="00190B2B">
      <w:pPr>
        <w:ind w:firstLine="567"/>
        <w:jc w:val="both"/>
        <w:rPr>
          <w:sz w:val="28"/>
          <w:szCs w:val="28"/>
        </w:rPr>
      </w:pPr>
      <w:r w:rsidRPr="00162E87">
        <w:rPr>
          <w:sz w:val="28"/>
          <w:szCs w:val="28"/>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190B2B" w:rsidRPr="00162E87" w:rsidRDefault="00190B2B" w:rsidP="00190B2B">
      <w:pPr>
        <w:ind w:firstLine="567"/>
        <w:jc w:val="both"/>
        <w:rPr>
          <w:sz w:val="28"/>
          <w:szCs w:val="28"/>
        </w:rPr>
      </w:pPr>
      <w:r w:rsidRPr="00162E87">
        <w:rPr>
          <w:sz w:val="28"/>
          <w:szCs w:val="28"/>
        </w:rPr>
        <w:t>4.4. С момента назначения ликвидационной комиссии к ней переходят полномочия по управлению делами муниципального унитарного предприятия.</w:t>
      </w:r>
    </w:p>
    <w:p w:rsidR="00190B2B" w:rsidRPr="00162E87" w:rsidRDefault="00190B2B" w:rsidP="00190B2B">
      <w:pPr>
        <w:ind w:firstLine="567"/>
        <w:jc w:val="both"/>
        <w:rPr>
          <w:sz w:val="28"/>
          <w:szCs w:val="28"/>
        </w:rPr>
      </w:pPr>
      <w:r w:rsidRPr="00162E87">
        <w:rPr>
          <w:sz w:val="28"/>
          <w:szCs w:val="28"/>
        </w:rPr>
        <w:t>Ликвидационная комиссия выступает в суде от имени ликвидируемого муниципального унитарного предприятия.</w:t>
      </w:r>
    </w:p>
    <w:p w:rsidR="00190B2B" w:rsidRPr="00162E87" w:rsidRDefault="00190B2B" w:rsidP="00190B2B">
      <w:pPr>
        <w:ind w:firstLine="567"/>
        <w:jc w:val="both"/>
        <w:rPr>
          <w:sz w:val="28"/>
          <w:szCs w:val="28"/>
        </w:rPr>
      </w:pPr>
      <w:r w:rsidRPr="00162E87">
        <w:rPr>
          <w:sz w:val="28"/>
          <w:szCs w:val="28"/>
        </w:rPr>
        <w:t>4.5. Муниципальное унитарное предприятие ликвидируется также вследствие признания его несостоятельным (банкротом).</w:t>
      </w:r>
    </w:p>
    <w:p w:rsidR="00190B2B" w:rsidRPr="00162E87" w:rsidRDefault="00190B2B" w:rsidP="00190B2B">
      <w:pPr>
        <w:ind w:firstLine="567"/>
        <w:jc w:val="both"/>
        <w:rPr>
          <w:sz w:val="28"/>
          <w:szCs w:val="28"/>
        </w:rPr>
      </w:pPr>
      <w:r w:rsidRPr="00162E87">
        <w:rPr>
          <w:sz w:val="28"/>
          <w:szCs w:val="28"/>
        </w:rPr>
        <w:t xml:space="preserve">4.6. </w:t>
      </w:r>
      <w:proofErr w:type="gramStart"/>
      <w:r w:rsidRPr="00162E87">
        <w:rPr>
          <w:sz w:val="28"/>
          <w:szCs w:val="28"/>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190B2B" w:rsidRPr="00162E87" w:rsidRDefault="00190B2B" w:rsidP="00190B2B">
      <w:pPr>
        <w:ind w:firstLine="567"/>
        <w:jc w:val="both"/>
        <w:rPr>
          <w:sz w:val="28"/>
          <w:szCs w:val="28"/>
        </w:rPr>
      </w:pPr>
      <w:r w:rsidRPr="00162E87">
        <w:rPr>
          <w:sz w:val="28"/>
          <w:szCs w:val="28"/>
        </w:rPr>
        <w:t xml:space="preserve">4.7. Сведения об имуществе ликвидируемого муниципального унитарного предприятия в установленном порядке вносятся в Реестр муниципальной собственности </w:t>
      </w:r>
      <w:r>
        <w:rPr>
          <w:sz w:val="28"/>
          <w:szCs w:val="28"/>
        </w:rPr>
        <w:t>Елизаветинского</w:t>
      </w:r>
      <w:r w:rsidRPr="00162E87">
        <w:rPr>
          <w:sz w:val="28"/>
          <w:szCs w:val="28"/>
        </w:rPr>
        <w:t xml:space="preserve"> сельсовета </w:t>
      </w:r>
      <w:proofErr w:type="spellStart"/>
      <w:r w:rsidRPr="00162E87">
        <w:rPr>
          <w:sz w:val="28"/>
          <w:szCs w:val="28"/>
        </w:rPr>
        <w:t>Мокшанского</w:t>
      </w:r>
      <w:proofErr w:type="spellEnd"/>
      <w:r w:rsidRPr="00162E87">
        <w:rPr>
          <w:sz w:val="28"/>
          <w:szCs w:val="28"/>
        </w:rPr>
        <w:t xml:space="preserve"> района Пензенской области.</w:t>
      </w:r>
    </w:p>
    <w:p w:rsidR="00ED4E04" w:rsidRDefault="00ED4E04"/>
    <w:sectPr w:rsidR="00ED4E04" w:rsidSect="00190B2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0B2B"/>
    <w:rsid w:val="00190B2B"/>
    <w:rsid w:val="00277268"/>
    <w:rsid w:val="002903D8"/>
    <w:rsid w:val="00315882"/>
    <w:rsid w:val="003834BB"/>
    <w:rsid w:val="00451977"/>
    <w:rsid w:val="00473865"/>
    <w:rsid w:val="00736A04"/>
    <w:rsid w:val="00865280"/>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90B2B"/>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1653</Words>
  <Characters>9428</Characters>
  <Application>Microsoft Office Word</Application>
  <DocSecurity>0</DocSecurity>
  <Lines>78</Lines>
  <Paragraphs>22</Paragraphs>
  <ScaleCrop>false</ScaleCrop>
  <Company>Org</Company>
  <LinksUpToDate>false</LinksUpToDate>
  <CharactersWithSpaces>11059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2023-02-17T07:07:00Z</cp:lastPrinted>
  <dcterms:created xsi:type="dcterms:W3CDTF">2023-02-17T07:05:00Z</dcterms:created>
  <dcterms:modified xsi:type="dcterms:W3CDTF">2023-02-17T07:08:00Z</dcterms:modified>
</cp:coreProperties>
</file>