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119D" w:rsidRDefault="0049119D" w:rsidP="0049119D">
      <w:pPr>
        <w:widowControl w:val="0"/>
        <w:autoSpaceDE w:val="0"/>
        <w:autoSpaceDN w:val="0"/>
        <w:adjustRightInd w:val="0"/>
        <w:rPr>
          <w:b/>
          <w:bCs/>
        </w:rPr>
      </w:pPr>
    </w:p>
    <w:p w:rsidR="0049119D" w:rsidRDefault="0049119D" w:rsidP="0049119D">
      <w:pPr>
        <w:widowControl w:val="0"/>
        <w:autoSpaceDE w:val="0"/>
        <w:autoSpaceDN w:val="0"/>
        <w:adjustRightInd w:val="0"/>
        <w:rPr>
          <w:b/>
          <w:bCs/>
        </w:rPr>
      </w:pPr>
    </w:p>
    <w:p w:rsidR="0049119D" w:rsidRDefault="0049119D" w:rsidP="0049119D">
      <w:pPr>
        <w:widowControl w:val="0"/>
        <w:autoSpaceDE w:val="0"/>
        <w:autoSpaceDN w:val="0"/>
        <w:adjustRightInd w:val="0"/>
        <w:rPr>
          <w:b/>
          <w:sz w:val="28"/>
          <w:szCs w:val="28"/>
        </w:rPr>
      </w:pPr>
      <w:r>
        <w:rPr>
          <w:b/>
          <w:noProof/>
          <w:sz w:val="28"/>
          <w:szCs w:val="28"/>
        </w:rPr>
        <w:drawing>
          <wp:anchor distT="0" distB="0" distL="114300" distR="114300" simplePos="0" relativeHeight="251659264" behindDoc="1" locked="0" layoutInCell="1" allowOverlap="1">
            <wp:simplePos x="0" y="0"/>
            <wp:positionH relativeFrom="column">
              <wp:posOffset>2626995</wp:posOffset>
            </wp:positionH>
            <wp:positionV relativeFrom="paragraph">
              <wp:posOffset>-169545</wp:posOffset>
            </wp:positionV>
            <wp:extent cx="800100" cy="1028700"/>
            <wp:effectExtent l="19050" t="0" r="0" b="0"/>
            <wp:wrapTight wrapText="bothSides">
              <wp:wrapPolygon edited="0">
                <wp:start x="-514" y="0"/>
                <wp:lineTo x="-514" y="21200"/>
                <wp:lineTo x="21600" y="21200"/>
                <wp:lineTo x="21600" y="0"/>
                <wp:lineTo x="-514" y="0"/>
              </wp:wrapPolygon>
            </wp:wrapTight>
            <wp:docPr id="4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 cstate="print"/>
                    <a:srcRect/>
                    <a:stretch>
                      <a:fillRect/>
                    </a:stretch>
                  </pic:blipFill>
                  <pic:spPr bwMode="auto">
                    <a:xfrm>
                      <a:off x="0" y="0"/>
                      <a:ext cx="800100" cy="1028700"/>
                    </a:xfrm>
                    <a:prstGeom prst="rect">
                      <a:avLst/>
                    </a:prstGeom>
                    <a:noFill/>
                  </pic:spPr>
                </pic:pic>
              </a:graphicData>
            </a:graphic>
          </wp:anchor>
        </w:drawing>
      </w:r>
    </w:p>
    <w:p w:rsidR="0049119D" w:rsidRDefault="0049119D" w:rsidP="0049119D">
      <w:pPr>
        <w:widowControl w:val="0"/>
        <w:autoSpaceDE w:val="0"/>
        <w:autoSpaceDN w:val="0"/>
        <w:adjustRightInd w:val="0"/>
        <w:rPr>
          <w:noProof/>
        </w:rPr>
      </w:pPr>
    </w:p>
    <w:p w:rsidR="0049119D" w:rsidRDefault="0049119D" w:rsidP="0049119D">
      <w:pPr>
        <w:widowControl w:val="0"/>
        <w:autoSpaceDE w:val="0"/>
        <w:autoSpaceDN w:val="0"/>
        <w:adjustRightInd w:val="0"/>
        <w:rPr>
          <w:b/>
          <w:sz w:val="28"/>
          <w:szCs w:val="28"/>
        </w:rPr>
      </w:pPr>
    </w:p>
    <w:p w:rsidR="0049119D" w:rsidRDefault="0049119D" w:rsidP="0049119D">
      <w:pPr>
        <w:jc w:val="center"/>
        <w:rPr>
          <w:sz w:val="28"/>
          <w:szCs w:val="28"/>
          <w:u w:val="single"/>
        </w:rPr>
      </w:pPr>
    </w:p>
    <w:p w:rsidR="0049119D" w:rsidRDefault="0049119D" w:rsidP="0049119D">
      <w:pPr>
        <w:jc w:val="center"/>
        <w:rPr>
          <w:b/>
          <w:sz w:val="36"/>
          <w:szCs w:val="36"/>
        </w:rPr>
      </w:pPr>
    </w:p>
    <w:p w:rsidR="0049119D" w:rsidRDefault="0049119D" w:rsidP="0049119D">
      <w:pPr>
        <w:jc w:val="center"/>
        <w:rPr>
          <w:b/>
          <w:sz w:val="36"/>
          <w:szCs w:val="36"/>
        </w:rPr>
      </w:pPr>
      <w:r>
        <w:rPr>
          <w:b/>
          <w:sz w:val="36"/>
          <w:szCs w:val="36"/>
        </w:rPr>
        <w:t>КОМИТЕТ МЕСТНОГО САМОУПРАВЛЕНИЯ</w:t>
      </w:r>
    </w:p>
    <w:p w:rsidR="0049119D" w:rsidRDefault="0049119D" w:rsidP="0049119D">
      <w:pPr>
        <w:tabs>
          <w:tab w:val="left" w:pos="9072"/>
        </w:tabs>
        <w:jc w:val="center"/>
        <w:rPr>
          <w:b/>
          <w:sz w:val="36"/>
          <w:szCs w:val="36"/>
        </w:rPr>
      </w:pPr>
      <w:r>
        <w:rPr>
          <w:b/>
          <w:sz w:val="36"/>
          <w:szCs w:val="36"/>
        </w:rPr>
        <w:t xml:space="preserve"> ЕЛИЗАВЕТИНСКОГО СЕЛЬСОВЕТА </w:t>
      </w:r>
    </w:p>
    <w:p w:rsidR="0049119D" w:rsidRDefault="0049119D" w:rsidP="0049119D">
      <w:pPr>
        <w:tabs>
          <w:tab w:val="left" w:pos="9072"/>
        </w:tabs>
        <w:jc w:val="center"/>
        <w:rPr>
          <w:b/>
          <w:sz w:val="36"/>
          <w:szCs w:val="36"/>
        </w:rPr>
      </w:pPr>
      <w:r>
        <w:rPr>
          <w:b/>
          <w:sz w:val="36"/>
          <w:szCs w:val="36"/>
        </w:rPr>
        <w:t>МОКШАНСКОГО РАЙОНА ПЕНЗЕНСКОЙ ОБЛАСТИ СЕДЬМОГО СОЗЫВА</w:t>
      </w:r>
    </w:p>
    <w:p w:rsidR="0049119D" w:rsidRDefault="0049119D" w:rsidP="0049119D">
      <w:pPr>
        <w:tabs>
          <w:tab w:val="left" w:pos="9072"/>
        </w:tabs>
        <w:jc w:val="center"/>
        <w:rPr>
          <w:b/>
          <w:sz w:val="28"/>
          <w:szCs w:val="28"/>
        </w:rPr>
      </w:pPr>
    </w:p>
    <w:p w:rsidR="0049119D" w:rsidRDefault="0049119D" w:rsidP="0049119D">
      <w:pPr>
        <w:tabs>
          <w:tab w:val="left" w:pos="9072"/>
        </w:tabs>
        <w:jc w:val="center"/>
        <w:rPr>
          <w:b/>
          <w:sz w:val="28"/>
          <w:szCs w:val="28"/>
        </w:rPr>
      </w:pPr>
      <w:r>
        <w:rPr>
          <w:b/>
          <w:sz w:val="28"/>
          <w:szCs w:val="28"/>
        </w:rPr>
        <w:t>РЕШЕНИЕ</w:t>
      </w:r>
    </w:p>
    <w:p w:rsidR="0049119D" w:rsidRDefault="0049119D" w:rsidP="0049119D">
      <w:pPr>
        <w:tabs>
          <w:tab w:val="left" w:pos="9072"/>
        </w:tabs>
        <w:jc w:val="center"/>
      </w:pPr>
      <w:r>
        <w:t>от 07.09.2022  № 223-83/7</w:t>
      </w:r>
    </w:p>
    <w:p w:rsidR="0049119D" w:rsidRDefault="0049119D" w:rsidP="0049119D">
      <w:pPr>
        <w:jc w:val="center"/>
      </w:pPr>
      <w:r>
        <w:t>с</w:t>
      </w:r>
      <w:proofErr w:type="gramStart"/>
      <w:r>
        <w:t>.Е</w:t>
      </w:r>
      <w:proofErr w:type="gramEnd"/>
      <w:r>
        <w:t>лизаветино</w:t>
      </w:r>
    </w:p>
    <w:p w:rsidR="0049119D" w:rsidRDefault="0049119D" w:rsidP="0049119D">
      <w:pPr>
        <w:widowControl w:val="0"/>
        <w:autoSpaceDE w:val="0"/>
        <w:autoSpaceDN w:val="0"/>
        <w:adjustRightInd w:val="0"/>
        <w:rPr>
          <w:b/>
          <w:bCs/>
        </w:rPr>
      </w:pPr>
    </w:p>
    <w:p w:rsidR="0049119D" w:rsidRPr="00B625B2" w:rsidRDefault="0049119D" w:rsidP="0049119D">
      <w:pPr>
        <w:jc w:val="center"/>
        <w:rPr>
          <w:b/>
          <w:sz w:val="28"/>
          <w:szCs w:val="28"/>
          <w:lang w:eastAsia="en-US"/>
        </w:rPr>
      </w:pPr>
      <w:r w:rsidRPr="00B625B2">
        <w:rPr>
          <w:b/>
          <w:sz w:val="28"/>
          <w:szCs w:val="28"/>
          <w:lang w:eastAsia="en-US"/>
        </w:rPr>
        <w:t xml:space="preserve">О внесении изменения в Положение о муниципальной службе </w:t>
      </w:r>
      <w:proofErr w:type="gramStart"/>
      <w:r w:rsidRPr="00B625B2">
        <w:rPr>
          <w:b/>
          <w:sz w:val="28"/>
          <w:szCs w:val="28"/>
          <w:lang w:eastAsia="en-US"/>
        </w:rPr>
        <w:t>в</w:t>
      </w:r>
      <w:proofErr w:type="gramEnd"/>
    </w:p>
    <w:p w:rsidR="0049119D" w:rsidRPr="00B625B2" w:rsidRDefault="0049119D" w:rsidP="0049119D">
      <w:pPr>
        <w:jc w:val="center"/>
        <w:rPr>
          <w:b/>
          <w:bCs/>
          <w:sz w:val="28"/>
          <w:szCs w:val="28"/>
        </w:rPr>
      </w:pPr>
      <w:r>
        <w:rPr>
          <w:b/>
          <w:bCs/>
          <w:sz w:val="28"/>
          <w:szCs w:val="28"/>
        </w:rPr>
        <w:t>Елизаветинском</w:t>
      </w:r>
      <w:r w:rsidRPr="00B625B2">
        <w:rPr>
          <w:b/>
          <w:bCs/>
          <w:sz w:val="28"/>
          <w:szCs w:val="28"/>
        </w:rPr>
        <w:t xml:space="preserve"> сельсовете </w:t>
      </w:r>
      <w:proofErr w:type="spellStart"/>
      <w:r w:rsidRPr="00B625B2">
        <w:rPr>
          <w:b/>
          <w:bCs/>
          <w:sz w:val="28"/>
          <w:szCs w:val="28"/>
        </w:rPr>
        <w:t>Мокшанского</w:t>
      </w:r>
      <w:proofErr w:type="spellEnd"/>
      <w:r w:rsidRPr="00B625B2">
        <w:rPr>
          <w:b/>
          <w:bCs/>
          <w:sz w:val="28"/>
          <w:szCs w:val="28"/>
        </w:rPr>
        <w:t xml:space="preserve"> района Пензенской области, </w:t>
      </w:r>
      <w:proofErr w:type="gramStart"/>
      <w:r w:rsidRPr="00B625B2">
        <w:rPr>
          <w:b/>
          <w:bCs/>
          <w:sz w:val="28"/>
          <w:szCs w:val="28"/>
        </w:rPr>
        <w:t>утвержденное</w:t>
      </w:r>
      <w:proofErr w:type="gramEnd"/>
      <w:r w:rsidRPr="00B625B2">
        <w:rPr>
          <w:b/>
          <w:bCs/>
          <w:sz w:val="28"/>
          <w:szCs w:val="28"/>
        </w:rPr>
        <w:t xml:space="preserve"> решением Комитета местного самоуправления </w:t>
      </w:r>
      <w:r>
        <w:rPr>
          <w:b/>
          <w:bCs/>
          <w:sz w:val="28"/>
          <w:szCs w:val="28"/>
        </w:rPr>
        <w:t>Елизаветинского</w:t>
      </w:r>
      <w:r w:rsidRPr="00B625B2">
        <w:rPr>
          <w:b/>
          <w:bCs/>
          <w:sz w:val="28"/>
          <w:szCs w:val="28"/>
        </w:rPr>
        <w:t xml:space="preserve"> сельсовета </w:t>
      </w:r>
      <w:proofErr w:type="spellStart"/>
      <w:r w:rsidRPr="00B625B2">
        <w:rPr>
          <w:b/>
          <w:bCs/>
          <w:sz w:val="28"/>
          <w:szCs w:val="28"/>
        </w:rPr>
        <w:t>Мокшанског</w:t>
      </w:r>
      <w:r>
        <w:rPr>
          <w:b/>
          <w:bCs/>
          <w:sz w:val="28"/>
          <w:szCs w:val="28"/>
        </w:rPr>
        <w:t>о</w:t>
      </w:r>
      <w:proofErr w:type="spellEnd"/>
      <w:r>
        <w:rPr>
          <w:b/>
          <w:bCs/>
          <w:sz w:val="28"/>
          <w:szCs w:val="28"/>
        </w:rPr>
        <w:t xml:space="preserve"> района Пензенской области от 18.11.2013 №345-137</w:t>
      </w:r>
      <w:r w:rsidRPr="00B625B2">
        <w:rPr>
          <w:b/>
          <w:bCs/>
          <w:sz w:val="28"/>
          <w:szCs w:val="28"/>
        </w:rPr>
        <w:t>/5</w:t>
      </w:r>
    </w:p>
    <w:p w:rsidR="0049119D" w:rsidRPr="00B625B2" w:rsidRDefault="0049119D" w:rsidP="0049119D">
      <w:pPr>
        <w:jc w:val="center"/>
        <w:rPr>
          <w:b/>
          <w:bCs/>
          <w:sz w:val="28"/>
          <w:szCs w:val="28"/>
        </w:rPr>
      </w:pPr>
    </w:p>
    <w:p w:rsidR="0049119D" w:rsidRPr="00B625B2" w:rsidRDefault="0049119D" w:rsidP="0049119D">
      <w:pPr>
        <w:jc w:val="both"/>
        <w:rPr>
          <w:sz w:val="28"/>
          <w:szCs w:val="28"/>
        </w:rPr>
      </w:pPr>
      <w:r w:rsidRPr="00B625B2">
        <w:rPr>
          <w:sz w:val="28"/>
          <w:szCs w:val="28"/>
        </w:rPr>
        <w:t xml:space="preserve">В соответствии с Федеральным законом от 02.03.2007 № 25-ФЗ «О муниципальной службе в Российской Федерации», Законом Пензенской области от 10.10.2007 № 1390-ЗПО «О муниципальной службе в Пензенской области», руководствуясь </w:t>
      </w:r>
      <w:r w:rsidRPr="00FF5397">
        <w:rPr>
          <w:rFonts w:eastAsiaTheme="majorEastAsia"/>
          <w:sz w:val="28"/>
          <w:szCs w:val="28"/>
        </w:rPr>
        <w:t xml:space="preserve">Уставом Елизаветинского сельсовета </w:t>
      </w:r>
      <w:proofErr w:type="spellStart"/>
      <w:r w:rsidRPr="00FF5397">
        <w:rPr>
          <w:rFonts w:eastAsiaTheme="majorEastAsia"/>
          <w:sz w:val="28"/>
          <w:szCs w:val="28"/>
        </w:rPr>
        <w:t>Мокшанского</w:t>
      </w:r>
      <w:proofErr w:type="spellEnd"/>
      <w:r w:rsidRPr="00FF5397">
        <w:rPr>
          <w:rFonts w:eastAsiaTheme="majorEastAsia"/>
          <w:sz w:val="28"/>
          <w:szCs w:val="28"/>
        </w:rPr>
        <w:t xml:space="preserve"> района Пензенской области</w:t>
      </w:r>
      <w:r>
        <w:rPr>
          <w:sz w:val="28"/>
          <w:szCs w:val="28"/>
        </w:rPr>
        <w:t>,-</w:t>
      </w:r>
    </w:p>
    <w:p w:rsidR="0049119D" w:rsidRPr="00B625B2" w:rsidRDefault="0049119D" w:rsidP="0049119D">
      <w:pPr>
        <w:ind w:firstLine="709"/>
        <w:jc w:val="both"/>
        <w:rPr>
          <w:sz w:val="28"/>
          <w:szCs w:val="28"/>
        </w:rPr>
      </w:pPr>
    </w:p>
    <w:p w:rsidR="0049119D" w:rsidRPr="00B625B2" w:rsidRDefault="0049119D" w:rsidP="0049119D">
      <w:pPr>
        <w:ind w:firstLine="708"/>
        <w:jc w:val="center"/>
        <w:rPr>
          <w:b/>
          <w:sz w:val="28"/>
          <w:szCs w:val="28"/>
        </w:rPr>
      </w:pPr>
      <w:r w:rsidRPr="00B625B2">
        <w:rPr>
          <w:b/>
          <w:sz w:val="28"/>
          <w:szCs w:val="28"/>
        </w:rPr>
        <w:t xml:space="preserve">Комитет местного самоуправления </w:t>
      </w:r>
      <w:r>
        <w:rPr>
          <w:b/>
          <w:sz w:val="28"/>
          <w:szCs w:val="28"/>
        </w:rPr>
        <w:t>Елизаветинского</w:t>
      </w:r>
      <w:r w:rsidRPr="00B625B2">
        <w:rPr>
          <w:b/>
          <w:sz w:val="28"/>
          <w:szCs w:val="28"/>
        </w:rPr>
        <w:t xml:space="preserve"> сельсовета </w:t>
      </w:r>
      <w:proofErr w:type="spellStart"/>
      <w:r w:rsidRPr="00B625B2">
        <w:rPr>
          <w:b/>
          <w:sz w:val="28"/>
          <w:szCs w:val="28"/>
        </w:rPr>
        <w:t>Мокшанского</w:t>
      </w:r>
      <w:proofErr w:type="spellEnd"/>
      <w:r w:rsidRPr="00B625B2">
        <w:rPr>
          <w:b/>
          <w:sz w:val="28"/>
          <w:szCs w:val="28"/>
        </w:rPr>
        <w:t xml:space="preserve"> района Пензенской области решил:</w:t>
      </w:r>
    </w:p>
    <w:p w:rsidR="0049119D" w:rsidRPr="00B625B2" w:rsidRDefault="0049119D" w:rsidP="0049119D">
      <w:pPr>
        <w:ind w:firstLine="709"/>
        <w:jc w:val="both"/>
        <w:rPr>
          <w:sz w:val="28"/>
          <w:szCs w:val="28"/>
        </w:rPr>
      </w:pPr>
    </w:p>
    <w:p w:rsidR="0049119D" w:rsidRPr="00B625B2" w:rsidRDefault="0049119D" w:rsidP="0049119D">
      <w:pPr>
        <w:ind w:firstLine="709"/>
        <w:jc w:val="both"/>
        <w:rPr>
          <w:bCs/>
          <w:sz w:val="28"/>
          <w:szCs w:val="28"/>
        </w:rPr>
      </w:pPr>
      <w:r w:rsidRPr="00B625B2">
        <w:rPr>
          <w:sz w:val="28"/>
          <w:szCs w:val="28"/>
        </w:rPr>
        <w:t xml:space="preserve">1. Внести в Положение о муниципальной службе в </w:t>
      </w:r>
      <w:r>
        <w:rPr>
          <w:sz w:val="28"/>
          <w:szCs w:val="28"/>
        </w:rPr>
        <w:t>Елизаветинском</w:t>
      </w:r>
      <w:r w:rsidRPr="00B625B2">
        <w:rPr>
          <w:sz w:val="28"/>
          <w:szCs w:val="28"/>
        </w:rPr>
        <w:t xml:space="preserve"> сельсовете </w:t>
      </w:r>
      <w:proofErr w:type="spellStart"/>
      <w:r w:rsidRPr="00B625B2">
        <w:rPr>
          <w:sz w:val="28"/>
          <w:szCs w:val="28"/>
        </w:rPr>
        <w:t>Мокшанского</w:t>
      </w:r>
      <w:proofErr w:type="spellEnd"/>
      <w:r w:rsidRPr="00B625B2">
        <w:rPr>
          <w:sz w:val="28"/>
          <w:szCs w:val="28"/>
        </w:rPr>
        <w:t xml:space="preserve"> района Пензенской области,</w:t>
      </w:r>
      <w:r w:rsidRPr="00B625B2">
        <w:rPr>
          <w:i/>
          <w:sz w:val="28"/>
          <w:szCs w:val="28"/>
        </w:rPr>
        <w:t xml:space="preserve"> </w:t>
      </w:r>
      <w:r w:rsidRPr="00B625B2">
        <w:rPr>
          <w:sz w:val="28"/>
          <w:szCs w:val="28"/>
        </w:rPr>
        <w:t xml:space="preserve">утвержденное </w:t>
      </w:r>
      <w:r w:rsidRPr="00B625B2">
        <w:rPr>
          <w:bCs/>
          <w:sz w:val="28"/>
          <w:szCs w:val="28"/>
        </w:rPr>
        <w:t xml:space="preserve">решением Комитета местного самоуправления </w:t>
      </w:r>
      <w:r>
        <w:rPr>
          <w:bCs/>
          <w:sz w:val="28"/>
          <w:szCs w:val="28"/>
        </w:rPr>
        <w:t>Елизаветинского</w:t>
      </w:r>
      <w:r w:rsidRPr="00B625B2">
        <w:rPr>
          <w:bCs/>
          <w:sz w:val="28"/>
          <w:szCs w:val="28"/>
        </w:rPr>
        <w:t xml:space="preserve"> сельсовета </w:t>
      </w:r>
      <w:proofErr w:type="spellStart"/>
      <w:r w:rsidRPr="00B625B2">
        <w:rPr>
          <w:bCs/>
          <w:sz w:val="28"/>
          <w:szCs w:val="28"/>
        </w:rPr>
        <w:t>Мокшанского</w:t>
      </w:r>
      <w:proofErr w:type="spellEnd"/>
      <w:r w:rsidRPr="00B625B2">
        <w:rPr>
          <w:bCs/>
          <w:sz w:val="28"/>
          <w:szCs w:val="28"/>
        </w:rPr>
        <w:t xml:space="preserve"> района Пензенской области</w:t>
      </w:r>
      <w:r w:rsidRPr="00B625B2">
        <w:rPr>
          <w:bCs/>
          <w:i/>
          <w:sz w:val="28"/>
          <w:szCs w:val="28"/>
        </w:rPr>
        <w:t xml:space="preserve"> </w:t>
      </w:r>
      <w:r>
        <w:rPr>
          <w:bCs/>
          <w:sz w:val="28"/>
          <w:szCs w:val="28"/>
        </w:rPr>
        <w:t>от 18.11.2013 № 345-137</w:t>
      </w:r>
      <w:r w:rsidRPr="00B625B2">
        <w:rPr>
          <w:bCs/>
          <w:sz w:val="28"/>
          <w:szCs w:val="28"/>
        </w:rPr>
        <w:t>/5, следующие изменения:</w:t>
      </w:r>
    </w:p>
    <w:p w:rsidR="0049119D" w:rsidRPr="00B625B2" w:rsidRDefault="0049119D" w:rsidP="0049119D">
      <w:pPr>
        <w:autoSpaceDE w:val="0"/>
        <w:autoSpaceDN w:val="0"/>
        <w:adjustRightInd w:val="0"/>
        <w:ind w:firstLine="709"/>
        <w:jc w:val="both"/>
        <w:outlineLvl w:val="1"/>
        <w:rPr>
          <w:bCs/>
          <w:sz w:val="28"/>
          <w:szCs w:val="28"/>
        </w:rPr>
      </w:pPr>
      <w:r w:rsidRPr="00B625B2">
        <w:rPr>
          <w:bCs/>
          <w:sz w:val="28"/>
          <w:szCs w:val="28"/>
        </w:rPr>
        <w:t>1.1. пункт 2.2. изложить в следующей редакции:</w:t>
      </w:r>
    </w:p>
    <w:p w:rsidR="0049119D" w:rsidRPr="00B625B2" w:rsidRDefault="0049119D" w:rsidP="0049119D">
      <w:pPr>
        <w:widowControl w:val="0"/>
        <w:autoSpaceDE w:val="0"/>
        <w:autoSpaceDN w:val="0"/>
        <w:adjustRightInd w:val="0"/>
        <w:ind w:firstLine="709"/>
        <w:jc w:val="both"/>
        <w:rPr>
          <w:sz w:val="28"/>
          <w:szCs w:val="28"/>
        </w:rPr>
      </w:pPr>
      <w:r w:rsidRPr="00B625B2">
        <w:rPr>
          <w:sz w:val="28"/>
          <w:szCs w:val="28"/>
        </w:rPr>
        <w:t xml:space="preserve">«2.2. К полномочиям администрации </w:t>
      </w:r>
      <w:r>
        <w:rPr>
          <w:sz w:val="28"/>
          <w:szCs w:val="28"/>
        </w:rPr>
        <w:t>Елизаветинского</w:t>
      </w:r>
      <w:r w:rsidRPr="00B625B2">
        <w:rPr>
          <w:sz w:val="28"/>
          <w:szCs w:val="28"/>
        </w:rPr>
        <w:t xml:space="preserve"> сельсовета </w:t>
      </w:r>
      <w:proofErr w:type="spellStart"/>
      <w:r w:rsidRPr="00B625B2">
        <w:rPr>
          <w:sz w:val="28"/>
          <w:szCs w:val="28"/>
        </w:rPr>
        <w:t>Мокшанского</w:t>
      </w:r>
      <w:proofErr w:type="spellEnd"/>
      <w:r w:rsidRPr="00B625B2">
        <w:rPr>
          <w:sz w:val="28"/>
          <w:szCs w:val="28"/>
        </w:rPr>
        <w:t xml:space="preserve"> района Пензенской области в соответствии с законодательством о муниципальной службе, Уставом </w:t>
      </w:r>
      <w:r>
        <w:rPr>
          <w:sz w:val="28"/>
          <w:szCs w:val="28"/>
        </w:rPr>
        <w:t>Елизаветинского</w:t>
      </w:r>
      <w:r w:rsidRPr="00B625B2">
        <w:rPr>
          <w:sz w:val="28"/>
          <w:szCs w:val="28"/>
        </w:rPr>
        <w:t xml:space="preserve"> сельсовета </w:t>
      </w:r>
      <w:proofErr w:type="spellStart"/>
      <w:r w:rsidRPr="00B625B2">
        <w:rPr>
          <w:sz w:val="28"/>
          <w:szCs w:val="28"/>
        </w:rPr>
        <w:t>Мокшанского</w:t>
      </w:r>
      <w:proofErr w:type="spellEnd"/>
      <w:r w:rsidRPr="00B625B2">
        <w:rPr>
          <w:sz w:val="28"/>
          <w:szCs w:val="28"/>
        </w:rPr>
        <w:t xml:space="preserve"> района Пензенской области, иными муниципальными правовыми актами относятся:</w:t>
      </w:r>
    </w:p>
    <w:p w:rsidR="0049119D" w:rsidRPr="00B625B2" w:rsidRDefault="0049119D" w:rsidP="0049119D">
      <w:pPr>
        <w:widowControl w:val="0"/>
        <w:autoSpaceDE w:val="0"/>
        <w:autoSpaceDN w:val="0"/>
        <w:adjustRightInd w:val="0"/>
        <w:ind w:firstLine="709"/>
        <w:jc w:val="both"/>
        <w:rPr>
          <w:sz w:val="28"/>
          <w:szCs w:val="28"/>
        </w:rPr>
      </w:pPr>
      <w:r w:rsidRPr="00B625B2">
        <w:rPr>
          <w:sz w:val="28"/>
          <w:szCs w:val="28"/>
        </w:rPr>
        <w:t xml:space="preserve">1)организация подготовки кадров для муниципальной службы и направления муниципального служащего на мероприятия по профессиональному развитию за счет средств бюджета </w:t>
      </w:r>
      <w:r>
        <w:rPr>
          <w:sz w:val="28"/>
          <w:szCs w:val="28"/>
        </w:rPr>
        <w:t xml:space="preserve">Елизаветинского </w:t>
      </w:r>
      <w:r w:rsidRPr="00B625B2">
        <w:rPr>
          <w:sz w:val="28"/>
          <w:szCs w:val="28"/>
        </w:rPr>
        <w:t xml:space="preserve">сельсовета </w:t>
      </w:r>
      <w:proofErr w:type="spellStart"/>
      <w:r w:rsidRPr="00B625B2">
        <w:rPr>
          <w:sz w:val="28"/>
          <w:szCs w:val="28"/>
        </w:rPr>
        <w:t>Мокшанского</w:t>
      </w:r>
      <w:proofErr w:type="spellEnd"/>
      <w:r w:rsidRPr="00B625B2">
        <w:rPr>
          <w:sz w:val="28"/>
          <w:szCs w:val="28"/>
        </w:rPr>
        <w:t xml:space="preserve"> </w:t>
      </w:r>
      <w:r w:rsidRPr="00B625B2">
        <w:rPr>
          <w:sz w:val="28"/>
          <w:szCs w:val="28"/>
        </w:rPr>
        <w:lastRenderedPageBreak/>
        <w:t xml:space="preserve">района Пензенской области; </w:t>
      </w:r>
    </w:p>
    <w:p w:rsidR="0049119D" w:rsidRPr="00B625B2" w:rsidRDefault="0049119D" w:rsidP="0049119D">
      <w:pPr>
        <w:widowControl w:val="0"/>
        <w:autoSpaceDE w:val="0"/>
        <w:autoSpaceDN w:val="0"/>
        <w:adjustRightInd w:val="0"/>
        <w:ind w:firstLine="709"/>
        <w:jc w:val="both"/>
        <w:rPr>
          <w:sz w:val="28"/>
          <w:szCs w:val="28"/>
        </w:rPr>
      </w:pPr>
      <w:r w:rsidRPr="00B625B2">
        <w:rPr>
          <w:sz w:val="28"/>
          <w:szCs w:val="28"/>
        </w:rPr>
        <w:t>2) создание кадрового резерва для замещения вакантных должностей муниципальной службы;</w:t>
      </w:r>
    </w:p>
    <w:p w:rsidR="0049119D" w:rsidRPr="00B625B2" w:rsidRDefault="0049119D" w:rsidP="0049119D">
      <w:pPr>
        <w:widowControl w:val="0"/>
        <w:autoSpaceDE w:val="0"/>
        <w:autoSpaceDN w:val="0"/>
        <w:adjustRightInd w:val="0"/>
        <w:ind w:firstLine="709"/>
        <w:jc w:val="both"/>
        <w:outlineLvl w:val="1"/>
        <w:rPr>
          <w:sz w:val="28"/>
          <w:szCs w:val="28"/>
        </w:rPr>
      </w:pPr>
      <w:r w:rsidRPr="00B625B2">
        <w:rPr>
          <w:sz w:val="28"/>
          <w:szCs w:val="28"/>
        </w:rPr>
        <w:t>3) ведение реестра муниципальных служащих;</w:t>
      </w:r>
    </w:p>
    <w:p w:rsidR="0049119D" w:rsidRPr="00B625B2" w:rsidRDefault="0049119D" w:rsidP="0049119D">
      <w:pPr>
        <w:widowControl w:val="0"/>
        <w:ind w:firstLine="709"/>
        <w:jc w:val="both"/>
        <w:rPr>
          <w:sz w:val="28"/>
          <w:szCs w:val="28"/>
        </w:rPr>
      </w:pPr>
      <w:r w:rsidRPr="00B625B2">
        <w:rPr>
          <w:bCs/>
          <w:sz w:val="28"/>
          <w:szCs w:val="28"/>
        </w:rPr>
        <w:t xml:space="preserve">4) </w:t>
      </w:r>
      <w:r w:rsidRPr="00B625B2">
        <w:rPr>
          <w:sz w:val="28"/>
          <w:szCs w:val="28"/>
        </w:rPr>
        <w:t xml:space="preserve">иные полномочия, определенные для администрации </w:t>
      </w:r>
      <w:r>
        <w:rPr>
          <w:sz w:val="28"/>
          <w:szCs w:val="28"/>
        </w:rPr>
        <w:t>Елизаветинского</w:t>
      </w:r>
      <w:r w:rsidRPr="00B625B2">
        <w:rPr>
          <w:sz w:val="28"/>
          <w:szCs w:val="28"/>
        </w:rPr>
        <w:t xml:space="preserve"> сельсовета </w:t>
      </w:r>
      <w:proofErr w:type="spellStart"/>
      <w:r w:rsidRPr="00B625B2">
        <w:rPr>
          <w:sz w:val="28"/>
          <w:szCs w:val="28"/>
        </w:rPr>
        <w:t>Мокшанского</w:t>
      </w:r>
      <w:proofErr w:type="spellEnd"/>
      <w:r w:rsidRPr="00B625B2">
        <w:rPr>
          <w:sz w:val="28"/>
          <w:szCs w:val="28"/>
        </w:rPr>
        <w:t xml:space="preserve"> района Пензенской области</w:t>
      </w:r>
      <w:r w:rsidRPr="00B625B2">
        <w:rPr>
          <w:i/>
          <w:sz w:val="28"/>
          <w:szCs w:val="28"/>
        </w:rPr>
        <w:t xml:space="preserve"> </w:t>
      </w:r>
      <w:r w:rsidRPr="00B625B2">
        <w:rPr>
          <w:sz w:val="28"/>
          <w:szCs w:val="28"/>
        </w:rPr>
        <w:t xml:space="preserve">федеральными законами и законами Пензенской области. </w:t>
      </w:r>
      <w:proofErr w:type="gramStart"/>
      <w:r w:rsidRPr="00B625B2">
        <w:rPr>
          <w:sz w:val="28"/>
          <w:szCs w:val="28"/>
        </w:rPr>
        <w:t xml:space="preserve">К компетенции администрации и </w:t>
      </w:r>
      <w:r>
        <w:rPr>
          <w:sz w:val="28"/>
          <w:szCs w:val="28"/>
        </w:rPr>
        <w:t>Елизаветинского</w:t>
      </w:r>
      <w:r w:rsidRPr="00B625B2">
        <w:rPr>
          <w:sz w:val="28"/>
          <w:szCs w:val="28"/>
        </w:rPr>
        <w:t xml:space="preserve"> сельсовета </w:t>
      </w:r>
      <w:proofErr w:type="spellStart"/>
      <w:r w:rsidRPr="00B625B2">
        <w:rPr>
          <w:sz w:val="28"/>
          <w:szCs w:val="28"/>
        </w:rPr>
        <w:t>Мокшанского</w:t>
      </w:r>
      <w:proofErr w:type="spellEnd"/>
      <w:r w:rsidRPr="00B625B2">
        <w:rPr>
          <w:sz w:val="28"/>
          <w:szCs w:val="28"/>
        </w:rPr>
        <w:t xml:space="preserve"> района Пензенской области относится также решение иных вопросов, отнесенных федеральными законами и законами Пензенской области к компетенции органов местного самоуправ</w:t>
      </w:r>
      <w:r>
        <w:rPr>
          <w:sz w:val="28"/>
          <w:szCs w:val="28"/>
        </w:rPr>
        <w:t>ления, если Уставом Елизаветинского</w:t>
      </w:r>
      <w:r w:rsidRPr="00B625B2">
        <w:rPr>
          <w:sz w:val="28"/>
          <w:szCs w:val="28"/>
        </w:rPr>
        <w:t xml:space="preserve"> сельсовета </w:t>
      </w:r>
      <w:proofErr w:type="spellStart"/>
      <w:r w:rsidRPr="00B625B2">
        <w:rPr>
          <w:sz w:val="28"/>
          <w:szCs w:val="28"/>
        </w:rPr>
        <w:t>Мокшанского</w:t>
      </w:r>
      <w:proofErr w:type="spellEnd"/>
      <w:r w:rsidRPr="00B625B2">
        <w:rPr>
          <w:sz w:val="28"/>
          <w:szCs w:val="28"/>
        </w:rPr>
        <w:t xml:space="preserve"> района Пензенской области</w:t>
      </w:r>
      <w:r w:rsidRPr="00B625B2">
        <w:rPr>
          <w:i/>
          <w:sz w:val="28"/>
          <w:szCs w:val="28"/>
        </w:rPr>
        <w:t xml:space="preserve"> </w:t>
      </w:r>
      <w:r w:rsidRPr="00B625B2">
        <w:rPr>
          <w:sz w:val="28"/>
          <w:szCs w:val="28"/>
        </w:rPr>
        <w:t>решение этого вопроса не отнесено к компетенции Комитета местн</w:t>
      </w:r>
      <w:r>
        <w:rPr>
          <w:sz w:val="28"/>
          <w:szCs w:val="28"/>
        </w:rPr>
        <w:t xml:space="preserve">ого самоуправления Елизаветинского </w:t>
      </w:r>
      <w:r w:rsidRPr="00B625B2">
        <w:rPr>
          <w:sz w:val="28"/>
          <w:szCs w:val="28"/>
        </w:rPr>
        <w:t xml:space="preserve">сельсовета </w:t>
      </w:r>
      <w:proofErr w:type="spellStart"/>
      <w:r w:rsidRPr="00B625B2">
        <w:rPr>
          <w:sz w:val="28"/>
          <w:szCs w:val="28"/>
        </w:rPr>
        <w:t>Мокшанского</w:t>
      </w:r>
      <w:proofErr w:type="spellEnd"/>
      <w:r w:rsidRPr="00B625B2">
        <w:rPr>
          <w:sz w:val="28"/>
          <w:szCs w:val="28"/>
        </w:rPr>
        <w:t xml:space="preserve"> района Пензенской области.»;</w:t>
      </w:r>
      <w:proofErr w:type="gramEnd"/>
    </w:p>
    <w:p w:rsidR="0049119D" w:rsidRPr="00B625B2" w:rsidRDefault="0049119D" w:rsidP="0049119D">
      <w:pPr>
        <w:autoSpaceDE w:val="0"/>
        <w:autoSpaceDN w:val="0"/>
        <w:adjustRightInd w:val="0"/>
        <w:ind w:firstLine="709"/>
        <w:jc w:val="both"/>
        <w:outlineLvl w:val="1"/>
        <w:rPr>
          <w:bCs/>
          <w:sz w:val="28"/>
          <w:szCs w:val="28"/>
        </w:rPr>
      </w:pPr>
      <w:r w:rsidRPr="00B625B2">
        <w:rPr>
          <w:bCs/>
          <w:sz w:val="28"/>
          <w:szCs w:val="28"/>
        </w:rPr>
        <w:t>1.2. пункты 7.2-7.4 изложить в следующей редакции:</w:t>
      </w:r>
    </w:p>
    <w:p w:rsidR="0049119D" w:rsidRPr="00B625B2" w:rsidRDefault="0049119D" w:rsidP="0049119D">
      <w:pPr>
        <w:widowControl w:val="0"/>
        <w:autoSpaceDE w:val="0"/>
        <w:autoSpaceDN w:val="0"/>
        <w:adjustRightInd w:val="0"/>
        <w:ind w:firstLine="709"/>
        <w:jc w:val="both"/>
        <w:outlineLvl w:val="1"/>
        <w:rPr>
          <w:sz w:val="28"/>
          <w:szCs w:val="28"/>
        </w:rPr>
      </w:pPr>
      <w:r w:rsidRPr="00B625B2">
        <w:rPr>
          <w:sz w:val="28"/>
          <w:szCs w:val="28"/>
        </w:rPr>
        <w:t xml:space="preserve">«7.2. Решение о поощрении или награждении муниципального служащего в соответствии с подпунктами 1-5 пункта 7.1 Положения, за исключением главы местной администрации, назначаемого по контракту, принимается представителем нанимателя (работодателем). Решение о поощрении или награждении главы местной администрации, назначаемого по контракту, в соответствии с подпунктами 1-5 пункта 7.1 Положения, принимается Комитетом местного самоуправления </w:t>
      </w:r>
      <w:r>
        <w:rPr>
          <w:sz w:val="28"/>
          <w:szCs w:val="28"/>
        </w:rPr>
        <w:t>Елизаветинского</w:t>
      </w:r>
      <w:r w:rsidRPr="00B625B2">
        <w:rPr>
          <w:sz w:val="28"/>
          <w:szCs w:val="28"/>
        </w:rPr>
        <w:t xml:space="preserve"> сельсовета </w:t>
      </w:r>
      <w:proofErr w:type="spellStart"/>
      <w:r w:rsidRPr="00B625B2">
        <w:rPr>
          <w:sz w:val="28"/>
          <w:szCs w:val="28"/>
        </w:rPr>
        <w:t>Мокшанского</w:t>
      </w:r>
      <w:proofErr w:type="spellEnd"/>
      <w:r w:rsidRPr="00B625B2">
        <w:rPr>
          <w:sz w:val="28"/>
          <w:szCs w:val="28"/>
        </w:rPr>
        <w:t xml:space="preserve"> района Пензенской области по представлению  главы </w:t>
      </w:r>
      <w:r>
        <w:rPr>
          <w:sz w:val="28"/>
          <w:szCs w:val="28"/>
        </w:rPr>
        <w:t>Елизаветинского</w:t>
      </w:r>
      <w:r w:rsidRPr="00B625B2">
        <w:rPr>
          <w:sz w:val="28"/>
          <w:szCs w:val="28"/>
        </w:rPr>
        <w:t xml:space="preserve"> сельсовета </w:t>
      </w:r>
      <w:r w:rsidRPr="00B625B2">
        <w:rPr>
          <w:i/>
          <w:sz w:val="28"/>
          <w:szCs w:val="28"/>
        </w:rPr>
        <w:t xml:space="preserve"> </w:t>
      </w:r>
      <w:proofErr w:type="spellStart"/>
      <w:r w:rsidRPr="00B625B2">
        <w:rPr>
          <w:sz w:val="28"/>
          <w:szCs w:val="28"/>
        </w:rPr>
        <w:t>Мокшанского</w:t>
      </w:r>
      <w:proofErr w:type="spellEnd"/>
      <w:r w:rsidRPr="00B625B2">
        <w:rPr>
          <w:sz w:val="28"/>
          <w:szCs w:val="28"/>
        </w:rPr>
        <w:t xml:space="preserve"> района Пензенской области.</w:t>
      </w:r>
    </w:p>
    <w:p w:rsidR="0049119D" w:rsidRPr="00B625B2" w:rsidRDefault="0049119D" w:rsidP="0049119D">
      <w:pPr>
        <w:widowControl w:val="0"/>
        <w:autoSpaceDE w:val="0"/>
        <w:autoSpaceDN w:val="0"/>
        <w:adjustRightInd w:val="0"/>
        <w:ind w:firstLine="709"/>
        <w:jc w:val="both"/>
        <w:outlineLvl w:val="1"/>
        <w:rPr>
          <w:sz w:val="28"/>
          <w:szCs w:val="28"/>
        </w:rPr>
      </w:pPr>
      <w:r w:rsidRPr="00B625B2">
        <w:rPr>
          <w:sz w:val="28"/>
          <w:szCs w:val="28"/>
        </w:rPr>
        <w:t>Решения о поощрении или награждении оформляются правовым актом органа местного самоуправления.</w:t>
      </w:r>
    </w:p>
    <w:p w:rsidR="0049119D" w:rsidRPr="00B625B2" w:rsidRDefault="0049119D" w:rsidP="0049119D">
      <w:pPr>
        <w:widowControl w:val="0"/>
        <w:autoSpaceDE w:val="0"/>
        <w:autoSpaceDN w:val="0"/>
        <w:adjustRightInd w:val="0"/>
        <w:ind w:firstLine="709"/>
        <w:jc w:val="both"/>
        <w:outlineLvl w:val="1"/>
        <w:rPr>
          <w:sz w:val="28"/>
          <w:szCs w:val="28"/>
        </w:rPr>
      </w:pPr>
      <w:r w:rsidRPr="00B625B2">
        <w:rPr>
          <w:sz w:val="28"/>
          <w:szCs w:val="28"/>
        </w:rPr>
        <w:t>7.3. Решение о поощрении или награждении муниципального служащего в соответствии с подпунктами 6 и 7 пункта 7.1 Положения принимается по представлению представителя нанимателя (работодателя) в порядке, установленном законодательством Пензенской области.</w:t>
      </w:r>
    </w:p>
    <w:p w:rsidR="0049119D" w:rsidRPr="00B625B2" w:rsidRDefault="0049119D" w:rsidP="0049119D">
      <w:pPr>
        <w:widowControl w:val="0"/>
        <w:autoSpaceDE w:val="0"/>
        <w:autoSpaceDN w:val="0"/>
        <w:adjustRightInd w:val="0"/>
        <w:ind w:firstLine="709"/>
        <w:jc w:val="both"/>
        <w:outlineLvl w:val="1"/>
        <w:rPr>
          <w:sz w:val="28"/>
          <w:szCs w:val="28"/>
        </w:rPr>
      </w:pPr>
      <w:r w:rsidRPr="00B625B2">
        <w:rPr>
          <w:sz w:val="28"/>
          <w:szCs w:val="28"/>
        </w:rPr>
        <w:t>7.4. Решение о поощрении или награждении муниципального служащего в соответствии с подпунктами 8-10 пункта 7.1 Положения принимается по представлению представителя нанимателя (работодателя) в порядке, установленном законодательством Российской Федерации</w:t>
      </w:r>
      <w:proofErr w:type="gramStart"/>
      <w:r w:rsidRPr="00B625B2">
        <w:rPr>
          <w:sz w:val="28"/>
          <w:szCs w:val="28"/>
        </w:rPr>
        <w:t>.»;</w:t>
      </w:r>
    </w:p>
    <w:p w:rsidR="0049119D" w:rsidRPr="00B625B2" w:rsidRDefault="0049119D" w:rsidP="0049119D">
      <w:pPr>
        <w:autoSpaceDE w:val="0"/>
        <w:autoSpaceDN w:val="0"/>
        <w:adjustRightInd w:val="0"/>
        <w:ind w:firstLine="709"/>
        <w:jc w:val="both"/>
        <w:outlineLvl w:val="1"/>
        <w:rPr>
          <w:sz w:val="28"/>
          <w:szCs w:val="28"/>
        </w:rPr>
      </w:pPr>
      <w:proofErr w:type="gramEnd"/>
      <w:r w:rsidRPr="00B625B2">
        <w:rPr>
          <w:bCs/>
          <w:sz w:val="28"/>
          <w:szCs w:val="28"/>
        </w:rPr>
        <w:t>1.3. раздел 8 признать утратившим силу.</w:t>
      </w:r>
    </w:p>
    <w:p w:rsidR="0049119D" w:rsidRPr="00B625B2" w:rsidRDefault="0049119D" w:rsidP="0049119D">
      <w:pPr>
        <w:widowControl w:val="0"/>
        <w:autoSpaceDE w:val="0"/>
        <w:autoSpaceDN w:val="0"/>
        <w:adjustRightInd w:val="0"/>
        <w:spacing w:before="120"/>
        <w:ind w:firstLine="546"/>
        <w:jc w:val="both"/>
        <w:rPr>
          <w:i/>
          <w:sz w:val="28"/>
          <w:szCs w:val="28"/>
        </w:rPr>
      </w:pPr>
      <w:r w:rsidRPr="00B625B2">
        <w:rPr>
          <w:sz w:val="28"/>
          <w:szCs w:val="28"/>
        </w:rPr>
        <w:t>2. Настоящее решение опубликовать в информационном бюллетене «</w:t>
      </w:r>
      <w:r>
        <w:rPr>
          <w:sz w:val="28"/>
          <w:szCs w:val="28"/>
        </w:rPr>
        <w:t>Елизаветинские вести</w:t>
      </w:r>
      <w:r w:rsidRPr="00B625B2">
        <w:rPr>
          <w:sz w:val="28"/>
          <w:szCs w:val="28"/>
        </w:rPr>
        <w:t>»</w:t>
      </w:r>
      <w:r w:rsidRPr="00B625B2">
        <w:rPr>
          <w:i/>
          <w:sz w:val="28"/>
          <w:szCs w:val="28"/>
        </w:rPr>
        <w:t>.</w:t>
      </w:r>
    </w:p>
    <w:p w:rsidR="0049119D" w:rsidRPr="00B625B2" w:rsidRDefault="0049119D" w:rsidP="0049119D">
      <w:pPr>
        <w:widowControl w:val="0"/>
        <w:autoSpaceDE w:val="0"/>
        <w:autoSpaceDN w:val="0"/>
        <w:adjustRightInd w:val="0"/>
        <w:spacing w:before="120"/>
        <w:ind w:firstLine="546"/>
        <w:jc w:val="both"/>
        <w:rPr>
          <w:sz w:val="28"/>
          <w:szCs w:val="28"/>
        </w:rPr>
      </w:pPr>
      <w:r w:rsidRPr="00B625B2">
        <w:rPr>
          <w:sz w:val="28"/>
          <w:szCs w:val="28"/>
        </w:rPr>
        <w:t>3. Настоящее решение вступает в силу на следующий день после дня его официального опубликования.</w:t>
      </w:r>
    </w:p>
    <w:p w:rsidR="0049119D" w:rsidRPr="00B625B2" w:rsidRDefault="0049119D" w:rsidP="0049119D">
      <w:pPr>
        <w:ind w:firstLineChars="200" w:firstLine="560"/>
        <w:jc w:val="both"/>
        <w:rPr>
          <w:sz w:val="28"/>
          <w:szCs w:val="28"/>
        </w:rPr>
      </w:pPr>
      <w:r w:rsidRPr="00B625B2">
        <w:rPr>
          <w:sz w:val="28"/>
          <w:szCs w:val="28"/>
        </w:rPr>
        <w:t xml:space="preserve">4. </w:t>
      </w:r>
      <w:proofErr w:type="gramStart"/>
      <w:r w:rsidRPr="00B625B2">
        <w:rPr>
          <w:sz w:val="28"/>
          <w:szCs w:val="28"/>
        </w:rPr>
        <w:t>Контроль за</w:t>
      </w:r>
      <w:proofErr w:type="gramEnd"/>
      <w:r w:rsidRPr="00B625B2">
        <w:rPr>
          <w:sz w:val="28"/>
          <w:szCs w:val="28"/>
        </w:rPr>
        <w:t xml:space="preserve"> исполнением настоящего решения </w:t>
      </w:r>
      <w:r>
        <w:rPr>
          <w:sz w:val="28"/>
          <w:szCs w:val="28"/>
        </w:rPr>
        <w:t xml:space="preserve">возложить на </w:t>
      </w:r>
      <w:r>
        <w:rPr>
          <w:sz w:val="28"/>
          <w:szCs w:val="28"/>
        </w:rPr>
        <w:br/>
        <w:t>главу Елизаветинского</w:t>
      </w:r>
      <w:r w:rsidRPr="00B625B2">
        <w:rPr>
          <w:sz w:val="28"/>
          <w:szCs w:val="28"/>
        </w:rPr>
        <w:t xml:space="preserve"> сельсовета </w:t>
      </w:r>
      <w:proofErr w:type="spellStart"/>
      <w:r w:rsidRPr="00B625B2">
        <w:rPr>
          <w:sz w:val="28"/>
          <w:szCs w:val="28"/>
        </w:rPr>
        <w:t>Мокшанского</w:t>
      </w:r>
      <w:proofErr w:type="spellEnd"/>
      <w:r w:rsidRPr="00B625B2">
        <w:rPr>
          <w:sz w:val="28"/>
          <w:szCs w:val="28"/>
        </w:rPr>
        <w:t xml:space="preserve"> района Пензенской области.</w:t>
      </w:r>
    </w:p>
    <w:p w:rsidR="0049119D" w:rsidRPr="00B625B2" w:rsidRDefault="0049119D" w:rsidP="0049119D">
      <w:pPr>
        <w:ind w:firstLine="709"/>
        <w:jc w:val="both"/>
        <w:rPr>
          <w:sz w:val="28"/>
          <w:szCs w:val="28"/>
        </w:rPr>
      </w:pPr>
    </w:p>
    <w:p w:rsidR="0049119D" w:rsidRDefault="0049119D" w:rsidP="0049119D">
      <w:pPr>
        <w:rPr>
          <w:b/>
          <w:sz w:val="28"/>
          <w:szCs w:val="28"/>
        </w:rPr>
      </w:pPr>
      <w:r>
        <w:rPr>
          <w:b/>
          <w:sz w:val="28"/>
          <w:szCs w:val="28"/>
        </w:rPr>
        <w:t>Глава Елизаветинского сельсовета</w:t>
      </w:r>
    </w:p>
    <w:p w:rsidR="0049119D" w:rsidRDefault="0049119D" w:rsidP="0049119D">
      <w:pPr>
        <w:widowControl w:val="0"/>
        <w:autoSpaceDE w:val="0"/>
        <w:autoSpaceDN w:val="0"/>
        <w:adjustRightInd w:val="0"/>
        <w:rPr>
          <w:b/>
          <w:bCs/>
        </w:rPr>
      </w:pPr>
      <w:proofErr w:type="spellStart"/>
      <w:r>
        <w:rPr>
          <w:b/>
          <w:sz w:val="28"/>
          <w:szCs w:val="28"/>
        </w:rPr>
        <w:t>Мокшанского</w:t>
      </w:r>
      <w:proofErr w:type="spellEnd"/>
      <w:r>
        <w:rPr>
          <w:b/>
          <w:sz w:val="28"/>
          <w:szCs w:val="28"/>
        </w:rPr>
        <w:t xml:space="preserve"> района Пензенской области                                А.Н.Сиднев</w:t>
      </w:r>
    </w:p>
    <w:p w:rsidR="0049119D" w:rsidRDefault="0049119D" w:rsidP="0049119D">
      <w:pPr>
        <w:widowControl w:val="0"/>
        <w:autoSpaceDE w:val="0"/>
        <w:autoSpaceDN w:val="0"/>
        <w:adjustRightInd w:val="0"/>
        <w:rPr>
          <w:b/>
          <w:bCs/>
        </w:rPr>
      </w:pPr>
    </w:p>
    <w:p w:rsidR="0049119D" w:rsidRDefault="0049119D" w:rsidP="0049119D">
      <w:pPr>
        <w:widowControl w:val="0"/>
        <w:autoSpaceDE w:val="0"/>
        <w:autoSpaceDN w:val="0"/>
        <w:adjustRightInd w:val="0"/>
        <w:rPr>
          <w:b/>
          <w:bCs/>
        </w:rPr>
      </w:pPr>
    </w:p>
    <w:p w:rsidR="0049119D" w:rsidRDefault="0049119D" w:rsidP="0049119D">
      <w:pPr>
        <w:widowControl w:val="0"/>
        <w:autoSpaceDE w:val="0"/>
        <w:autoSpaceDN w:val="0"/>
        <w:adjustRightInd w:val="0"/>
        <w:rPr>
          <w:b/>
          <w:bCs/>
        </w:rPr>
      </w:pPr>
    </w:p>
    <w:p w:rsidR="00ED4E04" w:rsidRDefault="00ED4E04"/>
    <w:sectPr w:rsidR="00ED4E04" w:rsidSect="0049119D">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49119D"/>
    <w:rsid w:val="00277268"/>
    <w:rsid w:val="002903D8"/>
    <w:rsid w:val="003834BB"/>
    <w:rsid w:val="00451977"/>
    <w:rsid w:val="00473865"/>
    <w:rsid w:val="0049119D"/>
    <w:rsid w:val="006829C8"/>
    <w:rsid w:val="00881F3B"/>
    <w:rsid w:val="009D2920"/>
    <w:rsid w:val="00C53943"/>
    <w:rsid w:val="00D73681"/>
    <w:rsid w:val="00ED4E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qFormat="1"/>
    <w:lsdException w:name="heading 4" w:locked="1" w:qFormat="1"/>
    <w:lsdException w:name="heading 5" w:locked="1"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nhideWhenUsed="0" w:qFormat="1"/>
    <w:lsdException w:name="Default Paragraph Font" w:uiPriority="1"/>
    <w:lsdException w:name="Body Text" w:uiPriority="0" w:qFormat="1"/>
    <w:lsdException w:name="Subtitle" w:locked="1" w:semiHidden="0" w:unhideWhenUsed="0" w:qFormat="1"/>
    <w:lsdException w:name="Strong" w:locked="1" w:semiHidden="0" w:uiPriority="22" w:unhideWhenUsed="0" w:qFormat="1"/>
    <w:lsdException w:name="Emphasis" w:locked="1" w:semiHidden="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49119D"/>
    <w:rPr>
      <w:rFonts w:eastAsia="Times New Roman"/>
      <w:sz w:val="24"/>
      <w:szCs w:val="24"/>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iPriority w:val="99"/>
    <w:semiHidden/>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9"/>
    <w:semiHidden/>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uiPriority w:val="9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semiHidden/>
    <w:unhideWhenUsed/>
    <w:qFormat/>
    <w:rsid w:val="00277268"/>
    <w:pPr>
      <w:widowControl w:val="0"/>
      <w:numPr>
        <w:numId w:val="1"/>
      </w:numPr>
      <w:spacing w:after="120"/>
    </w:pPr>
    <w:rPr>
      <w:rFonts w:eastAsia="Arial Unicode MS"/>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semiHidden/>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semiHidden/>
    <w:unhideWhenUsed/>
    <w:qFormat/>
    <w:rsid w:val="00277268"/>
    <w:pPr>
      <w:widowControl w:val="0"/>
    </w:pPr>
    <w:rPr>
      <w:rFonts w:eastAsia="Arial Unicode MS"/>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624</Words>
  <Characters>3557</Characters>
  <Application>Microsoft Office Word</Application>
  <DocSecurity>0</DocSecurity>
  <Lines>29</Lines>
  <Paragraphs>8</Paragraphs>
  <ScaleCrop>false</ScaleCrop>
  <Company>Org</Company>
  <LinksUpToDate>false</LinksUpToDate>
  <CharactersWithSpaces>4173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1</cp:revision>
  <dcterms:created xsi:type="dcterms:W3CDTF">2022-09-08T05:24:00Z</dcterms:created>
  <dcterms:modified xsi:type="dcterms:W3CDTF">2022-09-08T05:26:00Z</dcterms:modified>
</cp:coreProperties>
</file>