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9FB" w:rsidRDefault="00CC49FB" w:rsidP="00CC49FB">
      <w:pPr>
        <w:widowControl w:val="0"/>
        <w:autoSpaceDE w:val="0"/>
        <w:autoSpaceDN w:val="0"/>
        <w:adjustRightInd w:val="0"/>
        <w:rPr>
          <w:b/>
          <w:bCs/>
        </w:rPr>
      </w:pPr>
    </w:p>
    <w:p w:rsidR="00CC49FB" w:rsidRDefault="00CC49FB" w:rsidP="00CC49FB">
      <w:pPr>
        <w:widowControl w:val="0"/>
        <w:autoSpaceDE w:val="0"/>
        <w:autoSpaceDN w:val="0"/>
        <w:adjustRightInd w:val="0"/>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-169545</wp:posOffset>
            </wp:positionV>
            <wp:extent cx="800100" cy="1028700"/>
            <wp:effectExtent l="19050" t="0" r="0" b="0"/>
            <wp:wrapTight wrapText="bothSides">
              <wp:wrapPolygon edited="0">
                <wp:start x="-514" y="0"/>
                <wp:lineTo x="-514" y="21200"/>
                <wp:lineTo x="21600" y="21200"/>
                <wp:lineTo x="21600" y="0"/>
                <wp:lineTo x="-514" y="0"/>
              </wp:wrapPolygon>
            </wp:wrapTight>
            <wp:docPr id="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CC49FB" w:rsidRDefault="00CC49FB" w:rsidP="00CC49FB">
      <w:pPr>
        <w:widowControl w:val="0"/>
        <w:autoSpaceDE w:val="0"/>
        <w:autoSpaceDN w:val="0"/>
        <w:adjustRightInd w:val="0"/>
        <w:rPr>
          <w:noProof/>
        </w:rPr>
      </w:pPr>
    </w:p>
    <w:p w:rsidR="00CC49FB" w:rsidRDefault="00CC49FB" w:rsidP="00CC49FB">
      <w:pPr>
        <w:widowControl w:val="0"/>
        <w:autoSpaceDE w:val="0"/>
        <w:autoSpaceDN w:val="0"/>
        <w:adjustRightInd w:val="0"/>
        <w:rPr>
          <w:b/>
          <w:sz w:val="28"/>
          <w:szCs w:val="28"/>
        </w:rPr>
      </w:pPr>
    </w:p>
    <w:p w:rsidR="00CC49FB" w:rsidRDefault="00CC49FB" w:rsidP="00CC49FB">
      <w:pPr>
        <w:jc w:val="center"/>
        <w:rPr>
          <w:sz w:val="28"/>
          <w:szCs w:val="28"/>
          <w:u w:val="single"/>
        </w:rPr>
      </w:pPr>
    </w:p>
    <w:p w:rsidR="00CC49FB" w:rsidRDefault="00CC49FB" w:rsidP="00CC49FB">
      <w:pPr>
        <w:jc w:val="center"/>
        <w:rPr>
          <w:b/>
          <w:sz w:val="36"/>
          <w:szCs w:val="36"/>
        </w:rPr>
      </w:pPr>
    </w:p>
    <w:p w:rsidR="00CC49FB" w:rsidRDefault="00CC49FB" w:rsidP="00CC49FB">
      <w:pPr>
        <w:jc w:val="center"/>
        <w:rPr>
          <w:b/>
          <w:sz w:val="36"/>
          <w:szCs w:val="36"/>
        </w:rPr>
      </w:pPr>
      <w:r>
        <w:rPr>
          <w:b/>
          <w:sz w:val="36"/>
          <w:szCs w:val="36"/>
        </w:rPr>
        <w:t>КОМИТЕТ МЕСТНОГО САМОУПРАВЛЕНИЯ</w:t>
      </w:r>
    </w:p>
    <w:p w:rsidR="00CC49FB" w:rsidRDefault="00CC49FB" w:rsidP="00CC49FB">
      <w:pPr>
        <w:tabs>
          <w:tab w:val="left" w:pos="9072"/>
        </w:tabs>
        <w:jc w:val="center"/>
        <w:rPr>
          <w:b/>
          <w:sz w:val="36"/>
          <w:szCs w:val="36"/>
        </w:rPr>
      </w:pPr>
      <w:r>
        <w:rPr>
          <w:b/>
          <w:sz w:val="36"/>
          <w:szCs w:val="36"/>
        </w:rPr>
        <w:t xml:space="preserve"> ЕЛИЗАВЕТИНСКОГО СЕЛЬСОВЕТА </w:t>
      </w:r>
    </w:p>
    <w:p w:rsidR="00CC49FB" w:rsidRDefault="00CC49FB" w:rsidP="00CC49FB">
      <w:pPr>
        <w:tabs>
          <w:tab w:val="left" w:pos="9072"/>
        </w:tabs>
        <w:jc w:val="center"/>
        <w:rPr>
          <w:b/>
          <w:sz w:val="36"/>
          <w:szCs w:val="36"/>
        </w:rPr>
      </w:pPr>
      <w:r>
        <w:rPr>
          <w:b/>
          <w:sz w:val="36"/>
          <w:szCs w:val="36"/>
        </w:rPr>
        <w:t>МОКШАНСКОГО РАЙОНА ПЕНЗЕНСКОЙ ОБЛАСТИ СЕДЬМОГО СОЗЫВА</w:t>
      </w:r>
    </w:p>
    <w:p w:rsidR="00CC49FB" w:rsidRDefault="00CC49FB" w:rsidP="00CC49FB">
      <w:pPr>
        <w:tabs>
          <w:tab w:val="left" w:pos="9072"/>
        </w:tabs>
        <w:jc w:val="center"/>
        <w:rPr>
          <w:b/>
          <w:sz w:val="28"/>
          <w:szCs w:val="28"/>
        </w:rPr>
      </w:pPr>
    </w:p>
    <w:p w:rsidR="00CC49FB" w:rsidRDefault="00CC49FB" w:rsidP="00CC49FB">
      <w:pPr>
        <w:tabs>
          <w:tab w:val="left" w:pos="9072"/>
        </w:tabs>
        <w:jc w:val="center"/>
        <w:rPr>
          <w:b/>
          <w:sz w:val="28"/>
          <w:szCs w:val="28"/>
        </w:rPr>
      </w:pPr>
      <w:r>
        <w:rPr>
          <w:b/>
          <w:sz w:val="28"/>
          <w:szCs w:val="28"/>
        </w:rPr>
        <w:t>РЕШЕНИЕ</w:t>
      </w:r>
    </w:p>
    <w:p w:rsidR="00CC49FB" w:rsidRDefault="00CC49FB" w:rsidP="00CC49FB">
      <w:pPr>
        <w:tabs>
          <w:tab w:val="left" w:pos="9072"/>
        </w:tabs>
        <w:jc w:val="center"/>
      </w:pPr>
      <w:r>
        <w:t>от 07.09.2022  № 224-83/7</w:t>
      </w:r>
    </w:p>
    <w:p w:rsidR="00CC49FB" w:rsidRDefault="00CC49FB" w:rsidP="00CC49FB">
      <w:pPr>
        <w:jc w:val="center"/>
      </w:pPr>
      <w:r>
        <w:t>с</w:t>
      </w:r>
      <w:proofErr w:type="gramStart"/>
      <w:r>
        <w:t>.Е</w:t>
      </w:r>
      <w:proofErr w:type="gramEnd"/>
      <w:r>
        <w:t>лизаветино</w:t>
      </w:r>
    </w:p>
    <w:p w:rsidR="00CC49FB" w:rsidRDefault="00CC49FB" w:rsidP="00CC49FB">
      <w:pPr>
        <w:widowControl w:val="0"/>
        <w:autoSpaceDE w:val="0"/>
        <w:autoSpaceDN w:val="0"/>
        <w:adjustRightInd w:val="0"/>
        <w:rPr>
          <w:b/>
          <w:bCs/>
        </w:rPr>
      </w:pPr>
    </w:p>
    <w:p w:rsidR="00CC49FB" w:rsidRDefault="00CC49FB" w:rsidP="00CC49FB">
      <w:pPr>
        <w:jc w:val="center"/>
        <w:rPr>
          <w:b/>
          <w:sz w:val="28"/>
          <w:szCs w:val="28"/>
        </w:rPr>
      </w:pPr>
      <w:r>
        <w:rPr>
          <w:b/>
          <w:sz w:val="28"/>
          <w:szCs w:val="28"/>
        </w:rPr>
        <w:t xml:space="preserve">О внесении изменений в контракт с лицом, назначаемым на должность главы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20.06.2018 № 334-110/6</w:t>
      </w:r>
    </w:p>
    <w:p w:rsidR="00CC49FB" w:rsidRDefault="00CC49FB" w:rsidP="00CC49FB">
      <w:pPr>
        <w:jc w:val="center"/>
        <w:rPr>
          <w:b/>
          <w:sz w:val="28"/>
          <w:szCs w:val="28"/>
        </w:rPr>
      </w:pPr>
    </w:p>
    <w:p w:rsidR="00CC49FB" w:rsidRDefault="00CC49FB" w:rsidP="00CC49FB">
      <w:pPr>
        <w:pStyle w:val="af4"/>
        <w:ind w:firstLine="567"/>
        <w:jc w:val="both"/>
        <w:rPr>
          <w:sz w:val="28"/>
          <w:szCs w:val="28"/>
        </w:rPr>
      </w:pPr>
      <w:r>
        <w:rPr>
          <w:sz w:val="28"/>
          <w:szCs w:val="28"/>
        </w:rPr>
        <w:t xml:space="preserve">На основании части 5 статьи 37 Федерального закона от 06.10.2003 № 131-ФЗ «Об общих принципах организации местного самоуправления в Российской Федерации», статьи 6 Закона Пензенской области от 10.10.2007 №1390-ЗПО «О муниципальной службе в Пензенской области»,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CC49FB" w:rsidRDefault="00CC49FB" w:rsidP="00CC49FB">
      <w:pPr>
        <w:pStyle w:val="af4"/>
        <w:ind w:firstLine="567"/>
        <w:jc w:val="both"/>
        <w:rPr>
          <w:sz w:val="28"/>
          <w:szCs w:val="28"/>
        </w:rPr>
      </w:pPr>
    </w:p>
    <w:p w:rsidR="00CC49FB" w:rsidRDefault="00CC49FB" w:rsidP="00CC49FB">
      <w:pPr>
        <w:jc w:val="center"/>
        <w:rPr>
          <w:b/>
          <w:sz w:val="28"/>
          <w:szCs w:val="28"/>
        </w:rPr>
      </w:pP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CC49FB" w:rsidRDefault="00CC49FB" w:rsidP="00CC49FB">
      <w:pPr>
        <w:pStyle w:val="af4"/>
        <w:ind w:firstLine="567"/>
        <w:jc w:val="both"/>
        <w:rPr>
          <w:b/>
          <w:sz w:val="28"/>
          <w:szCs w:val="28"/>
        </w:rPr>
      </w:pPr>
    </w:p>
    <w:p w:rsidR="00CC49FB" w:rsidRDefault="00CC49FB" w:rsidP="00CC49FB">
      <w:pPr>
        <w:ind w:firstLine="567"/>
        <w:jc w:val="both"/>
        <w:rPr>
          <w:sz w:val="28"/>
          <w:szCs w:val="28"/>
        </w:rPr>
      </w:pPr>
      <w:r>
        <w:rPr>
          <w:sz w:val="28"/>
          <w:szCs w:val="28"/>
        </w:rPr>
        <w:t xml:space="preserve">1. </w:t>
      </w:r>
      <w:proofErr w:type="gramStart"/>
      <w:r>
        <w:rPr>
          <w:sz w:val="28"/>
          <w:szCs w:val="28"/>
        </w:rPr>
        <w:t xml:space="preserve">Внести в контракт с лицом, назначаемым на должность главы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20.06.2018 № 334-110/6 «О контракте с лицом, назначаемым на должность главы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следующие изменения:</w:t>
      </w:r>
      <w:proofErr w:type="gramEnd"/>
    </w:p>
    <w:p w:rsidR="00CC49FB" w:rsidRDefault="00CC49FB" w:rsidP="00CC49FB">
      <w:pPr>
        <w:ind w:firstLine="567"/>
        <w:jc w:val="both"/>
        <w:rPr>
          <w:sz w:val="28"/>
          <w:szCs w:val="28"/>
        </w:rPr>
      </w:pPr>
      <w:r>
        <w:rPr>
          <w:sz w:val="28"/>
          <w:szCs w:val="28"/>
        </w:rPr>
        <w:t>1.1. в подпункте «</w:t>
      </w:r>
      <w:proofErr w:type="spellStart"/>
      <w:r>
        <w:rPr>
          <w:sz w:val="28"/>
          <w:szCs w:val="28"/>
        </w:rPr>
        <w:t>д</w:t>
      </w:r>
      <w:proofErr w:type="spellEnd"/>
      <w:r>
        <w:rPr>
          <w:sz w:val="28"/>
          <w:szCs w:val="28"/>
        </w:rPr>
        <w:t>» пункта 3.3-1 слова «государственной власти» исключить.</w:t>
      </w:r>
    </w:p>
    <w:p w:rsidR="00CC49FB" w:rsidRDefault="00CC49FB" w:rsidP="00CC49FB">
      <w:pPr>
        <w:ind w:firstLine="540"/>
        <w:jc w:val="both"/>
        <w:rPr>
          <w:i/>
          <w:sz w:val="28"/>
          <w:szCs w:val="28"/>
        </w:rPr>
      </w:pPr>
      <w:r>
        <w:rPr>
          <w:sz w:val="28"/>
          <w:szCs w:val="28"/>
        </w:rPr>
        <w:t>2. Настоящее решение опубликовать в информационном бюллетене «Елизаветинские вести»</w:t>
      </w:r>
      <w:r>
        <w:rPr>
          <w:i/>
          <w:sz w:val="28"/>
          <w:szCs w:val="28"/>
        </w:rPr>
        <w:t>.</w:t>
      </w:r>
    </w:p>
    <w:p w:rsidR="00CC49FB" w:rsidRDefault="00CC49FB" w:rsidP="00CC49FB">
      <w:pPr>
        <w:tabs>
          <w:tab w:val="right" w:pos="9638"/>
        </w:tabs>
        <w:autoSpaceDE w:val="0"/>
        <w:autoSpaceDN w:val="0"/>
        <w:adjustRightInd w:val="0"/>
        <w:ind w:firstLine="540"/>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CC49FB" w:rsidRDefault="00CC49FB" w:rsidP="00CC49FB">
      <w:pPr>
        <w:ind w:firstLine="540"/>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CC49FB" w:rsidRDefault="00CC49FB" w:rsidP="00CC49FB">
      <w:pPr>
        <w:rPr>
          <w:b/>
          <w:sz w:val="28"/>
          <w:szCs w:val="28"/>
        </w:rPr>
      </w:pPr>
      <w:r>
        <w:rPr>
          <w:b/>
          <w:sz w:val="28"/>
          <w:szCs w:val="28"/>
        </w:rPr>
        <w:lastRenderedPageBreak/>
        <w:t>Глава Елизаветинского сельсовета</w:t>
      </w:r>
    </w:p>
    <w:p w:rsidR="00CC49FB" w:rsidRDefault="00CC49FB" w:rsidP="00CC49FB">
      <w:pPr>
        <w:widowControl w:val="0"/>
        <w:autoSpaceDE w:val="0"/>
        <w:autoSpaceDN w:val="0"/>
        <w:adjustRightInd w:val="0"/>
        <w:rPr>
          <w:b/>
          <w:bCs/>
        </w:rPr>
      </w:pPr>
      <w:proofErr w:type="spellStart"/>
      <w:r>
        <w:rPr>
          <w:b/>
          <w:sz w:val="28"/>
          <w:szCs w:val="28"/>
        </w:rPr>
        <w:t>Мокшанского</w:t>
      </w:r>
      <w:proofErr w:type="spellEnd"/>
      <w:r>
        <w:rPr>
          <w:b/>
          <w:sz w:val="28"/>
          <w:szCs w:val="28"/>
        </w:rPr>
        <w:t xml:space="preserve"> района Пензенской области                                А.Н.Сиднев</w:t>
      </w:r>
    </w:p>
    <w:p w:rsidR="00ED4E04" w:rsidRDefault="00ED4E04"/>
    <w:sectPr w:rsidR="00ED4E04" w:rsidSect="00CC49FB">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C49FB"/>
    <w:rsid w:val="00277268"/>
    <w:rsid w:val="002903D8"/>
    <w:rsid w:val="003834BB"/>
    <w:rsid w:val="00451977"/>
    <w:rsid w:val="00473865"/>
    <w:rsid w:val="006829C8"/>
    <w:rsid w:val="00881F3B"/>
    <w:rsid w:val="009D2920"/>
    <w:rsid w:val="00C53943"/>
    <w:rsid w:val="00CC49FB"/>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CC49FB"/>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rFonts w:eastAsia="Arial Unicode MS"/>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CC49FB"/>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1594</Characters>
  <Application>Microsoft Office Word</Application>
  <DocSecurity>0</DocSecurity>
  <Lines>13</Lines>
  <Paragraphs>3</Paragraphs>
  <ScaleCrop>false</ScaleCrop>
  <Company>Org</Company>
  <LinksUpToDate>false</LinksUpToDate>
  <CharactersWithSpaces>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2022-09-08T05:26:00Z</dcterms:created>
  <dcterms:modified xsi:type="dcterms:W3CDTF">2022-09-08T05:27:00Z</dcterms:modified>
</cp:coreProperties>
</file>