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AA" w:rsidRDefault="00BC00AA" w:rsidP="00BC00AA">
      <w:pPr>
        <w:ind w:left="-142" w:right="-143"/>
        <w:jc w:val="center"/>
        <w:rPr>
          <w:b/>
          <w:bCs/>
          <w:sz w:val="24"/>
          <w:szCs w:val="24"/>
        </w:rPr>
      </w:pPr>
    </w:p>
    <w:p w:rsidR="00BC00AA" w:rsidRDefault="00BC00AA" w:rsidP="00BC00AA">
      <w:pPr>
        <w:ind w:left="-142" w:right="-143"/>
        <w:jc w:val="center"/>
        <w:rPr>
          <w:b/>
          <w:bCs/>
          <w:sz w:val="24"/>
          <w:szCs w:val="24"/>
        </w:rPr>
      </w:pPr>
      <w:r>
        <w:rPr>
          <w:b/>
          <w:bCs/>
          <w:noProof/>
          <w:sz w:val="24"/>
          <w:szCs w:val="24"/>
        </w:rPr>
        <w:drawing>
          <wp:anchor distT="0" distB="0" distL="114300" distR="114300" simplePos="0" relativeHeight="251659264" behindDoc="1" locked="0" layoutInCell="1" allowOverlap="1">
            <wp:simplePos x="0" y="0"/>
            <wp:positionH relativeFrom="column">
              <wp:posOffset>2712720</wp:posOffset>
            </wp:positionH>
            <wp:positionV relativeFrom="paragraph">
              <wp:posOffset>-567690</wp:posOffset>
            </wp:positionV>
            <wp:extent cx="800100" cy="1028700"/>
            <wp:effectExtent l="19050" t="0" r="0" b="0"/>
            <wp:wrapTight wrapText="bothSides">
              <wp:wrapPolygon edited="0">
                <wp:start x="-514" y="0"/>
                <wp:lineTo x="-514" y="21200"/>
                <wp:lineTo x="21600" y="21200"/>
                <wp:lineTo x="21600" y="0"/>
                <wp:lineTo x="-514" y="0"/>
              </wp:wrapPolygon>
            </wp:wrapTight>
            <wp:docPr id="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C00AA" w:rsidRDefault="00BC00AA" w:rsidP="00BC00AA">
      <w:pPr>
        <w:rPr>
          <w:b/>
          <w:sz w:val="28"/>
          <w:szCs w:val="28"/>
        </w:rPr>
      </w:pPr>
    </w:p>
    <w:p w:rsidR="00BC00AA" w:rsidRDefault="00BC00AA" w:rsidP="00BC00AA"/>
    <w:p w:rsidR="00BC00AA" w:rsidRDefault="00BC00AA" w:rsidP="00BC00AA">
      <w:pPr>
        <w:rPr>
          <w:sz w:val="28"/>
          <w:szCs w:val="28"/>
        </w:rPr>
      </w:pPr>
      <w:r>
        <w:rPr>
          <w:b/>
          <w:sz w:val="28"/>
          <w:szCs w:val="28"/>
        </w:rPr>
        <w:t xml:space="preserve">                      </w:t>
      </w:r>
    </w:p>
    <w:p w:rsidR="00BC00AA" w:rsidRDefault="00BC00AA" w:rsidP="00BC00AA">
      <w:pPr>
        <w:jc w:val="center"/>
        <w:rPr>
          <w:b/>
          <w:sz w:val="36"/>
          <w:szCs w:val="36"/>
        </w:rPr>
      </w:pPr>
      <w:r>
        <w:rPr>
          <w:b/>
          <w:sz w:val="36"/>
          <w:szCs w:val="36"/>
        </w:rPr>
        <w:t>АДМИНИСТРАЦИЯ ЕЛИЗАВЕТИНСКОГО СЕЛЬСОВЕТА МОКШАНСКОГО РАЙОНА ПЕНЗЕНСКОЙ ОБЛАСТИ</w:t>
      </w:r>
    </w:p>
    <w:p w:rsidR="00BC00AA" w:rsidRDefault="00BC00AA" w:rsidP="00BC00AA">
      <w:pPr>
        <w:pStyle w:val="31"/>
        <w:jc w:val="center"/>
        <w:rPr>
          <w:szCs w:val="28"/>
        </w:rPr>
      </w:pPr>
    </w:p>
    <w:p w:rsidR="00BC00AA" w:rsidRDefault="00BC00AA" w:rsidP="00BC00AA">
      <w:pPr>
        <w:jc w:val="center"/>
        <w:rPr>
          <w:sz w:val="24"/>
          <w:szCs w:val="24"/>
        </w:rPr>
      </w:pPr>
      <w:r>
        <w:rPr>
          <w:sz w:val="24"/>
          <w:szCs w:val="24"/>
        </w:rPr>
        <w:t>ПОСТАНОВЛЕНИЕ</w:t>
      </w:r>
    </w:p>
    <w:p w:rsidR="00BC00AA" w:rsidRDefault="00BC00AA" w:rsidP="00BC00AA">
      <w:pPr>
        <w:jc w:val="center"/>
        <w:rPr>
          <w:sz w:val="24"/>
          <w:szCs w:val="24"/>
        </w:rPr>
      </w:pPr>
      <w:r>
        <w:rPr>
          <w:sz w:val="24"/>
          <w:szCs w:val="24"/>
        </w:rPr>
        <w:t>от 22.12.2022  № 90</w:t>
      </w:r>
    </w:p>
    <w:p w:rsidR="00BC00AA" w:rsidRDefault="00BC00AA" w:rsidP="00BC00AA">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BC00AA" w:rsidRDefault="00BC00AA" w:rsidP="00BC00AA">
      <w:pPr>
        <w:jc w:val="center"/>
        <w:rPr>
          <w:b/>
          <w:sz w:val="28"/>
          <w:szCs w:val="28"/>
        </w:rPr>
      </w:pPr>
    </w:p>
    <w:p w:rsidR="00BC00AA" w:rsidRDefault="00BC00AA" w:rsidP="00BC00AA">
      <w:pPr>
        <w:jc w:val="center"/>
        <w:rPr>
          <w:b/>
          <w:sz w:val="28"/>
          <w:szCs w:val="28"/>
        </w:rPr>
      </w:pPr>
      <w:r>
        <w:rPr>
          <w:b/>
          <w:sz w:val="28"/>
          <w:szCs w:val="28"/>
        </w:rPr>
        <w:t xml:space="preserve">О признании </w:t>
      </w:r>
      <w:proofErr w:type="gramStart"/>
      <w:r>
        <w:rPr>
          <w:b/>
          <w:sz w:val="28"/>
          <w:szCs w:val="28"/>
        </w:rPr>
        <w:t>утратившими</w:t>
      </w:r>
      <w:proofErr w:type="gramEnd"/>
      <w:r>
        <w:rPr>
          <w:b/>
          <w:sz w:val="28"/>
          <w:szCs w:val="28"/>
        </w:rPr>
        <w:t xml:space="preserve"> силу некоторых постановлений</w:t>
      </w:r>
    </w:p>
    <w:p w:rsidR="00BC00AA" w:rsidRPr="00C83DD9" w:rsidRDefault="00BC00AA" w:rsidP="00BC00AA">
      <w:pPr>
        <w:jc w:val="center"/>
        <w:rPr>
          <w:b/>
          <w:sz w:val="28"/>
          <w:szCs w:val="28"/>
        </w:rPr>
      </w:pPr>
    </w:p>
    <w:p w:rsidR="00BC00AA" w:rsidRPr="00C83DD9" w:rsidRDefault="00BC00AA" w:rsidP="00BC00AA">
      <w:pPr>
        <w:widowControl w:val="0"/>
        <w:jc w:val="both"/>
        <w:rPr>
          <w:sz w:val="28"/>
          <w:szCs w:val="28"/>
        </w:rPr>
      </w:pPr>
      <w:r>
        <w:rPr>
          <w:sz w:val="28"/>
          <w:szCs w:val="28"/>
        </w:rPr>
        <w:t xml:space="preserve">  </w:t>
      </w:r>
      <w:r w:rsidRPr="00C83DD9">
        <w:rPr>
          <w:sz w:val="28"/>
          <w:szCs w:val="28"/>
        </w:rPr>
        <w:t xml:space="preserve">В соответствии с пунктом 6 части 1, частью 3 статьи 14 Федерального закона от 06.10.2003 № 131-ФЗ «Об общих принципах организации местного самоуправления в Российской Федерации», руководствуясь Уставом Елизаветинского сельсовета </w:t>
      </w:r>
      <w:proofErr w:type="spellStart"/>
      <w:r w:rsidRPr="00C83DD9">
        <w:rPr>
          <w:sz w:val="28"/>
          <w:szCs w:val="28"/>
        </w:rPr>
        <w:t>Мокшанского</w:t>
      </w:r>
      <w:proofErr w:type="spellEnd"/>
      <w:r w:rsidRPr="00C83DD9">
        <w:rPr>
          <w:sz w:val="28"/>
          <w:szCs w:val="28"/>
        </w:rPr>
        <w:t xml:space="preserve"> района Пензенской области,</w:t>
      </w:r>
    </w:p>
    <w:p w:rsidR="00BC00AA" w:rsidRPr="00C83DD9" w:rsidRDefault="00BC00AA" w:rsidP="00BC00AA">
      <w:pPr>
        <w:widowControl w:val="0"/>
        <w:jc w:val="both"/>
        <w:rPr>
          <w:sz w:val="28"/>
          <w:szCs w:val="28"/>
        </w:rPr>
      </w:pPr>
    </w:p>
    <w:p w:rsidR="00BC00AA" w:rsidRPr="00C83DD9" w:rsidRDefault="00BC00AA" w:rsidP="00BC00AA">
      <w:pPr>
        <w:pStyle w:val="af6"/>
        <w:spacing w:after="0"/>
        <w:ind w:left="0"/>
        <w:jc w:val="center"/>
        <w:rPr>
          <w:b/>
          <w:sz w:val="28"/>
          <w:szCs w:val="28"/>
        </w:rPr>
      </w:pPr>
      <w:r w:rsidRPr="00C83DD9">
        <w:rPr>
          <w:b/>
          <w:sz w:val="28"/>
          <w:szCs w:val="28"/>
        </w:rPr>
        <w:t xml:space="preserve">администрация Елизаветинского сельсовета </w:t>
      </w:r>
      <w:proofErr w:type="spellStart"/>
      <w:r w:rsidRPr="00C83DD9">
        <w:rPr>
          <w:b/>
          <w:sz w:val="28"/>
          <w:szCs w:val="28"/>
        </w:rPr>
        <w:t>Мокшанского</w:t>
      </w:r>
      <w:proofErr w:type="spellEnd"/>
      <w:r w:rsidRPr="00C83DD9">
        <w:rPr>
          <w:b/>
          <w:sz w:val="28"/>
          <w:szCs w:val="28"/>
        </w:rPr>
        <w:t xml:space="preserve"> района Пензенской области постановляет:</w:t>
      </w:r>
    </w:p>
    <w:p w:rsidR="00BC00AA" w:rsidRPr="00C83DD9" w:rsidRDefault="00BC00AA" w:rsidP="00BC00AA">
      <w:pPr>
        <w:jc w:val="center"/>
        <w:rPr>
          <w:b/>
          <w:spacing w:val="-10"/>
          <w:sz w:val="28"/>
          <w:szCs w:val="28"/>
        </w:rPr>
      </w:pPr>
    </w:p>
    <w:p w:rsidR="00BC00AA" w:rsidRPr="00C83DD9" w:rsidRDefault="00BC00AA" w:rsidP="00BC00AA">
      <w:pPr>
        <w:ind w:firstLine="567"/>
        <w:jc w:val="both"/>
        <w:rPr>
          <w:sz w:val="28"/>
          <w:szCs w:val="28"/>
        </w:rPr>
      </w:pPr>
      <w:r w:rsidRPr="00C83DD9">
        <w:rPr>
          <w:sz w:val="28"/>
          <w:szCs w:val="28"/>
        </w:rPr>
        <w:t xml:space="preserve">1. Признать утратившими силу постановления администрации Елизаветинского сельсовета </w:t>
      </w:r>
      <w:proofErr w:type="spellStart"/>
      <w:r w:rsidRPr="00C83DD9">
        <w:rPr>
          <w:sz w:val="28"/>
          <w:szCs w:val="28"/>
        </w:rPr>
        <w:t>Мокшанского</w:t>
      </w:r>
      <w:proofErr w:type="spellEnd"/>
      <w:r w:rsidRPr="00C83DD9">
        <w:rPr>
          <w:sz w:val="28"/>
          <w:szCs w:val="28"/>
        </w:rPr>
        <w:t xml:space="preserve"> района Пензенской области:</w:t>
      </w:r>
    </w:p>
    <w:p w:rsidR="00BC00AA" w:rsidRPr="00C83DD9" w:rsidRDefault="00BC00AA" w:rsidP="00BC00AA">
      <w:pPr>
        <w:jc w:val="both"/>
        <w:rPr>
          <w:sz w:val="28"/>
          <w:szCs w:val="28"/>
        </w:rPr>
      </w:pPr>
      <w:r w:rsidRPr="00C83DD9">
        <w:rPr>
          <w:sz w:val="28"/>
          <w:szCs w:val="28"/>
        </w:rPr>
        <w:t xml:space="preserve">     - от 25.02.2016 № 15 «Об утверждении ведомственного перечня закупаемых администрацией </w:t>
      </w:r>
      <w:proofErr w:type="spellStart"/>
      <w:r w:rsidRPr="00C83DD9">
        <w:rPr>
          <w:sz w:val="28"/>
          <w:szCs w:val="28"/>
        </w:rPr>
        <w:t>Мокшанского</w:t>
      </w:r>
      <w:proofErr w:type="spellEnd"/>
      <w:r w:rsidRPr="00C83DD9">
        <w:rPr>
          <w:sz w:val="28"/>
          <w:szCs w:val="28"/>
        </w:rPr>
        <w:t xml:space="preserve"> района Пензенской области, подведомственными казенными учреждениями и бюджетными учреждениями, отдельных видов товаров, работ, услуг (в том числе предельные цены товаров, работ, услуг)»;</w:t>
      </w:r>
    </w:p>
    <w:p w:rsidR="00BC00AA" w:rsidRPr="00C83DD9" w:rsidRDefault="00BC00AA" w:rsidP="00BC00AA">
      <w:pPr>
        <w:jc w:val="both"/>
        <w:rPr>
          <w:color w:val="000000"/>
          <w:sz w:val="28"/>
          <w:szCs w:val="28"/>
        </w:rPr>
      </w:pPr>
      <w:r w:rsidRPr="00C83DD9">
        <w:rPr>
          <w:sz w:val="28"/>
          <w:szCs w:val="28"/>
        </w:rPr>
        <w:t xml:space="preserve">     </w:t>
      </w:r>
      <w:r w:rsidR="005E1472">
        <w:rPr>
          <w:bCs/>
          <w:sz w:val="28"/>
          <w:szCs w:val="28"/>
        </w:rPr>
        <w:t>- от 25.0</w:t>
      </w:r>
      <w:r w:rsidRPr="00C83DD9">
        <w:rPr>
          <w:bCs/>
          <w:sz w:val="28"/>
          <w:szCs w:val="28"/>
        </w:rPr>
        <w:t>2.2016 № 17 «</w:t>
      </w:r>
      <w:r w:rsidRPr="00C83DD9">
        <w:rPr>
          <w:rFonts w:eastAsia="Calibri"/>
          <w:sz w:val="28"/>
          <w:szCs w:val="28"/>
        </w:rPr>
        <w:t>Об утверждении Нормативных затрат на обеспечение функций</w:t>
      </w:r>
      <w:r>
        <w:rPr>
          <w:rFonts w:eastAsia="Calibri"/>
          <w:sz w:val="28"/>
          <w:szCs w:val="28"/>
        </w:rPr>
        <w:t xml:space="preserve"> </w:t>
      </w:r>
      <w:r w:rsidRPr="00C83DD9">
        <w:rPr>
          <w:rFonts w:eastAsia="Calibri"/>
          <w:sz w:val="28"/>
          <w:szCs w:val="28"/>
        </w:rPr>
        <w:t xml:space="preserve">администрации Елизаветинского сельсовета </w:t>
      </w:r>
      <w:proofErr w:type="spellStart"/>
      <w:r w:rsidRPr="00C83DD9">
        <w:rPr>
          <w:rFonts w:eastAsia="Calibri"/>
          <w:sz w:val="28"/>
          <w:szCs w:val="28"/>
        </w:rPr>
        <w:t>Мокшанского</w:t>
      </w:r>
      <w:proofErr w:type="spellEnd"/>
      <w:r w:rsidRPr="00C83DD9">
        <w:rPr>
          <w:rFonts w:eastAsia="Calibri"/>
          <w:sz w:val="28"/>
          <w:szCs w:val="28"/>
        </w:rPr>
        <w:t xml:space="preserve"> района Пензенской области и подведомственных ей казенных учреждений»</w:t>
      </w:r>
      <w:r w:rsidRPr="00C83DD9">
        <w:rPr>
          <w:color w:val="000000"/>
          <w:sz w:val="28"/>
          <w:szCs w:val="28"/>
        </w:rPr>
        <w:t>;</w:t>
      </w:r>
    </w:p>
    <w:p w:rsidR="009E35AB" w:rsidRDefault="00BC00AA" w:rsidP="009E35AB">
      <w:pPr>
        <w:jc w:val="both"/>
        <w:rPr>
          <w:sz w:val="28"/>
          <w:szCs w:val="28"/>
        </w:rPr>
      </w:pPr>
      <w:r w:rsidRPr="00C83DD9">
        <w:rPr>
          <w:sz w:val="28"/>
          <w:szCs w:val="28"/>
        </w:rPr>
        <w:t xml:space="preserve">       </w:t>
      </w:r>
      <w:r w:rsidRPr="00C83DD9">
        <w:rPr>
          <w:spacing w:val="-10"/>
          <w:sz w:val="28"/>
          <w:szCs w:val="28"/>
        </w:rPr>
        <w:t xml:space="preserve">2. Настоящее постановление опубликовать в информационном бюллетене «Елизаветинские вести» и разместить </w:t>
      </w:r>
      <w:r w:rsidR="009E35AB">
        <w:rPr>
          <w:sz w:val="28"/>
          <w:szCs w:val="28"/>
        </w:rPr>
        <w:t xml:space="preserve">на официальной странице  администрации Елизаветинского сельсовета </w:t>
      </w:r>
      <w:proofErr w:type="spellStart"/>
      <w:r w:rsidR="009E35AB">
        <w:rPr>
          <w:sz w:val="28"/>
          <w:szCs w:val="28"/>
        </w:rPr>
        <w:t>Мокшанского</w:t>
      </w:r>
      <w:proofErr w:type="spellEnd"/>
      <w:r w:rsidR="009E35AB">
        <w:rPr>
          <w:sz w:val="28"/>
          <w:szCs w:val="28"/>
        </w:rPr>
        <w:t xml:space="preserve"> района Пензенской области раздела Власть/ОМС </w:t>
      </w:r>
      <w:proofErr w:type="spellStart"/>
      <w:r w:rsidR="009E35AB">
        <w:rPr>
          <w:sz w:val="28"/>
          <w:szCs w:val="28"/>
        </w:rPr>
        <w:t>Мокшанского</w:t>
      </w:r>
      <w:proofErr w:type="spellEnd"/>
      <w:r w:rsidR="009E35AB">
        <w:rPr>
          <w:sz w:val="28"/>
          <w:szCs w:val="28"/>
        </w:rPr>
        <w:t xml:space="preserve"> района на сайте администрации </w:t>
      </w:r>
      <w:proofErr w:type="spellStart"/>
      <w:r w:rsidR="009E35AB">
        <w:rPr>
          <w:sz w:val="28"/>
          <w:szCs w:val="28"/>
        </w:rPr>
        <w:t>Мокшанского</w:t>
      </w:r>
      <w:proofErr w:type="spellEnd"/>
      <w:r w:rsidR="009E35AB">
        <w:rPr>
          <w:sz w:val="28"/>
          <w:szCs w:val="28"/>
        </w:rPr>
        <w:t xml:space="preserve"> района Пензенской области в информационно-телекоммуникационной сети «Интернет».  </w:t>
      </w:r>
    </w:p>
    <w:p w:rsidR="00BC00AA" w:rsidRPr="00C83DD9" w:rsidRDefault="00BC00AA" w:rsidP="00BC00AA">
      <w:pPr>
        <w:jc w:val="both"/>
        <w:rPr>
          <w:spacing w:val="-10"/>
          <w:sz w:val="28"/>
          <w:szCs w:val="28"/>
        </w:rPr>
      </w:pPr>
      <w:r w:rsidRPr="00C83DD9">
        <w:rPr>
          <w:sz w:val="28"/>
          <w:szCs w:val="28"/>
        </w:rPr>
        <w:t xml:space="preserve">    </w:t>
      </w:r>
      <w:r w:rsidRPr="00C83DD9">
        <w:rPr>
          <w:spacing w:val="-10"/>
          <w:sz w:val="28"/>
          <w:szCs w:val="28"/>
        </w:rPr>
        <w:t xml:space="preserve">  3. Настоящее постановление вступает в силу на следующий день после дня его официального опубликования.</w:t>
      </w:r>
    </w:p>
    <w:p w:rsidR="00BC00AA" w:rsidRPr="00C83DD9" w:rsidRDefault="00BC00AA" w:rsidP="00BC00AA">
      <w:pPr>
        <w:jc w:val="both"/>
        <w:rPr>
          <w:i/>
          <w:spacing w:val="-10"/>
          <w:sz w:val="28"/>
          <w:szCs w:val="28"/>
        </w:rPr>
      </w:pPr>
      <w:r w:rsidRPr="00C83DD9">
        <w:rPr>
          <w:spacing w:val="-10"/>
          <w:sz w:val="28"/>
          <w:szCs w:val="28"/>
        </w:rPr>
        <w:t xml:space="preserve">     4. </w:t>
      </w:r>
      <w:proofErr w:type="gramStart"/>
      <w:r w:rsidRPr="00C83DD9">
        <w:rPr>
          <w:spacing w:val="-10"/>
          <w:sz w:val="28"/>
          <w:szCs w:val="28"/>
        </w:rPr>
        <w:t>Контроль за</w:t>
      </w:r>
      <w:proofErr w:type="gramEnd"/>
      <w:r w:rsidRPr="00C83DD9">
        <w:rPr>
          <w:spacing w:val="-10"/>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C83DD9">
        <w:rPr>
          <w:spacing w:val="-10"/>
          <w:sz w:val="28"/>
          <w:szCs w:val="28"/>
        </w:rPr>
        <w:t>Мокшанского</w:t>
      </w:r>
      <w:proofErr w:type="spellEnd"/>
      <w:r w:rsidRPr="00C83DD9">
        <w:rPr>
          <w:spacing w:val="-10"/>
          <w:sz w:val="28"/>
          <w:szCs w:val="28"/>
        </w:rPr>
        <w:t xml:space="preserve"> района Пензенской области.</w:t>
      </w:r>
    </w:p>
    <w:p w:rsidR="00BC00AA" w:rsidRDefault="00BC00AA" w:rsidP="00BC00AA">
      <w:pPr>
        <w:jc w:val="both"/>
        <w:rPr>
          <w:sz w:val="28"/>
          <w:szCs w:val="28"/>
        </w:rPr>
      </w:pPr>
    </w:p>
    <w:p w:rsidR="00BC00AA" w:rsidRDefault="00BC00AA" w:rsidP="00BC00AA">
      <w:pPr>
        <w:jc w:val="both"/>
        <w:rPr>
          <w:sz w:val="28"/>
          <w:szCs w:val="28"/>
        </w:rPr>
      </w:pPr>
    </w:p>
    <w:p w:rsidR="00BC00AA" w:rsidRDefault="00BC00AA" w:rsidP="00BC00AA">
      <w:pPr>
        <w:jc w:val="both"/>
        <w:rPr>
          <w:sz w:val="28"/>
          <w:szCs w:val="28"/>
        </w:rPr>
      </w:pPr>
    </w:p>
    <w:p w:rsidR="00BC00AA" w:rsidRDefault="00BC00AA" w:rsidP="00BC00AA">
      <w:pPr>
        <w:rPr>
          <w:b/>
          <w:sz w:val="28"/>
          <w:szCs w:val="28"/>
        </w:rPr>
      </w:pPr>
      <w:r>
        <w:rPr>
          <w:b/>
          <w:sz w:val="28"/>
          <w:szCs w:val="28"/>
        </w:rPr>
        <w:t>Глава администрации Елизаветинского сельсовета</w:t>
      </w:r>
    </w:p>
    <w:p w:rsidR="00BC00AA" w:rsidRDefault="00BC00AA" w:rsidP="00BC00AA">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C00AA" w:rsidRDefault="00BC00AA" w:rsidP="00BC00AA">
      <w:pPr>
        <w:ind w:left="-142" w:right="-143"/>
        <w:jc w:val="center"/>
        <w:rPr>
          <w:b/>
          <w:spacing w:val="-6"/>
          <w:sz w:val="28"/>
          <w:szCs w:val="28"/>
        </w:rPr>
      </w:pPr>
    </w:p>
    <w:p w:rsidR="00BC00AA" w:rsidRDefault="00BC00AA" w:rsidP="00BC00AA">
      <w:pPr>
        <w:jc w:val="both"/>
        <w:rPr>
          <w:b/>
          <w:bCs/>
          <w:sz w:val="24"/>
          <w:szCs w:val="24"/>
        </w:rPr>
      </w:pPr>
    </w:p>
    <w:p w:rsidR="00ED4E04" w:rsidRDefault="00ED4E04"/>
    <w:sectPr w:rsidR="00ED4E04" w:rsidSect="00BC00AA">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00AA"/>
    <w:rsid w:val="0017194A"/>
    <w:rsid w:val="00277268"/>
    <w:rsid w:val="002903D8"/>
    <w:rsid w:val="003834BB"/>
    <w:rsid w:val="00451977"/>
    <w:rsid w:val="00473865"/>
    <w:rsid w:val="005E1472"/>
    <w:rsid w:val="00881F3B"/>
    <w:rsid w:val="00913C7E"/>
    <w:rsid w:val="00987FD2"/>
    <w:rsid w:val="009D2920"/>
    <w:rsid w:val="009E35AB"/>
    <w:rsid w:val="00BC00AA"/>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C00AA"/>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BC00AA"/>
    <w:pPr>
      <w:spacing w:line="360" w:lineRule="auto"/>
      <w:jc w:val="both"/>
    </w:pPr>
    <w:rPr>
      <w:sz w:val="24"/>
    </w:rPr>
  </w:style>
  <w:style w:type="character" w:customStyle="1" w:styleId="32">
    <w:name w:val="Основной текст 3 Знак"/>
    <w:basedOn w:val="a1"/>
    <w:link w:val="31"/>
    <w:uiPriority w:val="99"/>
    <w:rsid w:val="00BC00AA"/>
    <w:rPr>
      <w:rFonts w:eastAsia="Times New Roman"/>
      <w:sz w:val="24"/>
      <w:szCs w:val="20"/>
    </w:rPr>
  </w:style>
  <w:style w:type="character" w:customStyle="1" w:styleId="af5">
    <w:name w:val="Основной текст с отступом Знак"/>
    <w:basedOn w:val="a1"/>
    <w:link w:val="af6"/>
    <w:uiPriority w:val="99"/>
    <w:qFormat/>
    <w:locked/>
    <w:rsid w:val="00BC00AA"/>
    <w:rPr>
      <w:rFonts w:eastAsia="Times New Roman"/>
      <w:sz w:val="24"/>
      <w:szCs w:val="24"/>
    </w:rPr>
  </w:style>
  <w:style w:type="paragraph" w:styleId="af6">
    <w:name w:val="Body Text Indent"/>
    <w:basedOn w:val="a0"/>
    <w:link w:val="af5"/>
    <w:uiPriority w:val="99"/>
    <w:unhideWhenUsed/>
    <w:rsid w:val="00BC00AA"/>
    <w:pPr>
      <w:spacing w:after="120"/>
      <w:ind w:left="283"/>
    </w:pPr>
    <w:rPr>
      <w:sz w:val="24"/>
      <w:szCs w:val="24"/>
    </w:rPr>
  </w:style>
  <w:style w:type="character" w:customStyle="1" w:styleId="13">
    <w:name w:val="Основной текст с отступом Знак1"/>
    <w:basedOn w:val="a1"/>
    <w:link w:val="af6"/>
    <w:uiPriority w:val="99"/>
    <w:semiHidden/>
    <w:rsid w:val="00BC00AA"/>
    <w:rPr>
      <w:rFonts w:eastAsia="Times New Roman"/>
      <w:sz w:val="20"/>
      <w:szCs w:val="20"/>
    </w:rPr>
  </w:style>
</w:styles>
</file>

<file path=word/webSettings.xml><?xml version="1.0" encoding="utf-8"?>
<w:webSettings xmlns:r="http://schemas.openxmlformats.org/officeDocument/2006/relationships" xmlns:w="http://schemas.openxmlformats.org/wordprocessingml/2006/main">
  <w:divs>
    <w:div w:id="31610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1678</Characters>
  <Application>Microsoft Office Word</Application>
  <DocSecurity>0</DocSecurity>
  <Lines>13</Lines>
  <Paragraphs>3</Paragraphs>
  <ScaleCrop>false</ScaleCrop>
  <Company>Org</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dcterms:created xsi:type="dcterms:W3CDTF">2022-12-23T06:06:00Z</dcterms:created>
  <dcterms:modified xsi:type="dcterms:W3CDTF">2022-12-23T07:52:00Z</dcterms:modified>
</cp:coreProperties>
</file>