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E4" w:rsidRDefault="009554E4" w:rsidP="009554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04034" w:rsidRDefault="00415685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04034">
        <w:rPr>
          <w:rFonts w:ascii="Times New Roman" w:hAnsi="Times New Roman" w:cs="Times New Roman"/>
          <w:sz w:val="28"/>
          <w:szCs w:val="28"/>
        </w:rPr>
        <w:t>БОГОРОДСКОГО</w:t>
      </w:r>
      <w:r w:rsidRPr="00CE0D6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6160F" w:rsidRPr="00CE0D6A" w:rsidRDefault="00304034" w:rsidP="003040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</w:t>
      </w:r>
      <w:r w:rsidR="00415685" w:rsidRPr="00CE0D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15685" w:rsidRPr="00CE0D6A">
        <w:rPr>
          <w:rFonts w:ascii="Times New Roman" w:hAnsi="Times New Roman" w:cs="Times New Roman"/>
          <w:sz w:val="28"/>
          <w:szCs w:val="28"/>
        </w:rPr>
        <w:t>ГО РАЙОНА ПЕНЗЕНСКОЙ ОБЛАСТИ</w:t>
      </w:r>
    </w:p>
    <w:p w:rsidR="00415685" w:rsidRPr="00CE0D6A" w:rsidRDefault="00415685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5685" w:rsidRPr="00CE0D6A" w:rsidRDefault="00304034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5685" w:rsidRPr="00CE0D6A">
        <w:rPr>
          <w:rFonts w:ascii="Times New Roman" w:hAnsi="Times New Roman" w:cs="Times New Roman"/>
          <w:sz w:val="28"/>
          <w:szCs w:val="28"/>
        </w:rPr>
        <w:t>т ____________ № __________</w:t>
      </w:r>
    </w:p>
    <w:p w:rsidR="00415685" w:rsidRPr="00CE0D6A" w:rsidRDefault="000F77DD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415685" w:rsidRPr="00CE0D6A">
        <w:rPr>
          <w:rFonts w:ascii="Times New Roman" w:hAnsi="Times New Roman" w:cs="Times New Roman"/>
          <w:sz w:val="28"/>
          <w:szCs w:val="28"/>
        </w:rPr>
        <w:t>.</w:t>
      </w:r>
      <w:r w:rsidR="00304034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</w:p>
    <w:p w:rsidR="00415685" w:rsidRPr="00CE0D6A" w:rsidRDefault="00415685" w:rsidP="004156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CE0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bookmarkEnd w:id="0"/>
    <w:p w:rsidR="00415685" w:rsidRPr="00CE0D6A" w:rsidRDefault="00415685" w:rsidP="004156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r w:rsidR="00304034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8" w:tgtFrame="_blank" w:history="1"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 ____________ №____________</w:t>
        </w:r>
      </w:hyperlink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304034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9" w:tgtFrame="_blank" w:history="1"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 _____________ №__________</w:t>
        </w:r>
      </w:hyperlink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r w:rsidR="00304034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10" w:tgtFrame="_blank" w:history="1"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r w:rsidR="00965C38"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сельского поселения </w:t>
        </w:r>
        <w:r w:rsidR="0030403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Богородский</w:t>
        </w:r>
        <w:r w:rsidR="00965C38"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</w:t>
        </w:r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</w:t>
        </w:r>
        <w:r w:rsidR="00965C38"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ий</w:t>
        </w:r>
        <w:proofErr w:type="spellEnd"/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CE0D6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65C38" w:rsidRPr="00CE0D6A" w:rsidRDefault="00965C38" w:rsidP="004156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r w:rsidR="00304034" w:rsidRPr="00304034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постановляет</w:t>
      </w:r>
      <w:r w:rsidRPr="00CE0D6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4751" w:rsidRPr="00CE0D6A" w:rsidRDefault="00965C38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sz w:val="28"/>
          <w:szCs w:val="28"/>
        </w:rPr>
        <w:t>1.</w:t>
      </w:r>
      <w:r w:rsidR="00454751" w:rsidRPr="00CE0D6A">
        <w:rPr>
          <w:color w:val="000000"/>
          <w:sz w:val="28"/>
          <w:szCs w:val="28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 Признать утратившим силу: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- постановление администрации </w:t>
      </w:r>
      <w:r w:rsidR="00304034">
        <w:rPr>
          <w:color w:val="000000"/>
          <w:sz w:val="28"/>
          <w:szCs w:val="28"/>
        </w:rPr>
        <w:t xml:space="preserve">Богородского </w:t>
      </w:r>
      <w:r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Пензенской области </w:t>
      </w:r>
      <w:hyperlink r:id="rId11" w:tgtFrame="_blank" w:history="1">
        <w:r w:rsidR="00304034" w:rsidRPr="00304034">
          <w:rPr>
            <w:rStyle w:val="1"/>
            <w:color w:val="000000" w:themeColor="text1"/>
            <w:sz w:val="28"/>
            <w:szCs w:val="28"/>
          </w:rPr>
          <w:t xml:space="preserve">от </w:t>
        </w:r>
        <w:r w:rsidR="00304034">
          <w:rPr>
            <w:rStyle w:val="1"/>
            <w:color w:val="000000" w:themeColor="text1"/>
            <w:sz w:val="28"/>
            <w:szCs w:val="28"/>
          </w:rPr>
          <w:t>19.04.2019</w:t>
        </w:r>
        <w:r w:rsidRPr="00304034">
          <w:rPr>
            <w:rStyle w:val="1"/>
            <w:color w:val="000000" w:themeColor="text1"/>
            <w:sz w:val="28"/>
            <w:szCs w:val="28"/>
          </w:rPr>
          <w:t xml:space="preserve"> №</w:t>
        </w:r>
      </w:hyperlink>
      <w:r w:rsidR="00304034">
        <w:rPr>
          <w:color w:val="000000"/>
          <w:sz w:val="28"/>
          <w:szCs w:val="28"/>
        </w:rPr>
        <w:t>88</w:t>
      </w:r>
      <w:r w:rsidRPr="00CE0D6A">
        <w:rPr>
          <w:color w:val="000000"/>
          <w:sz w:val="28"/>
          <w:szCs w:val="28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304034" w:rsidRPr="00304034" w:rsidRDefault="00454751" w:rsidP="00304034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</w:t>
      </w:r>
      <w:r w:rsidR="00304034">
        <w:rPr>
          <w:color w:val="000000"/>
          <w:sz w:val="28"/>
          <w:szCs w:val="28"/>
        </w:rPr>
        <w:t>пункт 4 постановления</w:t>
      </w:r>
      <w:r w:rsidR="00304034" w:rsidRPr="00CE0D6A">
        <w:rPr>
          <w:color w:val="000000"/>
          <w:sz w:val="28"/>
          <w:szCs w:val="28"/>
        </w:rPr>
        <w:t xml:space="preserve"> администрации </w:t>
      </w:r>
      <w:r w:rsidR="00304034">
        <w:rPr>
          <w:color w:val="000000"/>
          <w:sz w:val="28"/>
          <w:szCs w:val="28"/>
        </w:rPr>
        <w:t xml:space="preserve">Богородского </w:t>
      </w:r>
      <w:r w:rsidR="00304034"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="00304034" w:rsidRPr="00CE0D6A">
        <w:rPr>
          <w:color w:val="000000"/>
          <w:sz w:val="28"/>
          <w:szCs w:val="28"/>
        </w:rPr>
        <w:t>Мокшанского</w:t>
      </w:r>
      <w:proofErr w:type="spellEnd"/>
      <w:r w:rsidR="00304034" w:rsidRPr="00CE0D6A">
        <w:rPr>
          <w:color w:val="000000"/>
          <w:sz w:val="28"/>
          <w:szCs w:val="28"/>
        </w:rPr>
        <w:t xml:space="preserve"> района Пензенской области</w:t>
      </w:r>
      <w:r w:rsidR="00304034">
        <w:rPr>
          <w:color w:val="000000"/>
          <w:sz w:val="28"/>
          <w:szCs w:val="28"/>
        </w:rPr>
        <w:t xml:space="preserve"> </w:t>
      </w:r>
      <w:r w:rsidR="00304034" w:rsidRPr="00304034">
        <w:rPr>
          <w:bCs/>
          <w:color w:val="000000"/>
          <w:sz w:val="28"/>
          <w:szCs w:val="28"/>
        </w:rPr>
        <w:t>от 21.02.2020 №13</w:t>
      </w:r>
      <w:r w:rsidR="00304034" w:rsidRPr="00304034">
        <w:rPr>
          <w:bCs/>
          <w:color w:val="000000"/>
          <w:sz w:val="28"/>
          <w:szCs w:val="28"/>
        </w:rPr>
        <w:t xml:space="preserve"> «</w:t>
      </w:r>
      <w:r w:rsidR="00304034" w:rsidRPr="00304034">
        <w:rPr>
          <w:bCs/>
          <w:color w:val="000000"/>
          <w:sz w:val="28"/>
          <w:szCs w:val="28"/>
        </w:rPr>
        <w:t xml:space="preserve">О внесении </w:t>
      </w:r>
      <w:r w:rsidR="00304034" w:rsidRPr="00304034">
        <w:rPr>
          <w:bCs/>
          <w:color w:val="000000"/>
          <w:sz w:val="28"/>
          <w:szCs w:val="28"/>
        </w:rPr>
        <w:lastRenderedPageBreak/>
        <w:t>изменений в некоторые административные регламенты по предоставлению муниципальных услуг</w:t>
      </w:r>
      <w:r w:rsidR="00304034" w:rsidRPr="00304034">
        <w:rPr>
          <w:bCs/>
          <w:color w:val="000000"/>
          <w:sz w:val="28"/>
          <w:szCs w:val="28"/>
        </w:rPr>
        <w:t>»;</w:t>
      </w:r>
    </w:p>
    <w:p w:rsidR="00304034" w:rsidRPr="0030403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</w:t>
      </w:r>
      <w:r w:rsidR="00304034" w:rsidRPr="00304034">
        <w:rPr>
          <w:color w:val="000000"/>
          <w:sz w:val="28"/>
          <w:szCs w:val="28"/>
        </w:rPr>
        <w:t xml:space="preserve"> </w:t>
      </w:r>
      <w:r w:rsidR="00304034" w:rsidRPr="00CE0D6A">
        <w:rPr>
          <w:color w:val="000000"/>
          <w:sz w:val="28"/>
          <w:szCs w:val="28"/>
        </w:rPr>
        <w:t xml:space="preserve">постановление администрации </w:t>
      </w:r>
      <w:r w:rsidR="00304034">
        <w:rPr>
          <w:color w:val="000000"/>
          <w:sz w:val="28"/>
          <w:szCs w:val="28"/>
        </w:rPr>
        <w:t xml:space="preserve">Богородского </w:t>
      </w:r>
      <w:r w:rsidR="00304034"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="00304034" w:rsidRPr="00CE0D6A">
        <w:rPr>
          <w:color w:val="000000"/>
          <w:sz w:val="28"/>
          <w:szCs w:val="28"/>
        </w:rPr>
        <w:t>Мокшанского</w:t>
      </w:r>
      <w:proofErr w:type="spellEnd"/>
      <w:r w:rsidR="00304034" w:rsidRPr="00CE0D6A">
        <w:rPr>
          <w:color w:val="000000"/>
          <w:sz w:val="28"/>
          <w:szCs w:val="28"/>
        </w:rPr>
        <w:t xml:space="preserve"> района Пензенской области </w:t>
      </w:r>
      <w:r w:rsidR="00304034" w:rsidRPr="00304034">
        <w:rPr>
          <w:bCs/>
          <w:color w:val="000000"/>
          <w:sz w:val="28"/>
          <w:szCs w:val="28"/>
        </w:rPr>
        <w:t>от 01.07.2022 № 73</w:t>
      </w:r>
      <w:r w:rsidR="00304034" w:rsidRPr="00304034">
        <w:rPr>
          <w:bCs/>
          <w:color w:val="000000"/>
          <w:sz w:val="28"/>
          <w:szCs w:val="28"/>
        </w:rPr>
        <w:t xml:space="preserve"> «</w:t>
      </w:r>
      <w:r w:rsidR="00304034" w:rsidRPr="00304034">
        <w:rPr>
          <w:bCs/>
          <w:color w:val="000000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выписки из реестра муниципального имущества», утвержденный постановлением администрации Богородского сельсовета </w:t>
      </w:r>
      <w:proofErr w:type="spellStart"/>
      <w:r w:rsidR="00304034" w:rsidRPr="00304034">
        <w:rPr>
          <w:bCs/>
          <w:color w:val="000000"/>
          <w:sz w:val="28"/>
          <w:szCs w:val="28"/>
        </w:rPr>
        <w:t>Мокшанского</w:t>
      </w:r>
      <w:proofErr w:type="spellEnd"/>
      <w:r w:rsidR="00304034" w:rsidRPr="00304034">
        <w:rPr>
          <w:bCs/>
          <w:color w:val="000000"/>
          <w:sz w:val="28"/>
          <w:szCs w:val="28"/>
        </w:rPr>
        <w:t xml:space="preserve"> района Пензенской области от 19.04.2019 № 88</w:t>
      </w:r>
      <w:r w:rsidR="00304034" w:rsidRPr="00304034">
        <w:rPr>
          <w:bCs/>
          <w:color w:val="000000"/>
          <w:sz w:val="28"/>
          <w:szCs w:val="28"/>
        </w:rPr>
        <w:t>»;</w:t>
      </w:r>
    </w:p>
    <w:p w:rsidR="00454751" w:rsidRPr="0030403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-пункт 32 </w:t>
      </w:r>
      <w:r>
        <w:rPr>
          <w:color w:val="000000"/>
          <w:sz w:val="28"/>
          <w:szCs w:val="28"/>
        </w:rPr>
        <w:t>постановления</w:t>
      </w:r>
      <w:r w:rsidRPr="00CE0D6A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Богородского </w:t>
      </w:r>
      <w:r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304034">
        <w:rPr>
          <w:bCs/>
          <w:color w:val="000000"/>
          <w:sz w:val="28"/>
          <w:szCs w:val="28"/>
        </w:rPr>
        <w:t>от 05.09.2022 № 108</w:t>
      </w:r>
      <w:r w:rsidRPr="00304034">
        <w:rPr>
          <w:bCs/>
          <w:color w:val="000000"/>
          <w:sz w:val="28"/>
          <w:szCs w:val="28"/>
        </w:rPr>
        <w:t xml:space="preserve"> «</w:t>
      </w:r>
      <w:r w:rsidRPr="00304034">
        <w:rPr>
          <w:bCs/>
          <w:color w:val="000000"/>
          <w:sz w:val="28"/>
          <w:szCs w:val="28"/>
        </w:rPr>
        <w:t xml:space="preserve">О внесении изменений в некоторые постановления администрации Богородского сельсовета </w:t>
      </w:r>
      <w:proofErr w:type="spellStart"/>
      <w:r w:rsidRPr="00304034">
        <w:rPr>
          <w:bCs/>
          <w:color w:val="000000"/>
          <w:sz w:val="28"/>
          <w:szCs w:val="28"/>
        </w:rPr>
        <w:t>Мокшанского</w:t>
      </w:r>
      <w:proofErr w:type="spellEnd"/>
      <w:r w:rsidRPr="00304034">
        <w:rPr>
          <w:bCs/>
          <w:color w:val="000000"/>
          <w:sz w:val="28"/>
          <w:szCs w:val="28"/>
        </w:rPr>
        <w:t xml:space="preserve"> района Пензенской области</w:t>
      </w:r>
      <w:r w:rsidRPr="00304034">
        <w:rPr>
          <w:bCs/>
          <w:color w:val="000000"/>
          <w:sz w:val="28"/>
          <w:szCs w:val="28"/>
        </w:rPr>
        <w:t>».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4. Опубликовать настоящее постановление в информационном бюллетене «Вести </w:t>
      </w:r>
      <w:r w:rsidR="00304034">
        <w:rPr>
          <w:color w:val="000000"/>
          <w:sz w:val="28"/>
          <w:szCs w:val="28"/>
        </w:rPr>
        <w:t>Богородского</w:t>
      </w:r>
      <w:r w:rsidRPr="00CE0D6A">
        <w:rPr>
          <w:color w:val="000000"/>
          <w:sz w:val="28"/>
          <w:szCs w:val="28"/>
        </w:rPr>
        <w:t xml:space="preserve"> </w:t>
      </w:r>
      <w:r w:rsidR="0030500D">
        <w:rPr>
          <w:color w:val="000000"/>
          <w:sz w:val="28"/>
          <w:szCs w:val="28"/>
        </w:rPr>
        <w:t>сельсовета» и на официальной ст</w:t>
      </w:r>
      <w:r w:rsidRPr="00CE0D6A">
        <w:rPr>
          <w:color w:val="000000"/>
          <w:sz w:val="28"/>
          <w:szCs w:val="28"/>
        </w:rPr>
        <w:t>р</w:t>
      </w:r>
      <w:r w:rsidR="0030500D">
        <w:rPr>
          <w:color w:val="000000"/>
          <w:sz w:val="28"/>
          <w:szCs w:val="28"/>
        </w:rPr>
        <w:t>а</w:t>
      </w:r>
      <w:r w:rsidRPr="00CE0D6A">
        <w:rPr>
          <w:color w:val="000000"/>
          <w:sz w:val="28"/>
          <w:szCs w:val="28"/>
        </w:rPr>
        <w:t xml:space="preserve">нице администрации </w:t>
      </w:r>
      <w:r w:rsidR="00304034">
        <w:rPr>
          <w:color w:val="000000"/>
          <w:sz w:val="28"/>
          <w:szCs w:val="28"/>
        </w:rPr>
        <w:t>Богородского</w:t>
      </w:r>
      <w:r w:rsidRPr="00CE0D6A">
        <w:rPr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на </w:t>
      </w:r>
      <w:r w:rsidR="00304034">
        <w:rPr>
          <w:color w:val="000000"/>
          <w:sz w:val="28"/>
          <w:szCs w:val="28"/>
        </w:rPr>
        <w:t xml:space="preserve">главу администрации Богородского сельсовета </w:t>
      </w:r>
      <w:proofErr w:type="spellStart"/>
      <w:r w:rsidR="00304034">
        <w:rPr>
          <w:color w:val="000000"/>
          <w:sz w:val="28"/>
          <w:szCs w:val="28"/>
        </w:rPr>
        <w:t>Мокшанского</w:t>
      </w:r>
      <w:proofErr w:type="spellEnd"/>
      <w:r w:rsidR="00304034">
        <w:rPr>
          <w:color w:val="000000"/>
          <w:sz w:val="28"/>
          <w:szCs w:val="28"/>
        </w:rPr>
        <w:t xml:space="preserve"> района Пензенской области</w:t>
      </w:r>
      <w:r w:rsidRPr="00CE0D6A">
        <w:rPr>
          <w:color w:val="000000"/>
          <w:sz w:val="28"/>
          <w:szCs w:val="28"/>
        </w:rPr>
        <w:t>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 </w:t>
      </w:r>
    </w:p>
    <w:p w:rsidR="00304034" w:rsidRPr="0030403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>Глава ад</w:t>
      </w:r>
      <w:r w:rsidR="00304034" w:rsidRPr="00304034">
        <w:rPr>
          <w:b/>
          <w:color w:val="000000"/>
          <w:sz w:val="28"/>
          <w:szCs w:val="28"/>
        </w:rPr>
        <w:t>министрации</w:t>
      </w:r>
    </w:p>
    <w:p w:rsidR="00304034" w:rsidRPr="0030403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>Богородского сельсовета</w:t>
      </w:r>
    </w:p>
    <w:p w:rsidR="00304034" w:rsidRPr="0030403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304034">
        <w:rPr>
          <w:b/>
          <w:color w:val="000000"/>
          <w:sz w:val="28"/>
          <w:szCs w:val="28"/>
        </w:rPr>
        <w:t>Мокшанского</w:t>
      </w:r>
      <w:proofErr w:type="spellEnd"/>
      <w:r w:rsidRPr="00304034">
        <w:rPr>
          <w:b/>
          <w:color w:val="000000"/>
          <w:sz w:val="28"/>
          <w:szCs w:val="28"/>
        </w:rPr>
        <w:t xml:space="preserve"> района</w:t>
      </w:r>
    </w:p>
    <w:p w:rsidR="00454751" w:rsidRPr="00CE0D6A" w:rsidRDefault="0030403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 xml:space="preserve">Пензенской области                                                </w:t>
      </w:r>
      <w:r w:rsidR="00454751" w:rsidRPr="00304034">
        <w:rPr>
          <w:b/>
          <w:color w:val="000000"/>
          <w:sz w:val="28"/>
          <w:szCs w:val="28"/>
        </w:rPr>
        <w:t xml:space="preserve"> </w:t>
      </w:r>
      <w:proofErr w:type="spellStart"/>
      <w:r w:rsidRPr="00304034">
        <w:rPr>
          <w:b/>
          <w:color w:val="000000"/>
          <w:sz w:val="28"/>
          <w:szCs w:val="28"/>
        </w:rPr>
        <w:t>Ю.Н.Зоткина</w:t>
      </w:r>
      <w:proofErr w:type="spellEnd"/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Default="00454751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4034" w:rsidRDefault="00304034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4034" w:rsidRPr="00CE0D6A" w:rsidRDefault="00304034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УТВЕРЖДЕН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постановлением администрации </w:t>
      </w:r>
    </w:p>
    <w:p w:rsidR="000A1529" w:rsidRDefault="000A1529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Богородского</w:t>
      </w:r>
      <w:r w:rsidR="00454751" w:rsidRPr="00CE0D6A">
        <w:rPr>
          <w:bCs/>
          <w:color w:val="000000"/>
          <w:sz w:val="28"/>
          <w:szCs w:val="28"/>
        </w:rPr>
        <w:t xml:space="preserve"> сельсовета</w:t>
      </w:r>
    </w:p>
    <w:p w:rsidR="000A1529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 </w:t>
      </w:r>
      <w:proofErr w:type="spellStart"/>
      <w:r w:rsidRPr="00CE0D6A">
        <w:rPr>
          <w:bCs/>
          <w:color w:val="000000"/>
          <w:sz w:val="28"/>
          <w:szCs w:val="28"/>
        </w:rPr>
        <w:t>Мокшанского</w:t>
      </w:r>
      <w:proofErr w:type="spellEnd"/>
      <w:r w:rsidRPr="00CE0D6A">
        <w:rPr>
          <w:bCs/>
          <w:color w:val="000000"/>
          <w:sz w:val="28"/>
          <w:szCs w:val="28"/>
        </w:rPr>
        <w:t xml:space="preserve"> района 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Пензенской области </w:t>
      </w:r>
    </w:p>
    <w:p w:rsidR="00454751" w:rsidRPr="00CE0D6A" w:rsidRDefault="000A1529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454751" w:rsidRPr="00CE0D6A">
        <w:rPr>
          <w:bCs/>
          <w:color w:val="000000"/>
          <w:sz w:val="28"/>
          <w:szCs w:val="28"/>
        </w:rPr>
        <w:t>т________________ № _________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 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I. Общие положения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Предмет регулирования регламента 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 w:rsidR="000A1529">
        <w:rPr>
          <w:color w:val="000000"/>
          <w:sz w:val="28"/>
          <w:szCs w:val="28"/>
        </w:rPr>
        <w:t>Богородского</w:t>
      </w:r>
      <w:r w:rsidRPr="00CE0D6A">
        <w:rPr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Пензенской области (далее - Администрация) при предоставлении муниципальной услуги.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1.2. Круг заявителей.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Наименование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2.1. </w:t>
      </w:r>
      <w:r w:rsidRPr="00CE0D6A">
        <w:rPr>
          <w:color w:val="000000"/>
          <w:sz w:val="28"/>
          <w:szCs w:val="28"/>
        </w:rPr>
        <w:t>Предоставление выписки из реестра муниципального имущества.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2.2. </w:t>
      </w:r>
      <w:r w:rsidRPr="00CE0D6A">
        <w:rPr>
          <w:color w:val="000000"/>
          <w:sz w:val="28"/>
          <w:szCs w:val="28"/>
        </w:rPr>
        <w:t>Предоставление муниципальной услуги осуществляет Администрация.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Результат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2.3. </w:t>
      </w:r>
      <w:r w:rsidRPr="00CE0D6A">
        <w:rPr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выписка из реестра муниципального имущества (далее – Реестр) о запрошенных объектах учета;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 сообщение об отсутствии в Реестре сведений о запрошенных объектах;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отказ в предоставлении муниципальной услуги.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0F77DD" w:rsidRPr="000F77DD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2.3.1. 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0F77DD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0F77DD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0F77DD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>
        <w:rPr>
          <w:rFonts w:ascii="Times New Roman" w:hAnsi="Times New Roman" w:cs="Times New Roman"/>
          <w:color w:val="FF0000"/>
          <w:kern w:val="2"/>
          <w:sz w:val="28"/>
          <w:szCs w:val="28"/>
        </w:rPr>
        <w:t>. 2</w:t>
      </w:r>
      <w:r w:rsidRPr="000F77DD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kern w:val="2"/>
          <w:sz w:val="28"/>
          <w:szCs w:val="28"/>
        </w:rPr>
        <w:t>3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lastRenderedPageBreak/>
        <w:t>регламента), не позднее 5 рабочих дней со дня подачи (направления) заявления представителя, не являющегося заявителем, в 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CE0D6A" w:rsidRDefault="000F77DD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Срок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2.4. </w:t>
      </w:r>
      <w:r w:rsidRPr="00CE0D6A">
        <w:rPr>
          <w:color w:val="000000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2.5. </w:t>
      </w:r>
      <w:r w:rsidRPr="00CE0D6A">
        <w:rPr>
          <w:color w:val="000000"/>
          <w:sz w:val="28"/>
          <w:szCs w:val="28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Запрос должен содержать следующую информацию: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подпись должностного или физического лица, либо его уполномоченного представителя;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контактный телефон (физического лица - по желанию заявителя).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 полные наименование и адрес объекта, а также, при необходимости однозначной идентификации объекта: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для площадных объектов – площадь;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CE0D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CE0D6A">
        <w:rPr>
          <w:color w:val="000000"/>
          <w:sz w:val="28"/>
          <w:szCs w:val="28"/>
        </w:rPr>
        <w:t>. Рассмотрение запросов о предоставлении муниципальной услуги осуществляется в порядке их поступления.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5.2.</w:t>
      </w:r>
      <w:r w:rsidRPr="00CE0D6A">
        <w:rPr>
          <w:color w:val="000000"/>
          <w:sz w:val="28"/>
          <w:szCs w:val="28"/>
        </w:rPr>
        <w:t xml:space="preserve">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CE0D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CE0D6A">
        <w:rPr>
          <w:color w:val="000000"/>
          <w:sz w:val="28"/>
          <w:szCs w:val="28"/>
        </w:rPr>
        <w:t>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лично по адресу Администрации;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посредством почтовой связи по адресу Администрации;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в) в форме электронного документа, подписанного электронной </w:t>
      </w:r>
      <w:proofErr w:type="gramStart"/>
      <w:r w:rsidRPr="00CE0D6A">
        <w:rPr>
          <w:color w:val="000000"/>
          <w:sz w:val="28"/>
          <w:szCs w:val="28"/>
        </w:rPr>
        <w:t>подписью</w:t>
      </w:r>
      <w:proofErr w:type="gramEnd"/>
      <w:r w:rsidRPr="00CE0D6A">
        <w:rPr>
          <w:color w:val="000000"/>
          <w:sz w:val="28"/>
          <w:szCs w:val="28"/>
        </w:rPr>
        <w:t xml:space="preserve"> либо усиленной квалифицированной электронной подписью заявителя (представителя заявителя), посредством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на бумажном носителе через МФЦ;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Формирование запроса в электронной форме осуществляется посредством заполнения интерактивной формы запроса на КСПГМУ ПО без необходимости дополнительной подачи запроса в какой-либо иной форме.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Образцы заполнения электронной формы запроса размещаются на официальном сайте Администрации, Едином портале, КСПГМУ ПО.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формировании запроса обеспечивается: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а) возможность копирования и сохранения запроса и иных до</w:t>
      </w:r>
      <w:r>
        <w:rPr>
          <w:color w:val="000000"/>
          <w:sz w:val="28"/>
          <w:szCs w:val="28"/>
        </w:rPr>
        <w:t xml:space="preserve">кументов, указанных в пункте 2.5 </w:t>
      </w:r>
      <w:r w:rsidRPr="00CE0D6A">
        <w:rPr>
          <w:color w:val="000000"/>
          <w:sz w:val="28"/>
          <w:szCs w:val="28"/>
        </w:rPr>
        <w:t>раздела II Регламента, необходимых для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возможность печати па бумажном носителе копии электронной формы запроса;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е) возможность доступа заявителя на КСПГМУ ПО 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1" w:name="P168"/>
      <w:bookmarkEnd w:id="1"/>
      <w:r w:rsidRPr="00EA7467">
        <w:rPr>
          <w:b/>
          <w:color w:val="000000"/>
          <w:sz w:val="28"/>
          <w:szCs w:val="28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6</w:t>
      </w:r>
      <w:r w:rsidRPr="00CE0D6A">
        <w:rPr>
          <w:color w:val="000000"/>
          <w:sz w:val="28"/>
          <w:szCs w:val="28"/>
        </w:rPr>
        <w:t>. Исчерпывающий перечень оснований для отказа в приеме документов на предоставление муниципальной услуги: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76"/>
      <w:bookmarkEnd w:id="2"/>
      <w:r w:rsidRPr="00CE0D6A">
        <w:rPr>
          <w:color w:val="000000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 w:rsidR="00EA7467">
        <w:rPr>
          <w:color w:val="000000"/>
          <w:sz w:val="28"/>
          <w:szCs w:val="28"/>
        </w:rPr>
        <w:t>7</w:t>
      </w:r>
      <w:r w:rsidRPr="00CE0D6A">
        <w:rPr>
          <w:color w:val="000000"/>
          <w:sz w:val="28"/>
          <w:szCs w:val="28"/>
        </w:rPr>
        <w:t>.  Основания для приостановления предоставления муниципальной услуги отсутствуют.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Исчерпывающий перечень оснований для </w:t>
      </w:r>
      <w:r>
        <w:rPr>
          <w:b/>
          <w:color w:val="000000"/>
          <w:sz w:val="28"/>
          <w:szCs w:val="28"/>
        </w:rPr>
        <w:t xml:space="preserve">отказа в </w:t>
      </w:r>
      <w:r w:rsidRPr="00EA7467">
        <w:rPr>
          <w:b/>
          <w:color w:val="000000"/>
          <w:sz w:val="28"/>
          <w:szCs w:val="28"/>
        </w:rPr>
        <w:t>предоставлени</w:t>
      </w:r>
      <w:r>
        <w:rPr>
          <w:b/>
          <w:color w:val="000000"/>
          <w:sz w:val="28"/>
          <w:szCs w:val="28"/>
        </w:rPr>
        <w:t>е</w:t>
      </w:r>
      <w:r w:rsidRPr="00EA7467">
        <w:rPr>
          <w:b/>
          <w:color w:val="000000"/>
          <w:sz w:val="28"/>
          <w:szCs w:val="28"/>
        </w:rPr>
        <w:t xml:space="preserve"> муниципальной услуги </w:t>
      </w:r>
    </w:p>
    <w:p w:rsidR="00EA7467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 w:rsidR="00EA7467">
        <w:rPr>
          <w:color w:val="000000"/>
          <w:sz w:val="28"/>
          <w:szCs w:val="28"/>
        </w:rPr>
        <w:t>8</w:t>
      </w:r>
      <w:r w:rsidRPr="00CE0D6A">
        <w:rPr>
          <w:color w:val="000000"/>
          <w:sz w:val="28"/>
          <w:szCs w:val="28"/>
        </w:rPr>
        <w:t>. В предоставлении муниципальной услуги отказывается в случаях: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отсутствия в запросе достаточных для однозначной идентификации объекта сведений, указанных в пункте 2.</w:t>
      </w:r>
      <w:r w:rsidR="00EA7467">
        <w:rPr>
          <w:color w:val="000000"/>
          <w:sz w:val="28"/>
          <w:szCs w:val="28"/>
        </w:rPr>
        <w:t>5</w:t>
      </w:r>
      <w:r w:rsidRPr="00CE0D6A">
        <w:rPr>
          <w:color w:val="000000"/>
          <w:sz w:val="28"/>
          <w:szCs w:val="28"/>
        </w:rPr>
        <w:t xml:space="preserve"> раздела II Регламента;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запроса информации, предоставление которой не находится в компетенции Администрации.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EA7467">
        <w:rPr>
          <w:b/>
          <w:color w:val="000000"/>
          <w:sz w:val="28"/>
          <w:szCs w:val="28"/>
        </w:rPr>
        <w:lastRenderedPageBreak/>
        <w:t>Российской Федерации, нормативными правовыми актами Пензенской области, муниципальными правовыми актами</w:t>
      </w:r>
    </w:p>
    <w:p w:rsidR="00EA7467" w:rsidRDefault="00EA7467" w:rsidP="00EA746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0D6A" w:rsidRPr="00CE0D6A" w:rsidRDefault="00CE0D6A" w:rsidP="00EA746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2.9. </w:t>
      </w:r>
      <w:r w:rsidR="00EA7467">
        <w:rPr>
          <w:color w:val="000000"/>
          <w:sz w:val="28"/>
          <w:szCs w:val="28"/>
        </w:rPr>
        <w:t>Плата при предоставлении муниципальной услуги не взимается</w:t>
      </w:r>
      <w:r w:rsidRPr="00CE0D6A">
        <w:rPr>
          <w:color w:val="000000"/>
          <w:sz w:val="28"/>
          <w:szCs w:val="28"/>
        </w:rPr>
        <w:t>.</w:t>
      </w:r>
    </w:p>
    <w:p w:rsidR="00EA7467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504A0" w:rsidRPr="004F6AA3" w:rsidRDefault="00A504A0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4F6AA3">
        <w:rPr>
          <w:b/>
          <w:color w:val="000000"/>
          <w:sz w:val="28"/>
          <w:szCs w:val="28"/>
        </w:rPr>
        <w:t xml:space="preserve">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CE0D6A" w:rsidRPr="00CE0D6A" w:rsidRDefault="00A504A0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</w:t>
      </w:r>
      <w:r w:rsidR="00CE0D6A" w:rsidRPr="00CE0D6A">
        <w:rPr>
          <w:color w:val="000000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>
        <w:rPr>
          <w:color w:val="000000"/>
          <w:sz w:val="28"/>
          <w:szCs w:val="28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CE0D6A">
        <w:rPr>
          <w:color w:val="000000"/>
          <w:sz w:val="28"/>
          <w:szCs w:val="28"/>
        </w:rPr>
        <w:t>15 минут</w:t>
      </w:r>
      <w:r w:rsidR="004F6AA3">
        <w:rPr>
          <w:color w:val="000000"/>
          <w:sz w:val="28"/>
          <w:szCs w:val="28"/>
        </w:rPr>
        <w:t xml:space="preserve"> в администрации с момента обращения </w:t>
      </w:r>
      <w:proofErr w:type="gramStart"/>
      <w:r w:rsidR="004F6AA3">
        <w:rPr>
          <w:color w:val="000000"/>
          <w:sz w:val="28"/>
          <w:szCs w:val="28"/>
        </w:rPr>
        <w:t>к  специалисту</w:t>
      </w:r>
      <w:proofErr w:type="gramEnd"/>
      <w:r w:rsidR="004F6AA3">
        <w:rPr>
          <w:color w:val="000000"/>
          <w:sz w:val="28"/>
          <w:szCs w:val="28"/>
        </w:rPr>
        <w:t xml:space="preserve"> и 20 минут – в МФЦ с момента запроса номера очереди в системе электронной очереди</w:t>
      </w:r>
      <w:r w:rsidR="00CE0D6A" w:rsidRPr="00CE0D6A">
        <w:rPr>
          <w:color w:val="000000"/>
          <w:sz w:val="28"/>
          <w:szCs w:val="28"/>
        </w:rPr>
        <w:t>.</w:t>
      </w:r>
    </w:p>
    <w:p w:rsidR="004F6AA3" w:rsidRPr="004F6AA3" w:rsidRDefault="004F6AA3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 xml:space="preserve">Срок регистрации </w:t>
      </w:r>
      <w:r>
        <w:rPr>
          <w:b/>
          <w:color w:val="000000"/>
          <w:sz w:val="28"/>
          <w:szCs w:val="28"/>
        </w:rPr>
        <w:t>запроса</w:t>
      </w:r>
      <w:r w:rsidRPr="004F6AA3">
        <w:rPr>
          <w:b/>
          <w:color w:val="000000"/>
          <w:sz w:val="28"/>
          <w:szCs w:val="28"/>
        </w:rPr>
        <w:t xml:space="preserve"> заявителя о предоставлении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2.11. Срок регистрации запроса заявителя.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Регистрация запроса осуществляется в день его поступления</w:t>
      </w:r>
      <w:r w:rsidR="004F6AA3">
        <w:rPr>
          <w:color w:val="000000"/>
          <w:sz w:val="28"/>
          <w:szCs w:val="28"/>
        </w:rPr>
        <w:t xml:space="preserve"> с присвоением входящего номера и указанием даты получения</w:t>
      </w:r>
      <w:r w:rsidRPr="00CE0D6A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Регистрация запроса о предоставлении муниципальной услуги, направленного в форме </w:t>
      </w:r>
      <w:proofErr w:type="gramStart"/>
      <w:r w:rsidRPr="00CE0D6A">
        <w:rPr>
          <w:color w:val="000000"/>
          <w:sz w:val="28"/>
          <w:szCs w:val="28"/>
        </w:rPr>
        <w:t>электронного документа с использованием КСПГМУ ПО</w:t>
      </w:r>
      <w:proofErr w:type="gramEnd"/>
      <w:r w:rsidRPr="00CE0D6A">
        <w:rPr>
          <w:color w:val="000000"/>
          <w:sz w:val="28"/>
          <w:szCs w:val="28"/>
        </w:rPr>
        <w:t> осуществляется в автоматическом режиме.</w:t>
      </w:r>
    </w:p>
    <w:p w:rsidR="004F6AA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4F6AA3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4F6AA3">
        <w:rPr>
          <w:b/>
          <w:color w:val="000000"/>
          <w:sz w:val="28"/>
          <w:szCs w:val="28"/>
        </w:rPr>
        <w:t xml:space="preserve"> и (или) информации</w:t>
      </w:r>
      <w:r w:rsidRPr="004F6AA3">
        <w:rPr>
          <w:b/>
          <w:color w:val="000000"/>
          <w:sz w:val="28"/>
          <w:szCs w:val="28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E0D6A" w:rsidRPr="00CE0D6A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2.12. </w:t>
      </w:r>
      <w:r w:rsidR="00CE0D6A" w:rsidRPr="00CE0D6A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2.14. Помещения, в которых осуществляется предоставление муниципальной услуги, оборудуются: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информационными стендами, содержащими визуальную и текстовую информацию;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На информационных стендах размещаются: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образец заполнения заявления</w:t>
      </w:r>
      <w:r w:rsidR="004F6AA3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2.17. Кабинеты приема заявителей должны иметь информационные таблички (вывески) с указанием: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номера кабинета;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фамилии, имени, отчества (при наличии) и должности специалиста.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E0D6A">
        <w:rPr>
          <w:color w:val="000000"/>
          <w:sz w:val="28"/>
          <w:szCs w:val="28"/>
        </w:rPr>
        <w:t>сурдопереводчика</w:t>
      </w:r>
      <w:proofErr w:type="spellEnd"/>
      <w:r w:rsidRPr="00CE0D6A">
        <w:rPr>
          <w:color w:val="000000"/>
          <w:sz w:val="28"/>
          <w:szCs w:val="28"/>
        </w:rPr>
        <w:t xml:space="preserve"> и </w:t>
      </w:r>
      <w:proofErr w:type="spellStart"/>
      <w:r w:rsidRPr="00CE0D6A">
        <w:rPr>
          <w:color w:val="000000"/>
          <w:sz w:val="28"/>
          <w:szCs w:val="28"/>
        </w:rPr>
        <w:t>тифлосурдопереводчика</w:t>
      </w:r>
      <w:proofErr w:type="spellEnd"/>
      <w:r w:rsidRPr="00CE0D6A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CE0D6A">
        <w:rPr>
          <w:color w:val="000000"/>
          <w:sz w:val="28"/>
          <w:szCs w:val="28"/>
        </w:rPr>
        <w:t>бейджами</w:t>
      </w:r>
      <w:proofErr w:type="spellEnd"/>
      <w:r w:rsidRPr="00CE0D6A">
        <w:rPr>
          <w:color w:val="000000"/>
          <w:sz w:val="28"/>
          <w:szCs w:val="28"/>
        </w:rPr>
        <w:t>) с указанием фамилии, имени, отчества (при наличии) и должности.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A74B1C" w:rsidRDefault="00CE0D6A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74B1C">
        <w:rPr>
          <w:b/>
          <w:color w:val="000000"/>
          <w:sz w:val="28"/>
          <w:szCs w:val="28"/>
        </w:rPr>
        <w:t>Показатели доступности и качества предоставления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2.20. Показателями доступности предоставления муниципальной услуги являются: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транспортная доступность к месту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возможность получения заявителем информации о ходе предоставления муниципальной услуги с использованием КСПГМУ ПО.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2.20.</w:t>
      </w:r>
      <w:r w:rsidR="00A74B1C">
        <w:rPr>
          <w:color w:val="000000"/>
          <w:sz w:val="28"/>
          <w:szCs w:val="28"/>
        </w:rPr>
        <w:t>1</w:t>
      </w:r>
      <w:r w:rsidRPr="00CE0D6A">
        <w:rPr>
          <w:color w:val="000000"/>
          <w:sz w:val="28"/>
          <w:szCs w:val="28"/>
        </w:rPr>
        <w:t>. Показателями качества предоставления муниципальной услуги являются отсутствие: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очередей при приеме и выдаче документов заявителям (их представителям);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нарушений сроков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A74B1C" w:rsidRDefault="00A74B1C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74B1C">
        <w:rPr>
          <w:b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2.21</w:t>
      </w:r>
      <w:r w:rsidR="00A74B1C">
        <w:rPr>
          <w:color w:val="000000"/>
          <w:sz w:val="28"/>
          <w:szCs w:val="28"/>
        </w:rPr>
        <w:t>.</w:t>
      </w:r>
      <w:r w:rsidRPr="00CE0D6A">
        <w:rPr>
          <w:color w:val="000000"/>
          <w:sz w:val="28"/>
          <w:szCs w:val="28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2.21.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путем заполнения формы запроса посредством отправки через личный кабинет на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путем направления электронного документа в Администрацию на официальную электронную почту.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</w:t>
      </w:r>
      <w:proofErr w:type="gramStart"/>
      <w:r w:rsidRPr="00CE0D6A">
        <w:rPr>
          <w:color w:val="000000"/>
          <w:sz w:val="28"/>
          <w:szCs w:val="28"/>
        </w:rPr>
        <w:t>ПО .</w:t>
      </w:r>
      <w:proofErr w:type="gramEnd"/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Запрос направляется в Администрацию в виде файлов в формате </w:t>
      </w:r>
      <w:proofErr w:type="spellStart"/>
      <w:r w:rsidRPr="00CE0D6A">
        <w:rPr>
          <w:color w:val="000000"/>
          <w:sz w:val="28"/>
          <w:szCs w:val="28"/>
        </w:rPr>
        <w:t>pdf</w:t>
      </w:r>
      <w:proofErr w:type="spellEnd"/>
      <w:r w:rsidRPr="00CE0D6A">
        <w:rPr>
          <w:color w:val="000000"/>
          <w:sz w:val="28"/>
          <w:szCs w:val="28"/>
        </w:rPr>
        <w:t xml:space="preserve">, </w:t>
      </w:r>
      <w:proofErr w:type="spellStart"/>
      <w:r w:rsidRPr="00CE0D6A">
        <w:rPr>
          <w:color w:val="000000"/>
          <w:sz w:val="28"/>
          <w:szCs w:val="28"/>
        </w:rPr>
        <w:t>tif</w:t>
      </w:r>
      <w:proofErr w:type="spellEnd"/>
      <w:r w:rsidRPr="00CE0D6A">
        <w:rPr>
          <w:color w:val="000000"/>
          <w:sz w:val="28"/>
          <w:szCs w:val="28"/>
        </w:rPr>
        <w:t xml:space="preserve">, </w:t>
      </w:r>
      <w:proofErr w:type="spellStart"/>
      <w:r w:rsidRPr="00CE0D6A">
        <w:rPr>
          <w:color w:val="000000"/>
          <w:sz w:val="28"/>
          <w:szCs w:val="28"/>
        </w:rPr>
        <w:t>jpg</w:t>
      </w:r>
      <w:proofErr w:type="spellEnd"/>
      <w:r w:rsidRPr="00CE0D6A">
        <w:rPr>
          <w:color w:val="000000"/>
          <w:sz w:val="28"/>
          <w:szCs w:val="28"/>
        </w:rPr>
        <w:t xml:space="preserve">, </w:t>
      </w:r>
      <w:proofErr w:type="spellStart"/>
      <w:r w:rsidRPr="00CE0D6A">
        <w:rPr>
          <w:color w:val="000000"/>
          <w:sz w:val="28"/>
          <w:szCs w:val="28"/>
        </w:rPr>
        <w:t>jpeg</w:t>
      </w:r>
      <w:proofErr w:type="spellEnd"/>
      <w:r w:rsidRPr="00CE0D6A">
        <w:rPr>
          <w:color w:val="000000"/>
          <w:sz w:val="28"/>
          <w:szCs w:val="28"/>
        </w:rPr>
        <w:t>, если указанный запрос предоставляется в форме электронного документа посредством электронной почты.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получение информации о порядке и сроках предоставления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формирование запроса о предоставлении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в) прием и регистрация запроса и иных документов, необходимых для предоставления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получение сведений о ходе выполнения запроса в предоставлении муниципальной услуги;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r w:rsidRPr="000D7674">
        <w:rPr>
          <w:rFonts w:eastAsiaTheme="minorHAnsi"/>
          <w:kern w:val="2"/>
          <w:sz w:val="28"/>
          <w:szCs w:val="28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r w:rsidRPr="00CE0D6A">
        <w:rPr>
          <w:color w:val="000000"/>
          <w:sz w:val="28"/>
          <w:szCs w:val="28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В случае направления </w:t>
      </w:r>
      <w:r w:rsidR="00DF586F">
        <w:rPr>
          <w:rFonts w:ascii="Times New Roman" w:hAnsi="Times New Roman" w:cs="Times New Roman"/>
          <w:kern w:val="2"/>
          <w:sz w:val="28"/>
          <w:szCs w:val="28"/>
        </w:rPr>
        <w:t xml:space="preserve">запроса </w:t>
      </w:r>
      <w:r w:rsidRPr="000D7674">
        <w:rPr>
          <w:rFonts w:ascii="Times New Roman" w:hAnsi="Times New Roman" w:cs="Times New Roman"/>
          <w:kern w:val="2"/>
          <w:sz w:val="28"/>
          <w:szCs w:val="28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0D7674" w:rsidRPr="00CE0D6A" w:rsidRDefault="000D7674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 по выбору заявителя.</w:t>
      </w:r>
    </w:p>
    <w:p w:rsidR="000D7674" w:rsidRPr="00F90F95" w:rsidRDefault="000D7674" w:rsidP="000D7674">
      <w:pPr>
        <w:ind w:firstLine="551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F90F95">
        <w:rPr>
          <w:rFonts w:ascii="Times New Roman" w:hAnsi="Times New Roman" w:cs="Times New Roman"/>
          <w:color w:val="FF0000"/>
          <w:kern w:val="2"/>
          <w:sz w:val="28"/>
          <w:szCs w:val="28"/>
        </w:rPr>
        <w:t>Оказание муниципальной услуги в электронном виде обеспечивается при наличии технической возможности</w:t>
      </w:r>
      <w:r w:rsidR="00F90F95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D7674">
        <w:rPr>
          <w:b/>
          <w:bCs/>
          <w:color w:val="000000"/>
          <w:sz w:val="28"/>
          <w:szCs w:val="28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 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 Исчерпывающий перечень административных процедур.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3.1.1.1. Прием и регистрация запроса, представленного для предоставления муниципальной услуги;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3.1.1.2. Визирование главой Администрации запроса на предоставление муниципальной услуги;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3.1.1.4. Подготовка результата по рассматриваемому запросу;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3.1.1.5. Направление результатов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3.1.1.6. Исправление ошибок и опечаток в результатах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P283"/>
      <w:bookmarkEnd w:id="3"/>
      <w:r w:rsidRPr="000D7674">
        <w:rPr>
          <w:color w:val="000000"/>
          <w:sz w:val="28"/>
          <w:szCs w:val="28"/>
        </w:rPr>
        <w:t>3.2.1. Прием и регистрация запроса, представленного для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</w:t>
      </w:r>
      <w:r>
        <w:rPr>
          <w:color w:val="000000"/>
          <w:sz w:val="28"/>
          <w:szCs w:val="28"/>
        </w:rPr>
        <w:t xml:space="preserve">1 </w:t>
      </w:r>
      <w:r w:rsidRPr="000D7674">
        <w:rPr>
          <w:color w:val="000000"/>
          <w:sz w:val="28"/>
          <w:szCs w:val="28"/>
        </w:rPr>
        <w:t>рабочего дня, следующего за днем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При получении посредством КСПГМУ </w:t>
      </w:r>
      <w:proofErr w:type="gramStart"/>
      <w:r w:rsidRPr="000D7674">
        <w:rPr>
          <w:color w:val="000000"/>
          <w:sz w:val="28"/>
          <w:szCs w:val="28"/>
        </w:rPr>
        <w:t>ПО запроса</w:t>
      </w:r>
      <w:proofErr w:type="gramEnd"/>
      <w:r w:rsidRPr="000D7674">
        <w:rPr>
          <w:color w:val="000000"/>
          <w:sz w:val="28"/>
          <w:szCs w:val="28"/>
        </w:rPr>
        <w:t xml:space="preserve">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</w:t>
      </w:r>
      <w:r>
        <w:rPr>
          <w:color w:val="FF0000"/>
          <w:sz w:val="28"/>
          <w:szCs w:val="28"/>
        </w:rPr>
        <w:t>2.8</w:t>
      </w:r>
      <w:r w:rsidRPr="000D7674">
        <w:rPr>
          <w:color w:val="000000"/>
          <w:sz w:val="28"/>
          <w:szCs w:val="28"/>
        </w:rPr>
        <w:t xml:space="preserve"> раздела II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После принятия запроса о предоставлении муниципальной услуги статус запроса заявителя в личном кабинете на КСПГМУ ПО обновляется до статуса «принято».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ПО, осуществляется в автоматическом режиме.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Специалист администрации, ответственный за регистрацию документов, проводит проверку условий признания </w:t>
      </w:r>
      <w:proofErr w:type="gramStart"/>
      <w:r w:rsidRPr="000D7674">
        <w:rPr>
          <w:color w:val="000000"/>
          <w:sz w:val="28"/>
          <w:szCs w:val="28"/>
        </w:rPr>
        <w:t>действительности</w:t>
      </w:r>
      <w:proofErr w:type="gramEnd"/>
      <w:r w:rsidRPr="000D7674">
        <w:rPr>
          <w:color w:val="000000"/>
          <w:sz w:val="28"/>
          <w:szCs w:val="28"/>
        </w:rPr>
        <w:t xml:space="preserve">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P289"/>
      <w:bookmarkEnd w:id="4"/>
      <w:r w:rsidRPr="000D7674">
        <w:rPr>
          <w:color w:val="000000"/>
          <w:sz w:val="28"/>
          <w:szCs w:val="28"/>
        </w:rPr>
        <w:t>3.2.2. Визирование главой Администрации запроса на предоставление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Критерием для присвоения главой Администрации соответствующей резолюции на запрос заявителя является: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>
        <w:rPr>
          <w:color w:val="000000"/>
          <w:sz w:val="28"/>
          <w:szCs w:val="28"/>
        </w:rPr>
        <w:t>е</w:t>
      </w:r>
      <w:r w:rsidRPr="000D7674">
        <w:rPr>
          <w:color w:val="000000"/>
          <w:sz w:val="28"/>
          <w:szCs w:val="28"/>
        </w:rPr>
        <w:t xml:space="preserve"> 2.8 раздела II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</w:t>
      </w:r>
      <w:r w:rsidRPr="000D7674">
        <w:rPr>
          <w:color w:val="000000"/>
          <w:sz w:val="28"/>
          <w:szCs w:val="28"/>
        </w:rPr>
        <w:lastRenderedPageBreak/>
        <w:t>запрошенных объектах в Реестре является поступивший Исполнителю запрос с резолюцией главы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3.2.4. Подготовка результата по рассматриваемому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соответствие содержания ответа запросу;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правильное оформление подготовленных документов;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в) наличие подписи Исполнителя на подготовленных документах.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Глава Администрации подписывает ответ, который передается для регистрации.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3.2.5. Направление результатов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P308"/>
      <w:bookmarkEnd w:id="5"/>
      <w:r w:rsidRPr="000D7674">
        <w:rPr>
          <w:color w:val="000000"/>
          <w:sz w:val="28"/>
          <w:szCs w:val="28"/>
        </w:rPr>
        <w:t>3.3. Особенности выполнения административных процедур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Лицом, ответственным за выполнение административной процедуры, является специалист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Подготовку результата муниципальной услуги осуществляет Администрация.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</w:t>
      </w:r>
      <w:r w:rsidRPr="000D7674">
        <w:rPr>
          <w:color w:val="000000"/>
          <w:sz w:val="28"/>
          <w:szCs w:val="28"/>
        </w:rPr>
        <w:lastRenderedPageBreak/>
        <w:t xml:space="preserve">днем получения информации, получает в Администрации результат оказания услуги, указанный в пункте </w:t>
      </w:r>
      <w:r w:rsidRPr="00DF586F">
        <w:rPr>
          <w:color w:val="FF0000"/>
          <w:sz w:val="28"/>
          <w:szCs w:val="28"/>
        </w:rPr>
        <w:t xml:space="preserve">2.3. настоящего </w:t>
      </w:r>
      <w:r w:rsidRPr="000D7674">
        <w:rPr>
          <w:color w:val="000000"/>
          <w:sz w:val="28"/>
          <w:szCs w:val="28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3.4.4. 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3.4.8. 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результата муниципальной услуги, указанного в пункте 2.3. настоящего Регламента;</w:t>
      </w:r>
    </w:p>
    <w:p w:rsid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1529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0A1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</w:t>
      </w:r>
      <w:proofErr w:type="gramStart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 место</w:t>
      </w:r>
      <w:proofErr w:type="gramEnd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жительства заявителя или наименование и место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r w:rsidR="000A1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Богородского 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следующий объект:</w:t>
      </w:r>
    </w:p>
    <w:p w:rsid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DF586F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 рассмотрения запроса прошу предоставить &lt;*&gt;:</w:t>
      </w:r>
    </w:p>
    <w:p w:rsidR="00737C54" w:rsidRDefault="00737C54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Приложение:</w:t>
      </w: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Pr="00DF586F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Дата</w:t>
      </w:r>
    </w:p>
    <w:p w:rsidR="000A1529" w:rsidRPr="00DF586F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lastRenderedPageBreak/>
        <w:t>Подпись заявителя</w:t>
      </w:r>
    </w:p>
    <w:p w:rsidR="000A1529" w:rsidRPr="00DF586F" w:rsidRDefault="000A1529" w:rsidP="000A15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0A15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7C54" w:rsidRDefault="00737C54" w:rsidP="000A1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737C54" w:rsidSect="00737C54">
          <w:pgSz w:w="16838" w:h="11906" w:orient="landscape"/>
          <w:pgMar w:top="851" w:right="232" w:bottom="227" w:left="227" w:header="709" w:footer="709" w:gutter="0"/>
          <w:cols w:space="708"/>
          <w:docGrid w:linePitch="360"/>
        </w:sectPr>
      </w:pPr>
      <w:bookmarkStart w:id="7" w:name="P556"/>
      <w:bookmarkEnd w:id="7"/>
    </w:p>
    <w:p w:rsidR="00DF586F" w:rsidRP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0D7674" w:rsidRPr="00DF586F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16"/>
          <w:szCs w:val="16"/>
        </w:rPr>
      </w:pPr>
    </w:p>
    <w:p w:rsidR="000D7674" w:rsidRPr="00DF586F" w:rsidRDefault="000D7674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454751" w:rsidRPr="00DF586F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</w:p>
    <w:p w:rsidR="00454751" w:rsidRPr="00DF586F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65C38" w:rsidRPr="00CE0D6A" w:rsidRDefault="00965C38" w:rsidP="00965C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65C38" w:rsidRPr="00CE0D6A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529" w:rsidRDefault="000A1529" w:rsidP="000A1529">
      <w:pPr>
        <w:spacing w:after="0" w:line="240" w:lineRule="auto"/>
      </w:pPr>
      <w:r>
        <w:separator/>
      </w:r>
    </w:p>
  </w:endnote>
  <w:endnote w:type="continuationSeparator" w:id="0">
    <w:p w:rsidR="000A1529" w:rsidRDefault="000A1529" w:rsidP="000A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529" w:rsidRDefault="000A1529" w:rsidP="000A1529">
      <w:pPr>
        <w:spacing w:after="0" w:line="240" w:lineRule="auto"/>
      </w:pPr>
      <w:r>
        <w:separator/>
      </w:r>
    </w:p>
  </w:footnote>
  <w:footnote w:type="continuationSeparator" w:id="0">
    <w:p w:rsidR="000A1529" w:rsidRDefault="000A1529" w:rsidP="000A1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685"/>
    <w:rsid w:val="000A1529"/>
    <w:rsid w:val="000D7674"/>
    <w:rsid w:val="000F77DD"/>
    <w:rsid w:val="0015554B"/>
    <w:rsid w:val="00304034"/>
    <w:rsid w:val="0030500D"/>
    <w:rsid w:val="00415685"/>
    <w:rsid w:val="00454751"/>
    <w:rsid w:val="004F6AA3"/>
    <w:rsid w:val="00737C54"/>
    <w:rsid w:val="009554E4"/>
    <w:rsid w:val="00965C38"/>
    <w:rsid w:val="00A504A0"/>
    <w:rsid w:val="00A74B1C"/>
    <w:rsid w:val="00C5791F"/>
    <w:rsid w:val="00CE0D6A"/>
    <w:rsid w:val="00D2245C"/>
    <w:rsid w:val="00DF586F"/>
    <w:rsid w:val="00E6160F"/>
    <w:rsid w:val="00EA7467"/>
    <w:rsid w:val="00F90F95"/>
    <w:rsid w:val="00F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2C2EA-88FC-4221-8D96-8BDDFAEA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529"/>
  </w:style>
  <w:style w:type="paragraph" w:styleId="a8">
    <w:name w:val="footer"/>
    <w:basedOn w:val="a"/>
    <w:link w:val="a9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4033F820-73E1-4FD1-81C8-7724D134FBD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5D88D00-2FD9-4197-9A50-E65C38D10E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FFFC6-60B9-4D38-8F11-0BBC5E8E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24</Pages>
  <Words>7245</Words>
  <Characters>41301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</cp:lastModifiedBy>
  <cp:revision>7</cp:revision>
  <dcterms:created xsi:type="dcterms:W3CDTF">2025-04-06T05:34:00Z</dcterms:created>
  <dcterms:modified xsi:type="dcterms:W3CDTF">2025-04-09T19:45:00Z</dcterms:modified>
</cp:coreProperties>
</file>