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E5617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A663F8" w:rsidRDefault="002E5617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>о</w:t>
      </w:r>
      <w:r w:rsidR="00632146" w:rsidRPr="00A663F8">
        <w:rPr>
          <w:rFonts w:ascii="Times New Roman" w:hAnsi="Times New Roman" w:cs="Times New Roman"/>
        </w:rPr>
        <w:t xml:space="preserve">т № </w:t>
      </w:r>
    </w:p>
    <w:p w:rsidR="000E4373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663F8">
        <w:rPr>
          <w:rFonts w:ascii="Times New Roman" w:hAnsi="Times New Roman" w:cs="Times New Roman"/>
        </w:rPr>
        <w:t>с</w:t>
      </w:r>
      <w:proofErr w:type="gramStart"/>
      <w:r w:rsidRPr="00A663F8">
        <w:rPr>
          <w:rFonts w:ascii="Times New Roman" w:hAnsi="Times New Roman" w:cs="Times New Roman"/>
        </w:rPr>
        <w:t>.</w:t>
      </w:r>
      <w:r w:rsidR="002E5617" w:rsidRPr="00A663F8">
        <w:rPr>
          <w:rFonts w:ascii="Times New Roman" w:hAnsi="Times New Roman" w:cs="Times New Roman"/>
        </w:rPr>
        <w:t>Б</w:t>
      </w:r>
      <w:proofErr w:type="gramEnd"/>
      <w:r w:rsidR="002E5617" w:rsidRPr="00A663F8">
        <w:rPr>
          <w:rFonts w:ascii="Times New Roman" w:hAnsi="Times New Roman" w:cs="Times New Roman"/>
        </w:rPr>
        <w:t>огородское</w:t>
      </w:r>
      <w:proofErr w:type="spellEnd"/>
    </w:p>
    <w:p w:rsidR="00A663F8" w:rsidRPr="000E4373" w:rsidRDefault="00A663F8" w:rsidP="00A6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52B" w:rsidRPr="009B1652" w:rsidRDefault="00FB152B" w:rsidP="009B1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11.11.2019 №149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152B" w:rsidRPr="009B1652" w:rsidRDefault="00FB152B" w:rsidP="009B1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9B1652" w:rsidRDefault="00FB152B" w:rsidP="009B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9B1652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9B1652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9B1652" w:rsidRDefault="00FB152B" w:rsidP="009B1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652">
        <w:rPr>
          <w:bCs/>
          <w:color w:val="000000"/>
          <w:sz w:val="24"/>
          <w:szCs w:val="24"/>
          <w:bdr w:val="none" w:sz="0" w:space="0" w:color="auto" w:frame="1"/>
        </w:rPr>
        <w:tab/>
      </w:r>
      <w:proofErr w:type="gramStart"/>
      <w:r w:rsidRPr="009B16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9B1652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11.11.2019 №149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9B1652" w:rsidRPr="009B1652">
        <w:rPr>
          <w:rFonts w:ascii="Times New Roman" w:hAnsi="Times New Roman" w:cs="Times New Roman"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 2</w:t>
      </w:r>
      <w:r w:rsidR="00FB152B" w:rsidRPr="009B1652">
        <w:rPr>
          <w:bCs/>
          <w:color w:val="000000"/>
          <w:bdr w:val="none" w:sz="0" w:space="0" w:color="auto" w:frame="1"/>
        </w:rPr>
        <w:t xml:space="preserve">. Опубликовать настоящее постановление в информационном бюллетене «Вести </w:t>
      </w:r>
      <w:proofErr w:type="spellStart"/>
      <w:r w:rsidR="00FB152B" w:rsidRPr="009B1652">
        <w:rPr>
          <w:bCs/>
          <w:color w:val="000000"/>
          <w:bdr w:val="none" w:sz="0" w:space="0" w:color="auto" w:frame="1"/>
        </w:rPr>
        <w:t>Богородского</w:t>
      </w:r>
      <w:proofErr w:type="spellEnd"/>
      <w:r w:rsidR="00FB152B" w:rsidRPr="009B1652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9B1652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3.  Настоящее постановление вступает в силу на следующий день после дня его официального опубликования.</w:t>
      </w:r>
    </w:p>
    <w:p w:rsidR="00FB152B" w:rsidRPr="009B1652" w:rsidRDefault="00FB152B" w:rsidP="009B16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9B1652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Pr="009B1652">
        <w:rPr>
          <w:color w:val="000000"/>
        </w:rPr>
        <w:t>Контроль за</w:t>
      </w:r>
      <w:proofErr w:type="gramEnd"/>
      <w:r w:rsidRPr="009B1652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Pr="009B1652">
        <w:rPr>
          <w:color w:val="000000"/>
        </w:rPr>
        <w:t>Богородского</w:t>
      </w:r>
      <w:proofErr w:type="spellEnd"/>
      <w:r w:rsidRPr="009B1652">
        <w:rPr>
          <w:color w:val="000000"/>
        </w:rPr>
        <w:t xml:space="preserve"> сельсовета </w:t>
      </w:r>
      <w:proofErr w:type="spellStart"/>
      <w:r w:rsidRPr="009B1652">
        <w:rPr>
          <w:color w:val="000000"/>
        </w:rPr>
        <w:t>Мокшанского</w:t>
      </w:r>
      <w:proofErr w:type="spellEnd"/>
      <w:r w:rsidRPr="009B1652">
        <w:rPr>
          <w:color w:val="000000"/>
        </w:rPr>
        <w:t xml:space="preserve"> района Пензенской области.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9B1652" w:rsidRDefault="009B1652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9B1652">
        <w:rPr>
          <w:b/>
          <w:color w:val="000000"/>
        </w:rPr>
        <w:t>Глава</w:t>
      </w:r>
      <w:r w:rsidR="00FB152B" w:rsidRPr="009B1652">
        <w:rPr>
          <w:b/>
          <w:color w:val="000000"/>
        </w:rPr>
        <w:t xml:space="preserve"> администрации </w:t>
      </w:r>
      <w:r w:rsidR="00FB152B" w:rsidRPr="009B1652">
        <w:rPr>
          <w:b/>
          <w:color w:val="000000"/>
        </w:rPr>
        <w:tab/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Богородского</w:t>
      </w:r>
      <w:proofErr w:type="spellEnd"/>
      <w:r w:rsidRPr="009B1652">
        <w:rPr>
          <w:b/>
          <w:color w:val="000000"/>
        </w:rPr>
        <w:t xml:space="preserve"> сельсовета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Мокшанского</w:t>
      </w:r>
      <w:proofErr w:type="spellEnd"/>
      <w:r w:rsidRPr="009B1652">
        <w:rPr>
          <w:b/>
          <w:color w:val="000000"/>
        </w:rPr>
        <w:t xml:space="preserve"> района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9B1652">
        <w:rPr>
          <w:b/>
          <w:color w:val="000000"/>
        </w:rPr>
        <w:t>Пензенской области</w:t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proofErr w:type="spellStart"/>
      <w:r w:rsidR="009B1652" w:rsidRPr="009B1652">
        <w:rPr>
          <w:b/>
          <w:color w:val="000000"/>
        </w:rPr>
        <w:t>Ю</w:t>
      </w:r>
      <w:r w:rsidRPr="009B1652">
        <w:rPr>
          <w:b/>
          <w:color w:val="000000"/>
        </w:rPr>
        <w:t>.Н.</w:t>
      </w:r>
      <w:r w:rsidR="009B1652" w:rsidRPr="009B1652">
        <w:rPr>
          <w:b/>
          <w:color w:val="000000"/>
        </w:rPr>
        <w:t>Зоткина</w:t>
      </w:r>
      <w:proofErr w:type="spellEnd"/>
    </w:p>
    <w:sectPr w:rsidR="00FB152B" w:rsidRPr="009B1652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isplayBackgroundShape/>
  <w:proofState w:spelling="clean" w:grammar="clean"/>
  <w:defaultTabStop w:val="708"/>
  <w:characterSpacingControl w:val="doNotCompress"/>
  <w:compat/>
  <w:rsids>
    <w:rsidRoot w:val="00632146"/>
    <w:rsid w:val="000E4373"/>
    <w:rsid w:val="001D01E4"/>
    <w:rsid w:val="00207882"/>
    <w:rsid w:val="002E5617"/>
    <w:rsid w:val="00375A83"/>
    <w:rsid w:val="004A1653"/>
    <w:rsid w:val="004C32AF"/>
    <w:rsid w:val="004F3AE5"/>
    <w:rsid w:val="005365CB"/>
    <w:rsid w:val="005C4A36"/>
    <w:rsid w:val="005E321F"/>
    <w:rsid w:val="0062448E"/>
    <w:rsid w:val="00632146"/>
    <w:rsid w:val="006F78D9"/>
    <w:rsid w:val="00771286"/>
    <w:rsid w:val="008054C7"/>
    <w:rsid w:val="00814DD6"/>
    <w:rsid w:val="00840423"/>
    <w:rsid w:val="009B1652"/>
    <w:rsid w:val="009E22D8"/>
    <w:rsid w:val="00A61CD4"/>
    <w:rsid w:val="00A663F8"/>
    <w:rsid w:val="00A95858"/>
    <w:rsid w:val="00AC6DA9"/>
    <w:rsid w:val="00B20911"/>
    <w:rsid w:val="00B9347D"/>
    <w:rsid w:val="00BA74E1"/>
    <w:rsid w:val="00C25D88"/>
    <w:rsid w:val="00D27C21"/>
    <w:rsid w:val="00FB152B"/>
    <w:rsid w:val="00FB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2024-12-23T12:06:00Z</cp:lastPrinted>
  <dcterms:created xsi:type="dcterms:W3CDTF">2025-02-06T05:35:00Z</dcterms:created>
  <dcterms:modified xsi:type="dcterms:W3CDTF">2025-02-06T05:40:00Z</dcterms:modified>
</cp:coreProperties>
</file>