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631" w:rsidRPr="00F0532C" w:rsidRDefault="00940631" w:rsidP="00F0532C">
      <w:pPr>
        <w:jc w:val="center"/>
        <w:rPr>
          <w:b/>
          <w:sz w:val="28"/>
          <w:szCs w:val="28"/>
        </w:rPr>
      </w:pPr>
      <w:r w:rsidRPr="00FC6335">
        <w:rPr>
          <w:b/>
        </w:rPr>
        <w:tab/>
      </w:r>
      <w:r w:rsidRPr="00FC6335">
        <w:rPr>
          <w:b/>
        </w:rPr>
        <w:tab/>
      </w:r>
      <w:r w:rsidRPr="00FC6335">
        <w:rPr>
          <w:b/>
        </w:rPr>
        <w:tab/>
      </w:r>
      <w:r w:rsidRPr="00FC6335">
        <w:rPr>
          <w:b/>
        </w:rPr>
        <w:tab/>
      </w:r>
      <w:r w:rsidRPr="00FC6335">
        <w:rPr>
          <w:b/>
        </w:rPr>
        <w:tab/>
      </w:r>
      <w:r w:rsidR="00F0532C" w:rsidRPr="00F0532C"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-329565</wp:posOffset>
            </wp:positionV>
            <wp:extent cx="685800" cy="923925"/>
            <wp:effectExtent l="1905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6335">
        <w:rPr>
          <w:b/>
        </w:rPr>
        <w:tab/>
      </w:r>
      <w:r w:rsidRPr="00FC6335">
        <w:rPr>
          <w:b/>
        </w:rPr>
        <w:tab/>
      </w:r>
      <w:r w:rsidRPr="00FC6335">
        <w:rPr>
          <w:b/>
        </w:rPr>
        <w:tab/>
      </w:r>
      <w:r w:rsidRPr="00FC6335">
        <w:rPr>
          <w:b/>
        </w:rPr>
        <w:tab/>
      </w:r>
      <w:r w:rsidR="00F0532C">
        <w:t xml:space="preserve">                      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40631" w:rsidRPr="00940631" w:rsidTr="00017411">
        <w:trPr>
          <w:trHeight w:val="397"/>
        </w:trPr>
        <w:tc>
          <w:tcPr>
            <w:tcW w:w="9606" w:type="dxa"/>
          </w:tcPr>
          <w:p w:rsidR="00940631" w:rsidRPr="00940631" w:rsidRDefault="00940631" w:rsidP="00F0532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40631" w:rsidRPr="00940631" w:rsidTr="00017411">
        <w:tc>
          <w:tcPr>
            <w:tcW w:w="9606" w:type="dxa"/>
          </w:tcPr>
          <w:p w:rsidR="00F0532C" w:rsidRDefault="0055615A" w:rsidP="00F053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КОМИТЕТ МЕСТНОГО САМОУПРАВЛЕНИЯ </w:t>
            </w:r>
          </w:p>
          <w:p w:rsidR="00F0532C" w:rsidRPr="00F0532C" w:rsidRDefault="00F0532C" w:rsidP="00F053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2C">
              <w:rPr>
                <w:rFonts w:ascii="Times New Roman" w:hAnsi="Times New Roman" w:cs="Times New Roman"/>
                <w:b/>
                <w:sz w:val="28"/>
                <w:szCs w:val="28"/>
              </w:rPr>
              <w:t>БОГОРОДСКОГО</w:t>
            </w:r>
            <w:r w:rsidR="0055615A" w:rsidRPr="00F053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СЕЛЬСОВЕТА </w:t>
            </w:r>
          </w:p>
          <w:p w:rsidR="00940631" w:rsidRDefault="00940631" w:rsidP="00F053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2C">
              <w:rPr>
                <w:rFonts w:ascii="Times New Roman" w:hAnsi="Times New Roman" w:cs="Times New Roman"/>
                <w:b/>
                <w:sz w:val="28"/>
                <w:szCs w:val="28"/>
              </w:rPr>
              <w:t>МОКШАНСКОГО РАЙОНА ПЕНЗЕНСКОЙ ОБЛАСТИ</w:t>
            </w:r>
          </w:p>
          <w:p w:rsidR="00F0532C" w:rsidRPr="00940631" w:rsidRDefault="00F0532C" w:rsidP="00F053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ВОСЬМОГО СОЗЫВА</w:t>
            </w:r>
          </w:p>
        </w:tc>
      </w:tr>
      <w:tr w:rsidR="00940631" w:rsidRPr="00940631" w:rsidTr="00017411">
        <w:trPr>
          <w:trHeight w:val="397"/>
        </w:trPr>
        <w:tc>
          <w:tcPr>
            <w:tcW w:w="9606" w:type="dxa"/>
          </w:tcPr>
          <w:p w:rsidR="00940631" w:rsidRDefault="00F0532C" w:rsidP="00F0532C">
            <w:pPr>
              <w:pStyle w:val="3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</w:t>
            </w:r>
            <w:r w:rsidR="00940631" w:rsidRPr="0094063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D80B67" w:rsidRPr="00D80B67" w:rsidRDefault="00D80B67" w:rsidP="00D80B67">
            <w:pPr>
              <w:rPr>
                <w:lang w:eastAsia="ru-RU"/>
              </w:rPr>
            </w:pPr>
          </w:p>
        </w:tc>
      </w:tr>
      <w:tr w:rsidR="00940631" w:rsidRPr="00940631" w:rsidTr="00017411">
        <w:tc>
          <w:tcPr>
            <w:tcW w:w="9606" w:type="dxa"/>
          </w:tcPr>
          <w:tbl>
            <w:tblPr>
              <w:tblpPr w:leftFromText="180" w:rightFromText="180" w:vertAnchor="text" w:horzAnchor="margin" w:tblpXSpec="center" w:tblpY="11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940631" w:rsidRPr="0008699E" w:rsidTr="00940631">
              <w:tc>
                <w:tcPr>
                  <w:tcW w:w="284" w:type="dxa"/>
                  <w:vAlign w:val="bottom"/>
                </w:tcPr>
                <w:p w:rsidR="00940631" w:rsidRPr="00017411" w:rsidRDefault="00940631" w:rsidP="0094063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40631" w:rsidRPr="00017411" w:rsidRDefault="00940631" w:rsidP="0094063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</w:tcPr>
                <w:p w:rsidR="00940631" w:rsidRPr="00017411" w:rsidRDefault="00940631" w:rsidP="0094063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40631" w:rsidRPr="00017411" w:rsidRDefault="00940631" w:rsidP="0094063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40631" w:rsidRPr="0008699E" w:rsidTr="00940631">
              <w:tc>
                <w:tcPr>
                  <w:tcW w:w="4650" w:type="dxa"/>
                  <w:gridSpan w:val="4"/>
                </w:tcPr>
                <w:p w:rsidR="00940631" w:rsidRPr="00017411" w:rsidRDefault="00940631" w:rsidP="0001741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940631" w:rsidRPr="00940631" w:rsidRDefault="00940631" w:rsidP="00940631">
            <w:pPr>
              <w:pStyle w:val="3"/>
              <w:ind w:left="567"/>
              <w:jc w:val="center"/>
              <w:rPr>
                <w:rFonts w:ascii="Times New Roman" w:hAnsi="Times New Roman" w:cs="Times New Roman"/>
                <w:b w:val="0"/>
                <w:i/>
                <w:sz w:val="28"/>
                <w:lang w:eastAsia="en-US"/>
              </w:rPr>
            </w:pPr>
          </w:p>
        </w:tc>
      </w:tr>
    </w:tbl>
    <w:p w:rsidR="00940631" w:rsidRPr="00D80B67" w:rsidRDefault="00940631" w:rsidP="00940631">
      <w:pPr>
        <w:rPr>
          <w:vanish/>
        </w:rPr>
      </w:pPr>
    </w:p>
    <w:p w:rsidR="00911260" w:rsidRPr="00D80B67" w:rsidRDefault="00911260" w:rsidP="00911260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80B67">
        <w:rPr>
          <w:rFonts w:ascii="Times New Roman" w:eastAsia="Times New Roman" w:hAnsi="Times New Roman" w:cs="Times New Roman"/>
          <w:b/>
          <w:bCs/>
          <w:lang w:eastAsia="ru-RU"/>
        </w:rPr>
        <w:t xml:space="preserve">О Порядке принятия </w:t>
      </w:r>
      <w:r w:rsidR="0055615A" w:rsidRPr="00D80B67">
        <w:rPr>
          <w:rFonts w:ascii="Times New Roman" w:eastAsia="Times New Roman" w:hAnsi="Times New Roman" w:cs="Times New Roman"/>
          <w:b/>
          <w:bCs/>
          <w:lang w:eastAsia="ru-RU"/>
        </w:rPr>
        <w:t xml:space="preserve">Комитетом местного самоуправления </w:t>
      </w:r>
      <w:proofErr w:type="spellStart"/>
      <w:r w:rsidR="00F0532C" w:rsidRPr="00D80B67">
        <w:rPr>
          <w:rFonts w:ascii="Times New Roman" w:eastAsia="Times New Roman" w:hAnsi="Times New Roman" w:cs="Times New Roman"/>
          <w:b/>
          <w:bCs/>
          <w:lang w:eastAsia="ru-RU"/>
        </w:rPr>
        <w:t>Богородского</w:t>
      </w:r>
      <w:proofErr w:type="spellEnd"/>
      <w:r w:rsidR="00F0532C" w:rsidRPr="00D80B6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55615A" w:rsidRPr="00D80B67">
        <w:rPr>
          <w:rFonts w:ascii="Times New Roman" w:eastAsia="Times New Roman" w:hAnsi="Times New Roman" w:cs="Times New Roman"/>
          <w:b/>
          <w:bCs/>
          <w:lang w:eastAsia="ru-RU"/>
        </w:rPr>
        <w:t xml:space="preserve"> сельсовета </w:t>
      </w:r>
      <w:proofErr w:type="spellStart"/>
      <w:r w:rsidRPr="00D80B67">
        <w:rPr>
          <w:rFonts w:ascii="Times New Roman" w:eastAsia="Times New Roman" w:hAnsi="Times New Roman" w:cs="Times New Roman"/>
          <w:b/>
          <w:bCs/>
          <w:lang w:eastAsia="ru-RU"/>
        </w:rPr>
        <w:t>Мокшанского</w:t>
      </w:r>
      <w:proofErr w:type="spellEnd"/>
      <w:r w:rsidRPr="00D80B67">
        <w:rPr>
          <w:rFonts w:ascii="Times New Roman" w:eastAsia="Times New Roman" w:hAnsi="Times New Roman" w:cs="Times New Roman"/>
          <w:b/>
          <w:bCs/>
          <w:lang w:eastAsia="ru-RU"/>
        </w:rPr>
        <w:t xml:space="preserve"> района Пензенской области решения о применении к </w:t>
      </w:r>
      <w:r w:rsidR="00017411" w:rsidRPr="00D80B67">
        <w:rPr>
          <w:rFonts w:ascii="Times New Roman" w:eastAsia="Times New Roman" w:hAnsi="Times New Roman" w:cs="Times New Roman"/>
          <w:b/>
          <w:bCs/>
          <w:lang w:eastAsia="ru-RU"/>
        </w:rPr>
        <w:t>лицу</w:t>
      </w:r>
      <w:r w:rsidRPr="00D80B67">
        <w:rPr>
          <w:rFonts w:ascii="Times New Roman" w:eastAsia="Times New Roman" w:hAnsi="Times New Roman" w:cs="Times New Roman"/>
          <w:b/>
          <w:bCs/>
          <w:lang w:eastAsia="ru-RU"/>
        </w:rPr>
        <w:t xml:space="preserve">, </w:t>
      </w:r>
      <w:r w:rsidR="00017411" w:rsidRPr="00D80B67">
        <w:rPr>
          <w:rFonts w:ascii="Times New Roman" w:eastAsia="Times New Roman" w:hAnsi="Times New Roman" w:cs="Times New Roman"/>
          <w:b/>
          <w:bCs/>
          <w:lang w:eastAsia="ru-RU"/>
        </w:rPr>
        <w:t xml:space="preserve">замещающему муниципальную должность </w:t>
      </w:r>
      <w:proofErr w:type="spellStart"/>
      <w:r w:rsidR="00F0532C" w:rsidRPr="00D80B67">
        <w:rPr>
          <w:rFonts w:ascii="Times New Roman" w:eastAsia="Times New Roman" w:hAnsi="Times New Roman" w:cs="Times New Roman"/>
          <w:b/>
          <w:bCs/>
          <w:lang w:eastAsia="ru-RU"/>
        </w:rPr>
        <w:t>Богородского</w:t>
      </w:r>
      <w:proofErr w:type="spellEnd"/>
      <w:r w:rsidR="00F0532C" w:rsidRPr="00D80B6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55615A" w:rsidRPr="00D80B67">
        <w:rPr>
          <w:rFonts w:ascii="Times New Roman" w:eastAsia="Times New Roman" w:hAnsi="Times New Roman" w:cs="Times New Roman"/>
          <w:b/>
          <w:bCs/>
          <w:lang w:eastAsia="ru-RU"/>
        </w:rPr>
        <w:t xml:space="preserve">сельсовета </w:t>
      </w:r>
      <w:proofErr w:type="spellStart"/>
      <w:r w:rsidRPr="00D80B67">
        <w:rPr>
          <w:rFonts w:ascii="Times New Roman" w:eastAsia="Times New Roman" w:hAnsi="Times New Roman" w:cs="Times New Roman"/>
          <w:b/>
          <w:bCs/>
          <w:lang w:eastAsia="ru-RU"/>
        </w:rPr>
        <w:t>Мокшанского</w:t>
      </w:r>
      <w:proofErr w:type="spellEnd"/>
      <w:r w:rsidRPr="00D80B67">
        <w:rPr>
          <w:rFonts w:ascii="Times New Roman" w:eastAsia="Times New Roman" w:hAnsi="Times New Roman" w:cs="Times New Roman"/>
          <w:b/>
          <w:bCs/>
          <w:lang w:eastAsia="ru-RU"/>
        </w:rPr>
        <w:t xml:space="preserve"> района Пензенской области мер ответственности, предусмотренных частью </w:t>
      </w:r>
      <w:r w:rsidR="00017411" w:rsidRPr="00D80B67">
        <w:rPr>
          <w:rFonts w:ascii="Times New Roman" w:eastAsia="Times New Roman" w:hAnsi="Times New Roman" w:cs="Times New Roman"/>
          <w:b/>
          <w:bCs/>
          <w:lang w:eastAsia="ru-RU"/>
        </w:rPr>
        <w:t>4</w:t>
      </w:r>
      <w:r w:rsidRPr="00D80B67">
        <w:rPr>
          <w:rFonts w:ascii="Times New Roman" w:eastAsia="Times New Roman" w:hAnsi="Times New Roman" w:cs="Times New Roman"/>
          <w:b/>
          <w:bCs/>
          <w:lang w:eastAsia="ru-RU"/>
        </w:rPr>
        <w:t xml:space="preserve"> статьи </w:t>
      </w:r>
      <w:r w:rsidR="00017411" w:rsidRPr="00D80B67">
        <w:rPr>
          <w:rFonts w:ascii="Times New Roman" w:eastAsia="Times New Roman" w:hAnsi="Times New Roman" w:cs="Times New Roman"/>
          <w:b/>
          <w:bCs/>
          <w:lang w:eastAsia="ru-RU"/>
        </w:rPr>
        <w:t>29</w:t>
      </w:r>
      <w:r w:rsidRPr="00D80B67">
        <w:rPr>
          <w:rFonts w:ascii="Times New Roman" w:eastAsia="Times New Roman" w:hAnsi="Times New Roman" w:cs="Times New Roman"/>
          <w:b/>
          <w:bCs/>
          <w:lang w:eastAsia="ru-RU"/>
        </w:rPr>
        <w:t xml:space="preserve"> Федерального закона от </w:t>
      </w:r>
      <w:r w:rsidR="00017411" w:rsidRPr="00D80B67">
        <w:rPr>
          <w:rFonts w:ascii="Times New Roman" w:eastAsia="Times New Roman" w:hAnsi="Times New Roman" w:cs="Times New Roman"/>
          <w:b/>
          <w:bCs/>
          <w:lang w:eastAsia="ru-RU"/>
        </w:rPr>
        <w:t>20.03.2025</w:t>
      </w:r>
      <w:r w:rsidRPr="00D80B67">
        <w:rPr>
          <w:rFonts w:ascii="Times New Roman" w:eastAsia="Times New Roman" w:hAnsi="Times New Roman" w:cs="Times New Roman"/>
          <w:b/>
          <w:bCs/>
          <w:lang w:eastAsia="ru-RU"/>
        </w:rPr>
        <w:t xml:space="preserve"> № </w:t>
      </w:r>
      <w:r w:rsidR="00017411" w:rsidRPr="00D80B67">
        <w:rPr>
          <w:rFonts w:ascii="Times New Roman" w:eastAsia="Times New Roman" w:hAnsi="Times New Roman" w:cs="Times New Roman"/>
          <w:b/>
          <w:bCs/>
          <w:lang w:eastAsia="ru-RU"/>
        </w:rPr>
        <w:t>33-ФЗ</w:t>
      </w:r>
      <w:r w:rsidRPr="00D80B67">
        <w:rPr>
          <w:rFonts w:ascii="Times New Roman" w:eastAsia="Times New Roman" w:hAnsi="Times New Roman" w:cs="Times New Roman"/>
          <w:b/>
          <w:bCs/>
          <w:lang w:eastAsia="ru-RU"/>
        </w:rPr>
        <w:t xml:space="preserve"> «Об общих принципах организации местного самоуправления в </w:t>
      </w:r>
      <w:r w:rsidR="00017411" w:rsidRPr="00D80B67">
        <w:rPr>
          <w:rFonts w:ascii="Times New Roman" w:eastAsia="Times New Roman" w:hAnsi="Times New Roman" w:cs="Times New Roman"/>
          <w:b/>
          <w:bCs/>
          <w:lang w:eastAsia="ru-RU"/>
        </w:rPr>
        <w:t>единой системе публичной власти</w:t>
      </w:r>
      <w:r w:rsidRPr="00D80B67">
        <w:rPr>
          <w:rFonts w:ascii="Times New Roman" w:eastAsia="Times New Roman" w:hAnsi="Times New Roman" w:cs="Times New Roman"/>
          <w:b/>
          <w:bCs/>
          <w:lang w:eastAsia="ru-RU"/>
        </w:rPr>
        <w:t>»</w:t>
      </w:r>
    </w:p>
    <w:p w:rsidR="00911260" w:rsidRPr="00D80B67" w:rsidRDefault="00911260" w:rsidP="00F0532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80B67">
        <w:rPr>
          <w:rFonts w:ascii="Times New Roman" w:eastAsia="Times New Roman" w:hAnsi="Times New Roman" w:cs="Times New Roman"/>
          <w:lang w:eastAsia="ru-RU"/>
        </w:rPr>
        <w:t xml:space="preserve">В соответствии с Федеральным законом от </w:t>
      </w:r>
      <w:r w:rsidR="00017411" w:rsidRPr="00D80B67">
        <w:rPr>
          <w:rFonts w:ascii="Times New Roman" w:eastAsia="Times New Roman" w:hAnsi="Times New Roman" w:cs="Times New Roman"/>
          <w:lang w:eastAsia="ru-RU"/>
        </w:rPr>
        <w:t>20.03.2025</w:t>
      </w:r>
      <w:r w:rsidRPr="00D80B67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017411" w:rsidRPr="00D80B67">
        <w:rPr>
          <w:rFonts w:ascii="Times New Roman" w:eastAsia="Times New Roman" w:hAnsi="Times New Roman" w:cs="Times New Roman"/>
          <w:lang w:eastAsia="ru-RU"/>
        </w:rPr>
        <w:t>33</w:t>
      </w:r>
      <w:r w:rsidRPr="00D80B67">
        <w:rPr>
          <w:rFonts w:ascii="Times New Roman" w:eastAsia="Times New Roman" w:hAnsi="Times New Roman" w:cs="Times New Roman"/>
          <w:lang w:eastAsia="ru-RU"/>
        </w:rPr>
        <w:t xml:space="preserve"> -</w:t>
      </w:r>
      <w:r w:rsidR="00017411" w:rsidRPr="00D80B6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80B67">
        <w:rPr>
          <w:rFonts w:ascii="Times New Roman" w:eastAsia="Times New Roman" w:hAnsi="Times New Roman" w:cs="Times New Roman"/>
          <w:lang w:eastAsia="ru-RU"/>
        </w:rPr>
        <w:t xml:space="preserve">ФЗ «Об общих принципах организации местного самоуправления в </w:t>
      </w:r>
      <w:r w:rsidR="00017411" w:rsidRPr="00D80B67">
        <w:rPr>
          <w:rFonts w:ascii="Times New Roman" w:eastAsia="Times New Roman" w:hAnsi="Times New Roman" w:cs="Times New Roman"/>
          <w:lang w:eastAsia="ru-RU"/>
        </w:rPr>
        <w:t>единой системе публичной власти</w:t>
      </w:r>
      <w:r w:rsidRPr="00D80B67">
        <w:rPr>
          <w:rFonts w:ascii="Times New Roman" w:eastAsia="Times New Roman" w:hAnsi="Times New Roman" w:cs="Times New Roman"/>
          <w:lang w:eastAsia="ru-RU"/>
        </w:rPr>
        <w:t xml:space="preserve">», Законом Пензенской области от </w:t>
      </w:r>
      <w:r w:rsidR="00017411" w:rsidRPr="00D80B67">
        <w:rPr>
          <w:rFonts w:ascii="Times New Roman" w:eastAsia="Times New Roman" w:hAnsi="Times New Roman" w:cs="Times New Roman"/>
          <w:lang w:eastAsia="ru-RU"/>
        </w:rPr>
        <w:t>24.04.2024</w:t>
      </w:r>
      <w:r w:rsidRPr="00D80B67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017411" w:rsidRPr="00D80B67">
        <w:rPr>
          <w:rFonts w:ascii="Times New Roman" w:eastAsia="Times New Roman" w:hAnsi="Times New Roman" w:cs="Times New Roman"/>
          <w:lang w:eastAsia="ru-RU"/>
        </w:rPr>
        <w:t>4204</w:t>
      </w:r>
      <w:r w:rsidRPr="00D80B67">
        <w:rPr>
          <w:rFonts w:ascii="Times New Roman" w:eastAsia="Times New Roman" w:hAnsi="Times New Roman" w:cs="Times New Roman"/>
          <w:lang w:eastAsia="ru-RU"/>
        </w:rPr>
        <w:t xml:space="preserve">-3ПО «О противодействии коррупции в Пензенской области» (с последующими изменениями), руководствуясь </w:t>
      </w:r>
      <w:hyperlink r:id="rId6" w:tgtFrame="_blank" w:history="1">
        <w:r w:rsidRPr="00D80B67">
          <w:rPr>
            <w:rFonts w:ascii="Times New Roman" w:eastAsia="Times New Roman" w:hAnsi="Times New Roman" w:cs="Times New Roman"/>
            <w:lang w:eastAsia="ru-RU"/>
          </w:rPr>
          <w:t xml:space="preserve">Уставом </w:t>
        </w:r>
        <w:r w:rsidR="0055615A" w:rsidRPr="00D80B67">
          <w:rPr>
            <w:rFonts w:ascii="Times New Roman" w:eastAsia="Times New Roman" w:hAnsi="Times New Roman" w:cs="Times New Roman"/>
            <w:lang w:eastAsia="ru-RU"/>
          </w:rPr>
          <w:t xml:space="preserve">сельского поселения </w:t>
        </w:r>
        <w:proofErr w:type="spellStart"/>
        <w:r w:rsidR="00F0532C" w:rsidRPr="00D80B67">
          <w:rPr>
            <w:rFonts w:ascii="Times New Roman" w:eastAsia="Times New Roman" w:hAnsi="Times New Roman" w:cs="Times New Roman"/>
            <w:lang w:eastAsia="ru-RU"/>
          </w:rPr>
          <w:t>Богородский</w:t>
        </w:r>
        <w:proofErr w:type="spellEnd"/>
        <w:r w:rsidR="0055615A" w:rsidRPr="00D80B67">
          <w:rPr>
            <w:rFonts w:ascii="Times New Roman" w:eastAsia="Times New Roman" w:hAnsi="Times New Roman" w:cs="Times New Roman"/>
            <w:lang w:eastAsia="ru-RU"/>
          </w:rPr>
          <w:t xml:space="preserve"> сельсовет </w:t>
        </w:r>
        <w:r w:rsidR="00017411" w:rsidRPr="00D80B67">
          <w:rPr>
            <w:rFonts w:ascii="Times New Roman" w:eastAsia="Times New Roman" w:hAnsi="Times New Roman" w:cs="Times New Roman"/>
            <w:lang w:eastAsia="ru-RU"/>
          </w:rPr>
          <w:t xml:space="preserve">муниципального района </w:t>
        </w:r>
        <w:proofErr w:type="spellStart"/>
        <w:r w:rsidR="00017411" w:rsidRPr="00D80B67">
          <w:rPr>
            <w:rFonts w:ascii="Times New Roman" w:eastAsia="Times New Roman" w:hAnsi="Times New Roman" w:cs="Times New Roman"/>
            <w:lang w:eastAsia="ru-RU"/>
          </w:rPr>
          <w:t>Мокшанский</w:t>
        </w:r>
        <w:proofErr w:type="spellEnd"/>
        <w:r w:rsidRPr="00D80B67">
          <w:rPr>
            <w:rFonts w:ascii="Times New Roman" w:eastAsia="Times New Roman" w:hAnsi="Times New Roman" w:cs="Times New Roman"/>
            <w:lang w:eastAsia="ru-RU"/>
          </w:rPr>
          <w:t xml:space="preserve"> район</w:t>
        </w:r>
      </w:hyperlink>
      <w:r w:rsidR="00017411" w:rsidRPr="00D80B67">
        <w:rPr>
          <w:rFonts w:ascii="Times New Roman" w:eastAsia="Times New Roman" w:hAnsi="Times New Roman" w:cs="Times New Roman"/>
          <w:lang w:eastAsia="ru-RU"/>
        </w:rPr>
        <w:t xml:space="preserve"> Пензенской области</w:t>
      </w:r>
      <w:r w:rsidRPr="00D80B67">
        <w:rPr>
          <w:rFonts w:ascii="Times New Roman" w:eastAsia="Times New Roman" w:hAnsi="Times New Roman" w:cs="Times New Roman"/>
          <w:lang w:eastAsia="ru-RU"/>
        </w:rPr>
        <w:t>,</w:t>
      </w:r>
    </w:p>
    <w:p w:rsidR="00911260" w:rsidRPr="00D80B67" w:rsidRDefault="0055615A" w:rsidP="00F053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80B67">
        <w:rPr>
          <w:rFonts w:ascii="Times New Roman" w:eastAsia="Times New Roman" w:hAnsi="Times New Roman" w:cs="Times New Roman"/>
          <w:b/>
          <w:lang w:eastAsia="ru-RU"/>
        </w:rPr>
        <w:t xml:space="preserve">Комитет местного самоуправления </w:t>
      </w:r>
      <w:proofErr w:type="spellStart"/>
      <w:r w:rsidR="00F0532C" w:rsidRPr="00D80B67">
        <w:rPr>
          <w:rFonts w:ascii="Times New Roman" w:eastAsia="Times New Roman" w:hAnsi="Times New Roman" w:cs="Times New Roman"/>
          <w:b/>
          <w:lang w:eastAsia="ru-RU"/>
        </w:rPr>
        <w:t>Богородского</w:t>
      </w:r>
      <w:proofErr w:type="spellEnd"/>
      <w:r w:rsidRPr="00D80B67">
        <w:rPr>
          <w:rFonts w:ascii="Times New Roman" w:eastAsia="Times New Roman" w:hAnsi="Times New Roman" w:cs="Times New Roman"/>
          <w:b/>
          <w:lang w:eastAsia="ru-RU"/>
        </w:rPr>
        <w:t xml:space="preserve"> сельсовета </w:t>
      </w:r>
      <w:proofErr w:type="spellStart"/>
      <w:r w:rsidRPr="00D80B67">
        <w:rPr>
          <w:rFonts w:ascii="Times New Roman" w:eastAsia="Times New Roman" w:hAnsi="Times New Roman" w:cs="Times New Roman"/>
          <w:b/>
          <w:lang w:eastAsia="ru-RU"/>
        </w:rPr>
        <w:t>Мокшанского</w:t>
      </w:r>
      <w:proofErr w:type="spellEnd"/>
      <w:r w:rsidRPr="00D80B67">
        <w:rPr>
          <w:rFonts w:ascii="Times New Roman" w:eastAsia="Times New Roman" w:hAnsi="Times New Roman" w:cs="Times New Roman"/>
          <w:b/>
          <w:lang w:eastAsia="ru-RU"/>
        </w:rPr>
        <w:t xml:space="preserve"> района Пензенской области решил</w:t>
      </w:r>
      <w:r w:rsidR="00911260" w:rsidRPr="00D80B67">
        <w:rPr>
          <w:rFonts w:ascii="Times New Roman" w:eastAsia="Times New Roman" w:hAnsi="Times New Roman" w:cs="Times New Roman"/>
          <w:b/>
          <w:lang w:eastAsia="ru-RU"/>
        </w:rPr>
        <w:t>:</w:t>
      </w:r>
    </w:p>
    <w:p w:rsidR="00911260" w:rsidRPr="00D80B67" w:rsidRDefault="00911260" w:rsidP="00F053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80B67">
        <w:rPr>
          <w:rFonts w:ascii="Times New Roman" w:eastAsia="Times New Roman" w:hAnsi="Times New Roman" w:cs="Times New Roman"/>
          <w:lang w:eastAsia="ru-RU"/>
        </w:rPr>
        <w:t xml:space="preserve">1. Утвердить прилагаемый Порядок принятия </w:t>
      </w:r>
      <w:r w:rsidR="0055615A" w:rsidRPr="00D80B67">
        <w:rPr>
          <w:rFonts w:ascii="Times New Roman" w:eastAsia="Times New Roman" w:hAnsi="Times New Roman" w:cs="Times New Roman"/>
          <w:lang w:eastAsia="ru-RU"/>
        </w:rPr>
        <w:t xml:space="preserve">Комитетом местного самоуправления </w:t>
      </w:r>
      <w:proofErr w:type="spellStart"/>
      <w:r w:rsidR="00F0532C" w:rsidRPr="00D80B67">
        <w:rPr>
          <w:rFonts w:ascii="Times New Roman" w:eastAsia="Times New Roman" w:hAnsi="Times New Roman" w:cs="Times New Roman"/>
          <w:lang w:eastAsia="ru-RU"/>
        </w:rPr>
        <w:t>Богородского</w:t>
      </w:r>
      <w:proofErr w:type="spellEnd"/>
      <w:r w:rsidR="0055615A" w:rsidRPr="00D80B67">
        <w:rPr>
          <w:rFonts w:ascii="Times New Roman" w:eastAsia="Times New Roman" w:hAnsi="Times New Roman" w:cs="Times New Roman"/>
          <w:lang w:eastAsia="ru-RU"/>
        </w:rPr>
        <w:t xml:space="preserve"> сельсовета </w:t>
      </w:r>
      <w:r w:rsidRPr="00D80B6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80B67">
        <w:rPr>
          <w:rFonts w:ascii="Times New Roman" w:eastAsia="Times New Roman" w:hAnsi="Times New Roman" w:cs="Times New Roman"/>
          <w:lang w:eastAsia="ru-RU"/>
        </w:rPr>
        <w:t>Мокшанского</w:t>
      </w:r>
      <w:proofErr w:type="spellEnd"/>
      <w:r w:rsidRPr="00D80B67">
        <w:rPr>
          <w:rFonts w:ascii="Times New Roman" w:eastAsia="Times New Roman" w:hAnsi="Times New Roman" w:cs="Times New Roman"/>
          <w:lang w:eastAsia="ru-RU"/>
        </w:rPr>
        <w:t xml:space="preserve"> района Пензенской области решения о применении к </w:t>
      </w:r>
      <w:r w:rsidR="00017411" w:rsidRPr="00D80B67">
        <w:rPr>
          <w:rFonts w:ascii="Times New Roman" w:eastAsia="Times New Roman" w:hAnsi="Times New Roman" w:cs="Times New Roman"/>
          <w:lang w:eastAsia="ru-RU"/>
        </w:rPr>
        <w:t xml:space="preserve">лицу, замещающему муниципальную должность </w:t>
      </w:r>
      <w:proofErr w:type="spellStart"/>
      <w:r w:rsidR="00F0532C" w:rsidRPr="00D80B67">
        <w:rPr>
          <w:rFonts w:ascii="Times New Roman" w:eastAsia="Times New Roman" w:hAnsi="Times New Roman" w:cs="Times New Roman"/>
          <w:lang w:eastAsia="ru-RU"/>
        </w:rPr>
        <w:t>Богородского</w:t>
      </w:r>
      <w:proofErr w:type="spellEnd"/>
      <w:r w:rsidR="0055615A" w:rsidRPr="00D80B67">
        <w:rPr>
          <w:rFonts w:ascii="Times New Roman" w:eastAsia="Times New Roman" w:hAnsi="Times New Roman" w:cs="Times New Roman"/>
          <w:lang w:eastAsia="ru-RU"/>
        </w:rPr>
        <w:t xml:space="preserve"> сельсовета </w:t>
      </w:r>
      <w:r w:rsidRPr="00D80B6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80B67">
        <w:rPr>
          <w:rFonts w:ascii="Times New Roman" w:eastAsia="Times New Roman" w:hAnsi="Times New Roman" w:cs="Times New Roman"/>
          <w:lang w:eastAsia="ru-RU"/>
        </w:rPr>
        <w:t>Мокшанского</w:t>
      </w:r>
      <w:proofErr w:type="spellEnd"/>
      <w:r w:rsidRPr="00D80B67">
        <w:rPr>
          <w:rFonts w:ascii="Times New Roman" w:eastAsia="Times New Roman" w:hAnsi="Times New Roman" w:cs="Times New Roman"/>
          <w:lang w:eastAsia="ru-RU"/>
        </w:rPr>
        <w:t xml:space="preserve"> района Пензенской области мер ответственности, предусмотренных частью </w:t>
      </w:r>
      <w:r w:rsidR="00017411" w:rsidRPr="00D80B67">
        <w:rPr>
          <w:rFonts w:ascii="Times New Roman" w:eastAsia="Times New Roman" w:hAnsi="Times New Roman" w:cs="Times New Roman"/>
          <w:lang w:eastAsia="ru-RU"/>
        </w:rPr>
        <w:t>4</w:t>
      </w:r>
      <w:r w:rsidRPr="00D80B67">
        <w:rPr>
          <w:rFonts w:ascii="Times New Roman" w:eastAsia="Times New Roman" w:hAnsi="Times New Roman" w:cs="Times New Roman"/>
          <w:lang w:eastAsia="ru-RU"/>
        </w:rPr>
        <w:t xml:space="preserve"> статьи </w:t>
      </w:r>
      <w:r w:rsidR="00017411" w:rsidRPr="00D80B67">
        <w:rPr>
          <w:rFonts w:ascii="Times New Roman" w:eastAsia="Times New Roman" w:hAnsi="Times New Roman" w:cs="Times New Roman"/>
          <w:lang w:eastAsia="ru-RU"/>
        </w:rPr>
        <w:t>29</w:t>
      </w:r>
      <w:r w:rsidRPr="00D80B67">
        <w:rPr>
          <w:rFonts w:ascii="Times New Roman" w:eastAsia="Times New Roman" w:hAnsi="Times New Roman" w:cs="Times New Roman"/>
          <w:lang w:eastAsia="ru-RU"/>
        </w:rPr>
        <w:t xml:space="preserve"> Федерального закона от </w:t>
      </w:r>
      <w:r w:rsidR="00017411" w:rsidRPr="00D80B67">
        <w:rPr>
          <w:rFonts w:ascii="Times New Roman" w:eastAsia="Times New Roman" w:hAnsi="Times New Roman" w:cs="Times New Roman"/>
          <w:lang w:eastAsia="ru-RU"/>
        </w:rPr>
        <w:t>20.03.2025</w:t>
      </w:r>
      <w:r w:rsidRPr="00D80B67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017411" w:rsidRPr="00D80B67">
        <w:rPr>
          <w:rFonts w:ascii="Times New Roman" w:eastAsia="Times New Roman" w:hAnsi="Times New Roman" w:cs="Times New Roman"/>
          <w:lang w:eastAsia="ru-RU"/>
        </w:rPr>
        <w:t>33</w:t>
      </w:r>
      <w:r w:rsidRPr="00D80B67">
        <w:rPr>
          <w:rFonts w:ascii="Times New Roman" w:eastAsia="Times New Roman" w:hAnsi="Times New Roman" w:cs="Times New Roman"/>
          <w:lang w:eastAsia="ru-RU"/>
        </w:rPr>
        <w:t xml:space="preserve">-ФЗ «Об общих принципах организации местного самоуправления в </w:t>
      </w:r>
      <w:r w:rsidR="00017411" w:rsidRPr="00D80B67">
        <w:rPr>
          <w:rFonts w:ascii="Times New Roman" w:eastAsia="Times New Roman" w:hAnsi="Times New Roman" w:cs="Times New Roman"/>
          <w:lang w:eastAsia="ru-RU"/>
        </w:rPr>
        <w:t>единой системе публичной власти</w:t>
      </w:r>
      <w:r w:rsidRPr="00D80B67">
        <w:rPr>
          <w:rFonts w:ascii="Times New Roman" w:eastAsia="Times New Roman" w:hAnsi="Times New Roman" w:cs="Times New Roman"/>
          <w:lang w:eastAsia="ru-RU"/>
        </w:rPr>
        <w:t>».</w:t>
      </w:r>
    </w:p>
    <w:p w:rsidR="00911260" w:rsidRPr="00D80B67" w:rsidRDefault="00911260" w:rsidP="00F053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80B67">
        <w:rPr>
          <w:rFonts w:ascii="Times New Roman" w:eastAsia="Times New Roman" w:hAnsi="Times New Roman" w:cs="Times New Roman"/>
          <w:lang w:eastAsia="ru-RU"/>
        </w:rPr>
        <w:t xml:space="preserve">2. </w:t>
      </w:r>
      <w:proofErr w:type="gramStart"/>
      <w:r w:rsidRPr="00D80B67">
        <w:rPr>
          <w:rFonts w:ascii="Times New Roman" w:eastAsia="Times New Roman" w:hAnsi="Times New Roman" w:cs="Times New Roman"/>
          <w:lang w:eastAsia="ru-RU"/>
        </w:rPr>
        <w:t xml:space="preserve">Признать утратившим силу решение </w:t>
      </w:r>
      <w:r w:rsidR="0055615A" w:rsidRPr="00D80B67">
        <w:rPr>
          <w:rFonts w:ascii="Times New Roman" w:eastAsia="Times New Roman" w:hAnsi="Times New Roman" w:cs="Times New Roman"/>
          <w:lang w:eastAsia="ru-RU"/>
        </w:rPr>
        <w:t xml:space="preserve">Комитета местного самоуправления </w:t>
      </w:r>
      <w:proofErr w:type="spellStart"/>
      <w:r w:rsidR="00F0532C" w:rsidRPr="00D80B67">
        <w:rPr>
          <w:rFonts w:ascii="Times New Roman" w:eastAsia="Times New Roman" w:hAnsi="Times New Roman" w:cs="Times New Roman"/>
          <w:lang w:eastAsia="ru-RU"/>
        </w:rPr>
        <w:t>Богородского</w:t>
      </w:r>
      <w:proofErr w:type="spellEnd"/>
      <w:r w:rsidR="0055615A" w:rsidRPr="00D80B67">
        <w:rPr>
          <w:rFonts w:ascii="Times New Roman" w:eastAsia="Times New Roman" w:hAnsi="Times New Roman" w:cs="Times New Roman"/>
          <w:lang w:eastAsia="ru-RU"/>
        </w:rPr>
        <w:t xml:space="preserve"> сельсовета </w:t>
      </w:r>
      <w:proofErr w:type="spellStart"/>
      <w:r w:rsidRPr="00D80B67">
        <w:rPr>
          <w:rFonts w:ascii="Times New Roman" w:eastAsia="Times New Roman" w:hAnsi="Times New Roman" w:cs="Times New Roman"/>
          <w:lang w:eastAsia="ru-RU"/>
        </w:rPr>
        <w:t>Мокшанского</w:t>
      </w:r>
      <w:proofErr w:type="spellEnd"/>
      <w:r w:rsidRPr="00D80B67">
        <w:rPr>
          <w:rFonts w:ascii="Times New Roman" w:eastAsia="Times New Roman" w:hAnsi="Times New Roman" w:cs="Times New Roman"/>
          <w:lang w:eastAsia="ru-RU"/>
        </w:rPr>
        <w:t xml:space="preserve"> района Пензенской области </w:t>
      </w:r>
      <w:hyperlink r:id="rId7" w:tgtFrame="_blank" w:history="1">
        <w:r w:rsidRPr="00D80B67">
          <w:rPr>
            <w:rFonts w:ascii="Times New Roman" w:eastAsia="Times New Roman" w:hAnsi="Times New Roman" w:cs="Times New Roman"/>
            <w:lang w:eastAsia="ru-RU"/>
          </w:rPr>
          <w:t xml:space="preserve">от </w:t>
        </w:r>
        <w:r w:rsidR="00F0532C" w:rsidRPr="00D80B67">
          <w:rPr>
            <w:rFonts w:ascii="Times New Roman" w:eastAsia="Times New Roman" w:hAnsi="Times New Roman" w:cs="Times New Roman"/>
            <w:lang w:eastAsia="ru-RU"/>
          </w:rPr>
          <w:t>08.05.2024</w:t>
        </w:r>
        <w:r w:rsidRPr="00D80B67">
          <w:rPr>
            <w:rFonts w:ascii="Times New Roman" w:eastAsia="Times New Roman" w:hAnsi="Times New Roman" w:cs="Times New Roman"/>
            <w:lang w:eastAsia="ru-RU"/>
          </w:rPr>
          <w:t xml:space="preserve"> № </w:t>
        </w:r>
        <w:r w:rsidR="00F0532C" w:rsidRPr="00D80B67">
          <w:rPr>
            <w:rFonts w:ascii="Times New Roman" w:eastAsia="Times New Roman" w:hAnsi="Times New Roman" w:cs="Times New Roman"/>
            <w:lang w:eastAsia="ru-RU"/>
          </w:rPr>
          <w:t>361-124/7</w:t>
        </w:r>
      </w:hyperlink>
      <w:r w:rsidRPr="00D80B67">
        <w:rPr>
          <w:rFonts w:ascii="Times New Roman" w:eastAsia="Times New Roman" w:hAnsi="Times New Roman" w:cs="Times New Roman"/>
          <w:lang w:eastAsia="ru-RU"/>
        </w:rPr>
        <w:t xml:space="preserve"> «О Порядке принятия </w:t>
      </w:r>
      <w:r w:rsidR="0055615A" w:rsidRPr="00D80B67">
        <w:rPr>
          <w:rFonts w:ascii="Times New Roman" w:eastAsia="Times New Roman" w:hAnsi="Times New Roman" w:cs="Times New Roman"/>
          <w:lang w:eastAsia="ru-RU"/>
        </w:rPr>
        <w:t xml:space="preserve">Комитетом местного самоуправления </w:t>
      </w:r>
      <w:proofErr w:type="spellStart"/>
      <w:r w:rsidR="00F0532C" w:rsidRPr="00D80B67">
        <w:rPr>
          <w:rFonts w:ascii="Times New Roman" w:eastAsia="Times New Roman" w:hAnsi="Times New Roman" w:cs="Times New Roman"/>
          <w:lang w:eastAsia="ru-RU"/>
        </w:rPr>
        <w:t>Богородского</w:t>
      </w:r>
      <w:proofErr w:type="spellEnd"/>
      <w:r w:rsidR="0055615A" w:rsidRPr="00D80B67">
        <w:rPr>
          <w:rFonts w:ascii="Times New Roman" w:eastAsia="Times New Roman" w:hAnsi="Times New Roman" w:cs="Times New Roman"/>
          <w:lang w:eastAsia="ru-RU"/>
        </w:rPr>
        <w:t xml:space="preserve"> сельсовета </w:t>
      </w:r>
      <w:proofErr w:type="spellStart"/>
      <w:r w:rsidRPr="00D80B67">
        <w:rPr>
          <w:rFonts w:ascii="Times New Roman" w:eastAsia="Times New Roman" w:hAnsi="Times New Roman" w:cs="Times New Roman"/>
          <w:lang w:eastAsia="ru-RU"/>
        </w:rPr>
        <w:t>Мокшанского</w:t>
      </w:r>
      <w:proofErr w:type="spellEnd"/>
      <w:r w:rsidRPr="00D80B67">
        <w:rPr>
          <w:rFonts w:ascii="Times New Roman" w:eastAsia="Times New Roman" w:hAnsi="Times New Roman" w:cs="Times New Roman"/>
          <w:lang w:eastAsia="ru-RU"/>
        </w:rPr>
        <w:t xml:space="preserve"> района Пензенской области решения о применении к депутату, главе </w:t>
      </w:r>
      <w:proofErr w:type="spellStart"/>
      <w:r w:rsidRPr="00D80B67">
        <w:rPr>
          <w:rFonts w:ascii="Times New Roman" w:eastAsia="Times New Roman" w:hAnsi="Times New Roman" w:cs="Times New Roman"/>
          <w:lang w:eastAsia="ru-RU"/>
        </w:rPr>
        <w:t>Мокшанского</w:t>
      </w:r>
      <w:proofErr w:type="spellEnd"/>
      <w:r w:rsidRPr="00D80B67">
        <w:rPr>
          <w:rFonts w:ascii="Times New Roman" w:eastAsia="Times New Roman" w:hAnsi="Times New Roman" w:cs="Times New Roman"/>
          <w:lang w:eastAsia="ru-RU"/>
        </w:rPr>
        <w:t xml:space="preserve"> района Пензенской области мер ответственности, предусмотренных частью 7</w:t>
      </w:r>
      <w:r w:rsidRPr="00D80B67">
        <w:rPr>
          <w:rFonts w:ascii="Times New Roman" w:eastAsia="Times New Roman" w:hAnsi="Times New Roman" w:cs="Times New Roman"/>
          <w:vertAlign w:val="superscript"/>
          <w:lang w:eastAsia="ru-RU"/>
        </w:rPr>
        <w:t>3-1</w:t>
      </w:r>
      <w:r w:rsidRPr="00D80B67">
        <w:rPr>
          <w:rFonts w:ascii="Times New Roman" w:eastAsia="Times New Roman" w:hAnsi="Times New Roman" w:cs="Times New Roman"/>
          <w:lang w:eastAsia="ru-RU"/>
        </w:rPr>
        <w:t xml:space="preserve"> статьи 40 Федерального закона от 06.10.2003 № 131-ФЗ «Об общих принципах организации местного самоуправления в Российской Федерации».</w:t>
      </w:r>
      <w:proofErr w:type="gramEnd"/>
    </w:p>
    <w:p w:rsidR="00911260" w:rsidRPr="00D80B67" w:rsidRDefault="00911260" w:rsidP="00F053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80B67">
        <w:rPr>
          <w:rFonts w:ascii="Times New Roman" w:eastAsia="Times New Roman" w:hAnsi="Times New Roman" w:cs="Times New Roman"/>
          <w:lang w:eastAsia="ru-RU"/>
        </w:rPr>
        <w:t>3. Настоящее решение опубликовать в информационном бюллетене «</w:t>
      </w:r>
      <w:r w:rsidR="0055615A" w:rsidRPr="00D80B67">
        <w:rPr>
          <w:rFonts w:ascii="Times New Roman" w:eastAsia="Times New Roman" w:hAnsi="Times New Roman" w:cs="Times New Roman"/>
          <w:lang w:eastAsia="ru-RU"/>
        </w:rPr>
        <w:t xml:space="preserve">Вести </w:t>
      </w:r>
      <w:proofErr w:type="spellStart"/>
      <w:r w:rsidR="00F0532C" w:rsidRPr="00D80B67">
        <w:rPr>
          <w:rFonts w:ascii="Times New Roman" w:eastAsia="Times New Roman" w:hAnsi="Times New Roman" w:cs="Times New Roman"/>
          <w:lang w:eastAsia="ru-RU"/>
        </w:rPr>
        <w:t>Богородского</w:t>
      </w:r>
      <w:proofErr w:type="spellEnd"/>
      <w:r w:rsidR="00F0532C" w:rsidRPr="00D80B67">
        <w:rPr>
          <w:rFonts w:ascii="Times New Roman" w:eastAsia="Times New Roman" w:hAnsi="Times New Roman" w:cs="Times New Roman"/>
          <w:lang w:eastAsia="ru-RU"/>
        </w:rPr>
        <w:t xml:space="preserve"> </w:t>
      </w:r>
      <w:r w:rsidR="0055615A" w:rsidRPr="00D80B67">
        <w:rPr>
          <w:rFonts w:ascii="Times New Roman" w:eastAsia="Times New Roman" w:hAnsi="Times New Roman" w:cs="Times New Roman"/>
          <w:lang w:eastAsia="ru-RU"/>
        </w:rPr>
        <w:t>сельсовета</w:t>
      </w:r>
      <w:r w:rsidRPr="00D80B67">
        <w:rPr>
          <w:rFonts w:ascii="Times New Roman" w:eastAsia="Times New Roman" w:hAnsi="Times New Roman" w:cs="Times New Roman"/>
          <w:lang w:eastAsia="ru-RU"/>
        </w:rPr>
        <w:t>».</w:t>
      </w:r>
    </w:p>
    <w:p w:rsidR="00911260" w:rsidRPr="00D80B67" w:rsidRDefault="00911260" w:rsidP="00F053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80B67">
        <w:rPr>
          <w:rFonts w:ascii="Times New Roman" w:eastAsia="Times New Roman" w:hAnsi="Times New Roman" w:cs="Times New Roman"/>
          <w:lang w:eastAsia="ru-RU"/>
        </w:rPr>
        <w:t>4. Настоящее решение вступает в силу на следующий день после дня его официального опубликования.</w:t>
      </w:r>
    </w:p>
    <w:p w:rsidR="00911260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80B67">
        <w:rPr>
          <w:rFonts w:ascii="Times New Roman" w:eastAsia="Times New Roman" w:hAnsi="Times New Roman" w:cs="Times New Roman"/>
          <w:lang w:eastAsia="ru-RU"/>
        </w:rPr>
        <w:t xml:space="preserve">5. </w:t>
      </w:r>
      <w:proofErr w:type="gramStart"/>
      <w:r w:rsidRPr="00D80B67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Pr="00D80B67">
        <w:rPr>
          <w:rFonts w:ascii="Times New Roman" w:eastAsia="Times New Roman" w:hAnsi="Times New Roman" w:cs="Times New Roman"/>
          <w:lang w:eastAsia="ru-RU"/>
        </w:rPr>
        <w:t xml:space="preserve"> исполнением настоящего решения возложить на </w:t>
      </w:r>
      <w:r w:rsidR="00F0532C" w:rsidRPr="00D80B67">
        <w:rPr>
          <w:rFonts w:ascii="Times New Roman" w:eastAsia="Times New Roman" w:hAnsi="Times New Roman" w:cs="Times New Roman"/>
          <w:lang w:eastAsia="ru-RU"/>
        </w:rPr>
        <w:t xml:space="preserve">главу </w:t>
      </w:r>
      <w:proofErr w:type="spellStart"/>
      <w:r w:rsidR="00F0532C" w:rsidRPr="00D80B67">
        <w:rPr>
          <w:rFonts w:ascii="Times New Roman" w:eastAsia="Times New Roman" w:hAnsi="Times New Roman" w:cs="Times New Roman"/>
          <w:lang w:eastAsia="ru-RU"/>
        </w:rPr>
        <w:t>Богородского</w:t>
      </w:r>
      <w:proofErr w:type="spellEnd"/>
      <w:r w:rsidR="00F0532C" w:rsidRPr="00D80B67">
        <w:rPr>
          <w:rFonts w:ascii="Times New Roman" w:eastAsia="Times New Roman" w:hAnsi="Times New Roman" w:cs="Times New Roman"/>
          <w:lang w:eastAsia="ru-RU"/>
        </w:rPr>
        <w:t xml:space="preserve"> сельсовета </w:t>
      </w:r>
      <w:proofErr w:type="spellStart"/>
      <w:r w:rsidR="00F0532C" w:rsidRPr="00D80B67">
        <w:rPr>
          <w:rFonts w:ascii="Times New Roman" w:eastAsia="Times New Roman" w:hAnsi="Times New Roman" w:cs="Times New Roman"/>
          <w:lang w:eastAsia="ru-RU"/>
        </w:rPr>
        <w:t>Мокшанского</w:t>
      </w:r>
      <w:proofErr w:type="spellEnd"/>
      <w:r w:rsidR="00F0532C" w:rsidRPr="00D80B67">
        <w:rPr>
          <w:rFonts w:ascii="Times New Roman" w:eastAsia="Times New Roman" w:hAnsi="Times New Roman" w:cs="Times New Roman"/>
          <w:lang w:eastAsia="ru-RU"/>
        </w:rPr>
        <w:t xml:space="preserve"> района Пензенской области.</w:t>
      </w:r>
    </w:p>
    <w:p w:rsidR="00D80B67" w:rsidRDefault="00D80B67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D80B67" w:rsidRPr="00D80B67" w:rsidRDefault="00D80B67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55615A" w:rsidRPr="00D80B67" w:rsidRDefault="00017411" w:rsidP="00F053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80B67">
        <w:rPr>
          <w:rFonts w:ascii="Times New Roman" w:eastAsia="Times New Roman" w:hAnsi="Times New Roman" w:cs="Times New Roman"/>
          <w:b/>
          <w:lang w:eastAsia="ru-RU"/>
        </w:rPr>
        <w:t>Г</w:t>
      </w:r>
      <w:r w:rsidR="00911260" w:rsidRPr="00D80B67">
        <w:rPr>
          <w:rFonts w:ascii="Times New Roman" w:eastAsia="Times New Roman" w:hAnsi="Times New Roman" w:cs="Times New Roman"/>
          <w:b/>
          <w:lang w:eastAsia="ru-RU"/>
        </w:rPr>
        <w:t>лав</w:t>
      </w:r>
      <w:r w:rsidRPr="00D80B67">
        <w:rPr>
          <w:rFonts w:ascii="Times New Roman" w:eastAsia="Times New Roman" w:hAnsi="Times New Roman" w:cs="Times New Roman"/>
          <w:b/>
          <w:lang w:eastAsia="ru-RU"/>
        </w:rPr>
        <w:t>а</w:t>
      </w:r>
      <w:r w:rsidR="0055615A" w:rsidRPr="00D80B6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F0532C" w:rsidRPr="00D80B67">
        <w:rPr>
          <w:rFonts w:ascii="Times New Roman" w:eastAsia="Times New Roman" w:hAnsi="Times New Roman" w:cs="Times New Roman"/>
          <w:b/>
          <w:lang w:eastAsia="ru-RU"/>
        </w:rPr>
        <w:t>Богородского</w:t>
      </w:r>
      <w:proofErr w:type="spellEnd"/>
      <w:r w:rsidR="00F0532C" w:rsidRPr="00D80B6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55615A" w:rsidRPr="00D80B67">
        <w:rPr>
          <w:rFonts w:ascii="Times New Roman" w:eastAsia="Times New Roman" w:hAnsi="Times New Roman" w:cs="Times New Roman"/>
          <w:b/>
          <w:lang w:eastAsia="ru-RU"/>
        </w:rPr>
        <w:t xml:space="preserve">сельсовета </w:t>
      </w:r>
    </w:p>
    <w:p w:rsidR="00017411" w:rsidRPr="00D80B67" w:rsidRDefault="00911260" w:rsidP="00F053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 w:rsidRPr="00D80B67">
        <w:rPr>
          <w:rFonts w:ascii="Times New Roman" w:eastAsia="Times New Roman" w:hAnsi="Times New Roman" w:cs="Times New Roman"/>
          <w:b/>
          <w:lang w:eastAsia="ru-RU"/>
        </w:rPr>
        <w:t>Мокшанского</w:t>
      </w:r>
      <w:proofErr w:type="spellEnd"/>
      <w:r w:rsidRPr="00D80B67">
        <w:rPr>
          <w:rFonts w:ascii="Times New Roman" w:eastAsia="Times New Roman" w:hAnsi="Times New Roman" w:cs="Times New Roman"/>
          <w:b/>
          <w:lang w:eastAsia="ru-RU"/>
        </w:rPr>
        <w:t xml:space="preserve"> района</w:t>
      </w:r>
      <w:r w:rsidR="00017411" w:rsidRPr="00D80B67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911260" w:rsidRPr="00D80B67" w:rsidRDefault="00911260" w:rsidP="00F053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0B67">
        <w:rPr>
          <w:rFonts w:ascii="Times New Roman" w:eastAsia="Times New Roman" w:hAnsi="Times New Roman" w:cs="Times New Roman"/>
          <w:b/>
          <w:lang w:eastAsia="ru-RU"/>
        </w:rPr>
        <w:t>Пензенской области</w:t>
      </w:r>
      <w:r w:rsidR="00017411" w:rsidRPr="00D80B67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</w:t>
      </w:r>
      <w:r w:rsidRPr="00D80B6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F0532C" w:rsidRPr="00D80B67">
        <w:rPr>
          <w:rFonts w:ascii="Times New Roman" w:eastAsia="Times New Roman" w:hAnsi="Times New Roman" w:cs="Times New Roman"/>
          <w:b/>
          <w:lang w:eastAsia="ru-RU"/>
        </w:rPr>
        <w:t>М.А.Целянова</w:t>
      </w:r>
      <w:proofErr w:type="spellEnd"/>
    </w:p>
    <w:p w:rsidR="00F0532C" w:rsidRPr="00D80B67" w:rsidRDefault="00911260" w:rsidP="00D80B6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80B67">
        <w:rPr>
          <w:rFonts w:ascii="Times New Roman" w:eastAsia="Times New Roman" w:hAnsi="Times New Roman" w:cs="Times New Roman"/>
          <w:lang w:eastAsia="ru-RU"/>
        </w:rPr>
        <w:lastRenderedPageBreak/>
        <w:t> </w:t>
      </w:r>
    </w:p>
    <w:p w:rsidR="00911260" w:rsidRPr="00911260" w:rsidRDefault="00911260" w:rsidP="00F053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УТВЕРЖДЁН </w:t>
      </w:r>
    </w:p>
    <w:p w:rsidR="00F0532C" w:rsidRDefault="00911260" w:rsidP="00F053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</w:t>
      </w:r>
      <w:r w:rsidR="005561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местного самоуправления</w:t>
      </w:r>
    </w:p>
    <w:p w:rsidR="00F0532C" w:rsidRDefault="0055615A" w:rsidP="00F053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0532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F0532C" w:rsidRDefault="0055615A" w:rsidP="00F053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911260" w:rsidRPr="00911260" w:rsidRDefault="0055615A" w:rsidP="00F053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Пензенской области </w:t>
      </w:r>
      <w:r w:rsidR="00911260"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0B67" w:rsidRPr="00911260" w:rsidRDefault="00911260" w:rsidP="00D80B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№</w:t>
      </w:r>
    </w:p>
    <w:p w:rsidR="00911260" w:rsidRDefault="0055615A" w:rsidP="00D80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80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принятия Комитетом местного самоуправления </w:t>
      </w:r>
      <w:proofErr w:type="spellStart"/>
      <w:r w:rsidR="00D80B67" w:rsidRPr="00D80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Богородского</w:t>
      </w:r>
      <w:proofErr w:type="spellEnd"/>
      <w:r w:rsidRPr="00D80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="00911260" w:rsidRPr="00D80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="00911260" w:rsidRPr="00D80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решения о применении к </w:t>
      </w:r>
      <w:r w:rsidR="00017411" w:rsidRPr="00D80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лицу</w:t>
      </w:r>
      <w:r w:rsidR="00911260" w:rsidRPr="00D80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017411" w:rsidRPr="00D80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замещающему муниципальную должность </w:t>
      </w:r>
      <w:proofErr w:type="spellStart"/>
      <w:r w:rsidR="00D80B67" w:rsidRPr="00D80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Богородского</w:t>
      </w:r>
      <w:proofErr w:type="spellEnd"/>
      <w:r w:rsidR="00D80B67" w:rsidRPr="00D80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80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сельсовета </w:t>
      </w:r>
      <w:proofErr w:type="spellStart"/>
      <w:r w:rsidR="00911260" w:rsidRPr="00D80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="00911260" w:rsidRPr="00D80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мер ответственности, предусмотренных частью </w:t>
      </w:r>
      <w:r w:rsidR="00017411" w:rsidRPr="00D80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 </w:t>
      </w:r>
      <w:r w:rsidR="00911260" w:rsidRPr="00D80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статьи </w:t>
      </w:r>
      <w:r w:rsidR="00017411" w:rsidRPr="00D80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29</w:t>
      </w:r>
      <w:r w:rsidR="00911260" w:rsidRPr="00D80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Федерального закона от </w:t>
      </w:r>
      <w:r w:rsidR="00017411" w:rsidRPr="00D80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20.03.2025 № 33-ФЗ</w:t>
      </w:r>
      <w:r w:rsidR="00911260" w:rsidRPr="00D80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«Об общих принципах организации местного самоуправления в </w:t>
      </w:r>
      <w:r w:rsidR="00017411" w:rsidRPr="00D80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единой системе публичной власти»</w:t>
      </w:r>
    </w:p>
    <w:p w:rsidR="00D80B67" w:rsidRPr="00D80B67" w:rsidRDefault="00D80B67" w:rsidP="00D80B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260" w:rsidRPr="00D80B67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регулирует процедуру принятия </w:t>
      </w:r>
      <w:proofErr w:type="spellStart"/>
      <w:r w:rsidR="0055615A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Коммитетом</w:t>
      </w:r>
      <w:proofErr w:type="spellEnd"/>
      <w:r w:rsidR="0055615A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самоуправления </w:t>
      </w:r>
      <w:proofErr w:type="spellStart"/>
      <w:r w:rsid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55615A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– </w:t>
      </w:r>
      <w:r w:rsidR="0055615A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местного самоуправления</w:t>
      </w: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решения о применении к </w:t>
      </w:r>
      <w:r w:rsidR="00017411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лицу</w:t>
      </w: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17411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замещающему муниципальную должность </w:t>
      </w:r>
      <w:proofErr w:type="spellStart"/>
      <w:r w:rsid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046372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(далее - лицо, замещающее муниципальную должность) мер ответственности, предусмотренных частью </w:t>
      </w:r>
      <w:r w:rsidR="00F33749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</w:t>
      </w:r>
      <w:r w:rsidR="00F33749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</w:t>
      </w:r>
      <w:r w:rsidR="00F33749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20.03.2025 </w:t>
      </w: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F33749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F33749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ФЗ «Об общих принципах организации местного самоуправления в </w:t>
      </w:r>
      <w:r w:rsidR="00F33749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единой системе публичной власти</w:t>
      </w: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</w:t>
      </w:r>
      <w:proofErr w:type="gramEnd"/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меры ответственности).</w:t>
      </w:r>
    </w:p>
    <w:p w:rsidR="00911260" w:rsidRPr="00D80B67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ответственности применяются к лицу, замещающему муниципальную должность, в случае представления им недостоверных и (или)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(далее - сведения о доходах и расходах), если искажение этих сведений является несущественным.</w:t>
      </w:r>
      <w:proofErr w:type="gramEnd"/>
    </w:p>
    <w:p w:rsidR="00911260" w:rsidRPr="00D80B67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Поступившее в </w:t>
      </w:r>
      <w:r w:rsidR="00046372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местного самоуправления</w:t>
      </w: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обращение Губернатора Пензенской области, правоохранительных органов, иных государственных органов о применении к лицу, замещающему муниципальную должность, мер ответственности (далее - обращение), регистрируется в установленном порядке в день его поступления и незамедлительно направляется в Комиссию </w:t>
      </w:r>
      <w:r w:rsidR="00046372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  <w:proofErr w:type="spellStart"/>
      <w:r w:rsid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861ECD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по соблюдению ограничений и обязанностей, урегулированию конфликта интересов лицами, замещающими муниципальные должности (далее</w:t>
      </w:r>
      <w:proofErr w:type="gramEnd"/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Комиссия).</w:t>
      </w:r>
      <w:proofErr w:type="gramEnd"/>
    </w:p>
    <w:p w:rsidR="00911260" w:rsidRPr="00D80B67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Комиссии:</w:t>
      </w:r>
    </w:p>
    <w:p w:rsidR="00911260" w:rsidRPr="00D80B67" w:rsidRDefault="00F33749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11260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уведомляет и письменной форме лицо, замещающее муниципальную должность, о поступлении обращения в течение 5 дней со дня поступления обращения в Комиссию;</w:t>
      </w:r>
    </w:p>
    <w:p w:rsidR="00911260" w:rsidRPr="00D80B67" w:rsidRDefault="00F33749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11260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извещает членов Комиссии, лицо, замещающее муниципальную должность о дате, времени и месте проведения заседания Комиссии, - не </w:t>
      </w:r>
      <w:proofErr w:type="gramStart"/>
      <w:r w:rsidR="00911260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="00911260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5 дней до дня заседания Комиссии;</w:t>
      </w:r>
    </w:p>
    <w:p w:rsidR="00911260" w:rsidRPr="00D80B67" w:rsidRDefault="00F33749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11260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уведомляет лицо, замещающее муниципальную должность, о решении, принятом Комиссией, - в течение 5 дней со дня принятия Комиссией решения.</w:t>
      </w:r>
    </w:p>
    <w:p w:rsidR="00911260" w:rsidRPr="00D80B67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замещающее муниципальную должность, вправе:</w:t>
      </w:r>
    </w:p>
    <w:p w:rsidR="00911260" w:rsidRPr="00D80B67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пояснения в письменной и устной форме;</w:t>
      </w:r>
    </w:p>
    <w:p w:rsidR="00911260" w:rsidRPr="00D80B67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дополнительную информацию и материалы.</w:t>
      </w:r>
    </w:p>
    <w:p w:rsidR="00911260" w:rsidRPr="00D80B67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рассматривается Комиссией в течение 15 дней со дня его поступления в Комиссию.</w:t>
      </w:r>
    </w:p>
    <w:p w:rsidR="00911260" w:rsidRPr="00D80B67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Комиссии проводится в присутствии лица, замещающего муниципальную должность, за исключением случая, когда извещенное о дате, времени и месте проведения такое лицо не явилось на заседание Комиссии.</w:t>
      </w:r>
    </w:p>
    <w:p w:rsidR="00911260" w:rsidRPr="00D80B67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наличии уважительной причины неявки лица, замещающего муниципальную должность, заседание Комиссии переносится на более поздний срок, но в пределах срока, установленного пунктом 6 настоящего Порядка.</w:t>
      </w:r>
    </w:p>
    <w:p w:rsidR="00911260" w:rsidRPr="00D80B67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рассмотрения обращения Комиссия принимает решение, в котором определяет конкретную меру ответственности лица, замещающего муниципальную должность. Данное решение носит для </w:t>
      </w:r>
      <w:r w:rsidR="00861ECD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местного самоуправления</w:t>
      </w: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рекомендательный характер.</w:t>
      </w:r>
    </w:p>
    <w:p w:rsidR="00911260" w:rsidRPr="00D80B67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применении мер ответственности учитываются характер совершенного лицом, замещающим муниципальную должность, коррупционного нарушения, обстоятельства, при которых оно совершено, а также предшествующие результаты исполнения своих обязанностей.</w:t>
      </w:r>
    </w:p>
    <w:p w:rsidR="00911260" w:rsidRPr="00D80B67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замещающее муниципальную должность,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 муниципальной службе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</w:t>
      </w:r>
      <w:proofErr w:type="gramEnd"/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предусмотренном частями 3 – 6 статьи 13 Федерального закона от 25 декабря 2008 года № 273-ФЗ «О противодействии коррупции».</w:t>
      </w:r>
      <w:proofErr w:type="gramEnd"/>
    </w:p>
    <w:p w:rsidR="00911260" w:rsidRPr="00D80B67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Комиссии принимается большинством голосов от числа присутствующих на заседании членов Комиссии и в день его принятия направляется в </w:t>
      </w:r>
      <w:r w:rsidR="00861ECD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местного самоуправления</w:t>
      </w: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1260" w:rsidRPr="00D80B67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на заседании Комиссии рассматривается вопрос в отношении одного из членов Комиссии, такой член Комиссии не имеет права голоса при принятии решения по указанному вопросу.</w:t>
      </w:r>
    </w:p>
    <w:p w:rsidR="00911260" w:rsidRPr="00D80B67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 применении конкретной меры ответственности принимается </w:t>
      </w:r>
      <w:r w:rsidR="00861ECD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Комитетом местного самоуправления</w:t>
      </w: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чем через 30 календарных дней со дня поступления обращения.</w:t>
      </w:r>
    </w:p>
    <w:p w:rsidR="00911260" w:rsidRPr="00D80B67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рассмотрении </w:t>
      </w:r>
      <w:r w:rsidR="00861ECD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Комитетом местного самоуправления </w:t>
      </w: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вопроса о применении мер ответственности лицу, замещающему муниципальную должность, предоставляется возможность дать объяснения по факту представления недостоверных и (или) неполных сведений о доходах и расходах.</w:t>
      </w:r>
    </w:p>
    <w:p w:rsidR="00911260" w:rsidRPr="00D80B67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решении о применении меры ответственности указываются основание се применения и соответствующий пункт части </w:t>
      </w:r>
      <w:r w:rsidR="00F33749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</w:t>
      </w:r>
      <w:r w:rsidR="00F33749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</w:t>
      </w:r>
      <w:r w:rsidR="00F33749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20.03.2025</w:t>
      </w: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F33749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-ФЗ «Об общих принципах организации местного самоуправления в </w:t>
      </w:r>
      <w:r w:rsidR="00F33749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единой системе публичной власти</w:t>
      </w: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911260" w:rsidRPr="00D80B67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Лицо, замещающее муниципальную должность, в письменной форме уведомляется </w:t>
      </w:r>
      <w:r w:rsidR="00861ECD"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Комитетом местного самоуправления</w:t>
      </w: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принятом решении в течение пяти рабочих дней со дня его принятия.</w:t>
      </w:r>
    </w:p>
    <w:p w:rsidR="00911260" w:rsidRPr="00D80B67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применении меры ответственности может быть обжаловано лицом, замещающим муниципальную должность в установленном законодательством Российской Федерации порядке.</w:t>
      </w:r>
    </w:p>
    <w:p w:rsidR="00911260" w:rsidRPr="00D80B67" w:rsidRDefault="00911260" w:rsidP="00D80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B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6749" w:rsidRPr="00D80B67" w:rsidRDefault="00846749" w:rsidP="00D80B67">
      <w:pPr>
        <w:spacing w:after="0" w:line="240" w:lineRule="auto"/>
        <w:ind w:firstLine="567"/>
        <w:jc w:val="both"/>
        <w:rPr>
          <w:sz w:val="24"/>
          <w:szCs w:val="24"/>
        </w:rPr>
      </w:pPr>
    </w:p>
    <w:sectPr w:rsidR="00846749" w:rsidRPr="00D80B67" w:rsidSect="00D80B6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911260"/>
    <w:rsid w:val="00017411"/>
    <w:rsid w:val="00046372"/>
    <w:rsid w:val="00226448"/>
    <w:rsid w:val="003F58E7"/>
    <w:rsid w:val="003F6FC7"/>
    <w:rsid w:val="00502589"/>
    <w:rsid w:val="0055615A"/>
    <w:rsid w:val="00647BBA"/>
    <w:rsid w:val="00651061"/>
    <w:rsid w:val="008016C1"/>
    <w:rsid w:val="00846749"/>
    <w:rsid w:val="00861ECD"/>
    <w:rsid w:val="00911260"/>
    <w:rsid w:val="00940631"/>
    <w:rsid w:val="00D80B67"/>
    <w:rsid w:val="00E571E1"/>
    <w:rsid w:val="00F0532C"/>
    <w:rsid w:val="00F33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paragraph" w:styleId="3">
    <w:name w:val="heading 3"/>
    <w:basedOn w:val="a"/>
    <w:next w:val="a"/>
    <w:link w:val="30"/>
    <w:qFormat/>
    <w:rsid w:val="00940631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1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11260"/>
  </w:style>
  <w:style w:type="character" w:customStyle="1" w:styleId="30">
    <w:name w:val="Заголовок 3 Знак"/>
    <w:basedOn w:val="a0"/>
    <w:link w:val="3"/>
    <w:rsid w:val="00940631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3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4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312F01EA-8363-4143-B10C-63B129FF258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E87ACF-A40A-4178-88E2-83AE8AF17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cp:lastPrinted>2025-09-05T08:34:00Z</cp:lastPrinted>
  <dcterms:created xsi:type="dcterms:W3CDTF">2025-09-05T10:22:00Z</dcterms:created>
  <dcterms:modified xsi:type="dcterms:W3CDTF">2025-09-05T10:55:00Z</dcterms:modified>
</cp:coreProperties>
</file>