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3A2" w:rsidRDefault="00493BDF">
      <w:pPr>
        <w:jc w:val="center"/>
      </w:pPr>
      <w:r w:rsidRPr="00493BDF">
        <w:rPr>
          <w:noProof/>
        </w:rPr>
        <w:drawing>
          <wp:inline distT="0" distB="0" distL="0" distR="0">
            <wp:extent cx="599440" cy="80708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722" cy="80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3A2" w:rsidRDefault="006153A2" w:rsidP="00B34FB6"/>
    <w:p w:rsidR="006153A2" w:rsidRPr="00B34FB6" w:rsidRDefault="00E94C3D">
      <w:pPr>
        <w:pStyle w:val="3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34FB6">
        <w:rPr>
          <w:rFonts w:ascii="Times New Roman" w:hAnsi="Times New Roman" w:cs="Times New Roman"/>
          <w:color w:val="auto"/>
          <w:sz w:val="28"/>
          <w:szCs w:val="28"/>
        </w:rPr>
        <w:t>КОМИТЕТ МЕСТНОГО САМОУПРАВЛЕНИЯ</w:t>
      </w:r>
    </w:p>
    <w:p w:rsidR="00B34FB6" w:rsidRPr="00B34FB6" w:rsidRDefault="008F341E">
      <w:pPr>
        <w:ind w:right="-365"/>
        <w:jc w:val="center"/>
        <w:rPr>
          <w:b/>
          <w:sz w:val="28"/>
          <w:szCs w:val="28"/>
        </w:rPr>
      </w:pPr>
      <w:r w:rsidRPr="00B34FB6">
        <w:rPr>
          <w:b/>
          <w:sz w:val="28"/>
          <w:szCs w:val="28"/>
        </w:rPr>
        <w:t>БОГОРОДСКОГО</w:t>
      </w:r>
      <w:r w:rsidR="00E94C3D" w:rsidRPr="00B34FB6">
        <w:rPr>
          <w:b/>
          <w:sz w:val="28"/>
          <w:szCs w:val="28"/>
        </w:rPr>
        <w:t xml:space="preserve"> СЕЛЬСОВЕТА </w:t>
      </w:r>
    </w:p>
    <w:p w:rsidR="006153A2" w:rsidRPr="00B34FB6" w:rsidRDefault="00E94C3D">
      <w:pPr>
        <w:ind w:right="-365"/>
        <w:jc w:val="center"/>
        <w:rPr>
          <w:b/>
          <w:sz w:val="28"/>
          <w:szCs w:val="28"/>
        </w:rPr>
      </w:pPr>
      <w:r w:rsidRPr="00B34FB6">
        <w:rPr>
          <w:b/>
          <w:sz w:val="28"/>
          <w:szCs w:val="28"/>
        </w:rPr>
        <w:t>МОКШАНСКОГО РАЙОНА ПЕНЗЕНСКОЙ ОБЛАСТИ</w:t>
      </w:r>
    </w:p>
    <w:p w:rsidR="006153A2" w:rsidRPr="00B34FB6" w:rsidRDefault="00847845">
      <w:pPr>
        <w:ind w:right="-365"/>
        <w:jc w:val="center"/>
        <w:rPr>
          <w:b/>
          <w:sz w:val="28"/>
          <w:szCs w:val="28"/>
        </w:rPr>
      </w:pPr>
      <w:r w:rsidRPr="00B34FB6">
        <w:rPr>
          <w:b/>
          <w:sz w:val="28"/>
          <w:szCs w:val="28"/>
        </w:rPr>
        <w:t>ВОСЬМОГО</w:t>
      </w:r>
      <w:r w:rsidR="00E94C3D" w:rsidRPr="00B34FB6">
        <w:rPr>
          <w:b/>
          <w:sz w:val="28"/>
          <w:szCs w:val="28"/>
        </w:rPr>
        <w:t xml:space="preserve"> СОЗЫВА</w:t>
      </w:r>
    </w:p>
    <w:p w:rsidR="006153A2" w:rsidRDefault="006153A2">
      <w:pPr>
        <w:ind w:right="-365"/>
        <w:jc w:val="center"/>
        <w:rPr>
          <w:b/>
          <w:sz w:val="36"/>
          <w:szCs w:val="36"/>
        </w:rPr>
      </w:pPr>
    </w:p>
    <w:p w:rsidR="006153A2" w:rsidRDefault="006153A2">
      <w:pPr>
        <w:jc w:val="center"/>
        <w:rPr>
          <w:b/>
          <w:sz w:val="16"/>
          <w:szCs w:val="16"/>
        </w:rPr>
      </w:pPr>
    </w:p>
    <w:p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F1FFF" w:rsidRDefault="00FF1FFF">
      <w:pPr>
        <w:jc w:val="center"/>
        <w:rPr>
          <w:b/>
          <w:sz w:val="28"/>
          <w:szCs w:val="28"/>
        </w:rPr>
      </w:pPr>
    </w:p>
    <w:p w:rsidR="006153A2" w:rsidRDefault="00E94C3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470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6"/>
        <w:gridCol w:w="396"/>
        <w:gridCol w:w="1134"/>
      </w:tblGrid>
      <w:tr w:rsidR="006153A2">
        <w:trPr>
          <w:jc w:val="center"/>
        </w:trPr>
        <w:tc>
          <w:tcPr>
            <w:tcW w:w="334" w:type="dxa"/>
            <w:vAlign w:val="bottom"/>
          </w:tcPr>
          <w:p w:rsidR="006153A2" w:rsidRDefault="00E94C3D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6153A2" w:rsidRDefault="00FF1FFF">
            <w:pPr>
              <w:jc w:val="center"/>
            </w:pPr>
            <w:r>
              <w:t>27.03.2026</w:t>
            </w:r>
          </w:p>
        </w:tc>
        <w:tc>
          <w:tcPr>
            <w:tcW w:w="396" w:type="dxa"/>
          </w:tcPr>
          <w:p w:rsidR="006153A2" w:rsidRDefault="00E94C3D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153A2" w:rsidRDefault="00FF1FFF">
            <w:pPr>
              <w:jc w:val="center"/>
            </w:pPr>
            <w:r>
              <w:t>141-37/8</w:t>
            </w:r>
          </w:p>
        </w:tc>
      </w:tr>
      <w:tr w:rsidR="006153A2">
        <w:trPr>
          <w:trHeight w:val="250"/>
          <w:jc w:val="center"/>
        </w:trPr>
        <w:tc>
          <w:tcPr>
            <w:tcW w:w="4699" w:type="dxa"/>
            <w:gridSpan w:val="4"/>
          </w:tcPr>
          <w:p w:rsidR="006153A2" w:rsidRPr="00B34FB6" w:rsidRDefault="00E94C3D">
            <w:pPr>
              <w:jc w:val="center"/>
            </w:pPr>
            <w:r>
              <w:t xml:space="preserve"> </w:t>
            </w:r>
            <w:r w:rsidRPr="00B34FB6">
              <w:rPr>
                <w:sz w:val="22"/>
                <w:szCs w:val="22"/>
              </w:rPr>
              <w:t xml:space="preserve">с. </w:t>
            </w:r>
            <w:r w:rsidR="008F341E" w:rsidRPr="00B34FB6">
              <w:rPr>
                <w:sz w:val="22"/>
                <w:szCs w:val="22"/>
              </w:rPr>
              <w:t>Богор</w:t>
            </w:r>
            <w:r w:rsidR="00905C36" w:rsidRPr="00B34FB6">
              <w:rPr>
                <w:sz w:val="22"/>
                <w:szCs w:val="22"/>
              </w:rPr>
              <w:t>од</w:t>
            </w:r>
            <w:r w:rsidR="008F341E" w:rsidRPr="00B34FB6">
              <w:rPr>
                <w:sz w:val="22"/>
                <w:szCs w:val="22"/>
              </w:rPr>
              <w:t>ское</w:t>
            </w:r>
          </w:p>
          <w:p w:rsidR="006153A2" w:rsidRDefault="006153A2" w:rsidP="00B34FB6"/>
        </w:tc>
      </w:tr>
    </w:tbl>
    <w:p w:rsidR="006153A2" w:rsidRDefault="006153A2">
      <w:pPr>
        <w:spacing w:line="192" w:lineRule="auto"/>
        <w:jc w:val="center"/>
        <w:rPr>
          <w:b/>
          <w:bCs/>
          <w:sz w:val="28"/>
        </w:rPr>
      </w:pPr>
    </w:p>
    <w:p w:rsidR="006153A2" w:rsidRPr="006B4EE2" w:rsidRDefault="00E94C3D">
      <w:pPr>
        <w:spacing w:line="192" w:lineRule="auto"/>
        <w:jc w:val="center"/>
        <w:rPr>
          <w:b/>
          <w:bCs/>
        </w:rPr>
      </w:pPr>
      <w:r w:rsidRPr="006B4EE2">
        <w:rPr>
          <w:b/>
          <w:bCs/>
        </w:rPr>
        <w:t xml:space="preserve">Об утверждении отчета об исполнении бюджета </w:t>
      </w:r>
    </w:p>
    <w:p w:rsidR="006153A2" w:rsidRPr="006B4EE2" w:rsidRDefault="008F341E">
      <w:pPr>
        <w:spacing w:line="192" w:lineRule="auto"/>
        <w:jc w:val="center"/>
        <w:rPr>
          <w:b/>
          <w:bCs/>
        </w:rPr>
      </w:pPr>
      <w:r w:rsidRPr="006B4EE2">
        <w:rPr>
          <w:b/>
          <w:bCs/>
        </w:rPr>
        <w:t>Богородского</w:t>
      </w:r>
      <w:r w:rsidR="00E94C3D" w:rsidRPr="006B4EE2">
        <w:rPr>
          <w:b/>
          <w:bCs/>
        </w:rPr>
        <w:t xml:space="preserve"> сельсовета Мокшанского района Пензенской области</w:t>
      </w:r>
    </w:p>
    <w:p w:rsidR="006153A2" w:rsidRPr="006B4EE2" w:rsidRDefault="00E94C3D">
      <w:pPr>
        <w:spacing w:line="192" w:lineRule="auto"/>
        <w:jc w:val="center"/>
        <w:rPr>
          <w:b/>
          <w:bCs/>
        </w:rPr>
      </w:pPr>
      <w:r w:rsidRPr="006B4EE2">
        <w:rPr>
          <w:b/>
          <w:bCs/>
        </w:rPr>
        <w:t xml:space="preserve"> за 202</w:t>
      </w:r>
      <w:r w:rsidR="00B86733" w:rsidRPr="006B4EE2">
        <w:rPr>
          <w:b/>
          <w:bCs/>
        </w:rPr>
        <w:t>5</w:t>
      </w:r>
      <w:r w:rsidRPr="006B4EE2">
        <w:rPr>
          <w:b/>
          <w:bCs/>
        </w:rPr>
        <w:t xml:space="preserve"> год</w:t>
      </w:r>
    </w:p>
    <w:p w:rsidR="006153A2" w:rsidRPr="006B4EE2" w:rsidRDefault="006153A2">
      <w:pPr>
        <w:spacing w:line="192" w:lineRule="auto"/>
        <w:jc w:val="both"/>
      </w:pPr>
    </w:p>
    <w:p w:rsidR="006153A2" w:rsidRPr="006B4EE2" w:rsidRDefault="00E94C3D" w:rsidP="003D7E20">
      <w:pPr>
        <w:ind w:firstLine="709"/>
        <w:jc w:val="both"/>
      </w:pPr>
      <w:r w:rsidRPr="006B4EE2">
        <w:t xml:space="preserve">Финансирование расходов бюджета </w:t>
      </w:r>
      <w:r w:rsidR="008F341E" w:rsidRPr="006B4EE2">
        <w:t>Богородского</w:t>
      </w:r>
      <w:r w:rsidRPr="006B4EE2">
        <w:t xml:space="preserve"> сельсовета Мокшанского района в течение 202</w:t>
      </w:r>
      <w:r w:rsidR="00C7071D" w:rsidRPr="006B4EE2">
        <w:t>5</w:t>
      </w:r>
      <w:r w:rsidRPr="006B4EE2">
        <w:t xml:space="preserve"> года осуществлялось согласно решению Комитета местного самоуправления </w:t>
      </w:r>
      <w:r w:rsidR="008F341E" w:rsidRPr="006B4EE2">
        <w:t>Богородского</w:t>
      </w:r>
      <w:r w:rsidRPr="006B4EE2">
        <w:t xml:space="preserve"> сельсовета  Мокшанского района </w:t>
      </w:r>
      <w:r w:rsidRPr="006B4EE2">
        <w:rPr>
          <w:color w:val="000000" w:themeColor="text1"/>
        </w:rPr>
        <w:t>от 2</w:t>
      </w:r>
      <w:r w:rsidR="00F57FAE" w:rsidRPr="006B4EE2">
        <w:rPr>
          <w:color w:val="000000" w:themeColor="text1"/>
        </w:rPr>
        <w:t>3</w:t>
      </w:r>
      <w:r w:rsidRPr="006B4EE2">
        <w:rPr>
          <w:color w:val="000000" w:themeColor="text1"/>
        </w:rPr>
        <w:t>.12.202</w:t>
      </w:r>
      <w:r w:rsidR="00C7071D" w:rsidRPr="006B4EE2">
        <w:rPr>
          <w:color w:val="000000" w:themeColor="text1"/>
        </w:rPr>
        <w:t>4</w:t>
      </w:r>
      <w:r w:rsidRPr="006B4EE2">
        <w:rPr>
          <w:color w:val="000000" w:themeColor="text1"/>
        </w:rPr>
        <w:t xml:space="preserve"> № </w:t>
      </w:r>
      <w:r w:rsidR="00F57FAE" w:rsidRPr="006B4EE2">
        <w:rPr>
          <w:color w:val="000000" w:themeColor="text1"/>
        </w:rPr>
        <w:t>54</w:t>
      </w:r>
      <w:r w:rsidR="00B0763B" w:rsidRPr="006B4EE2">
        <w:rPr>
          <w:color w:val="000000" w:themeColor="text1"/>
        </w:rPr>
        <w:t>-1</w:t>
      </w:r>
      <w:r w:rsidR="00F57FAE" w:rsidRPr="006B4EE2">
        <w:rPr>
          <w:color w:val="000000" w:themeColor="text1"/>
        </w:rPr>
        <w:t>1</w:t>
      </w:r>
      <w:r w:rsidR="00B0763B" w:rsidRPr="006B4EE2">
        <w:rPr>
          <w:color w:val="000000" w:themeColor="text1"/>
        </w:rPr>
        <w:t>/8</w:t>
      </w:r>
      <w:r w:rsidRPr="006B4EE2">
        <w:rPr>
          <w:color w:val="000000" w:themeColor="text1"/>
        </w:rPr>
        <w:t xml:space="preserve"> «О</w:t>
      </w:r>
      <w:r w:rsidRPr="006B4EE2">
        <w:t xml:space="preserve"> бюджете </w:t>
      </w:r>
      <w:r w:rsidR="008F341E" w:rsidRPr="006B4EE2">
        <w:t>Богородского</w:t>
      </w:r>
      <w:r w:rsidRPr="006B4EE2">
        <w:t xml:space="preserve"> сельсовета Мокшанского района Пензенской области на 202</w:t>
      </w:r>
      <w:r w:rsidR="00B86733" w:rsidRPr="006B4EE2">
        <w:t>5</w:t>
      </w:r>
      <w:r w:rsidRPr="006B4EE2">
        <w:t xml:space="preserve"> год и на плановый период 202</w:t>
      </w:r>
      <w:r w:rsidR="00B86733" w:rsidRPr="006B4EE2">
        <w:t>6</w:t>
      </w:r>
      <w:r w:rsidRPr="006B4EE2">
        <w:t xml:space="preserve"> и 202</w:t>
      </w:r>
      <w:r w:rsidR="00B86733" w:rsidRPr="006B4EE2">
        <w:t>7</w:t>
      </w:r>
      <w:r w:rsidRPr="006B4EE2">
        <w:t xml:space="preserve"> годов»  (с последующими изменениями). </w:t>
      </w:r>
    </w:p>
    <w:p w:rsidR="006153A2" w:rsidRPr="006B4EE2" w:rsidRDefault="00E94C3D" w:rsidP="003D7E20">
      <w:pPr>
        <w:pStyle w:val="a8"/>
        <w:ind w:firstLine="709"/>
        <w:jc w:val="both"/>
        <w:rPr>
          <w:sz w:val="24"/>
          <w:szCs w:val="24"/>
        </w:rPr>
      </w:pPr>
      <w:r w:rsidRPr="006B4EE2">
        <w:rPr>
          <w:sz w:val="24"/>
          <w:szCs w:val="24"/>
        </w:rPr>
        <w:t xml:space="preserve">В соответствии с Бюджетным кодексом Российской Федерации, решением Комитета местного самоуправления </w:t>
      </w:r>
      <w:r w:rsidR="008F341E" w:rsidRPr="006B4EE2">
        <w:rPr>
          <w:sz w:val="24"/>
          <w:szCs w:val="24"/>
        </w:rPr>
        <w:t>Богородского</w:t>
      </w:r>
      <w:r w:rsidR="0010373F">
        <w:rPr>
          <w:sz w:val="24"/>
          <w:szCs w:val="24"/>
        </w:rPr>
        <w:t xml:space="preserve"> </w:t>
      </w:r>
      <w:r w:rsidRPr="006B4EE2">
        <w:rPr>
          <w:sz w:val="24"/>
          <w:szCs w:val="24"/>
        </w:rPr>
        <w:t xml:space="preserve">сельсовета  Мокшанского района Пензенской области от </w:t>
      </w:r>
      <w:r w:rsidR="00E91147" w:rsidRPr="006B4EE2">
        <w:rPr>
          <w:sz w:val="24"/>
          <w:szCs w:val="24"/>
        </w:rPr>
        <w:t>22</w:t>
      </w:r>
      <w:r w:rsidRPr="006B4EE2">
        <w:rPr>
          <w:sz w:val="24"/>
          <w:szCs w:val="24"/>
        </w:rPr>
        <w:t xml:space="preserve">.03.2022 № </w:t>
      </w:r>
      <w:r w:rsidR="00E91147" w:rsidRPr="006B4EE2">
        <w:rPr>
          <w:sz w:val="24"/>
          <w:szCs w:val="24"/>
        </w:rPr>
        <w:t>217-73</w:t>
      </w:r>
      <w:r w:rsidRPr="006B4EE2">
        <w:rPr>
          <w:sz w:val="24"/>
          <w:szCs w:val="24"/>
        </w:rPr>
        <w:t xml:space="preserve">/7 «Об утверждении Положения о бюджетном процессе в </w:t>
      </w:r>
      <w:r w:rsidR="008F341E" w:rsidRPr="006B4EE2">
        <w:rPr>
          <w:sz w:val="24"/>
          <w:szCs w:val="24"/>
        </w:rPr>
        <w:t>Богородском</w:t>
      </w:r>
      <w:r w:rsidRPr="006B4EE2">
        <w:rPr>
          <w:sz w:val="24"/>
          <w:szCs w:val="24"/>
        </w:rPr>
        <w:t xml:space="preserve"> сельсовете Мокшанского района Пензенской области» (с последующими изменениями),    </w:t>
      </w:r>
    </w:p>
    <w:p w:rsidR="006153A2" w:rsidRDefault="006153A2">
      <w:pPr>
        <w:jc w:val="center"/>
        <w:rPr>
          <w:b/>
          <w:sz w:val="28"/>
          <w:szCs w:val="28"/>
        </w:rPr>
      </w:pPr>
    </w:p>
    <w:p w:rsidR="006153A2" w:rsidRDefault="00E94C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Комитет местного самоуправления </w:t>
      </w:r>
      <w:r w:rsidR="008F341E">
        <w:rPr>
          <w:b/>
          <w:sz w:val="25"/>
          <w:szCs w:val="25"/>
        </w:rPr>
        <w:t>Богородского</w:t>
      </w:r>
      <w:r>
        <w:rPr>
          <w:b/>
          <w:sz w:val="25"/>
          <w:szCs w:val="25"/>
        </w:rPr>
        <w:t xml:space="preserve"> сельсовета</w:t>
      </w:r>
    </w:p>
    <w:p w:rsidR="006153A2" w:rsidRDefault="00E94C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Мокшанского района Пензенской области решил:</w:t>
      </w:r>
    </w:p>
    <w:p w:rsidR="006153A2" w:rsidRDefault="006153A2">
      <w:pPr>
        <w:jc w:val="both"/>
        <w:rPr>
          <w:b/>
          <w:sz w:val="25"/>
          <w:szCs w:val="25"/>
        </w:rPr>
      </w:pPr>
    </w:p>
    <w:p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 Утвердить отчет об исполнении бюджета </w:t>
      </w:r>
      <w:r w:rsidR="008F341E">
        <w:rPr>
          <w:sz w:val="25"/>
          <w:szCs w:val="25"/>
        </w:rPr>
        <w:t>Богородского</w:t>
      </w:r>
      <w:r>
        <w:rPr>
          <w:sz w:val="25"/>
          <w:szCs w:val="25"/>
        </w:rPr>
        <w:t xml:space="preserve"> сельсовета Мокшанского района Пензенской области </w:t>
      </w:r>
      <w:r>
        <w:rPr>
          <w:bCs/>
          <w:sz w:val="25"/>
          <w:szCs w:val="25"/>
        </w:rPr>
        <w:t>за 202</w:t>
      </w:r>
      <w:r w:rsidR="000F2BD7" w:rsidRPr="000F2BD7">
        <w:rPr>
          <w:bCs/>
          <w:sz w:val="25"/>
          <w:szCs w:val="25"/>
        </w:rPr>
        <w:t>5</w:t>
      </w:r>
      <w:r>
        <w:rPr>
          <w:sz w:val="25"/>
          <w:szCs w:val="25"/>
        </w:rPr>
        <w:t xml:space="preserve"> год </w:t>
      </w:r>
      <w:r w:rsidRPr="00583461">
        <w:rPr>
          <w:sz w:val="25"/>
          <w:szCs w:val="25"/>
        </w:rPr>
        <w:t xml:space="preserve">по доходам в сумме </w:t>
      </w:r>
      <w:r w:rsidR="00583461" w:rsidRPr="00583461">
        <w:rPr>
          <w:b/>
          <w:bCs/>
          <w:i/>
          <w:iCs/>
          <w:sz w:val="25"/>
          <w:szCs w:val="25"/>
        </w:rPr>
        <w:t>7 582,0</w:t>
      </w:r>
      <w:r w:rsidRPr="00583461">
        <w:rPr>
          <w:sz w:val="25"/>
          <w:szCs w:val="25"/>
        </w:rPr>
        <w:t xml:space="preserve"> тыс. руб.,  расходам в сумме </w:t>
      </w:r>
      <w:r w:rsidR="00583461" w:rsidRPr="00583461">
        <w:rPr>
          <w:b/>
          <w:bCs/>
          <w:i/>
          <w:iCs/>
          <w:sz w:val="25"/>
          <w:szCs w:val="25"/>
        </w:rPr>
        <w:t>7 353,9</w:t>
      </w:r>
      <w:r w:rsidRPr="00583461">
        <w:rPr>
          <w:sz w:val="25"/>
          <w:szCs w:val="25"/>
        </w:rPr>
        <w:t xml:space="preserve"> тыс. руб. и профицит бюджета в сумме </w:t>
      </w:r>
      <w:r w:rsidR="00583461" w:rsidRPr="00583461">
        <w:rPr>
          <w:sz w:val="25"/>
          <w:szCs w:val="25"/>
        </w:rPr>
        <w:t xml:space="preserve">- </w:t>
      </w:r>
      <w:r w:rsidR="00583461" w:rsidRPr="00583461">
        <w:rPr>
          <w:b/>
          <w:bCs/>
          <w:i/>
          <w:iCs/>
          <w:sz w:val="25"/>
          <w:szCs w:val="25"/>
        </w:rPr>
        <w:t>228,1</w:t>
      </w:r>
      <w:r w:rsidRPr="00583461">
        <w:rPr>
          <w:sz w:val="25"/>
          <w:szCs w:val="25"/>
        </w:rPr>
        <w:t xml:space="preserve"> тыс. руб.</w:t>
      </w:r>
    </w:p>
    <w:p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1.1. Утвердить отчет об исполнении доходной части бюджета  </w:t>
      </w:r>
      <w:r w:rsidR="008F341E">
        <w:rPr>
          <w:sz w:val="25"/>
          <w:szCs w:val="25"/>
        </w:rPr>
        <w:t>Богородского</w:t>
      </w:r>
      <w:r>
        <w:rPr>
          <w:sz w:val="25"/>
          <w:szCs w:val="25"/>
        </w:rPr>
        <w:t xml:space="preserve"> сельсовета Мокшанского района Пензенской области по кодам классификации доходов бюджета з</w:t>
      </w:r>
      <w:r>
        <w:rPr>
          <w:bCs/>
          <w:sz w:val="25"/>
          <w:szCs w:val="25"/>
        </w:rPr>
        <w:t>а  202</w:t>
      </w:r>
      <w:r w:rsidR="004F5519" w:rsidRPr="004F5519">
        <w:rPr>
          <w:bCs/>
          <w:sz w:val="25"/>
          <w:szCs w:val="25"/>
        </w:rPr>
        <w:t>5</w:t>
      </w:r>
      <w:r w:rsidR="0010373F">
        <w:rPr>
          <w:bCs/>
          <w:sz w:val="25"/>
          <w:szCs w:val="25"/>
        </w:rPr>
        <w:t xml:space="preserve"> </w:t>
      </w:r>
      <w:r>
        <w:rPr>
          <w:sz w:val="25"/>
          <w:szCs w:val="25"/>
        </w:rPr>
        <w:t>год</w:t>
      </w:r>
      <w:r w:rsidR="0010373F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согласно приложению № 1. </w:t>
      </w:r>
    </w:p>
    <w:p w:rsidR="006153A2" w:rsidRDefault="00E94C3D" w:rsidP="00B34FB6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1.2. Утвердить отчет об исполнении источников финансирования дефицита бюджета  </w:t>
      </w:r>
      <w:r w:rsidR="008F341E">
        <w:rPr>
          <w:sz w:val="25"/>
          <w:szCs w:val="25"/>
        </w:rPr>
        <w:t>Богородского</w:t>
      </w:r>
      <w:r>
        <w:rPr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</w:t>
      </w:r>
      <w:r>
        <w:rPr>
          <w:bCs/>
          <w:sz w:val="25"/>
          <w:szCs w:val="25"/>
        </w:rPr>
        <w:t>за  202</w:t>
      </w:r>
      <w:r w:rsidR="004F5519" w:rsidRPr="004F5519">
        <w:rPr>
          <w:bCs/>
          <w:sz w:val="25"/>
          <w:szCs w:val="25"/>
        </w:rPr>
        <w:t>5</w:t>
      </w:r>
      <w:r>
        <w:rPr>
          <w:sz w:val="25"/>
          <w:szCs w:val="25"/>
        </w:rPr>
        <w:t xml:space="preserve"> год</w:t>
      </w:r>
      <w:r w:rsidR="0010373F">
        <w:rPr>
          <w:sz w:val="25"/>
          <w:szCs w:val="25"/>
        </w:rPr>
        <w:t xml:space="preserve"> </w:t>
      </w:r>
      <w:r>
        <w:rPr>
          <w:sz w:val="25"/>
          <w:szCs w:val="25"/>
        </w:rPr>
        <w:t>согласно приложению  № 2.</w:t>
      </w:r>
    </w:p>
    <w:p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1.3. Утвердить отчет об исполнении бюджета </w:t>
      </w:r>
      <w:r w:rsidR="008F341E">
        <w:rPr>
          <w:sz w:val="25"/>
          <w:szCs w:val="25"/>
        </w:rPr>
        <w:t>Богородского</w:t>
      </w:r>
      <w:r>
        <w:rPr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бюджета </w:t>
      </w:r>
      <w:r>
        <w:rPr>
          <w:bCs/>
          <w:sz w:val="25"/>
          <w:szCs w:val="25"/>
        </w:rPr>
        <w:t>за 202</w:t>
      </w:r>
      <w:r w:rsidR="004F5519" w:rsidRPr="004F5519">
        <w:rPr>
          <w:bCs/>
          <w:sz w:val="25"/>
          <w:szCs w:val="25"/>
        </w:rPr>
        <w:t>5</w:t>
      </w:r>
      <w:r>
        <w:rPr>
          <w:sz w:val="25"/>
          <w:szCs w:val="25"/>
        </w:rPr>
        <w:t>год,  согласно приложению № 3.</w:t>
      </w:r>
    </w:p>
    <w:p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1.4. Утвердить отчет об </w:t>
      </w:r>
      <w:bookmarkStart w:id="0" w:name="_Hlk134692202"/>
      <w:r>
        <w:rPr>
          <w:sz w:val="25"/>
          <w:szCs w:val="25"/>
        </w:rPr>
        <w:t xml:space="preserve">исполнении бюджета </w:t>
      </w:r>
      <w:r w:rsidR="008F341E">
        <w:rPr>
          <w:sz w:val="25"/>
          <w:szCs w:val="25"/>
        </w:rPr>
        <w:t>Богородского</w:t>
      </w:r>
      <w:r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>
        <w:rPr>
          <w:bCs/>
          <w:sz w:val="25"/>
          <w:szCs w:val="25"/>
        </w:rPr>
        <w:t>за 202</w:t>
      </w:r>
      <w:r w:rsidR="004F5519" w:rsidRPr="004F5519">
        <w:rPr>
          <w:bCs/>
          <w:sz w:val="25"/>
          <w:szCs w:val="25"/>
        </w:rPr>
        <w:t>5</w:t>
      </w:r>
      <w:r>
        <w:rPr>
          <w:sz w:val="25"/>
          <w:szCs w:val="25"/>
        </w:rPr>
        <w:t xml:space="preserve"> год</w:t>
      </w:r>
      <w:bookmarkEnd w:id="0"/>
      <w:r>
        <w:rPr>
          <w:sz w:val="25"/>
          <w:szCs w:val="25"/>
        </w:rPr>
        <w:t>, согласно приложению № 4.</w:t>
      </w:r>
    </w:p>
    <w:p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1.5. Утвердить отчет об использовании средств из резервного фонда администрации </w:t>
      </w:r>
      <w:r w:rsidR="008F341E">
        <w:rPr>
          <w:sz w:val="25"/>
          <w:szCs w:val="25"/>
        </w:rPr>
        <w:t>Богородского</w:t>
      </w:r>
      <w:r>
        <w:rPr>
          <w:sz w:val="25"/>
          <w:szCs w:val="25"/>
        </w:rPr>
        <w:t xml:space="preserve"> сельсовета Мокшанского района Пензенской области за 202</w:t>
      </w:r>
      <w:r w:rsidR="004F5519" w:rsidRPr="004F5519">
        <w:rPr>
          <w:sz w:val="25"/>
          <w:szCs w:val="25"/>
        </w:rPr>
        <w:t>5</w:t>
      </w:r>
      <w:r>
        <w:rPr>
          <w:sz w:val="25"/>
          <w:szCs w:val="25"/>
        </w:rPr>
        <w:t xml:space="preserve"> год, согласно приложению  № 5.</w:t>
      </w:r>
    </w:p>
    <w:p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1.6  Утвердить отчет о предоставлении и погашении бюджетных кредитов администрации </w:t>
      </w:r>
      <w:r w:rsidR="008F341E">
        <w:rPr>
          <w:sz w:val="25"/>
          <w:szCs w:val="25"/>
        </w:rPr>
        <w:t>Богородского</w:t>
      </w:r>
      <w:r>
        <w:rPr>
          <w:sz w:val="25"/>
          <w:szCs w:val="25"/>
        </w:rPr>
        <w:t xml:space="preserve"> сельсовета Мокшанского района Пензенской области за </w:t>
      </w:r>
      <w:r>
        <w:rPr>
          <w:bCs/>
          <w:sz w:val="25"/>
          <w:szCs w:val="25"/>
        </w:rPr>
        <w:t>202</w:t>
      </w:r>
      <w:r w:rsidR="004F5519" w:rsidRPr="004F5519">
        <w:rPr>
          <w:bCs/>
          <w:sz w:val="25"/>
          <w:szCs w:val="25"/>
        </w:rPr>
        <w:t>5</w:t>
      </w:r>
      <w:r>
        <w:rPr>
          <w:bCs/>
          <w:sz w:val="25"/>
          <w:szCs w:val="25"/>
        </w:rPr>
        <w:t xml:space="preserve">  год</w:t>
      </w:r>
      <w:r>
        <w:rPr>
          <w:sz w:val="25"/>
          <w:szCs w:val="25"/>
        </w:rPr>
        <w:t xml:space="preserve"> согласно приложению № 6.</w:t>
      </w:r>
    </w:p>
    <w:p w:rsidR="006153A2" w:rsidRDefault="00B34FB6" w:rsidP="00B34FB6">
      <w:pPr>
        <w:rPr>
          <w:sz w:val="25"/>
          <w:szCs w:val="25"/>
        </w:rPr>
      </w:pPr>
      <w:r>
        <w:rPr>
          <w:sz w:val="25"/>
          <w:szCs w:val="25"/>
        </w:rPr>
        <w:t xml:space="preserve">            </w:t>
      </w:r>
      <w:r w:rsidR="00E94C3D">
        <w:rPr>
          <w:sz w:val="25"/>
          <w:szCs w:val="25"/>
        </w:rPr>
        <w:t xml:space="preserve">1.7    Утвердить отчет о состоянии и структуре муниципального внутреннего долга администрации </w:t>
      </w:r>
      <w:r w:rsidR="008F341E">
        <w:rPr>
          <w:sz w:val="25"/>
          <w:szCs w:val="25"/>
        </w:rPr>
        <w:t>Богородского</w:t>
      </w:r>
      <w:r w:rsidR="00E94C3D">
        <w:rPr>
          <w:sz w:val="25"/>
          <w:szCs w:val="25"/>
        </w:rPr>
        <w:t xml:space="preserve"> сельсовета Мокшанского района Пензенской области за </w:t>
      </w:r>
      <w:r w:rsidR="00E94C3D">
        <w:rPr>
          <w:bCs/>
          <w:sz w:val="25"/>
          <w:szCs w:val="25"/>
        </w:rPr>
        <w:t>202</w:t>
      </w:r>
      <w:r w:rsidR="004F5519" w:rsidRPr="004F5519">
        <w:rPr>
          <w:bCs/>
          <w:sz w:val="25"/>
          <w:szCs w:val="25"/>
        </w:rPr>
        <w:t>5</w:t>
      </w:r>
      <w:r w:rsidR="00E94C3D">
        <w:rPr>
          <w:bCs/>
          <w:sz w:val="25"/>
          <w:szCs w:val="25"/>
        </w:rPr>
        <w:t xml:space="preserve"> года</w:t>
      </w:r>
      <w:r w:rsidR="00E94C3D">
        <w:rPr>
          <w:sz w:val="25"/>
          <w:szCs w:val="25"/>
        </w:rPr>
        <w:t xml:space="preserve"> согласно приложению № 7.</w:t>
      </w:r>
    </w:p>
    <w:p w:rsidR="006153A2" w:rsidRDefault="00E94C3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 w:rsidR="008F341E">
        <w:rPr>
          <w:sz w:val="25"/>
          <w:szCs w:val="25"/>
        </w:rPr>
        <w:t>Богородского</w:t>
      </w:r>
      <w:r>
        <w:rPr>
          <w:sz w:val="25"/>
          <w:szCs w:val="25"/>
        </w:rPr>
        <w:t xml:space="preserve"> сельсовета»</w:t>
      </w:r>
    </w:p>
    <w:p w:rsidR="006153A2" w:rsidRDefault="006153A2">
      <w:pPr>
        <w:ind w:firstLine="720"/>
        <w:jc w:val="both"/>
        <w:rPr>
          <w:sz w:val="25"/>
          <w:szCs w:val="25"/>
        </w:rPr>
      </w:pPr>
    </w:p>
    <w:p w:rsidR="006153A2" w:rsidRDefault="006153A2">
      <w:pPr>
        <w:ind w:firstLine="720"/>
        <w:jc w:val="both"/>
        <w:rPr>
          <w:sz w:val="25"/>
          <w:szCs w:val="25"/>
        </w:rPr>
      </w:pPr>
    </w:p>
    <w:p w:rsidR="006153A2" w:rsidRPr="00493BDF" w:rsidRDefault="00E94C3D">
      <w:pPr>
        <w:rPr>
          <w:b/>
          <w:sz w:val="25"/>
          <w:szCs w:val="25"/>
        </w:rPr>
      </w:pPr>
      <w:r w:rsidRPr="00493BDF">
        <w:rPr>
          <w:b/>
          <w:sz w:val="25"/>
          <w:szCs w:val="25"/>
        </w:rPr>
        <w:t xml:space="preserve">Глава </w:t>
      </w:r>
      <w:r w:rsidR="008F341E" w:rsidRPr="00493BDF">
        <w:rPr>
          <w:b/>
          <w:sz w:val="25"/>
          <w:szCs w:val="25"/>
        </w:rPr>
        <w:t>Богородского</w:t>
      </w:r>
      <w:r w:rsidRPr="00493BDF">
        <w:rPr>
          <w:b/>
          <w:sz w:val="25"/>
          <w:szCs w:val="25"/>
        </w:rPr>
        <w:t xml:space="preserve"> сельсовета </w:t>
      </w:r>
    </w:p>
    <w:p w:rsidR="00B34FB6" w:rsidRDefault="00E94C3D">
      <w:pPr>
        <w:rPr>
          <w:b/>
          <w:sz w:val="25"/>
          <w:szCs w:val="25"/>
        </w:rPr>
      </w:pPr>
      <w:r w:rsidRPr="00493BDF">
        <w:rPr>
          <w:b/>
          <w:sz w:val="25"/>
          <w:szCs w:val="25"/>
        </w:rPr>
        <w:t xml:space="preserve">Мокшанского района  </w:t>
      </w:r>
    </w:p>
    <w:p w:rsidR="006153A2" w:rsidRPr="00493BDF" w:rsidRDefault="00E94C3D">
      <w:pPr>
        <w:rPr>
          <w:b/>
          <w:sz w:val="25"/>
          <w:szCs w:val="25"/>
        </w:rPr>
      </w:pPr>
      <w:r w:rsidRPr="00493BDF">
        <w:rPr>
          <w:b/>
          <w:sz w:val="25"/>
          <w:szCs w:val="25"/>
        </w:rPr>
        <w:t xml:space="preserve">Пензенской области                                   </w:t>
      </w:r>
      <w:r w:rsidR="00B34FB6">
        <w:rPr>
          <w:b/>
          <w:sz w:val="25"/>
          <w:szCs w:val="25"/>
        </w:rPr>
        <w:t xml:space="preserve">                       </w:t>
      </w:r>
      <w:r w:rsidR="000132E1" w:rsidRPr="00493BDF">
        <w:rPr>
          <w:b/>
          <w:sz w:val="25"/>
          <w:szCs w:val="25"/>
        </w:rPr>
        <w:t>М.А.Целянова</w:t>
      </w:r>
    </w:p>
    <w:p w:rsidR="006153A2" w:rsidRDefault="006153A2">
      <w:pPr>
        <w:jc w:val="right"/>
        <w:rPr>
          <w:sz w:val="25"/>
          <w:szCs w:val="25"/>
        </w:rPr>
      </w:pPr>
    </w:p>
    <w:p w:rsidR="006153A2" w:rsidRDefault="006153A2">
      <w:pPr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B4EE2" w:rsidRDefault="006B4EE2">
      <w:pPr>
        <w:tabs>
          <w:tab w:val="left" w:pos="8505"/>
        </w:tabs>
        <w:jc w:val="right"/>
      </w:pPr>
    </w:p>
    <w:p w:rsidR="006B4EE2" w:rsidRDefault="006B4EE2">
      <w:pPr>
        <w:tabs>
          <w:tab w:val="left" w:pos="8505"/>
        </w:tabs>
        <w:jc w:val="right"/>
      </w:pPr>
    </w:p>
    <w:p w:rsidR="006B4EE2" w:rsidRDefault="006B4EE2">
      <w:pPr>
        <w:tabs>
          <w:tab w:val="left" w:pos="8505"/>
        </w:tabs>
        <w:jc w:val="right"/>
      </w:pPr>
    </w:p>
    <w:p w:rsidR="006B4EE2" w:rsidRDefault="006B4EE2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B34FB6" w:rsidRDefault="00B34FB6">
      <w:pPr>
        <w:tabs>
          <w:tab w:val="left" w:pos="8505"/>
        </w:tabs>
        <w:jc w:val="right"/>
      </w:pPr>
    </w:p>
    <w:p w:rsidR="00B34FB6" w:rsidRDefault="00B34FB6">
      <w:pPr>
        <w:tabs>
          <w:tab w:val="left" w:pos="8505"/>
        </w:tabs>
        <w:jc w:val="right"/>
      </w:pPr>
    </w:p>
    <w:p w:rsidR="00B34FB6" w:rsidRDefault="00B34FB6">
      <w:pPr>
        <w:tabs>
          <w:tab w:val="left" w:pos="8505"/>
        </w:tabs>
        <w:jc w:val="right"/>
      </w:pPr>
    </w:p>
    <w:p w:rsidR="006153A2" w:rsidRDefault="00E94C3D">
      <w:pPr>
        <w:tabs>
          <w:tab w:val="left" w:pos="8505"/>
        </w:tabs>
        <w:jc w:val="right"/>
      </w:pPr>
      <w:r w:rsidRPr="00493BDF">
        <w:lastRenderedPageBreak/>
        <w:t>Приложение №  1</w:t>
      </w:r>
    </w:p>
    <w:p w:rsidR="006153A2" w:rsidRDefault="00E94C3D">
      <w:pPr>
        <w:jc w:val="right"/>
      </w:pPr>
      <w:r>
        <w:t>УТВЕРЖДЕНО</w:t>
      </w:r>
    </w:p>
    <w:p w:rsidR="006153A2" w:rsidRDefault="00E94C3D">
      <w:pPr>
        <w:jc w:val="right"/>
      </w:pPr>
      <w:r>
        <w:t>Комитетом местного самоуправления</w:t>
      </w:r>
    </w:p>
    <w:p w:rsidR="006153A2" w:rsidRDefault="008F341E">
      <w:pPr>
        <w:jc w:val="right"/>
      </w:pPr>
      <w:r>
        <w:t>Богородского</w:t>
      </w:r>
      <w:r w:rsidR="00E94C3D">
        <w:t xml:space="preserve"> сельсовета</w:t>
      </w:r>
    </w:p>
    <w:p w:rsidR="00B34FB6" w:rsidRDefault="00E94C3D">
      <w:pPr>
        <w:jc w:val="right"/>
      </w:pPr>
      <w:r>
        <w:t xml:space="preserve">Мокшанского района </w:t>
      </w:r>
    </w:p>
    <w:p w:rsidR="006153A2" w:rsidRDefault="00E94C3D">
      <w:pPr>
        <w:jc w:val="right"/>
      </w:pPr>
      <w:r>
        <w:t>Пензенской области</w:t>
      </w:r>
    </w:p>
    <w:p w:rsidR="006153A2" w:rsidRDefault="00E94C3D" w:rsidP="00B34FB6">
      <w:pPr>
        <w:jc w:val="right"/>
      </w:pPr>
      <w:r>
        <w:t>от</w:t>
      </w:r>
      <w:r w:rsidR="00FF1FFF">
        <w:t xml:space="preserve"> 27.03.2026  </w:t>
      </w:r>
      <w:r>
        <w:t xml:space="preserve">№ </w:t>
      </w:r>
      <w:r w:rsidR="00FF1FFF">
        <w:t>141-37/8</w:t>
      </w:r>
    </w:p>
    <w:p w:rsidR="006153A2" w:rsidRPr="00B34FB6" w:rsidRDefault="006153A2">
      <w:pPr>
        <w:pStyle w:val="a8"/>
        <w:ind w:left="5760"/>
        <w:jc w:val="right"/>
        <w:outlineLvl w:val="0"/>
        <w:rPr>
          <w:sz w:val="22"/>
          <w:szCs w:val="22"/>
        </w:rPr>
      </w:pPr>
    </w:p>
    <w:p w:rsidR="006153A2" w:rsidRPr="00B34FB6" w:rsidRDefault="00E94C3D">
      <w:pPr>
        <w:jc w:val="center"/>
        <w:outlineLvl w:val="0"/>
        <w:rPr>
          <w:b/>
          <w:sz w:val="22"/>
          <w:szCs w:val="22"/>
        </w:rPr>
      </w:pPr>
      <w:r w:rsidRPr="00B34FB6">
        <w:rPr>
          <w:b/>
          <w:sz w:val="22"/>
          <w:szCs w:val="22"/>
        </w:rPr>
        <w:t>ОТЧЕТ</w:t>
      </w:r>
    </w:p>
    <w:p w:rsidR="006153A2" w:rsidRPr="00B34FB6" w:rsidRDefault="00E94C3D" w:rsidP="00B34FB6">
      <w:pPr>
        <w:jc w:val="center"/>
        <w:rPr>
          <w:b/>
          <w:sz w:val="22"/>
          <w:szCs w:val="22"/>
        </w:rPr>
      </w:pPr>
      <w:r w:rsidRPr="00B34FB6">
        <w:rPr>
          <w:b/>
          <w:sz w:val="22"/>
          <w:szCs w:val="22"/>
        </w:rPr>
        <w:t xml:space="preserve">об исполнении доходной части бюджета </w:t>
      </w:r>
      <w:r w:rsidR="008F341E" w:rsidRPr="00B34FB6">
        <w:rPr>
          <w:b/>
          <w:sz w:val="22"/>
          <w:szCs w:val="22"/>
        </w:rPr>
        <w:t>Богородского</w:t>
      </w:r>
      <w:r w:rsidRPr="00B34FB6">
        <w:rPr>
          <w:b/>
          <w:sz w:val="22"/>
          <w:szCs w:val="22"/>
        </w:rPr>
        <w:t xml:space="preserve"> сельсовета Мокшанского района Пензенской области по кодам классификации доходов бюджета за 202</w:t>
      </w:r>
      <w:r w:rsidR="005E67DE" w:rsidRPr="00B34FB6">
        <w:rPr>
          <w:b/>
          <w:sz w:val="22"/>
          <w:szCs w:val="22"/>
        </w:rPr>
        <w:t>5</w:t>
      </w:r>
      <w:r w:rsidRPr="00B34FB6">
        <w:rPr>
          <w:b/>
          <w:sz w:val="22"/>
          <w:szCs w:val="22"/>
        </w:rPr>
        <w:t xml:space="preserve"> год.</w:t>
      </w:r>
    </w:p>
    <w:p w:rsidR="006153A2" w:rsidRPr="00B34FB6" w:rsidRDefault="00E94C3D">
      <w:pPr>
        <w:tabs>
          <w:tab w:val="left" w:pos="8285"/>
          <w:tab w:val="right" w:pos="9695"/>
        </w:tabs>
        <w:rPr>
          <w:sz w:val="22"/>
          <w:szCs w:val="22"/>
        </w:rPr>
      </w:pPr>
      <w:r w:rsidRPr="00B34FB6">
        <w:rPr>
          <w:sz w:val="22"/>
          <w:szCs w:val="22"/>
        </w:rPr>
        <w:tab/>
        <w:t>тыс.руб.</w:t>
      </w:r>
    </w:p>
    <w:tbl>
      <w:tblPr>
        <w:tblW w:w="5518" w:type="pct"/>
        <w:tblInd w:w="-743" w:type="dxa"/>
        <w:tblLook w:val="04A0"/>
      </w:tblPr>
      <w:tblGrid>
        <w:gridCol w:w="5246"/>
        <w:gridCol w:w="2061"/>
        <w:gridCol w:w="1160"/>
        <w:gridCol w:w="1066"/>
        <w:gridCol w:w="1121"/>
        <w:gridCol w:w="222"/>
      </w:tblGrid>
      <w:tr w:rsidR="00C32798" w:rsidRPr="00B34FB6" w:rsidTr="00B34FB6">
        <w:trPr>
          <w:gridAfter w:val="1"/>
          <w:wAfter w:w="102" w:type="pct"/>
          <w:trHeight w:val="276"/>
        </w:trPr>
        <w:tc>
          <w:tcPr>
            <w:tcW w:w="241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4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Код дохода по бю</w:t>
            </w:r>
            <w:r w:rsidRPr="00B34FB6">
              <w:rPr>
                <w:sz w:val="18"/>
                <w:szCs w:val="18"/>
              </w:rPr>
              <w:t>д</w:t>
            </w:r>
            <w:r w:rsidRPr="00B34FB6">
              <w:rPr>
                <w:sz w:val="18"/>
                <w:szCs w:val="18"/>
              </w:rPr>
              <w:t>жетной классификации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Утверждено на 2025 год</w:t>
            </w:r>
          </w:p>
        </w:tc>
        <w:tc>
          <w:tcPr>
            <w:tcW w:w="49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Исполнено за 2025 год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% испо</w:t>
            </w:r>
            <w:r w:rsidRPr="00B34FB6">
              <w:rPr>
                <w:sz w:val="18"/>
                <w:szCs w:val="18"/>
              </w:rPr>
              <w:t>л</w:t>
            </w:r>
            <w:r w:rsidRPr="00B34FB6">
              <w:rPr>
                <w:sz w:val="18"/>
                <w:szCs w:val="18"/>
              </w:rPr>
              <w:t>нения</w:t>
            </w:r>
          </w:p>
        </w:tc>
      </w:tr>
      <w:tr w:rsidR="00C32798" w:rsidRPr="00B34FB6" w:rsidTr="00B34FB6">
        <w:trPr>
          <w:trHeight w:val="72"/>
        </w:trPr>
        <w:tc>
          <w:tcPr>
            <w:tcW w:w="24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0"/>
        </w:trPr>
        <w:tc>
          <w:tcPr>
            <w:tcW w:w="24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0"/>
        </w:trPr>
        <w:tc>
          <w:tcPr>
            <w:tcW w:w="24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0"/>
        </w:trPr>
        <w:tc>
          <w:tcPr>
            <w:tcW w:w="24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0"/>
        </w:trPr>
        <w:tc>
          <w:tcPr>
            <w:tcW w:w="24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69"/>
        </w:trPr>
        <w:tc>
          <w:tcPr>
            <w:tcW w:w="24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бюджета - всего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X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7 306,1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7 582,0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103,8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в том числе: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000 10000000000000000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3 252,8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3 528,6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108,5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154,0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219,4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142,4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bookmarkStart w:id="1" w:name="RANGE!A22:C24"/>
            <w:r w:rsidRPr="00B34FB6">
              <w:rPr>
                <w:sz w:val="18"/>
                <w:szCs w:val="18"/>
              </w:rPr>
              <w:t>Налог на доходы физических лиц</w:t>
            </w:r>
            <w:bookmarkEnd w:id="1"/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182 10102000010000110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154,0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219,4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142,4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461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bookmarkStart w:id="2" w:name="RANGE!A23"/>
            <w:r w:rsidRPr="00B34FB6">
              <w:rPr>
                <w:sz w:val="18"/>
                <w:szCs w:val="18"/>
              </w:rPr>
              <w:t>Налог на доходы физических лиц с доходов, источником кот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рых является налоговый агент, за исключением доходов, в о</w:t>
            </w:r>
            <w:r w:rsidRPr="00B34FB6">
              <w:rPr>
                <w:sz w:val="18"/>
                <w:szCs w:val="18"/>
              </w:rPr>
              <w:t>т</w:t>
            </w:r>
            <w:r w:rsidRPr="00B34FB6">
              <w:rPr>
                <w:sz w:val="18"/>
                <w:szCs w:val="18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</w:t>
            </w:r>
            <w:r w:rsidRPr="00B34FB6">
              <w:rPr>
                <w:sz w:val="18"/>
                <w:szCs w:val="18"/>
              </w:rPr>
              <w:t>и</w:t>
            </w:r>
            <w:r w:rsidRPr="00B34FB6">
              <w:rPr>
                <w:sz w:val="18"/>
                <w:szCs w:val="18"/>
              </w:rPr>
              <w:t>дентом Российской Федерации в виде дивидендов (в части су</w:t>
            </w:r>
            <w:r w:rsidRPr="00B34FB6">
              <w:rPr>
                <w:sz w:val="18"/>
                <w:szCs w:val="18"/>
              </w:rPr>
              <w:t>м</w:t>
            </w:r>
            <w:r w:rsidRPr="00B34FB6">
              <w:rPr>
                <w:sz w:val="18"/>
                <w:szCs w:val="18"/>
              </w:rPr>
              <w:t>мы налога, не превышающей 650 тысяч рублей за налоговые п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</w:t>
            </w:r>
            <w:r w:rsidRPr="00B34FB6">
              <w:rPr>
                <w:sz w:val="18"/>
                <w:szCs w:val="18"/>
              </w:rPr>
              <w:t>у</w:t>
            </w:r>
            <w:r w:rsidRPr="00B34FB6">
              <w:rPr>
                <w:sz w:val="18"/>
                <w:szCs w:val="18"/>
              </w:rPr>
              <w:t>ченных физическим лицом, не являющимся налоговым резиде</w:t>
            </w:r>
            <w:r w:rsidRPr="00B34FB6">
              <w:rPr>
                <w:sz w:val="18"/>
                <w:szCs w:val="18"/>
              </w:rPr>
              <w:t>н</w:t>
            </w:r>
            <w:r w:rsidRPr="00B34FB6">
              <w:rPr>
                <w:sz w:val="18"/>
                <w:szCs w:val="18"/>
              </w:rPr>
              <w:t>том Российской Федерации, в виде дивидендов</w:t>
            </w:r>
            <w:bookmarkEnd w:id="2"/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182 10102010010000110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bookmarkStart w:id="3" w:name="RANGE!C23"/>
            <w:r w:rsidRPr="00B34FB6">
              <w:rPr>
                <w:sz w:val="18"/>
                <w:szCs w:val="18"/>
              </w:rPr>
              <w:t>153,0</w:t>
            </w:r>
            <w:bookmarkEnd w:id="3"/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209,3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136,8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3082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доходы физических лиц с доходов, источником кот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рых является налоговый агент, за исключением доходов, в о</w:t>
            </w:r>
            <w:r w:rsidRPr="00B34FB6">
              <w:rPr>
                <w:sz w:val="18"/>
                <w:szCs w:val="18"/>
              </w:rPr>
              <w:t>т</w:t>
            </w:r>
            <w:r w:rsidRPr="00B34FB6">
              <w:rPr>
                <w:sz w:val="18"/>
                <w:szCs w:val="18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</w:t>
            </w:r>
            <w:r w:rsidRPr="00B34FB6">
              <w:rPr>
                <w:sz w:val="18"/>
                <w:szCs w:val="18"/>
              </w:rPr>
              <w:t>и</w:t>
            </w:r>
            <w:r w:rsidRPr="00B34FB6">
              <w:rPr>
                <w:sz w:val="18"/>
                <w:szCs w:val="18"/>
              </w:rPr>
              <w:t>дентом Российской Федерации в виде дивидендов (в части су</w:t>
            </w:r>
            <w:r w:rsidRPr="00B34FB6">
              <w:rPr>
                <w:sz w:val="18"/>
                <w:szCs w:val="18"/>
              </w:rPr>
              <w:t>м</w:t>
            </w:r>
            <w:r w:rsidRPr="00B34FB6">
              <w:rPr>
                <w:sz w:val="18"/>
                <w:szCs w:val="18"/>
              </w:rPr>
              <w:t>мы налога, не превышающей 650 тысяч рублей за налоговые п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</w:t>
            </w:r>
            <w:r w:rsidRPr="00B34FB6">
              <w:rPr>
                <w:sz w:val="18"/>
                <w:szCs w:val="18"/>
              </w:rPr>
              <w:t>у</w:t>
            </w:r>
            <w:r w:rsidRPr="00B34FB6">
              <w:rPr>
                <w:sz w:val="18"/>
                <w:szCs w:val="18"/>
              </w:rPr>
              <w:t>ченных физическим лицом, не являющимся налоговым резиде</w:t>
            </w:r>
            <w:r w:rsidRPr="00B34FB6">
              <w:rPr>
                <w:sz w:val="18"/>
                <w:szCs w:val="18"/>
              </w:rPr>
              <w:t>н</w:t>
            </w:r>
            <w:r w:rsidRPr="00B34FB6">
              <w:rPr>
                <w:sz w:val="18"/>
                <w:szCs w:val="18"/>
              </w:rPr>
              <w:t>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182 10102010011000110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153,0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209,3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136,8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977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</w:t>
            </w:r>
            <w:r w:rsidRPr="00B34FB6">
              <w:rPr>
                <w:sz w:val="18"/>
                <w:szCs w:val="18"/>
              </w:rPr>
              <w:t>и</w:t>
            </w:r>
            <w:r w:rsidRPr="00B34FB6">
              <w:rPr>
                <w:sz w:val="18"/>
                <w:szCs w:val="18"/>
              </w:rPr>
              <w:t>рованными в качестве индивидуальных предпринимателей, н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тариусов, занимающихся частной практикой, адвокатов, учр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дивших адвокатские кабинеты, и других лиц, занимающихся ч</w:t>
            </w:r>
            <w:r w:rsidRPr="00B34FB6">
              <w:rPr>
                <w:sz w:val="18"/>
                <w:szCs w:val="18"/>
              </w:rPr>
              <w:t>а</w:t>
            </w:r>
            <w:r w:rsidRPr="00B34FB6">
              <w:rPr>
                <w:sz w:val="18"/>
                <w:szCs w:val="18"/>
              </w:rPr>
              <w:t>стной практикой в соответствии со статьей 227 Налогового к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декса Российской Федерации (в части суммы налога, не прев</w:t>
            </w:r>
            <w:r w:rsidRPr="00B34FB6">
              <w:rPr>
                <w:sz w:val="18"/>
                <w:szCs w:val="18"/>
              </w:rPr>
              <w:t>ы</w:t>
            </w:r>
            <w:r w:rsidRPr="00B34FB6">
              <w:rPr>
                <w:sz w:val="18"/>
                <w:szCs w:val="18"/>
              </w:rPr>
              <w:t>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182 10102020010000110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0,1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44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</w:t>
            </w:r>
            <w:r w:rsidRPr="00B34FB6">
              <w:rPr>
                <w:sz w:val="18"/>
                <w:szCs w:val="18"/>
              </w:rPr>
              <w:t>и</w:t>
            </w:r>
            <w:r w:rsidRPr="00B34FB6">
              <w:rPr>
                <w:sz w:val="18"/>
                <w:szCs w:val="18"/>
              </w:rPr>
              <w:t>рованными в качестве индивидуальных предпринимателей, н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тариусов, занимающихся частной практикой, адвокатов, учр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дивших адвокатские кабинеты, и других лиц, занимающихся ч</w:t>
            </w:r>
            <w:r w:rsidRPr="00B34FB6">
              <w:rPr>
                <w:sz w:val="18"/>
                <w:szCs w:val="18"/>
              </w:rPr>
              <w:t>а</w:t>
            </w:r>
            <w:r w:rsidRPr="00B34FB6">
              <w:rPr>
                <w:sz w:val="18"/>
                <w:szCs w:val="18"/>
              </w:rPr>
              <w:t>стной практикой в соответствии со статьей 227 Налогового к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декса Российской Федерации (в части суммы налога, не прев</w:t>
            </w:r>
            <w:r w:rsidRPr="00B34FB6">
              <w:rPr>
                <w:sz w:val="18"/>
                <w:szCs w:val="18"/>
              </w:rPr>
              <w:t>ы</w:t>
            </w:r>
            <w:r w:rsidRPr="00B34FB6">
              <w:rPr>
                <w:sz w:val="18"/>
                <w:szCs w:val="18"/>
              </w:rPr>
              <w:t>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ответствующему платежу, в том числе по отмененному)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182 10102020011000110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0,1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12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доходы физических лиц с доходов, полученных физ</w:t>
            </w:r>
            <w:r w:rsidRPr="00B34FB6">
              <w:rPr>
                <w:sz w:val="18"/>
                <w:szCs w:val="18"/>
              </w:rPr>
              <w:t>и</w:t>
            </w:r>
            <w:r w:rsidRPr="00B34FB6">
              <w:rPr>
                <w:sz w:val="18"/>
                <w:szCs w:val="18"/>
              </w:rPr>
              <w:t>ческими лицами в соответствии со статьей 228 Налогового к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декса Российской Федерации (за исключением доходов от дол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вого участия в организации, полученных физическим лицом - налоговым резидентом Российской Федерации в виде дивиде</w:t>
            </w:r>
            <w:r w:rsidRPr="00B34FB6">
              <w:rPr>
                <w:sz w:val="18"/>
                <w:szCs w:val="18"/>
              </w:rPr>
              <w:t>н</w:t>
            </w:r>
            <w:r w:rsidRPr="00B34FB6">
              <w:rPr>
                <w:sz w:val="18"/>
                <w:szCs w:val="18"/>
              </w:rPr>
              <w:t>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182 10102030010000110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5,9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589,0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397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доходы физических лиц с доходов, полученных физ</w:t>
            </w:r>
            <w:r w:rsidRPr="00B34FB6">
              <w:rPr>
                <w:sz w:val="18"/>
                <w:szCs w:val="18"/>
              </w:rPr>
              <w:t>и</w:t>
            </w:r>
            <w:r w:rsidRPr="00B34FB6">
              <w:rPr>
                <w:sz w:val="18"/>
                <w:szCs w:val="18"/>
              </w:rPr>
              <w:t>ческими лицами в соответствии со статьей 228 Налогового к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декса Российской Федерации (за исключением доходов от дол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вого участия в организации, полученных физическим лицом - налоговым резидентом Российской Федерации в виде дивиде</w:t>
            </w:r>
            <w:r w:rsidRPr="00B34FB6">
              <w:rPr>
                <w:sz w:val="18"/>
                <w:szCs w:val="18"/>
              </w:rPr>
              <w:t>н</w:t>
            </w:r>
            <w:r w:rsidRPr="00B34FB6">
              <w:rPr>
                <w:sz w:val="18"/>
                <w:szCs w:val="18"/>
              </w:rPr>
              <w:t>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ты, недоимка и задолженность по соответствующему платежу, в том числе по отмененному)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182 10102030011000110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5,7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571,0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1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доходы физических лиц с доходов, полученных физ</w:t>
            </w:r>
            <w:r w:rsidRPr="00B34FB6">
              <w:rPr>
                <w:sz w:val="18"/>
                <w:szCs w:val="18"/>
              </w:rPr>
              <w:t>и</w:t>
            </w:r>
            <w:r w:rsidRPr="00B34FB6">
              <w:rPr>
                <w:sz w:val="18"/>
                <w:szCs w:val="18"/>
              </w:rPr>
              <w:t>ческими лицами в соответствии со статьей 228 Налогового к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декса Российской Федерации (за исключением доходов от дол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вого участия в организации, полученных физическим лицом - налоговым резидентом Российской Федерации в виде дивиде</w:t>
            </w:r>
            <w:r w:rsidRPr="00B34FB6">
              <w:rPr>
                <w:sz w:val="18"/>
                <w:szCs w:val="18"/>
              </w:rPr>
              <w:t>н</w:t>
            </w:r>
            <w:r w:rsidRPr="00B34FB6">
              <w:rPr>
                <w:sz w:val="18"/>
                <w:szCs w:val="18"/>
              </w:rPr>
              <w:t>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</w:t>
            </w:r>
            <w:r w:rsidRPr="00B34FB6">
              <w:rPr>
                <w:sz w:val="18"/>
                <w:szCs w:val="18"/>
              </w:rPr>
              <w:t>а</w:t>
            </w:r>
            <w:r w:rsidRPr="00B34FB6">
              <w:rPr>
                <w:sz w:val="18"/>
                <w:szCs w:val="18"/>
              </w:rPr>
              <w:t>тельству Российской Федерации)"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182 10102030013000110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0,2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598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доходы физических лиц в отношении доходов от дол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вого участия в организации, полученных физическим лицом - налоговым резидентом Российской Федерации в виде дивиде</w:t>
            </w:r>
            <w:r w:rsidRPr="00B34FB6">
              <w:rPr>
                <w:sz w:val="18"/>
                <w:szCs w:val="18"/>
              </w:rPr>
              <w:t>н</w:t>
            </w:r>
            <w:r w:rsidRPr="00B34FB6">
              <w:rPr>
                <w:sz w:val="18"/>
                <w:szCs w:val="18"/>
              </w:rPr>
              <w:t>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182 10102130010000110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692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доходы физических лиц в отношении доходов от дол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вого участия в организации, полученных физическим лицом - налоговым резидентом Российской Федерации в виде дивиде</w:t>
            </w:r>
            <w:r w:rsidRPr="00B34FB6">
              <w:rPr>
                <w:sz w:val="18"/>
                <w:szCs w:val="18"/>
              </w:rPr>
              <w:t>н</w:t>
            </w:r>
            <w:r w:rsidRPr="00B34FB6">
              <w:rPr>
                <w:sz w:val="18"/>
                <w:szCs w:val="18"/>
              </w:rPr>
              <w:t>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ты, недоимка и задолженность по соответствующему платежу, в том числе по отмененному)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182 10102130011000110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 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446,4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453,0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101,5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182 10302000010000110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446,4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453,0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101,5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3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рации и местными бюджетами с учетом установленных дифф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ренцированных нормативов отчислений в местные бюджеты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182 10302230010000110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233,5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229,8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98,4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471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рации и местными бюджетами с учетом установленных дифф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ренцированных нормативов отчислений в местные бюджеты (по нормативам, установленным федеральным законом о федерал</w:t>
            </w:r>
            <w:r w:rsidRPr="00B34FB6">
              <w:rPr>
                <w:sz w:val="18"/>
                <w:szCs w:val="18"/>
              </w:rPr>
              <w:t>ь</w:t>
            </w:r>
            <w:r w:rsidRPr="00B34FB6">
              <w:rPr>
                <w:sz w:val="18"/>
                <w:szCs w:val="18"/>
              </w:rPr>
              <w:t>ном бюджете в целях формирования дорожных фондов субъе</w:t>
            </w:r>
            <w:r w:rsidRPr="00B34FB6">
              <w:rPr>
                <w:sz w:val="18"/>
                <w:szCs w:val="18"/>
              </w:rPr>
              <w:t>к</w:t>
            </w:r>
            <w:r w:rsidRPr="00B34FB6">
              <w:rPr>
                <w:sz w:val="18"/>
                <w:szCs w:val="18"/>
              </w:rPr>
              <w:t>тов Российской Федерации)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182 10302231010000110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233,5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229,8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98,4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273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рации и местными бюджетами с учетом установленных дифф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ренцированных нормативов отчислений в местные бюджеты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182 10302240010000110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134,0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397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рации и местными бюджетами с учетом установленных дифф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ренцированных нормативов отчислений в местные бюджеты (по нормативам, установленным федеральным законом о федерал</w:t>
            </w:r>
            <w:r w:rsidRPr="00B34FB6">
              <w:rPr>
                <w:sz w:val="18"/>
                <w:szCs w:val="18"/>
              </w:rPr>
              <w:t>ь</w:t>
            </w:r>
            <w:r w:rsidRPr="00B34FB6">
              <w:rPr>
                <w:sz w:val="18"/>
                <w:szCs w:val="18"/>
              </w:rPr>
              <w:t>ном бюджете в целях формирования дорожных фондов субъе</w:t>
            </w:r>
            <w:r w:rsidRPr="00B34FB6">
              <w:rPr>
                <w:sz w:val="18"/>
                <w:szCs w:val="18"/>
              </w:rPr>
              <w:t>к</w:t>
            </w:r>
            <w:r w:rsidRPr="00B34FB6">
              <w:rPr>
                <w:sz w:val="18"/>
                <w:szCs w:val="18"/>
              </w:rPr>
              <w:t>тов Российской Федерации)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182 10302241010000110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134,0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726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уплаты акцизов на автомобильный бензин, подлеж</w:t>
            </w:r>
            <w:r w:rsidRPr="00B34FB6">
              <w:rPr>
                <w:sz w:val="18"/>
                <w:szCs w:val="18"/>
              </w:rPr>
              <w:t>а</w:t>
            </w:r>
            <w:r w:rsidRPr="00B34FB6">
              <w:rPr>
                <w:sz w:val="18"/>
                <w:szCs w:val="18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B34FB6">
              <w:rPr>
                <w:sz w:val="18"/>
                <w:szCs w:val="18"/>
              </w:rPr>
              <w:t>д</w:t>
            </w:r>
            <w:r w:rsidRPr="00B34FB6">
              <w:rPr>
                <w:sz w:val="18"/>
                <w:szCs w:val="18"/>
              </w:rPr>
              <w:t>жеты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182 10302250010000110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235,8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244,8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103,8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50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уплаты акцизов на автомобильный бензин, подлеж</w:t>
            </w:r>
            <w:r w:rsidRPr="00B34FB6">
              <w:rPr>
                <w:sz w:val="18"/>
                <w:szCs w:val="18"/>
              </w:rPr>
              <w:t>а</w:t>
            </w:r>
            <w:r w:rsidRPr="00B34FB6">
              <w:rPr>
                <w:sz w:val="18"/>
                <w:szCs w:val="18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B34FB6">
              <w:rPr>
                <w:sz w:val="18"/>
                <w:szCs w:val="18"/>
              </w:rPr>
              <w:t>д</w:t>
            </w:r>
            <w:r w:rsidRPr="00B34FB6">
              <w:rPr>
                <w:sz w:val="18"/>
                <w:szCs w:val="18"/>
              </w:rPr>
              <w:t>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182 10302251010000110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235,8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244,8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103,8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974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рации и местными бюджетами с учетом установленных дифф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ренцированных нормативов отчислений в местные бюджеты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182 10302260010000110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-23,9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-23,0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96,1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682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рации и местными бюджетами с учетом установленных дифф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ренцированных нормативов отчислений в местные бюджеты (по нормативам, установленным федеральным законом о федерал</w:t>
            </w:r>
            <w:r w:rsidRPr="00B34FB6">
              <w:rPr>
                <w:sz w:val="18"/>
                <w:szCs w:val="18"/>
              </w:rPr>
              <w:t>ь</w:t>
            </w:r>
            <w:r w:rsidRPr="00B34FB6">
              <w:rPr>
                <w:sz w:val="18"/>
                <w:szCs w:val="18"/>
              </w:rPr>
              <w:t>ном бюджете в целях формирования дорожных фондов субъе</w:t>
            </w:r>
            <w:r w:rsidRPr="00B34FB6">
              <w:rPr>
                <w:sz w:val="18"/>
                <w:szCs w:val="18"/>
              </w:rPr>
              <w:t>к</w:t>
            </w:r>
            <w:r w:rsidRPr="00B34FB6">
              <w:rPr>
                <w:sz w:val="18"/>
                <w:szCs w:val="18"/>
              </w:rPr>
              <w:t>тов Российской Федерации)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182 10302261010000110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-23,9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-23,0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96,1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НАЛОГИ НА ИМУЩЕСТВО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2 508,0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2 713,5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108,2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182 10601000000000110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382,0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318,5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83,4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182 10601030100000110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382,0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318,5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83,4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057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доимка и задолженность по соответствующему платежу, в том числе по отмененному)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182 10601030101000110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382,0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318,5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83,4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182 10606000000000110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2 126,0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2 395,1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112,7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182 10606030000000110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1 750,0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1 977,9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113,0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Земельный налог с организаций, обладающих земельным учас</w:t>
            </w:r>
            <w:r w:rsidRPr="00B34FB6">
              <w:rPr>
                <w:sz w:val="18"/>
                <w:szCs w:val="18"/>
              </w:rPr>
              <w:t>т</w:t>
            </w:r>
            <w:r w:rsidRPr="00B34FB6">
              <w:rPr>
                <w:sz w:val="18"/>
                <w:szCs w:val="18"/>
              </w:rPr>
              <w:t>ком, расположенным в границах сельских поселений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182 10606033100000110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1 750,0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1 977,9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113,0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182 10606040000000110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376,0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417,2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111,0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182 10606043100000110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376,0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417,2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111,0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ИСПОЛЬЗОВАНИЯ ИМУЩЕСТВА, НАХОД</w:t>
            </w:r>
            <w:r w:rsidRPr="00B34FB6">
              <w:rPr>
                <w:sz w:val="18"/>
                <w:szCs w:val="18"/>
              </w:rPr>
              <w:t>Я</w:t>
            </w:r>
            <w:r w:rsidRPr="00B34FB6">
              <w:rPr>
                <w:sz w:val="18"/>
                <w:szCs w:val="18"/>
              </w:rPr>
              <w:t>ЩЕГОСЯ В ГОСУДАРСТВЕННОЙ И МУНИЦИПАЛЬНОЙ СОБСТВЕННОСТИ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901 11100000000000000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34,5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32,9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95,4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333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Доходы, получаемые в виде арендной либо иной платы за пер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дачу в возмездное пользование государственного и муниципал</w:t>
            </w:r>
            <w:r w:rsidRPr="00B34FB6">
              <w:rPr>
                <w:sz w:val="18"/>
                <w:szCs w:val="18"/>
              </w:rPr>
              <w:t>ь</w:t>
            </w:r>
            <w:r w:rsidRPr="00B34FB6">
              <w:rPr>
                <w:sz w:val="18"/>
                <w:szCs w:val="18"/>
              </w:rPr>
              <w:t>ного имущества (за исключением имущества бюджетных и а</w:t>
            </w:r>
            <w:r w:rsidRPr="00B34FB6">
              <w:rPr>
                <w:sz w:val="18"/>
                <w:szCs w:val="18"/>
              </w:rPr>
              <w:t>в</w:t>
            </w:r>
            <w:r w:rsidRPr="00B34FB6">
              <w:rPr>
                <w:sz w:val="18"/>
                <w:szCs w:val="18"/>
              </w:rPr>
              <w:t>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901 11105000000000120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93,8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966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Доходы, получаемые в виде арендной платы за земли после ра</w:t>
            </w:r>
            <w:r w:rsidRPr="00B34FB6">
              <w:rPr>
                <w:sz w:val="18"/>
                <w:szCs w:val="18"/>
              </w:rPr>
              <w:t>з</w:t>
            </w:r>
            <w:r w:rsidRPr="00B34FB6">
              <w:rPr>
                <w:sz w:val="18"/>
                <w:szCs w:val="18"/>
              </w:rPr>
              <w:t>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</w:t>
            </w:r>
            <w:r w:rsidRPr="00B34FB6">
              <w:rPr>
                <w:sz w:val="18"/>
                <w:szCs w:val="18"/>
              </w:rPr>
              <w:t>а</w:t>
            </w:r>
            <w:r w:rsidRPr="00B34FB6">
              <w:rPr>
                <w:sz w:val="18"/>
                <w:szCs w:val="18"/>
              </w:rPr>
              <w:t>стков бюджетных и автономных учреждений)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901 11105020000000120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93,8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169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901 11105025100000120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93,8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3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Прочие доходы от использования имущества и прав, наход</w:t>
            </w:r>
            <w:r w:rsidRPr="00B34FB6">
              <w:rPr>
                <w:sz w:val="18"/>
                <w:szCs w:val="18"/>
              </w:rPr>
              <w:t>я</w:t>
            </w:r>
            <w:r w:rsidRPr="00B34FB6">
              <w:rPr>
                <w:sz w:val="18"/>
                <w:szCs w:val="18"/>
              </w:rPr>
              <w:t>щихся в государственной и муниципальной собственности (за исключением имущества бюджетных и автономных учрежд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901 11109000000000120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97,1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3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Прочие поступления от использования имущества, находящег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ся в государственной и муниципальной собственности (за и</w:t>
            </w:r>
            <w:r w:rsidRPr="00B34FB6">
              <w:rPr>
                <w:sz w:val="18"/>
                <w:szCs w:val="18"/>
              </w:rPr>
              <w:t>с</w:t>
            </w:r>
            <w:r w:rsidRPr="00B34FB6">
              <w:rPr>
                <w:sz w:val="18"/>
                <w:szCs w:val="18"/>
              </w:rPr>
              <w:t>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901 11109040000000120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97,1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3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Прочие поступления от использования имущества, находящег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ся в собственности сельских поселений (за исключением имущ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901 11109045100000120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97,1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ОКАЗАНИЯ ПЛАТНЫХ УСЛУГ И КОМПЕ</w:t>
            </w:r>
            <w:r w:rsidRPr="00B34FB6">
              <w:rPr>
                <w:sz w:val="18"/>
                <w:szCs w:val="18"/>
              </w:rPr>
              <w:t>Н</w:t>
            </w:r>
            <w:r w:rsidRPr="00B34FB6">
              <w:rPr>
                <w:sz w:val="18"/>
                <w:szCs w:val="18"/>
              </w:rPr>
              <w:t>САЦИИ ЗАТРАТ ГОСУДАРСТВА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901 11300000000000000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901 11302000000000130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901 11302990000000130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Прочие доходы от компенсации затрат бюджетов сельских пос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лений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901 11302995100000130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108,7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182 11600000000000000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Платежи в целях возмещения причиненного ущерба (убытков)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182 11610000000000140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13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182 11610120000000140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38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да, подлежащие зачислению в бюджет муниципального образ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вания по нормативам, действовавшим в 2019 году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182 11610123010000140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000 20000000000000000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4 053,3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4 053,3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БЕЗВОЗМЕЗДНЫЕ ПОСТУПЛЕНИЯ ОТ ДРУГИХ БЮДЖ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ТОВ БЮДЖЕТНОЙ СИСТЕМЫ РОССИЙСКОЙ ФЕДЕРАЦИИ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000 20200000000000000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4 053,3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4 053,3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000 20210000000000150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2 190,8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2 190,8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lastRenderedPageBreak/>
              <w:t>Дотации на выравнивание бюджетной обеспеченности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992 20215001000000150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515,2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515,2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Дотации бюджетам сельских поселений на выравнивание бю</w:t>
            </w:r>
            <w:r w:rsidRPr="00B34FB6">
              <w:rPr>
                <w:sz w:val="18"/>
                <w:szCs w:val="18"/>
              </w:rPr>
              <w:t>д</w:t>
            </w:r>
            <w:r w:rsidRPr="00B34FB6">
              <w:rPr>
                <w:sz w:val="18"/>
                <w:szCs w:val="18"/>
              </w:rPr>
              <w:t>жетной обеспеченности из бюджета субъекта Российской Фед</w:t>
            </w:r>
            <w:r w:rsidRPr="00B34FB6">
              <w:rPr>
                <w:sz w:val="18"/>
                <w:szCs w:val="18"/>
              </w:rPr>
              <w:t>е</w:t>
            </w:r>
            <w:r w:rsidRPr="00B34FB6">
              <w:rPr>
                <w:sz w:val="18"/>
                <w:szCs w:val="18"/>
              </w:rPr>
              <w:t>рации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992 20215001100000150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515,2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515,2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53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Дотации на выравнивание бюджетной обеспеченности из бю</w:t>
            </w:r>
            <w:r w:rsidRPr="00B34FB6">
              <w:rPr>
                <w:sz w:val="18"/>
                <w:szCs w:val="18"/>
              </w:rPr>
              <w:t>д</w:t>
            </w:r>
            <w:r w:rsidRPr="00B34FB6">
              <w:rPr>
                <w:sz w:val="18"/>
                <w:szCs w:val="18"/>
              </w:rPr>
              <w:t>жетов муниципальных районов, городских округов с внутриг</w:t>
            </w:r>
            <w:r w:rsidRPr="00B34FB6">
              <w:rPr>
                <w:sz w:val="18"/>
                <w:szCs w:val="18"/>
              </w:rPr>
              <w:t>о</w:t>
            </w:r>
            <w:r w:rsidRPr="00B34FB6">
              <w:rPr>
                <w:sz w:val="18"/>
                <w:szCs w:val="18"/>
              </w:rPr>
              <w:t>родским делением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992 20216001000000150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1 628,5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1 628,5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Дотации бюджетам сельских поселений на выравнивание бю</w:t>
            </w:r>
            <w:r w:rsidRPr="00B34FB6">
              <w:rPr>
                <w:sz w:val="18"/>
                <w:szCs w:val="18"/>
              </w:rPr>
              <w:t>д</w:t>
            </w:r>
            <w:r w:rsidRPr="00B34FB6">
              <w:rPr>
                <w:sz w:val="18"/>
                <w:szCs w:val="18"/>
              </w:rPr>
              <w:t>жетной обеспеченности из бюджетов муниципальных районов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992 20216001100000150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1 628,5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1 628,5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Прочие дотации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901 20219999000000150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47,1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47,1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Прочие дотации бюджетам сельских поселений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901 20219999100000150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47,1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47,1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Субвенции бюджетам бюджетной системы Российской Федер</w:t>
            </w:r>
            <w:r w:rsidRPr="00B34FB6">
              <w:rPr>
                <w:sz w:val="18"/>
                <w:szCs w:val="18"/>
              </w:rPr>
              <w:t>а</w:t>
            </w:r>
            <w:r w:rsidRPr="00B34FB6">
              <w:rPr>
                <w:sz w:val="18"/>
                <w:szCs w:val="18"/>
              </w:rPr>
              <w:t>ции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901 20230000000000150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165,2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165,2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67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</w:t>
            </w:r>
            <w:r w:rsidRPr="00B34FB6">
              <w:rPr>
                <w:sz w:val="18"/>
                <w:szCs w:val="18"/>
              </w:rPr>
              <w:t>и</w:t>
            </w:r>
            <w:r w:rsidRPr="00B34FB6">
              <w:rPr>
                <w:sz w:val="18"/>
                <w:szCs w:val="18"/>
              </w:rPr>
              <w:t>пальных и городских округов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901 20235118000000150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165,2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165,2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90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901 20235118100000150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165,2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165,2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25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901 20240000000000150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1 697,3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1 697,3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5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901 20249999000000150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1 697,3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1 697,3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100,0</w:t>
            </w:r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C32798" w:rsidRPr="00B34FB6" w:rsidTr="00B34FB6">
        <w:trPr>
          <w:trHeight w:val="46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  <w:bookmarkStart w:id="4" w:name="RANGE!A80"/>
            <w:r w:rsidRPr="00B34FB6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  <w:bookmarkEnd w:id="4"/>
          </w:p>
        </w:tc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center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901 20249999100000150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1 697,3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r w:rsidRPr="00B34FB6">
              <w:rPr>
                <w:sz w:val="18"/>
                <w:szCs w:val="18"/>
              </w:rPr>
              <w:t>1 697,3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798" w:rsidRPr="00B34FB6" w:rsidRDefault="00C32798" w:rsidP="00C32798">
            <w:pPr>
              <w:suppressAutoHyphens w:val="0"/>
              <w:jc w:val="right"/>
              <w:rPr>
                <w:sz w:val="18"/>
                <w:szCs w:val="18"/>
              </w:rPr>
            </w:pPr>
            <w:bookmarkStart w:id="5" w:name="RANGE!E80"/>
            <w:r w:rsidRPr="00B34FB6">
              <w:rPr>
                <w:sz w:val="18"/>
                <w:szCs w:val="18"/>
              </w:rPr>
              <w:t>100,0</w:t>
            </w:r>
            <w:bookmarkEnd w:id="5"/>
          </w:p>
        </w:tc>
        <w:tc>
          <w:tcPr>
            <w:tcW w:w="102" w:type="pct"/>
            <w:vAlign w:val="center"/>
            <w:hideMark/>
          </w:tcPr>
          <w:p w:rsidR="00C32798" w:rsidRPr="00B34FB6" w:rsidRDefault="00C32798" w:rsidP="00C32798">
            <w:pPr>
              <w:suppressAutoHyphens w:val="0"/>
              <w:rPr>
                <w:sz w:val="18"/>
                <w:szCs w:val="18"/>
              </w:rPr>
            </w:pPr>
          </w:p>
        </w:tc>
      </w:tr>
    </w:tbl>
    <w:p w:rsidR="00C32798" w:rsidRDefault="00C32798">
      <w:pPr>
        <w:tabs>
          <w:tab w:val="left" w:pos="8285"/>
          <w:tab w:val="right" w:pos="9695"/>
        </w:tabs>
      </w:pPr>
    </w:p>
    <w:p w:rsidR="006153A2" w:rsidRDefault="006153A2"/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AE2D47" w:rsidRDefault="00AE2D47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B34FB6" w:rsidRDefault="00B34FB6">
      <w:pPr>
        <w:tabs>
          <w:tab w:val="left" w:pos="8505"/>
        </w:tabs>
        <w:jc w:val="right"/>
      </w:pPr>
    </w:p>
    <w:p w:rsidR="00B34FB6" w:rsidRDefault="00B34FB6">
      <w:pPr>
        <w:tabs>
          <w:tab w:val="left" w:pos="8505"/>
        </w:tabs>
        <w:jc w:val="right"/>
      </w:pPr>
    </w:p>
    <w:p w:rsidR="00B34FB6" w:rsidRDefault="00B34FB6">
      <w:pPr>
        <w:tabs>
          <w:tab w:val="left" w:pos="8505"/>
        </w:tabs>
        <w:jc w:val="right"/>
      </w:pPr>
    </w:p>
    <w:p w:rsidR="00493BDF" w:rsidRDefault="00493BDF">
      <w:pPr>
        <w:tabs>
          <w:tab w:val="left" w:pos="8505"/>
        </w:tabs>
        <w:jc w:val="right"/>
      </w:pPr>
    </w:p>
    <w:p w:rsidR="006153A2" w:rsidRDefault="006153A2">
      <w:pPr>
        <w:tabs>
          <w:tab w:val="left" w:pos="8505"/>
        </w:tabs>
        <w:jc w:val="right"/>
      </w:pPr>
    </w:p>
    <w:p w:rsidR="006153A2" w:rsidRDefault="00E94C3D">
      <w:pPr>
        <w:tabs>
          <w:tab w:val="left" w:pos="8505"/>
        </w:tabs>
        <w:jc w:val="right"/>
      </w:pPr>
      <w:r w:rsidRPr="00493BDF">
        <w:lastRenderedPageBreak/>
        <w:t>Приложение № 2</w:t>
      </w:r>
    </w:p>
    <w:p w:rsidR="006153A2" w:rsidRDefault="00E94C3D">
      <w:pPr>
        <w:jc w:val="right"/>
      </w:pPr>
      <w:r>
        <w:t>УТВЕРЖДЕНО</w:t>
      </w:r>
    </w:p>
    <w:p w:rsidR="006153A2" w:rsidRDefault="00E94C3D">
      <w:pPr>
        <w:jc w:val="right"/>
      </w:pPr>
      <w:r>
        <w:t>Комитетом местного самоуправления</w:t>
      </w:r>
    </w:p>
    <w:p w:rsidR="006153A2" w:rsidRDefault="008F341E">
      <w:pPr>
        <w:jc w:val="right"/>
      </w:pPr>
      <w:r>
        <w:t>Богородского</w:t>
      </w:r>
      <w:r w:rsidR="00E94C3D">
        <w:t xml:space="preserve"> сельсовета</w:t>
      </w:r>
    </w:p>
    <w:p w:rsidR="00FF1FFF" w:rsidRDefault="00E94C3D">
      <w:pPr>
        <w:jc w:val="right"/>
      </w:pPr>
      <w:r>
        <w:t xml:space="preserve">Мокшанского района </w:t>
      </w:r>
    </w:p>
    <w:p w:rsidR="006153A2" w:rsidRDefault="00E94C3D">
      <w:pPr>
        <w:jc w:val="right"/>
      </w:pPr>
      <w:r>
        <w:t>Пензенской области</w:t>
      </w:r>
    </w:p>
    <w:p w:rsidR="00FF1FFF" w:rsidRDefault="00FF1FFF" w:rsidP="00FF1FFF">
      <w:pPr>
        <w:jc w:val="right"/>
      </w:pPr>
      <w:r>
        <w:t>от 27.03.2026  № 141-37/8</w:t>
      </w:r>
    </w:p>
    <w:p w:rsidR="006153A2" w:rsidRPr="00FF1FFF" w:rsidRDefault="00E94C3D" w:rsidP="00FF1FFF">
      <w:pPr>
        <w:jc w:val="right"/>
      </w:pPr>
      <w:r>
        <w:t xml:space="preserve"> </w:t>
      </w:r>
    </w:p>
    <w:p w:rsidR="006153A2" w:rsidRPr="00B34FB6" w:rsidRDefault="00E94C3D" w:rsidP="00B34FB6">
      <w:pPr>
        <w:jc w:val="center"/>
        <w:outlineLvl w:val="0"/>
        <w:rPr>
          <w:b/>
          <w:sz w:val="22"/>
          <w:szCs w:val="22"/>
        </w:rPr>
      </w:pPr>
      <w:r w:rsidRPr="00B34FB6">
        <w:rPr>
          <w:b/>
          <w:sz w:val="22"/>
          <w:szCs w:val="22"/>
        </w:rPr>
        <w:t>ОТЧЕТ</w:t>
      </w:r>
    </w:p>
    <w:p w:rsidR="006153A2" w:rsidRPr="00B34FB6" w:rsidRDefault="00E94C3D" w:rsidP="00B34FB6">
      <w:pPr>
        <w:tabs>
          <w:tab w:val="left" w:pos="8505"/>
        </w:tabs>
        <w:jc w:val="center"/>
        <w:rPr>
          <w:b/>
          <w:bCs/>
          <w:sz w:val="22"/>
          <w:szCs w:val="22"/>
        </w:rPr>
      </w:pPr>
      <w:r w:rsidRPr="00B34FB6">
        <w:rPr>
          <w:b/>
          <w:bCs/>
          <w:sz w:val="22"/>
          <w:szCs w:val="22"/>
        </w:rPr>
        <w:t xml:space="preserve">об исполнении источников финансирования дефицита бюджета  </w:t>
      </w:r>
      <w:r w:rsidR="008F341E" w:rsidRPr="00B34FB6">
        <w:rPr>
          <w:b/>
          <w:bCs/>
          <w:sz w:val="22"/>
          <w:szCs w:val="22"/>
        </w:rPr>
        <w:t>Богородского</w:t>
      </w:r>
      <w:r w:rsidRPr="00B34FB6">
        <w:rPr>
          <w:b/>
          <w:bCs/>
          <w:sz w:val="22"/>
          <w:szCs w:val="22"/>
        </w:rPr>
        <w:t xml:space="preserve"> сельсовета Мокшанского района Пензенской области по кодам классификации источников финансирования дефицита бюджета за  202</w:t>
      </w:r>
      <w:r w:rsidR="005E67DE" w:rsidRPr="00B34FB6">
        <w:rPr>
          <w:b/>
          <w:bCs/>
          <w:sz w:val="22"/>
          <w:szCs w:val="22"/>
        </w:rPr>
        <w:t>5</w:t>
      </w:r>
      <w:r w:rsidRPr="00B34FB6">
        <w:rPr>
          <w:b/>
          <w:bCs/>
          <w:sz w:val="22"/>
          <w:szCs w:val="22"/>
        </w:rPr>
        <w:t xml:space="preserve"> год</w:t>
      </w:r>
    </w:p>
    <w:p w:rsidR="006153A2" w:rsidRPr="00FF1FFF" w:rsidRDefault="00B34FB6" w:rsidP="00FF1FFF">
      <w:pPr>
        <w:jc w:val="right"/>
        <w:rPr>
          <w:sz w:val="22"/>
          <w:szCs w:val="22"/>
        </w:rPr>
      </w:pPr>
      <w:r w:rsidRPr="00B34FB6">
        <w:rPr>
          <w:sz w:val="22"/>
          <w:szCs w:val="22"/>
        </w:rPr>
        <w:t>тыс.руб.</w:t>
      </w:r>
    </w:p>
    <w:tbl>
      <w:tblPr>
        <w:tblW w:w="10723" w:type="dxa"/>
        <w:tblInd w:w="-885" w:type="dxa"/>
        <w:tblLayout w:type="fixed"/>
        <w:tblLook w:val="04A0"/>
      </w:tblPr>
      <w:tblGrid>
        <w:gridCol w:w="4254"/>
        <w:gridCol w:w="2489"/>
        <w:gridCol w:w="1173"/>
        <w:gridCol w:w="1192"/>
        <w:gridCol w:w="1379"/>
        <w:gridCol w:w="236"/>
      </w:tblGrid>
      <w:tr w:rsidR="006153A2" w:rsidTr="00F64E0E">
        <w:trPr>
          <w:trHeight w:val="517"/>
        </w:trPr>
        <w:tc>
          <w:tcPr>
            <w:tcW w:w="4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2D39E8">
              <w:rPr>
                <w:rFonts w:ascii="Arial CYR" w:hAnsi="Arial CYR" w:cs="Arial CYR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Исполнено за 202</w:t>
            </w:r>
            <w:r w:rsidR="002D39E8">
              <w:rPr>
                <w:rFonts w:ascii="Arial CYR" w:hAnsi="Arial CYR" w:cs="Arial CYR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  <w:tc>
          <w:tcPr>
            <w:tcW w:w="236" w:type="dxa"/>
          </w:tcPr>
          <w:p w:rsidR="006153A2" w:rsidRDefault="006153A2"/>
        </w:tc>
      </w:tr>
      <w:tr w:rsidR="006153A2" w:rsidTr="00F64E0E">
        <w:trPr>
          <w:trHeight w:val="98"/>
        </w:trPr>
        <w:tc>
          <w:tcPr>
            <w:tcW w:w="425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6153A2" w:rsidRDefault="006153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153A2" w:rsidTr="00F64E0E">
        <w:trPr>
          <w:trHeight w:val="120"/>
        </w:trPr>
        <w:tc>
          <w:tcPr>
            <w:tcW w:w="425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98"/>
        </w:trPr>
        <w:tc>
          <w:tcPr>
            <w:tcW w:w="425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120"/>
        </w:trPr>
        <w:tc>
          <w:tcPr>
            <w:tcW w:w="425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120"/>
        </w:trPr>
        <w:tc>
          <w:tcPr>
            <w:tcW w:w="425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:rsidTr="007B2003">
        <w:trPr>
          <w:trHeight w:val="67"/>
        </w:trPr>
        <w:tc>
          <w:tcPr>
            <w:tcW w:w="425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53A2" w:rsidRDefault="006153A2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270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53A2" w:rsidRDefault="006153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53A2" w:rsidRDefault="00E94C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36" w:type="dxa"/>
            <w:vAlign w:val="center"/>
          </w:tcPr>
          <w:p w:rsidR="006153A2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645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bookmarkStart w:id="6" w:name="RANGE!A12"/>
            <w:r>
              <w:rPr>
                <w:rFonts w:cs="Arial CYR"/>
                <w:b/>
                <w:bCs/>
                <w:sz w:val="20"/>
                <w:szCs w:val="20"/>
              </w:rPr>
              <w:t>Источники финансирования дефицита бюджета - всего</w:t>
            </w:r>
            <w:bookmarkEnd w:id="6"/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71,4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-228,1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-319,5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255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в том числе:</w:t>
            </w:r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780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bookmarkStart w:id="7" w:name="RANGE!A14"/>
            <w:r>
              <w:rPr>
                <w:rFonts w:cs="Arial CYR"/>
                <w:b/>
                <w:bCs/>
                <w:sz w:val="20"/>
                <w:szCs w:val="20"/>
              </w:rPr>
              <w:t>источники внутреннего финансирования бюджета</w:t>
            </w:r>
            <w:bookmarkEnd w:id="7"/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255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из них:</w:t>
            </w:r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255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bookmarkStart w:id="8" w:name="RANGE!A16"/>
            <w:r>
              <w:rPr>
                <w:rFonts w:cs="Arial CYR"/>
                <w:b/>
                <w:bCs/>
                <w:sz w:val="20"/>
                <w:szCs w:val="20"/>
              </w:rPr>
              <w:t>источники внешнего финансирования бюджета</w:t>
            </w:r>
            <w:bookmarkEnd w:id="8"/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E94C3D">
            <w:pPr>
              <w:jc w:val="right"/>
              <w:rPr>
                <w:sz w:val="20"/>
                <w:szCs w:val="20"/>
              </w:rPr>
            </w:pPr>
            <w:r w:rsidRPr="00850C63">
              <w:rPr>
                <w:rFonts w:cs="Arial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255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из них:</w:t>
            </w:r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6153A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420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bookmarkStart w:id="9" w:name="RANGE!A18"/>
            <w:r>
              <w:rPr>
                <w:rFonts w:cs="Arial CYR"/>
                <w:b/>
                <w:bCs/>
                <w:sz w:val="20"/>
                <w:szCs w:val="20"/>
              </w:rPr>
              <w:t>Изменение остатков средств</w:t>
            </w:r>
            <w:bookmarkEnd w:id="9"/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  <w:lang w:val="en-US"/>
              </w:rPr>
              <w:t>000</w:t>
            </w:r>
            <w:r>
              <w:rPr>
                <w:rFonts w:cs="Arial CYR"/>
                <w:b/>
                <w:bCs/>
                <w:sz w:val="20"/>
                <w:szCs w:val="20"/>
              </w:rPr>
              <w:t xml:space="preserve"> 01000000000000000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71,4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-228,1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C3214D">
            <w:pPr>
              <w:jc w:val="right"/>
              <w:rPr>
                <w:b/>
                <w:bCs/>
                <w:sz w:val="20"/>
                <w:szCs w:val="20"/>
              </w:rPr>
            </w:pPr>
            <w:r w:rsidRPr="00850C63">
              <w:rPr>
                <w:b/>
                <w:bCs/>
                <w:sz w:val="20"/>
                <w:szCs w:val="20"/>
              </w:rPr>
              <w:t>-</w:t>
            </w:r>
            <w:r w:rsidR="006E1A0F">
              <w:rPr>
                <w:b/>
                <w:bCs/>
                <w:sz w:val="20"/>
                <w:szCs w:val="20"/>
              </w:rPr>
              <w:t>319,5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450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bookmarkStart w:id="10" w:name="RANGE!A19"/>
            <w:r>
              <w:rPr>
                <w:rFonts w:cs="Arial CYR"/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  <w:bookmarkEnd w:id="10"/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  <w:lang w:val="en-US"/>
              </w:rPr>
              <w:t>000</w:t>
            </w:r>
            <w:r>
              <w:rPr>
                <w:rFonts w:cs="Arial CYR"/>
                <w:b/>
                <w:bCs/>
                <w:sz w:val="20"/>
                <w:szCs w:val="20"/>
              </w:rPr>
              <w:t xml:space="preserve"> 01050000000000000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71,4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-228,1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C3214D">
            <w:pPr>
              <w:jc w:val="right"/>
              <w:rPr>
                <w:b/>
                <w:bCs/>
                <w:sz w:val="20"/>
                <w:szCs w:val="20"/>
              </w:rPr>
            </w:pPr>
            <w:r w:rsidRPr="00850C63">
              <w:rPr>
                <w:b/>
                <w:bCs/>
                <w:sz w:val="20"/>
                <w:szCs w:val="20"/>
              </w:rPr>
              <w:t>-</w:t>
            </w:r>
            <w:r w:rsidR="006E1A0F">
              <w:rPr>
                <w:b/>
                <w:bCs/>
                <w:sz w:val="20"/>
                <w:szCs w:val="20"/>
              </w:rPr>
              <w:t>319,5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405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901 01050000000000500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-7 306,1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54373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-7 582,0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54373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103,8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690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901 01050201100000510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-7 306,1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54373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-7 582,0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54373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103,8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433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901 01050000000000600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7 377,5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54373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7 353,</w:t>
            </w:r>
            <w:r w:rsidR="000A78FE">
              <w:rPr>
                <w:rFonts w:cs="Arial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54373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b/>
                <w:bCs/>
                <w:sz w:val="20"/>
                <w:szCs w:val="20"/>
              </w:rPr>
              <w:t>99,7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  <w:tr w:rsidR="006153A2" w:rsidTr="00F64E0E">
        <w:trPr>
          <w:trHeight w:val="450"/>
        </w:trPr>
        <w:tc>
          <w:tcPr>
            <w:tcW w:w="42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rPr>
                <w:sz w:val="20"/>
                <w:szCs w:val="20"/>
              </w:rPr>
            </w:pPr>
            <w:bookmarkStart w:id="11" w:name="RANGE!A25"/>
            <w:r>
              <w:rPr>
                <w:rFonts w:cs="Arial CYR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  <w:bookmarkEnd w:id="11"/>
          </w:p>
        </w:tc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Default="00E94C3D">
            <w:pPr>
              <w:jc w:val="center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901 01050201100000610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6E1A0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7 377,5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6153A2" w:rsidRPr="00850C63" w:rsidRDefault="0054373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7 353,</w:t>
            </w:r>
            <w:r w:rsidR="000A78FE">
              <w:rPr>
                <w:rFonts w:cs="Arial CYR"/>
                <w:sz w:val="20"/>
                <w:szCs w:val="20"/>
              </w:rPr>
              <w:t>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53A2" w:rsidRPr="00850C63" w:rsidRDefault="0054373F">
            <w:pPr>
              <w:jc w:val="right"/>
              <w:rPr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99,7</w:t>
            </w:r>
          </w:p>
        </w:tc>
        <w:tc>
          <w:tcPr>
            <w:tcW w:w="236" w:type="dxa"/>
            <w:vAlign w:val="center"/>
          </w:tcPr>
          <w:p w:rsidR="006153A2" w:rsidRPr="00850C63" w:rsidRDefault="006153A2">
            <w:pPr>
              <w:rPr>
                <w:sz w:val="20"/>
                <w:szCs w:val="20"/>
              </w:rPr>
            </w:pPr>
          </w:p>
        </w:tc>
      </w:tr>
    </w:tbl>
    <w:p w:rsidR="006153A2" w:rsidRDefault="006153A2">
      <w:pPr>
        <w:jc w:val="right"/>
      </w:pPr>
    </w:p>
    <w:p w:rsidR="006153A2" w:rsidRDefault="006153A2">
      <w:pPr>
        <w:jc w:val="right"/>
      </w:pPr>
    </w:p>
    <w:p w:rsidR="006153A2" w:rsidRDefault="006153A2">
      <w:pPr>
        <w:jc w:val="right"/>
      </w:pPr>
    </w:p>
    <w:p w:rsidR="006153A2" w:rsidRDefault="006153A2">
      <w:pPr>
        <w:jc w:val="right"/>
      </w:pPr>
    </w:p>
    <w:p w:rsidR="00B34FB6" w:rsidRDefault="00B34FB6">
      <w:pPr>
        <w:jc w:val="right"/>
      </w:pPr>
    </w:p>
    <w:p w:rsidR="00B34FB6" w:rsidRDefault="00B34FB6">
      <w:pPr>
        <w:jc w:val="right"/>
      </w:pPr>
    </w:p>
    <w:p w:rsidR="00B34FB6" w:rsidRDefault="00B34FB6">
      <w:pPr>
        <w:jc w:val="right"/>
      </w:pPr>
    </w:p>
    <w:p w:rsidR="00B34FB6" w:rsidRDefault="00B34FB6">
      <w:pPr>
        <w:jc w:val="right"/>
      </w:pPr>
    </w:p>
    <w:p w:rsidR="00B34FB6" w:rsidRDefault="00B34FB6">
      <w:pPr>
        <w:jc w:val="right"/>
      </w:pPr>
    </w:p>
    <w:p w:rsidR="00B34FB6" w:rsidRDefault="00B34FB6">
      <w:pPr>
        <w:jc w:val="right"/>
      </w:pPr>
    </w:p>
    <w:p w:rsidR="00FF1FFF" w:rsidRDefault="00FF1FFF">
      <w:pPr>
        <w:jc w:val="right"/>
      </w:pPr>
    </w:p>
    <w:p w:rsidR="009F302B" w:rsidRDefault="009F302B">
      <w:pPr>
        <w:jc w:val="right"/>
      </w:pPr>
    </w:p>
    <w:p w:rsidR="006153A2" w:rsidRDefault="006153A2">
      <w:pPr>
        <w:jc w:val="right"/>
      </w:pPr>
    </w:p>
    <w:p w:rsidR="006153A2" w:rsidRDefault="00E94C3D">
      <w:pPr>
        <w:tabs>
          <w:tab w:val="left" w:pos="8505"/>
        </w:tabs>
        <w:jc w:val="right"/>
        <w:rPr>
          <w:shd w:val="clear" w:color="auto" w:fill="FFFF00"/>
        </w:rPr>
      </w:pPr>
      <w:r w:rsidRPr="007B2003">
        <w:lastRenderedPageBreak/>
        <w:t>Приложение № 3</w:t>
      </w:r>
    </w:p>
    <w:p w:rsidR="006153A2" w:rsidRDefault="00E94C3D">
      <w:pPr>
        <w:jc w:val="right"/>
      </w:pPr>
      <w:r>
        <w:t>УТВЕРЖДЕНО</w:t>
      </w:r>
    </w:p>
    <w:p w:rsidR="006153A2" w:rsidRDefault="00E94C3D">
      <w:pPr>
        <w:jc w:val="right"/>
      </w:pPr>
      <w:r>
        <w:t>Комитетом местного самоуправления</w:t>
      </w:r>
    </w:p>
    <w:p w:rsidR="006153A2" w:rsidRDefault="008F341E">
      <w:pPr>
        <w:jc w:val="right"/>
      </w:pPr>
      <w:r>
        <w:t>Богородского</w:t>
      </w:r>
      <w:r w:rsidR="00E94C3D">
        <w:t xml:space="preserve"> сельсовета</w:t>
      </w:r>
    </w:p>
    <w:p w:rsidR="00FF1FFF" w:rsidRDefault="00E94C3D">
      <w:pPr>
        <w:jc w:val="right"/>
      </w:pPr>
      <w:r>
        <w:t xml:space="preserve">Мокшанского района </w:t>
      </w:r>
    </w:p>
    <w:p w:rsidR="006153A2" w:rsidRDefault="00E94C3D">
      <w:pPr>
        <w:jc w:val="right"/>
      </w:pPr>
      <w:r>
        <w:t>Пензенской области</w:t>
      </w:r>
    </w:p>
    <w:p w:rsidR="006153A2" w:rsidRPr="00FF1FFF" w:rsidRDefault="00FF1FFF" w:rsidP="00FF1FFF">
      <w:pPr>
        <w:jc w:val="right"/>
      </w:pPr>
      <w:r>
        <w:t>от 27.03.2026  № 141-37/8</w:t>
      </w:r>
    </w:p>
    <w:p w:rsidR="006153A2" w:rsidRPr="00B34FB6" w:rsidRDefault="00E94C3D" w:rsidP="007B2003">
      <w:pPr>
        <w:jc w:val="center"/>
        <w:outlineLvl w:val="0"/>
        <w:rPr>
          <w:b/>
          <w:sz w:val="22"/>
          <w:szCs w:val="22"/>
        </w:rPr>
      </w:pPr>
      <w:r w:rsidRPr="00B34FB6">
        <w:rPr>
          <w:b/>
          <w:sz w:val="22"/>
          <w:szCs w:val="22"/>
        </w:rPr>
        <w:t>Отчет</w:t>
      </w:r>
    </w:p>
    <w:p w:rsidR="006153A2" w:rsidRPr="00B34FB6" w:rsidRDefault="00E94C3D" w:rsidP="007B2003">
      <w:pPr>
        <w:tabs>
          <w:tab w:val="left" w:pos="7634"/>
          <w:tab w:val="right" w:pos="9695"/>
        </w:tabs>
        <w:jc w:val="center"/>
        <w:rPr>
          <w:sz w:val="22"/>
          <w:szCs w:val="22"/>
        </w:rPr>
      </w:pPr>
      <w:r w:rsidRPr="00B34FB6">
        <w:rPr>
          <w:b/>
          <w:bCs/>
          <w:sz w:val="22"/>
          <w:szCs w:val="22"/>
        </w:rPr>
        <w:t xml:space="preserve">об исполнении бюджета </w:t>
      </w:r>
      <w:r w:rsidR="008F341E" w:rsidRPr="00B34FB6">
        <w:rPr>
          <w:b/>
          <w:bCs/>
          <w:sz w:val="22"/>
          <w:szCs w:val="22"/>
        </w:rPr>
        <w:t>Богородского</w:t>
      </w:r>
      <w:r w:rsidRPr="00B34FB6">
        <w:rPr>
          <w:b/>
          <w:bCs/>
          <w:sz w:val="22"/>
          <w:szCs w:val="22"/>
        </w:rPr>
        <w:t xml:space="preserve"> сельсовета Мокшанского района Пензенской области по разделам, подразделам классификации расходов бюджета за                             202</w:t>
      </w:r>
      <w:r w:rsidR="00D019A6" w:rsidRPr="00B34FB6">
        <w:rPr>
          <w:b/>
          <w:bCs/>
          <w:sz w:val="22"/>
          <w:szCs w:val="22"/>
        </w:rPr>
        <w:t>5</w:t>
      </w:r>
      <w:r w:rsidRPr="00B34FB6">
        <w:rPr>
          <w:b/>
          <w:bCs/>
          <w:sz w:val="22"/>
          <w:szCs w:val="22"/>
        </w:rPr>
        <w:t xml:space="preserve"> год</w:t>
      </w:r>
    </w:p>
    <w:p w:rsidR="006153A2" w:rsidRPr="00B34FB6" w:rsidRDefault="00E94C3D">
      <w:pPr>
        <w:tabs>
          <w:tab w:val="left" w:pos="7634"/>
          <w:tab w:val="right" w:pos="9695"/>
        </w:tabs>
        <w:jc w:val="right"/>
        <w:rPr>
          <w:b/>
          <w:bCs/>
          <w:sz w:val="22"/>
          <w:szCs w:val="22"/>
        </w:rPr>
      </w:pPr>
      <w:r w:rsidRPr="00B34FB6">
        <w:rPr>
          <w:b/>
          <w:bCs/>
          <w:sz w:val="22"/>
          <w:szCs w:val="22"/>
        </w:rPr>
        <w:t>тыс.руб.</w:t>
      </w:r>
    </w:p>
    <w:tbl>
      <w:tblPr>
        <w:tblW w:w="10880" w:type="dxa"/>
        <w:tblInd w:w="-743" w:type="dxa"/>
        <w:tblLook w:val="04A0"/>
      </w:tblPr>
      <w:tblGrid>
        <w:gridCol w:w="4679"/>
        <w:gridCol w:w="850"/>
        <w:gridCol w:w="1098"/>
        <w:gridCol w:w="1418"/>
        <w:gridCol w:w="1559"/>
        <w:gridCol w:w="1276"/>
      </w:tblGrid>
      <w:tr w:rsidR="002C0A81" w:rsidRPr="00B34FB6" w:rsidTr="00B34FB6">
        <w:trPr>
          <w:trHeight w:val="44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7"/>
                <w:szCs w:val="17"/>
              </w:rPr>
            </w:pPr>
            <w:r w:rsidRPr="00B34FB6">
              <w:rPr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7"/>
                <w:szCs w:val="17"/>
              </w:rPr>
            </w:pPr>
            <w:r w:rsidRPr="00B34FB6">
              <w:rPr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7"/>
                <w:szCs w:val="17"/>
              </w:rPr>
            </w:pPr>
            <w:r w:rsidRPr="00B34FB6">
              <w:rPr>
                <w:bCs/>
                <w:sz w:val="17"/>
                <w:szCs w:val="17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7"/>
                <w:szCs w:val="17"/>
              </w:rPr>
            </w:pPr>
            <w:r w:rsidRPr="00B34FB6">
              <w:rPr>
                <w:bCs/>
                <w:sz w:val="17"/>
                <w:szCs w:val="17"/>
              </w:rPr>
              <w:t>Ассигнования 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7"/>
                <w:szCs w:val="17"/>
              </w:rPr>
            </w:pPr>
            <w:r w:rsidRPr="00B34FB6">
              <w:rPr>
                <w:bCs/>
                <w:sz w:val="17"/>
                <w:szCs w:val="17"/>
              </w:rPr>
              <w:t>Исполнено 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7"/>
                <w:szCs w:val="17"/>
              </w:rPr>
            </w:pPr>
            <w:r w:rsidRPr="00B34FB6">
              <w:rPr>
                <w:bCs/>
                <w:sz w:val="17"/>
                <w:szCs w:val="17"/>
              </w:rPr>
              <w:t>% исполнения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7377,5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7353,9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99,7%</w:t>
            </w:r>
          </w:p>
        </w:tc>
      </w:tr>
      <w:tr w:rsidR="002C0A81" w:rsidRPr="00B34FB6" w:rsidTr="00B34FB6">
        <w:trPr>
          <w:trHeight w:val="299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3849,7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3831,3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99,5%</w:t>
            </w:r>
          </w:p>
        </w:tc>
      </w:tr>
      <w:tr w:rsidR="002C0A81" w:rsidRPr="00B34FB6" w:rsidTr="00B34FB6">
        <w:trPr>
          <w:trHeight w:val="54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</w:t>
            </w:r>
            <w:r w:rsidRPr="00B34FB6">
              <w:rPr>
                <w:bCs/>
                <w:sz w:val="16"/>
                <w:szCs w:val="16"/>
              </w:rPr>
              <w:t>е</w:t>
            </w:r>
            <w:r w:rsidRPr="00B34FB6">
              <w:rPr>
                <w:bCs/>
                <w:sz w:val="16"/>
                <w:szCs w:val="16"/>
              </w:rPr>
              <w:t>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3777,1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3758,7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99,5%</w:t>
            </w:r>
          </w:p>
        </w:tc>
      </w:tr>
      <w:tr w:rsidR="002C0A81" w:rsidRPr="00B34FB6" w:rsidTr="00B34FB6">
        <w:trPr>
          <w:trHeight w:val="54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Обеспечение деятельности финансовых, налоговых и таможе</w:t>
            </w:r>
            <w:r w:rsidRPr="00B34FB6">
              <w:rPr>
                <w:bCs/>
                <w:sz w:val="16"/>
                <w:szCs w:val="16"/>
              </w:rPr>
              <w:t>н</w:t>
            </w:r>
            <w:r w:rsidRPr="00B34FB6">
              <w:rPr>
                <w:bCs/>
                <w:sz w:val="16"/>
                <w:szCs w:val="16"/>
              </w:rPr>
              <w:t>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271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bookmarkStart w:id="12" w:name="RANGE!E17"/>
            <w:r w:rsidRPr="00B34FB6">
              <w:rPr>
                <w:bCs/>
                <w:sz w:val="16"/>
                <w:szCs w:val="16"/>
              </w:rPr>
              <w:t>70,0</w:t>
            </w:r>
            <w:bookmarkEnd w:id="12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151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3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НАЦИОНАЛЬНАЯ БЕЗОПАСНОСТЬ И ПРАВООХРАН</w:t>
            </w:r>
            <w:r w:rsidRPr="00B34FB6">
              <w:rPr>
                <w:bCs/>
                <w:sz w:val="16"/>
                <w:szCs w:val="16"/>
              </w:rPr>
              <w:t>И</w:t>
            </w:r>
            <w:r w:rsidRPr="00B34FB6">
              <w:rPr>
                <w:bCs/>
                <w:sz w:val="16"/>
                <w:szCs w:val="16"/>
              </w:rPr>
              <w:t>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423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B34FB6">
              <w:rPr>
                <w:bCs/>
                <w:sz w:val="16"/>
                <w:szCs w:val="16"/>
              </w:rPr>
              <w:t>и</w:t>
            </w:r>
            <w:r w:rsidRPr="00B34FB6">
              <w:rPr>
                <w:bCs/>
                <w:sz w:val="16"/>
                <w:szCs w:val="16"/>
              </w:rPr>
              <w:t>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99,3%</w:t>
            </w:r>
          </w:p>
        </w:tc>
      </w:tr>
      <w:tr w:rsidR="002C0A81" w:rsidRPr="00B34FB6" w:rsidTr="00B34FB6">
        <w:trPr>
          <w:trHeight w:val="45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99,3%</w:t>
            </w:r>
          </w:p>
        </w:tc>
      </w:tr>
      <w:tr w:rsidR="002C0A81" w:rsidRPr="00B34FB6" w:rsidTr="00B34FB6">
        <w:trPr>
          <w:trHeight w:val="211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706,4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706,0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99,9%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206,4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206,0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99,8%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1867,2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1867,2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1298,9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1298,9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329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  <w:tr w:rsidR="002C0A81" w:rsidRPr="00B34FB6" w:rsidTr="00B34FB6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B34FB6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A81" w:rsidRPr="00B34FB6" w:rsidRDefault="002C0A81" w:rsidP="00B34FB6">
            <w:pPr>
              <w:suppressAutoHyphens w:val="0"/>
              <w:jc w:val="center"/>
              <w:outlineLvl w:val="0"/>
              <w:rPr>
                <w:sz w:val="20"/>
                <w:szCs w:val="20"/>
              </w:rPr>
            </w:pPr>
            <w:r w:rsidRPr="00B34FB6">
              <w:rPr>
                <w:sz w:val="20"/>
                <w:szCs w:val="20"/>
              </w:rPr>
              <w:t>100,0%</w:t>
            </w:r>
          </w:p>
        </w:tc>
      </w:tr>
    </w:tbl>
    <w:p w:rsidR="006153A2" w:rsidRDefault="006153A2">
      <w:pPr>
        <w:ind w:left="6500"/>
        <w:jc w:val="right"/>
      </w:pPr>
    </w:p>
    <w:p w:rsidR="006153A2" w:rsidRDefault="006153A2">
      <w:pPr>
        <w:ind w:left="6500"/>
        <w:jc w:val="right"/>
      </w:pPr>
    </w:p>
    <w:p w:rsidR="002D39E8" w:rsidRDefault="002D39E8">
      <w:pPr>
        <w:ind w:left="6500"/>
        <w:jc w:val="right"/>
      </w:pPr>
    </w:p>
    <w:p w:rsidR="002D39E8" w:rsidRDefault="002D39E8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B34FB6" w:rsidRDefault="00B34FB6">
      <w:pPr>
        <w:ind w:left="6500"/>
        <w:jc w:val="right"/>
      </w:pPr>
    </w:p>
    <w:p w:rsidR="006153A2" w:rsidRDefault="006153A2">
      <w:pPr>
        <w:ind w:left="6500"/>
        <w:jc w:val="right"/>
      </w:pPr>
    </w:p>
    <w:p w:rsidR="006153A2" w:rsidRDefault="006153A2">
      <w:pPr>
        <w:ind w:left="6500"/>
        <w:jc w:val="right"/>
      </w:pPr>
    </w:p>
    <w:p w:rsidR="006153A2" w:rsidRDefault="006153A2">
      <w:pPr>
        <w:ind w:left="6500"/>
        <w:jc w:val="right"/>
      </w:pPr>
    </w:p>
    <w:p w:rsidR="006153A2" w:rsidRDefault="00E94C3D">
      <w:pPr>
        <w:tabs>
          <w:tab w:val="left" w:pos="8505"/>
        </w:tabs>
        <w:jc w:val="right"/>
        <w:rPr>
          <w:shd w:val="clear" w:color="auto" w:fill="FFFF00"/>
        </w:rPr>
      </w:pPr>
      <w:r w:rsidRPr="007B2003">
        <w:t>Приложение № 4</w:t>
      </w:r>
    </w:p>
    <w:p w:rsidR="006153A2" w:rsidRDefault="00E94C3D">
      <w:pPr>
        <w:jc w:val="right"/>
      </w:pPr>
      <w:r>
        <w:t>УТВЕРЖДЕНО</w:t>
      </w:r>
    </w:p>
    <w:p w:rsidR="006153A2" w:rsidRDefault="00E94C3D">
      <w:pPr>
        <w:jc w:val="right"/>
      </w:pPr>
      <w:r>
        <w:t>Комитетом местного самоуправления</w:t>
      </w:r>
    </w:p>
    <w:p w:rsidR="006153A2" w:rsidRDefault="008F341E">
      <w:pPr>
        <w:jc w:val="right"/>
      </w:pPr>
      <w:r>
        <w:t>Богородского</w:t>
      </w:r>
      <w:r w:rsidR="00E94C3D">
        <w:t xml:space="preserve"> сельсовета</w:t>
      </w:r>
    </w:p>
    <w:p w:rsidR="00FF1FFF" w:rsidRDefault="00E94C3D">
      <w:pPr>
        <w:jc w:val="right"/>
      </w:pPr>
      <w:r>
        <w:t xml:space="preserve">Мокшанского района </w:t>
      </w:r>
    </w:p>
    <w:p w:rsidR="006153A2" w:rsidRDefault="00E94C3D">
      <w:pPr>
        <w:jc w:val="right"/>
      </w:pPr>
      <w:r>
        <w:t>Пензенской области</w:t>
      </w:r>
    </w:p>
    <w:p w:rsidR="00FF1FFF" w:rsidRDefault="00FF1FFF" w:rsidP="00FF1FFF">
      <w:pPr>
        <w:jc w:val="right"/>
      </w:pPr>
      <w:r>
        <w:t>от 27.03.2026  № 141-37/8</w:t>
      </w:r>
    </w:p>
    <w:p w:rsidR="006153A2" w:rsidRPr="00FF1FFF" w:rsidRDefault="00E94C3D" w:rsidP="00FF1FFF">
      <w:pPr>
        <w:jc w:val="right"/>
      </w:pPr>
      <w:r>
        <w:t xml:space="preserve"> </w:t>
      </w:r>
    </w:p>
    <w:p w:rsidR="006153A2" w:rsidRDefault="00E94C3D">
      <w:pPr>
        <w:jc w:val="center"/>
        <w:outlineLvl w:val="0"/>
        <w:rPr>
          <w:b/>
        </w:rPr>
      </w:pPr>
      <w:r>
        <w:rPr>
          <w:b/>
        </w:rPr>
        <w:t>Отчет</w:t>
      </w:r>
    </w:p>
    <w:p w:rsidR="006153A2" w:rsidRDefault="00E94C3D">
      <w:pPr>
        <w:jc w:val="center"/>
        <w:outlineLvl w:val="0"/>
        <w:rPr>
          <w:b/>
        </w:rPr>
      </w:pPr>
      <w:r>
        <w:rPr>
          <w:b/>
        </w:rPr>
        <w:t xml:space="preserve">об исполнении бюджета </w:t>
      </w:r>
      <w:r w:rsidR="008F341E">
        <w:rPr>
          <w:b/>
        </w:rPr>
        <w:t>Богородского</w:t>
      </w:r>
      <w:r>
        <w:rPr>
          <w:b/>
        </w:rPr>
        <w:t xml:space="preserve"> сельсовета Мокшанского района Пензенской области по ведомственной структуре расходов бюджета за 202</w:t>
      </w:r>
      <w:r w:rsidR="008779A5" w:rsidRPr="008779A5">
        <w:rPr>
          <w:b/>
        </w:rPr>
        <w:t>5</w:t>
      </w:r>
      <w:r>
        <w:rPr>
          <w:b/>
        </w:rPr>
        <w:t xml:space="preserve"> год</w:t>
      </w:r>
    </w:p>
    <w:p w:rsidR="006153A2" w:rsidRDefault="00E94C3D">
      <w:pPr>
        <w:ind w:left="7788" w:firstLine="708"/>
        <w:jc w:val="center"/>
      </w:pPr>
      <w:r>
        <w:t>тыс.руб.</w:t>
      </w:r>
    </w:p>
    <w:tbl>
      <w:tblPr>
        <w:tblW w:w="10774" w:type="dxa"/>
        <w:tblInd w:w="-743" w:type="dxa"/>
        <w:tblLook w:val="04A0"/>
      </w:tblPr>
      <w:tblGrid>
        <w:gridCol w:w="3122"/>
        <w:gridCol w:w="653"/>
        <w:gridCol w:w="767"/>
        <w:gridCol w:w="1047"/>
        <w:gridCol w:w="1080"/>
        <w:gridCol w:w="537"/>
        <w:gridCol w:w="1253"/>
        <w:gridCol w:w="1039"/>
        <w:gridCol w:w="1276"/>
      </w:tblGrid>
      <w:tr w:rsidR="00BB7EAA" w:rsidRPr="007B2003" w:rsidTr="007B2003">
        <w:trPr>
          <w:trHeight w:val="70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Ассигнования 2025 год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Исполнено 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% исполнения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6A4D8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АДМИНИСТРАЦИЯ СЕЛЬСКОГО П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СЕЛЕНИЯ БОГОРОДСКИЙ СЕЛЬС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ВЕТ МУНИЦИПАЛЬНОГО РАЙОНА 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7 377,5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7 353,9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99,7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ОБЩЕГОСУДАРСТВЕННЫЕ ВОПР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3 849,7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3 831,3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99,5</w:t>
            </w:r>
          </w:p>
        </w:tc>
      </w:tr>
      <w:tr w:rsidR="00BB7EAA" w:rsidRPr="007B2003" w:rsidTr="007B2003">
        <w:trPr>
          <w:trHeight w:val="96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Функционирование Правительства Ро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сийской Федерации, высших исполн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3 777,1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3 758,7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99,5</w:t>
            </w:r>
          </w:p>
        </w:tc>
      </w:tr>
      <w:tr w:rsidR="00BB7EAA" w:rsidRPr="007B2003" w:rsidTr="007B2003">
        <w:trPr>
          <w:trHeight w:val="824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Муниципальная программа Богородского сельсовета "Развитие Богородского сел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совета Мокшанского района Пензенской области на 2014 - 2027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3 777,1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3 758,7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99,5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Подпрограмма "Развитие муниципальной службы в Богородском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3 777,1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3 758,7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99,5</w:t>
            </w:r>
          </w:p>
        </w:tc>
      </w:tr>
      <w:tr w:rsidR="00BB7EAA" w:rsidRPr="007B2003" w:rsidTr="007B2003">
        <w:trPr>
          <w:trHeight w:val="448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Основное мероприятие ''Обеспечение деятельности администрации Богородск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го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3 777,1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3 758,7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99,5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bookmarkStart w:id="13" w:name="RANGE!A12:G13"/>
            <w:r w:rsidRPr="007B2003">
              <w:rPr>
                <w:bCs/>
                <w:sz w:val="16"/>
                <w:szCs w:val="16"/>
              </w:rPr>
              <w:t>Расходы на выплаты по оплате труда р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ботников органов местного самоуправл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ния</w:t>
            </w:r>
            <w:bookmarkEnd w:id="13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bookmarkStart w:id="14" w:name="RANGE!E12"/>
            <w:r w:rsidRPr="007B2003">
              <w:rPr>
                <w:bCs/>
                <w:sz w:val="16"/>
                <w:szCs w:val="16"/>
              </w:rPr>
              <w:t>0130102100</w:t>
            </w:r>
            <w:bookmarkEnd w:id="14"/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1 279,4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1 279,4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9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1 279,4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1 279,4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13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1 279,4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1 279,4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37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по оплате труда гл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1 154,5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1 154,5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69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1 154,5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1 154,5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1 154,5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1 154,5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353,9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94,8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Закупка товаров, работ и услуг для обе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печения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347,4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329,1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94,7</w:t>
            </w:r>
          </w:p>
        </w:tc>
      </w:tr>
      <w:tr w:rsidR="00BB7EAA" w:rsidRPr="007B2003" w:rsidTr="007B2003">
        <w:trPr>
          <w:trHeight w:val="701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347,4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329,1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94,7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6,5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821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Поощрение за содействие достижению показателей деятельности исполнител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 органов субъектов Российской Фед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рации.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0130175490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47,1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3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0130175490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47,1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47,1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B34FB6">
        <w:trPr>
          <w:trHeight w:val="423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0130175490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47,1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47,1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297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Поддержка мер по обеспечению сбала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сированности бюджетов в рамках закл</w:t>
            </w:r>
            <w:r w:rsidRPr="007B2003">
              <w:rPr>
                <w:bCs/>
                <w:sz w:val="16"/>
                <w:szCs w:val="16"/>
              </w:rPr>
              <w:t>ю</w:t>
            </w:r>
            <w:r w:rsidRPr="007B2003">
              <w:rPr>
                <w:bCs/>
                <w:sz w:val="16"/>
                <w:szCs w:val="16"/>
              </w:rPr>
              <w:t>ченных соглашений (на взносы по обяз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тельному социальному страхованию на выплаты денежного содержания и иные выплаты работникам муниципальных о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ганов)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38,7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18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38,7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24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38,7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860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Поддержка мер по обеспечению сбала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сированности бюджетов в рамках закл</w:t>
            </w:r>
            <w:r w:rsidRPr="007B2003">
              <w:rPr>
                <w:bCs/>
                <w:sz w:val="16"/>
                <w:szCs w:val="16"/>
              </w:rPr>
              <w:t>ю</w:t>
            </w:r>
            <w:r w:rsidRPr="007B2003">
              <w:rPr>
                <w:bCs/>
                <w:sz w:val="16"/>
                <w:szCs w:val="16"/>
              </w:rPr>
              <w:t>ченных соглашений (на выплаты по опл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те труда работников органов местного самоуправления)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591,7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81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591,7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591,7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77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591,7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591,7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76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Поддержка мер по обеспечению сбала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сированности бюджетов в рамках закл</w:t>
            </w:r>
            <w:r w:rsidRPr="007B2003">
              <w:rPr>
                <w:bCs/>
                <w:sz w:val="16"/>
                <w:szCs w:val="16"/>
              </w:rPr>
              <w:t>ю</w:t>
            </w:r>
            <w:r w:rsidRPr="007B2003">
              <w:rPr>
                <w:bCs/>
                <w:sz w:val="16"/>
                <w:szCs w:val="16"/>
              </w:rPr>
              <w:t>ченных соглашений (иные выплаты пе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соналу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органов, за исключением фонда о</w:t>
            </w:r>
            <w:r w:rsidRPr="007B2003">
              <w:rPr>
                <w:bCs/>
                <w:sz w:val="16"/>
                <w:szCs w:val="16"/>
              </w:rPr>
              <w:t>п</w:t>
            </w:r>
            <w:r w:rsidRPr="007B2003">
              <w:rPr>
                <w:bCs/>
                <w:sz w:val="16"/>
                <w:szCs w:val="16"/>
              </w:rPr>
              <w:t>латы труда)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33,7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22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33,7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33,7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03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33,7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33,7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84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Поддержка мер по обеспечению сбала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сированности бюджетов в рамках закл</w:t>
            </w:r>
            <w:r w:rsidRPr="007B2003">
              <w:rPr>
                <w:bCs/>
                <w:sz w:val="16"/>
                <w:szCs w:val="16"/>
              </w:rPr>
              <w:t>ю</w:t>
            </w:r>
            <w:r w:rsidRPr="007B2003">
              <w:rPr>
                <w:bCs/>
                <w:sz w:val="16"/>
                <w:szCs w:val="16"/>
              </w:rPr>
              <w:t>ченных соглашений (Расходы на ремонт и содержание здания администрации.)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013019523А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Закупка товаров, работ и услуг для обе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печения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013019523А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72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013019523А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27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lastRenderedPageBreak/>
              <w:t>Расходы на повышение заработной платы работникам муниципальных учреждений поселений Мокшанского района Пензе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ской области в связи с повышением м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нимального размера оплаты труда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218,2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98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218,2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218,2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3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0130195240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218,2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218,2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742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714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84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14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Исполнение судебных актов, предусма</w:t>
            </w:r>
            <w:r w:rsidRPr="007B2003">
              <w:rPr>
                <w:bCs/>
                <w:sz w:val="16"/>
                <w:szCs w:val="16"/>
              </w:rPr>
              <w:t>т</w:t>
            </w:r>
            <w:r w:rsidRPr="007B2003">
              <w:rPr>
                <w:bCs/>
                <w:sz w:val="16"/>
                <w:szCs w:val="16"/>
              </w:rPr>
              <w:t>ривающих обращение взысканий на сре</w:t>
            </w:r>
            <w:r w:rsidRPr="007B2003">
              <w:rPr>
                <w:bCs/>
                <w:sz w:val="16"/>
                <w:szCs w:val="16"/>
              </w:rPr>
              <w:t>д</w:t>
            </w:r>
            <w:r w:rsidRPr="007B2003">
              <w:rPr>
                <w:bCs/>
                <w:sz w:val="16"/>
                <w:szCs w:val="16"/>
              </w:rPr>
              <w:t>ства бюджета Богородского сельсовета по денежным обязательствам 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Мероприятия по оформлению бесхозя</w:t>
            </w:r>
            <w:r w:rsidRPr="007B2003">
              <w:rPr>
                <w:bCs/>
                <w:sz w:val="16"/>
                <w:szCs w:val="16"/>
              </w:rPr>
              <w:t>й</w:t>
            </w:r>
            <w:r w:rsidRPr="007B2003">
              <w:rPr>
                <w:bCs/>
                <w:sz w:val="16"/>
                <w:szCs w:val="16"/>
              </w:rPr>
              <w:t>ных объектов недвижимого имущества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Закупка товаров, работ и услуг для обе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печения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592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8800099590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Мобилизационная и вневойсковая подг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83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администрации Богородского сельсовета Мокшанского района Пензе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ской области за счет субвенций на испо</w:t>
            </w:r>
            <w:r w:rsidRPr="007B2003">
              <w:rPr>
                <w:bCs/>
                <w:sz w:val="16"/>
                <w:szCs w:val="16"/>
              </w:rPr>
              <w:t>л</w:t>
            </w:r>
            <w:r w:rsidRPr="007B2003">
              <w:rPr>
                <w:bCs/>
                <w:sz w:val="16"/>
                <w:szCs w:val="16"/>
              </w:rPr>
              <w:t>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3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12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162,4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lastRenderedPageBreak/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162,4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162,4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Закупка товаров, работ и услуг для обе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печения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2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НАЦИОНАЛЬНАЯ БЕЗОПАСНОСТЬ И ПРАВООХРАНИТЕЛЬНАЯ ДЕЯТЕЛ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НОСТЬ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90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Защита населения и территории от чре</w:t>
            </w:r>
            <w:r w:rsidRPr="007B2003">
              <w:rPr>
                <w:bCs/>
                <w:sz w:val="16"/>
                <w:szCs w:val="16"/>
              </w:rPr>
              <w:t>з</w:t>
            </w:r>
            <w:r w:rsidRPr="007B2003">
              <w:rPr>
                <w:bCs/>
                <w:sz w:val="16"/>
                <w:szCs w:val="16"/>
              </w:rPr>
              <w:t>вычайных ситуаций природного и техн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генного характера, пожарная безопа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ность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677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Поддержка мер по обеспечению сбала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сированности бюджетов в рамках закл</w:t>
            </w:r>
            <w:r w:rsidRPr="007B2003">
              <w:rPr>
                <w:bCs/>
                <w:sz w:val="16"/>
                <w:szCs w:val="16"/>
              </w:rPr>
              <w:t>ю</w:t>
            </w:r>
            <w:r w:rsidRPr="007B2003">
              <w:rPr>
                <w:bCs/>
                <w:sz w:val="16"/>
                <w:szCs w:val="16"/>
              </w:rPr>
              <w:t>ченных соглашений (приобретение авт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номных пожарных извещателей для об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рудования мест проживания социально незащищенных категорий граждан в ра</w:t>
            </w:r>
            <w:r w:rsidRPr="007B2003">
              <w:rPr>
                <w:bCs/>
                <w:sz w:val="16"/>
                <w:szCs w:val="16"/>
              </w:rPr>
              <w:t>м</w:t>
            </w:r>
            <w:r w:rsidRPr="007B2003">
              <w:rPr>
                <w:bCs/>
                <w:sz w:val="16"/>
                <w:szCs w:val="16"/>
              </w:rPr>
              <w:t>ках обеспечения первичных мер пожа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ной безопасности в границах населенных пунктов поселения)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Социальные выплаты гражданам, кроме публичных нормативных социальных в</w:t>
            </w:r>
            <w:r w:rsidRPr="007B2003">
              <w:rPr>
                <w:bCs/>
                <w:sz w:val="16"/>
                <w:szCs w:val="16"/>
              </w:rPr>
              <w:t>ы</w:t>
            </w:r>
            <w:r w:rsidRPr="007B2003">
              <w:rPr>
                <w:bCs/>
                <w:sz w:val="16"/>
                <w:szCs w:val="16"/>
              </w:rPr>
              <w:t>плат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99,3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99,3</w:t>
            </w:r>
          </w:p>
        </w:tc>
      </w:tr>
      <w:tr w:rsidR="00BB7EAA" w:rsidRPr="007B2003" w:rsidTr="007B2003">
        <w:trPr>
          <w:trHeight w:val="792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Муниципальная программа Богородского сельсовета "Развитие Богородского сел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совета Мокшанского района Пензенской области на 2014 - 2027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99,3</w:t>
            </w:r>
          </w:p>
        </w:tc>
      </w:tr>
      <w:tr w:rsidR="00BB7EAA" w:rsidRPr="007B2003" w:rsidTr="007B2003">
        <w:trPr>
          <w:trHeight w:val="718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Богородском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99,3</w:t>
            </w:r>
          </w:p>
        </w:tc>
      </w:tr>
      <w:tr w:rsidR="00BB7EAA" w:rsidRPr="007B2003" w:rsidTr="007B2003">
        <w:trPr>
          <w:trHeight w:val="95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</w:t>
            </w:r>
            <w:r w:rsidRPr="007B2003">
              <w:rPr>
                <w:bCs/>
                <w:sz w:val="16"/>
                <w:szCs w:val="16"/>
              </w:rPr>
              <w:t>й</w:t>
            </w:r>
            <w:r w:rsidRPr="007B2003">
              <w:rPr>
                <w:bCs/>
                <w:sz w:val="16"/>
                <w:szCs w:val="16"/>
              </w:rPr>
              <w:t>ство территории Богородского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99,3</w:t>
            </w:r>
          </w:p>
        </w:tc>
      </w:tr>
      <w:tr w:rsidR="00BB7EAA" w:rsidRPr="007B2003" w:rsidTr="007B2003">
        <w:trPr>
          <w:trHeight w:val="70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Содержание сети автомобильных дорог общего пользования и искусственных с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99,3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Закупка товаров, работ и услуг для обе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печения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99,3</w:t>
            </w:r>
          </w:p>
        </w:tc>
      </w:tr>
      <w:tr w:rsidR="00BB7EAA" w:rsidRPr="007B2003" w:rsidTr="007B2003">
        <w:trPr>
          <w:trHeight w:val="678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735,8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730,9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99,3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ЖИЛИЩНО-КОММУНАЛЬНОЕ Х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706,4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706,0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99,9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56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</w:t>
            </w:r>
            <w:r w:rsidRPr="007B2003">
              <w:rPr>
                <w:bCs/>
                <w:sz w:val="16"/>
                <w:szCs w:val="16"/>
              </w:rPr>
              <w:t>т</w:t>
            </w:r>
            <w:r w:rsidRPr="007B2003">
              <w:rPr>
                <w:bCs/>
                <w:sz w:val="16"/>
                <w:szCs w:val="16"/>
              </w:rPr>
              <w:t>ного значения поселений « Организации в границах поселений электро, тепло, газо и водоснабжения населений, водоотвед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ния, снабжения населений топливом в пределах полномочий установленных з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конодательством Российской Федер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lastRenderedPageBreak/>
              <w:t>ции.»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99,8</w:t>
            </w:r>
          </w:p>
        </w:tc>
      </w:tr>
      <w:tr w:rsidR="00BB7EAA" w:rsidRPr="007B2003" w:rsidTr="007B2003">
        <w:trPr>
          <w:trHeight w:val="62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Муниципальная программа Богородского сельсовета "Развитие Богородского сел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совета Мокшанского района Пензенской области на 2014 - 2027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99,8</w:t>
            </w:r>
          </w:p>
        </w:tc>
      </w:tr>
      <w:tr w:rsidR="00BB7EAA" w:rsidRPr="007B2003" w:rsidTr="007B2003">
        <w:trPr>
          <w:trHeight w:val="71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Богородском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99,8</w:t>
            </w:r>
          </w:p>
        </w:tc>
      </w:tr>
      <w:tr w:rsidR="00BB7EAA" w:rsidRPr="007B2003" w:rsidTr="007B2003">
        <w:trPr>
          <w:trHeight w:val="542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</w:t>
            </w:r>
            <w:r w:rsidRPr="007B2003">
              <w:rPr>
                <w:bCs/>
                <w:sz w:val="16"/>
                <w:szCs w:val="16"/>
              </w:rPr>
              <w:t>й</w:t>
            </w:r>
            <w:r w:rsidRPr="007B2003">
              <w:rPr>
                <w:bCs/>
                <w:sz w:val="16"/>
                <w:szCs w:val="16"/>
              </w:rPr>
              <w:t>ство территории Богородского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99,8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146,4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146,0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99,7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Закупка товаров, работ и услуг для обе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печения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146,4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146,0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99,7</w:t>
            </w:r>
          </w:p>
        </w:tc>
      </w:tr>
      <w:tr w:rsidR="00BB7EAA" w:rsidRPr="007B2003" w:rsidTr="007B2003">
        <w:trPr>
          <w:trHeight w:val="459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146,4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146,0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99,7</w:t>
            </w:r>
          </w:p>
        </w:tc>
      </w:tr>
      <w:tr w:rsidR="00BB7EAA" w:rsidRPr="007B2003" w:rsidTr="007B2003">
        <w:trPr>
          <w:trHeight w:val="609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Поддержка мер по обеспечению сбала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сированности бюджетов в рамках закл</w:t>
            </w:r>
            <w:r w:rsidRPr="007B2003">
              <w:rPr>
                <w:bCs/>
                <w:sz w:val="16"/>
                <w:szCs w:val="16"/>
              </w:rPr>
              <w:t>ю</w:t>
            </w:r>
            <w:r w:rsidRPr="007B2003">
              <w:rPr>
                <w:bCs/>
                <w:sz w:val="16"/>
                <w:szCs w:val="16"/>
              </w:rPr>
              <w:t>ченных соглашений (Ремонт памятников воинам землякам.)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0110195234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Закупка товаров, работ и услуг для обе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печения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0110195234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586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0110195234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1 867,2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1 867,2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1 298,9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1 298,9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744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Муниципальная программа Богородского сельсовета "Развитие Богородского сел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совета Мокшанского района Пензенской области на 2014 - 2027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1 298,9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1 298,9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Подпрограмма "Развитие культуры в Б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городском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1 298,9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1 298,9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Основное мероприятие '' Повышение к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чества и доступности услуг в сфере кул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1 298,9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1 298,9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531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Закупка товаров, работ и услуг для обе</w:t>
            </w:r>
            <w:r w:rsidRPr="007B2003">
              <w:rPr>
                <w:bCs/>
                <w:sz w:val="16"/>
                <w:szCs w:val="16"/>
              </w:rPr>
              <w:t>с</w:t>
            </w:r>
            <w:r w:rsidRPr="007B2003">
              <w:rPr>
                <w:bCs/>
                <w:sz w:val="16"/>
                <w:szCs w:val="16"/>
              </w:rPr>
              <w:t>печения государственных (муниципал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21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200,5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1977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Поддержка мер по обеспечению сбала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сированности бюджетов в рамках закл</w:t>
            </w:r>
            <w:r w:rsidRPr="007B2003">
              <w:rPr>
                <w:bCs/>
                <w:sz w:val="16"/>
                <w:szCs w:val="16"/>
              </w:rPr>
              <w:t>ю</w:t>
            </w:r>
            <w:r w:rsidRPr="007B2003">
              <w:rPr>
                <w:bCs/>
                <w:sz w:val="16"/>
                <w:szCs w:val="16"/>
              </w:rPr>
              <w:t>ченных соглашений ( Разработка проек</w:t>
            </w:r>
            <w:r w:rsidRPr="007B2003">
              <w:rPr>
                <w:bCs/>
                <w:sz w:val="16"/>
                <w:szCs w:val="16"/>
              </w:rPr>
              <w:t>т</w:t>
            </w:r>
            <w:r w:rsidRPr="007B2003">
              <w:rPr>
                <w:bCs/>
                <w:sz w:val="16"/>
                <w:szCs w:val="16"/>
              </w:rPr>
              <w:t>ной документации стадии "П" на объект: " Техническое перевооружение отдельно-стоящей газовой котельной дома культ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ры в с.Богородское Мокшанского района Пензенской области, включая экспертизу промышленной безопасности проектной документации.")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012019523Б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120,0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Капитальные вложения в объекты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дарственной (муниципальной) собстве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012019523Б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400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Бюджетные инвестиции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012019523Б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98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созданию условий для о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ганизации досуга и обеспечения жителей поселений услугами организаций культ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ры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978,4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978,4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978,4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978,4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978,4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Другие вопросы в области культуры, к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717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Муниципальная программа Богородского сельсовета "Развитие Богородского сел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совета Мокшанского района Пензенской области на 2014 - 2027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Подпрограмма "Развитие культуры в Б</w:t>
            </w:r>
            <w:r w:rsidRPr="007B2003">
              <w:rPr>
                <w:bCs/>
                <w:sz w:val="16"/>
                <w:szCs w:val="16"/>
              </w:rPr>
              <w:t>о</w:t>
            </w:r>
            <w:r w:rsidRPr="007B2003">
              <w:rPr>
                <w:bCs/>
                <w:sz w:val="16"/>
                <w:szCs w:val="16"/>
              </w:rPr>
              <w:t>городском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Основное мероприятие '' Повышение к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чества и доступности услуг в сфере кул</w:t>
            </w:r>
            <w:r w:rsidRPr="007B2003">
              <w:rPr>
                <w:bCs/>
                <w:sz w:val="16"/>
                <w:szCs w:val="16"/>
              </w:rPr>
              <w:t>ь</w:t>
            </w:r>
            <w:r w:rsidRPr="007B2003">
              <w:rPr>
                <w:bCs/>
                <w:sz w:val="16"/>
                <w:szCs w:val="16"/>
              </w:rPr>
              <w:t>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568,4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3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53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285,2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898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285,2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347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285,2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952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</w:t>
            </w:r>
            <w:r w:rsidRPr="007B2003">
              <w:rPr>
                <w:bCs/>
                <w:sz w:val="16"/>
                <w:szCs w:val="16"/>
              </w:rPr>
              <w:t>н</w:t>
            </w:r>
            <w:r w:rsidRPr="007B2003">
              <w:rPr>
                <w:bCs/>
                <w:sz w:val="16"/>
                <w:szCs w:val="16"/>
              </w:rPr>
              <w:t>ской области в связи с повышением м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нимального размера оплаты труда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0120195240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283,2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4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914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7B2003">
              <w:rPr>
                <w:bCs/>
                <w:sz w:val="16"/>
                <w:szCs w:val="16"/>
              </w:rPr>
              <w:t>у</w:t>
            </w:r>
            <w:r w:rsidRPr="007B2003">
              <w:rPr>
                <w:bCs/>
                <w:sz w:val="16"/>
                <w:szCs w:val="16"/>
              </w:rPr>
              <w:t>дарственными (муниципальными) орг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нами, казенными учреждениями, орган</w:t>
            </w:r>
            <w:r w:rsidRPr="007B2003">
              <w:rPr>
                <w:bCs/>
                <w:sz w:val="16"/>
                <w:szCs w:val="16"/>
              </w:rPr>
              <w:t>а</w:t>
            </w:r>
            <w:r w:rsidRPr="007B2003">
              <w:rPr>
                <w:bCs/>
                <w:sz w:val="16"/>
                <w:szCs w:val="16"/>
              </w:rPr>
              <w:t>ми управления государственными вн</w:t>
            </w:r>
            <w:r w:rsidRPr="007B2003">
              <w:rPr>
                <w:bCs/>
                <w:sz w:val="16"/>
                <w:szCs w:val="16"/>
              </w:rPr>
              <w:t>е</w:t>
            </w:r>
            <w:r w:rsidRPr="007B2003">
              <w:rPr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0120195240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283,2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67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Расходы на выплаты персоналу госуда</w:t>
            </w:r>
            <w:r w:rsidRPr="007B2003">
              <w:rPr>
                <w:bCs/>
                <w:sz w:val="16"/>
                <w:szCs w:val="16"/>
              </w:rPr>
              <w:t>р</w:t>
            </w:r>
            <w:r w:rsidRPr="007B2003">
              <w:rPr>
                <w:b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0120195240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283,2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283,2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0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25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1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Доплата к пенсиям за выслугу лет мун</w:t>
            </w:r>
            <w:r w:rsidRPr="007B2003">
              <w:rPr>
                <w:bCs/>
                <w:sz w:val="16"/>
                <w:szCs w:val="16"/>
              </w:rPr>
              <w:t>и</w:t>
            </w:r>
            <w:r w:rsidRPr="007B2003">
              <w:rPr>
                <w:bCs/>
                <w:sz w:val="16"/>
                <w:szCs w:val="16"/>
              </w:rPr>
              <w:t>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2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5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  <w:tr w:rsidR="00BB7EAA" w:rsidRPr="007B2003" w:rsidTr="007B2003">
        <w:trPr>
          <w:trHeight w:val="450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Публичные нормативные социальные в</w:t>
            </w:r>
            <w:r w:rsidRPr="007B2003">
              <w:rPr>
                <w:bCs/>
                <w:sz w:val="16"/>
                <w:szCs w:val="16"/>
              </w:rPr>
              <w:t>ы</w:t>
            </w:r>
            <w:r w:rsidRPr="007B2003">
              <w:rPr>
                <w:bCs/>
                <w:sz w:val="16"/>
                <w:szCs w:val="16"/>
              </w:rPr>
              <w:t>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bCs/>
                <w:sz w:val="16"/>
                <w:szCs w:val="16"/>
              </w:rPr>
            </w:pPr>
            <w:r w:rsidRPr="007B2003">
              <w:rPr>
                <w:bCs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EAA" w:rsidRPr="007B2003" w:rsidRDefault="00BB7EAA" w:rsidP="007B2003">
            <w:pPr>
              <w:suppressAutoHyphens w:val="0"/>
              <w:jc w:val="center"/>
              <w:outlineLvl w:val="6"/>
              <w:rPr>
                <w:sz w:val="16"/>
                <w:szCs w:val="16"/>
              </w:rPr>
            </w:pPr>
            <w:r w:rsidRPr="007B2003">
              <w:rPr>
                <w:sz w:val="16"/>
                <w:szCs w:val="16"/>
              </w:rPr>
              <w:t>100,0</w:t>
            </w:r>
          </w:p>
        </w:tc>
      </w:tr>
    </w:tbl>
    <w:p w:rsidR="006153A2" w:rsidRDefault="006153A2"/>
    <w:p w:rsidR="006153A2" w:rsidRDefault="006153A2"/>
    <w:p w:rsidR="006153A2" w:rsidRDefault="006153A2"/>
    <w:p w:rsidR="006153A2" w:rsidRDefault="006153A2"/>
    <w:p w:rsidR="006153A2" w:rsidRDefault="006153A2"/>
    <w:p w:rsidR="006153A2" w:rsidRDefault="006153A2"/>
    <w:p w:rsidR="006153A2" w:rsidRDefault="006153A2"/>
    <w:p w:rsidR="006153A2" w:rsidRDefault="006153A2"/>
    <w:p w:rsidR="006153A2" w:rsidRDefault="006153A2"/>
    <w:p w:rsidR="006153A2" w:rsidRDefault="006153A2"/>
    <w:p w:rsidR="006153A2" w:rsidRDefault="006153A2"/>
    <w:p w:rsidR="007B2003" w:rsidRDefault="007B2003"/>
    <w:p w:rsidR="006153A2" w:rsidRDefault="006153A2"/>
    <w:p w:rsidR="006153A2" w:rsidRDefault="00E94C3D">
      <w:pPr>
        <w:tabs>
          <w:tab w:val="left" w:pos="8505"/>
        </w:tabs>
        <w:jc w:val="right"/>
      </w:pPr>
      <w:r w:rsidRPr="007B2003">
        <w:lastRenderedPageBreak/>
        <w:t>Приложение № 5</w:t>
      </w:r>
    </w:p>
    <w:p w:rsidR="006153A2" w:rsidRDefault="00E94C3D">
      <w:pPr>
        <w:jc w:val="right"/>
      </w:pPr>
      <w:r>
        <w:t>УТВЕРЖДЕНО</w:t>
      </w:r>
    </w:p>
    <w:p w:rsidR="006153A2" w:rsidRDefault="00E94C3D">
      <w:pPr>
        <w:jc w:val="right"/>
      </w:pPr>
      <w:r>
        <w:t>Комитетом местного самоуправления</w:t>
      </w:r>
    </w:p>
    <w:p w:rsidR="006153A2" w:rsidRDefault="008F341E">
      <w:pPr>
        <w:jc w:val="right"/>
      </w:pPr>
      <w:r>
        <w:t>Богородского</w:t>
      </w:r>
      <w:r w:rsidR="00E94C3D">
        <w:t xml:space="preserve"> сельсовета</w:t>
      </w:r>
    </w:p>
    <w:p w:rsidR="00FF1FFF" w:rsidRDefault="00E94C3D">
      <w:pPr>
        <w:jc w:val="right"/>
      </w:pPr>
      <w:r>
        <w:t xml:space="preserve">Мокшанского района </w:t>
      </w:r>
    </w:p>
    <w:p w:rsidR="006153A2" w:rsidRDefault="00E94C3D">
      <w:pPr>
        <w:jc w:val="right"/>
      </w:pPr>
      <w:r>
        <w:t>Пензенской области</w:t>
      </w:r>
    </w:p>
    <w:p w:rsidR="00FF1FFF" w:rsidRDefault="00FF1FFF" w:rsidP="00FF1FFF">
      <w:pPr>
        <w:jc w:val="right"/>
      </w:pPr>
      <w:r>
        <w:t>от 27.03.2026  № 141-37/8</w:t>
      </w:r>
    </w:p>
    <w:p w:rsidR="006153A2" w:rsidRDefault="006153A2">
      <w:pPr>
        <w:jc w:val="right"/>
      </w:pPr>
    </w:p>
    <w:p w:rsidR="006153A2" w:rsidRDefault="006153A2">
      <w:pPr>
        <w:jc w:val="right"/>
      </w:pPr>
    </w:p>
    <w:p w:rsidR="006153A2" w:rsidRDefault="00E94C3D">
      <w:pPr>
        <w:pStyle w:val="a8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6153A2" w:rsidRPr="00B34FB6" w:rsidRDefault="00E94C3D" w:rsidP="00B34FB6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8F341E">
        <w:rPr>
          <w:b/>
          <w:sz w:val="24"/>
          <w:szCs w:val="24"/>
        </w:rPr>
        <w:t>Богородского</w:t>
      </w:r>
      <w:r>
        <w:rPr>
          <w:b/>
          <w:sz w:val="24"/>
          <w:szCs w:val="24"/>
        </w:rPr>
        <w:t xml:space="preserve"> сельсовета Мокшанского района Пензенской области за  202</w:t>
      </w:r>
      <w:r w:rsidR="000C6020" w:rsidRPr="000C6020">
        <w:rPr>
          <w:b/>
          <w:sz w:val="24"/>
          <w:szCs w:val="24"/>
        </w:rPr>
        <w:t>5</w:t>
      </w:r>
      <w:r w:rsidR="00B34FB6">
        <w:rPr>
          <w:b/>
          <w:sz w:val="24"/>
          <w:szCs w:val="24"/>
        </w:rPr>
        <w:t xml:space="preserve"> год</w:t>
      </w:r>
    </w:p>
    <w:p w:rsidR="006153A2" w:rsidRDefault="006153A2">
      <w:pPr>
        <w:tabs>
          <w:tab w:val="left" w:pos="1395"/>
        </w:tabs>
      </w:pPr>
    </w:p>
    <w:tbl>
      <w:tblPr>
        <w:tblW w:w="9889" w:type="dxa"/>
        <w:tblLayout w:type="fixed"/>
        <w:tblLook w:val="0000"/>
      </w:tblPr>
      <w:tblGrid>
        <w:gridCol w:w="531"/>
        <w:gridCol w:w="2023"/>
        <w:gridCol w:w="2267"/>
        <w:gridCol w:w="850"/>
        <w:gridCol w:w="853"/>
        <w:gridCol w:w="1102"/>
        <w:gridCol w:w="888"/>
        <w:gridCol w:w="1375"/>
      </w:tblGrid>
      <w:tr w:rsidR="006153A2" w:rsidTr="00CD669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№ п/п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На что и кому выделены средства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Ведом-ство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Раздел Под-раздел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Целевая статья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Вид рас-ходов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Сумма тыс.руб.</w:t>
            </w:r>
          </w:p>
        </w:tc>
      </w:tr>
      <w:tr w:rsidR="006153A2" w:rsidTr="00CD669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-</w:t>
            </w:r>
          </w:p>
        </w:tc>
      </w:tr>
      <w:tr w:rsidR="006153A2" w:rsidTr="00CD669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ВСЕГО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jc w:val="center"/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jc w:val="center"/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jc w:val="center"/>
            </w:pPr>
            <w:r>
              <w:t>-</w:t>
            </w:r>
          </w:p>
        </w:tc>
      </w:tr>
    </w:tbl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E94C3D">
      <w:pPr>
        <w:tabs>
          <w:tab w:val="left" w:pos="8505"/>
        </w:tabs>
        <w:jc w:val="right"/>
        <w:rPr>
          <w:shd w:val="clear" w:color="auto" w:fill="FFFF00"/>
        </w:rPr>
      </w:pPr>
      <w:r w:rsidRPr="007B2003">
        <w:t>Приложение</w:t>
      </w:r>
      <w:r w:rsidRPr="007B2003">
        <w:rPr>
          <w:shd w:val="clear" w:color="auto" w:fill="FFFF00"/>
        </w:rPr>
        <w:t xml:space="preserve"> </w:t>
      </w:r>
      <w:r w:rsidRPr="007B2003">
        <w:t>№ 6</w:t>
      </w:r>
    </w:p>
    <w:p w:rsidR="006153A2" w:rsidRDefault="00E94C3D">
      <w:pPr>
        <w:jc w:val="right"/>
      </w:pPr>
      <w:r>
        <w:t>УТВЕРЖДЕНО</w:t>
      </w:r>
    </w:p>
    <w:p w:rsidR="006153A2" w:rsidRDefault="00E94C3D">
      <w:pPr>
        <w:jc w:val="right"/>
      </w:pPr>
      <w:r>
        <w:t>Комитетом местного самоуправления</w:t>
      </w:r>
    </w:p>
    <w:p w:rsidR="006153A2" w:rsidRDefault="008F341E">
      <w:pPr>
        <w:jc w:val="right"/>
      </w:pPr>
      <w:r>
        <w:t>Богородского</w:t>
      </w:r>
      <w:r w:rsidR="00E94C3D">
        <w:t xml:space="preserve"> сельсовета</w:t>
      </w:r>
    </w:p>
    <w:p w:rsidR="00FF1FFF" w:rsidRDefault="00E94C3D">
      <w:pPr>
        <w:jc w:val="right"/>
      </w:pPr>
      <w:r>
        <w:t xml:space="preserve">Мокшанского района </w:t>
      </w:r>
    </w:p>
    <w:p w:rsidR="006153A2" w:rsidRDefault="00E94C3D">
      <w:pPr>
        <w:jc w:val="right"/>
      </w:pPr>
      <w:r>
        <w:t>Пензенской области</w:t>
      </w:r>
    </w:p>
    <w:p w:rsidR="00FF1FFF" w:rsidRDefault="00FF1FFF" w:rsidP="00FF1FFF">
      <w:pPr>
        <w:jc w:val="right"/>
      </w:pPr>
      <w:r>
        <w:t>от 27.03.2026  № 141-37/8</w:t>
      </w: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и погашении бюджетных кредитов администрации</w:t>
      </w:r>
    </w:p>
    <w:p w:rsidR="006153A2" w:rsidRDefault="008F3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E94C3D">
        <w:rPr>
          <w:b/>
          <w:sz w:val="28"/>
          <w:szCs w:val="28"/>
        </w:rPr>
        <w:t xml:space="preserve"> сельсовета Мокшанского района Пензенской области </w:t>
      </w:r>
    </w:p>
    <w:p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E55C94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год</w:t>
      </w:r>
    </w:p>
    <w:p w:rsidR="006153A2" w:rsidRDefault="006153A2">
      <w:pPr>
        <w:jc w:val="right"/>
      </w:pPr>
    </w:p>
    <w:p w:rsidR="006153A2" w:rsidRDefault="00B34FB6">
      <w:pPr>
        <w:jc w:val="right"/>
      </w:pPr>
      <w:r>
        <w:t>(тыс.</w:t>
      </w:r>
      <w:r w:rsidR="00E94C3D">
        <w:t xml:space="preserve"> рублей)</w:t>
      </w:r>
    </w:p>
    <w:tbl>
      <w:tblPr>
        <w:tblpPr w:leftFromText="180" w:rightFromText="180" w:vertAnchor="text" w:horzAnchor="margin" w:tblpY="386"/>
        <w:tblW w:w="9571" w:type="dxa"/>
        <w:tblLayout w:type="fixed"/>
        <w:tblLook w:val="04A0"/>
      </w:tblPr>
      <w:tblGrid>
        <w:gridCol w:w="671"/>
        <w:gridCol w:w="5533"/>
        <w:gridCol w:w="1701"/>
        <w:gridCol w:w="1666"/>
      </w:tblGrid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 на</w:t>
            </w:r>
          </w:p>
          <w:p w:rsidR="006153A2" w:rsidRPr="00B34FB6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</w:t>
            </w:r>
            <w:r w:rsidR="00F20C05" w:rsidRPr="00B34FB6">
              <w:rPr>
                <w:b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</w:t>
            </w:r>
          </w:p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6153A2" w:rsidRPr="00B34FB6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</w:t>
            </w:r>
            <w:r w:rsidRPr="00B34FB6">
              <w:rPr>
                <w:b/>
              </w:rPr>
              <w:t>01</w:t>
            </w:r>
            <w:r>
              <w:rPr>
                <w:b/>
              </w:rPr>
              <w:t>.202</w:t>
            </w:r>
            <w:r w:rsidR="00F20C05" w:rsidRPr="00B34FB6">
              <w:rPr>
                <w:b/>
              </w:rPr>
              <w:t>6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</w:pPr>
            <w: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</w:pPr>
            <w: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spacing w:after="120"/>
              <w:jc w:val="center"/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6153A2" w:rsidRDefault="006153A2">
      <w:pPr>
        <w:tabs>
          <w:tab w:val="left" w:pos="1395"/>
        </w:tabs>
      </w:pPr>
    </w:p>
    <w:p w:rsidR="006153A2" w:rsidRDefault="00E94C3D">
      <w:pPr>
        <w:tabs>
          <w:tab w:val="left" w:pos="8505"/>
        </w:tabs>
        <w:jc w:val="right"/>
        <w:rPr>
          <w:shd w:val="clear" w:color="auto" w:fill="FFFF00"/>
        </w:rPr>
      </w:pPr>
      <w:r w:rsidRPr="007B2003">
        <w:lastRenderedPageBreak/>
        <w:t>Приложение № 7</w:t>
      </w:r>
    </w:p>
    <w:p w:rsidR="006153A2" w:rsidRDefault="00E94C3D">
      <w:pPr>
        <w:jc w:val="right"/>
      </w:pPr>
      <w:r>
        <w:t>УТВЕРЖДЕНО</w:t>
      </w:r>
    </w:p>
    <w:p w:rsidR="006153A2" w:rsidRDefault="00E94C3D">
      <w:pPr>
        <w:jc w:val="right"/>
      </w:pPr>
      <w:r>
        <w:t>Комитетом местного самоуправления</w:t>
      </w:r>
    </w:p>
    <w:p w:rsidR="006153A2" w:rsidRDefault="008F341E">
      <w:pPr>
        <w:jc w:val="right"/>
      </w:pPr>
      <w:r>
        <w:t>Богородского</w:t>
      </w:r>
      <w:r w:rsidR="00E94C3D">
        <w:t xml:space="preserve"> сельсовета</w:t>
      </w:r>
    </w:p>
    <w:p w:rsidR="00FF1FFF" w:rsidRDefault="00E94C3D">
      <w:pPr>
        <w:jc w:val="right"/>
      </w:pPr>
      <w:r>
        <w:t>Мокшанского района</w:t>
      </w:r>
    </w:p>
    <w:p w:rsidR="006153A2" w:rsidRDefault="00E94C3D">
      <w:pPr>
        <w:jc w:val="right"/>
      </w:pPr>
      <w:r>
        <w:t xml:space="preserve"> Пензенской области</w:t>
      </w:r>
    </w:p>
    <w:p w:rsidR="00FF1FFF" w:rsidRDefault="00FF1FFF" w:rsidP="00FF1FFF">
      <w:pPr>
        <w:jc w:val="right"/>
      </w:pPr>
      <w:r>
        <w:t>от 27.03.2026  № 141-37/8</w:t>
      </w: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6153A2" w:rsidRDefault="00E94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8F341E">
        <w:rPr>
          <w:b/>
          <w:sz w:val="28"/>
          <w:szCs w:val="28"/>
        </w:rPr>
        <w:t>Богородского</w:t>
      </w:r>
      <w:r>
        <w:rPr>
          <w:b/>
          <w:sz w:val="28"/>
          <w:szCs w:val="28"/>
        </w:rPr>
        <w:t xml:space="preserve"> сельсовета Мокшанского района Пензенской области за 202</w:t>
      </w:r>
      <w:r w:rsidR="00746CE5" w:rsidRPr="00746CE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6153A2" w:rsidRDefault="006153A2">
      <w:pPr>
        <w:jc w:val="right"/>
      </w:pPr>
    </w:p>
    <w:p w:rsidR="006153A2" w:rsidRDefault="00E94C3D">
      <w:pPr>
        <w:jc w:val="right"/>
      </w:pPr>
      <w:r>
        <w:t>(тыс</w:t>
      </w:r>
      <w:r w:rsidR="00464E27">
        <w:t>.</w:t>
      </w:r>
      <w:r>
        <w:t xml:space="preserve"> руб</w:t>
      </w:r>
      <w:r w:rsidR="00464E27">
        <w:t>.</w:t>
      </w:r>
      <w:r>
        <w:t>)</w:t>
      </w:r>
    </w:p>
    <w:tbl>
      <w:tblPr>
        <w:tblpPr w:leftFromText="180" w:rightFromText="180" w:vertAnchor="text" w:horzAnchor="margin" w:tblpY="386"/>
        <w:tblW w:w="9571" w:type="dxa"/>
        <w:tblLayout w:type="fixed"/>
        <w:tblLook w:val="04A0"/>
      </w:tblPr>
      <w:tblGrid>
        <w:gridCol w:w="671"/>
        <w:gridCol w:w="5533"/>
        <w:gridCol w:w="1701"/>
        <w:gridCol w:w="1666"/>
      </w:tblGrid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 на</w:t>
            </w:r>
          </w:p>
          <w:p w:rsidR="006153A2" w:rsidRPr="00EA7879" w:rsidRDefault="00E94C3D">
            <w:pPr>
              <w:spacing w:after="120"/>
              <w:jc w:val="center"/>
              <w:rPr>
                <w:b/>
                <w:lang w:val="en-US"/>
              </w:rPr>
            </w:pPr>
            <w:r>
              <w:rPr>
                <w:b/>
              </w:rPr>
              <w:t>01.01.202</w:t>
            </w:r>
            <w:r w:rsidR="00746CE5">
              <w:rPr>
                <w:b/>
                <w:lang w:val="en-US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Объем долга</w:t>
            </w:r>
          </w:p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6153A2" w:rsidRPr="00EA7879" w:rsidRDefault="00E94C3D">
            <w:pPr>
              <w:spacing w:after="120"/>
              <w:jc w:val="center"/>
              <w:rPr>
                <w:b/>
                <w:lang w:val="en-US"/>
              </w:rPr>
            </w:pPr>
            <w:r>
              <w:rPr>
                <w:b/>
              </w:rPr>
              <w:t>01.0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</w:t>
            </w:r>
            <w:r w:rsidR="00746CE5">
              <w:rPr>
                <w:b/>
                <w:lang w:val="en-US"/>
              </w:rPr>
              <w:t>7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</w:pPr>
            <w:r>
              <w:t xml:space="preserve">Муниципальные ценные бумаги администрации </w:t>
            </w:r>
            <w:r w:rsidR="008F341E">
              <w:t>Богородского</w:t>
            </w:r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</w:pPr>
            <w:r>
              <w:t xml:space="preserve">Бюджетные кредиты, привлеченные в бюджет администрации </w:t>
            </w:r>
            <w:r w:rsidR="008F341E">
              <w:t>Богородского</w:t>
            </w:r>
            <w:r>
              <w:t xml:space="preserve"> сельсовета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</w:pPr>
            <w:r>
              <w:t xml:space="preserve">Кредиты, привлеченные администрацией </w:t>
            </w:r>
            <w:r w:rsidR="008F341E">
              <w:t>Богородского</w:t>
            </w:r>
            <w:r>
              <w:t xml:space="preserve"> сельсовета Мокшанским районом Пензенской области от кредитных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</w:pPr>
            <w:r>
              <w:t xml:space="preserve">Муниципальные гарантии администрации </w:t>
            </w:r>
            <w:r w:rsidR="008F341E">
              <w:t>Богородского</w:t>
            </w:r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</w:pPr>
            <w:r>
              <w:t xml:space="preserve">Иные долговые обязательства администрации </w:t>
            </w:r>
            <w:r w:rsidR="008F341E">
              <w:t>Богородского</w:t>
            </w:r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</w:pPr>
            <w:r>
              <w:t>0,0</w:t>
            </w:r>
          </w:p>
        </w:tc>
      </w:tr>
      <w:tr w:rsidR="006153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6153A2">
            <w:pPr>
              <w:spacing w:after="120"/>
              <w:jc w:val="center"/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A2" w:rsidRDefault="00E94C3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6153A2" w:rsidRDefault="006153A2"/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p w:rsidR="006153A2" w:rsidRDefault="006153A2">
      <w:pPr>
        <w:tabs>
          <w:tab w:val="left" w:pos="1395"/>
        </w:tabs>
      </w:pPr>
    </w:p>
    <w:sectPr w:rsidR="006153A2" w:rsidSect="00AA717D">
      <w:footerReference w:type="first" r:id="rId8"/>
      <w:pgSz w:w="11906" w:h="16838"/>
      <w:pgMar w:top="851" w:right="849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5B1" w:rsidRDefault="00AC25B1">
      <w:r>
        <w:separator/>
      </w:r>
    </w:p>
  </w:endnote>
  <w:endnote w:type="continuationSeparator" w:id="1">
    <w:p w:rsidR="00AC25B1" w:rsidRDefault="00AC2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C36" w:rsidRDefault="00792539">
    <w:pPr>
      <w:pStyle w:val="af1"/>
      <w:jc w:val="right"/>
    </w:pPr>
    <w:fldSimple w:instr=" PAGE ">
      <w:r w:rsidR="00905C36">
        <w:t>17</w:t>
      </w:r>
    </w:fldSimple>
  </w:p>
  <w:p w:rsidR="00905C36" w:rsidRDefault="00905C3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5B1" w:rsidRDefault="00AC25B1">
      <w:r>
        <w:separator/>
      </w:r>
    </w:p>
  </w:footnote>
  <w:footnote w:type="continuationSeparator" w:id="1">
    <w:p w:rsidR="00AC25B1" w:rsidRDefault="00AC2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4836"/>
    <w:multiLevelType w:val="multilevel"/>
    <w:tmpl w:val="EFA88144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9058A7"/>
    <w:multiLevelType w:val="multilevel"/>
    <w:tmpl w:val="A8ECEEE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39B15E1"/>
    <w:multiLevelType w:val="multilevel"/>
    <w:tmpl w:val="3252F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3E5135D"/>
    <w:multiLevelType w:val="multilevel"/>
    <w:tmpl w:val="118C87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>
    <w:doNotBreakWrappedTables/>
  </w:compat>
  <w:rsids>
    <w:rsidRoot w:val="006153A2"/>
    <w:rsid w:val="000132E1"/>
    <w:rsid w:val="000343B0"/>
    <w:rsid w:val="00044589"/>
    <w:rsid w:val="000A78FE"/>
    <w:rsid w:val="000C6020"/>
    <w:rsid w:val="000E4AFE"/>
    <w:rsid w:val="000F2BD7"/>
    <w:rsid w:val="0010373F"/>
    <w:rsid w:val="00111D21"/>
    <w:rsid w:val="00112D6A"/>
    <w:rsid w:val="00156D24"/>
    <w:rsid w:val="001775C0"/>
    <w:rsid w:val="001D52C4"/>
    <w:rsid w:val="001E5D98"/>
    <w:rsid w:val="00224DBF"/>
    <w:rsid w:val="00227AE4"/>
    <w:rsid w:val="00256981"/>
    <w:rsid w:val="0028072D"/>
    <w:rsid w:val="002C0A81"/>
    <w:rsid w:val="002D2D5B"/>
    <w:rsid w:val="002D3215"/>
    <w:rsid w:val="002D39E8"/>
    <w:rsid w:val="00347BCB"/>
    <w:rsid w:val="00357903"/>
    <w:rsid w:val="00361E9A"/>
    <w:rsid w:val="00392445"/>
    <w:rsid w:val="003A24BB"/>
    <w:rsid w:val="003A4C25"/>
    <w:rsid w:val="003C094E"/>
    <w:rsid w:val="003D0ECC"/>
    <w:rsid w:val="003D7E20"/>
    <w:rsid w:val="00432ADC"/>
    <w:rsid w:val="00464E27"/>
    <w:rsid w:val="0048382C"/>
    <w:rsid w:val="00486D6C"/>
    <w:rsid w:val="00493BDF"/>
    <w:rsid w:val="004F5519"/>
    <w:rsid w:val="00537B29"/>
    <w:rsid w:val="0054373F"/>
    <w:rsid w:val="00583461"/>
    <w:rsid w:val="005854E1"/>
    <w:rsid w:val="005E38ED"/>
    <w:rsid w:val="005E67DE"/>
    <w:rsid w:val="006153A2"/>
    <w:rsid w:val="00646A8F"/>
    <w:rsid w:val="0065299A"/>
    <w:rsid w:val="006A4D8A"/>
    <w:rsid w:val="006B4EE2"/>
    <w:rsid w:val="006B73EE"/>
    <w:rsid w:val="006E1A0F"/>
    <w:rsid w:val="007040F5"/>
    <w:rsid w:val="00741A71"/>
    <w:rsid w:val="00746CE5"/>
    <w:rsid w:val="00792539"/>
    <w:rsid w:val="007B2003"/>
    <w:rsid w:val="007C0EF7"/>
    <w:rsid w:val="007C3457"/>
    <w:rsid w:val="00807008"/>
    <w:rsid w:val="008247B1"/>
    <w:rsid w:val="00847845"/>
    <w:rsid w:val="00850C63"/>
    <w:rsid w:val="008663AE"/>
    <w:rsid w:val="008779A5"/>
    <w:rsid w:val="0089389E"/>
    <w:rsid w:val="008E108D"/>
    <w:rsid w:val="008F341E"/>
    <w:rsid w:val="00905C36"/>
    <w:rsid w:val="0095773A"/>
    <w:rsid w:val="009D6E76"/>
    <w:rsid w:val="009F302B"/>
    <w:rsid w:val="00A0603D"/>
    <w:rsid w:val="00A50F7E"/>
    <w:rsid w:val="00A85037"/>
    <w:rsid w:val="00AA717D"/>
    <w:rsid w:val="00AB06BF"/>
    <w:rsid w:val="00AB4082"/>
    <w:rsid w:val="00AC25B1"/>
    <w:rsid w:val="00AD18AE"/>
    <w:rsid w:val="00AE2D47"/>
    <w:rsid w:val="00B0763B"/>
    <w:rsid w:val="00B34FB6"/>
    <w:rsid w:val="00B452F0"/>
    <w:rsid w:val="00B86733"/>
    <w:rsid w:val="00BB7EAA"/>
    <w:rsid w:val="00BC2D63"/>
    <w:rsid w:val="00BE626D"/>
    <w:rsid w:val="00BE79B6"/>
    <w:rsid w:val="00C2514D"/>
    <w:rsid w:val="00C31DA1"/>
    <w:rsid w:val="00C3214D"/>
    <w:rsid w:val="00C32798"/>
    <w:rsid w:val="00C7071D"/>
    <w:rsid w:val="00CD669B"/>
    <w:rsid w:val="00CE5AA4"/>
    <w:rsid w:val="00D019A6"/>
    <w:rsid w:val="00D3375C"/>
    <w:rsid w:val="00DE0F2A"/>
    <w:rsid w:val="00E258D1"/>
    <w:rsid w:val="00E55C94"/>
    <w:rsid w:val="00E91147"/>
    <w:rsid w:val="00E94C3D"/>
    <w:rsid w:val="00EA7879"/>
    <w:rsid w:val="00EB2E91"/>
    <w:rsid w:val="00EF1793"/>
    <w:rsid w:val="00F05D2D"/>
    <w:rsid w:val="00F20C05"/>
    <w:rsid w:val="00F4348E"/>
    <w:rsid w:val="00F57FAE"/>
    <w:rsid w:val="00F64E0E"/>
    <w:rsid w:val="00FB530E"/>
    <w:rsid w:val="00FD0339"/>
    <w:rsid w:val="00FD08EE"/>
    <w:rsid w:val="00FD1215"/>
    <w:rsid w:val="00FD12EB"/>
    <w:rsid w:val="00FD5041"/>
    <w:rsid w:val="00FF1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widowControl w:val="0"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qFormat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qFormat/>
    <w:locked/>
    <w:rsid w:val="00B8115D"/>
    <w:rPr>
      <w:lang w:eastAsia="ru-RU"/>
    </w:rPr>
  </w:style>
  <w:style w:type="character" w:customStyle="1" w:styleId="a5">
    <w:name w:val="Текст выноски Знак"/>
    <w:basedOn w:val="a0"/>
    <w:link w:val="a6"/>
    <w:qFormat/>
    <w:rsid w:val="00B811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8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qFormat/>
    <w:rsid w:val="00B8115D"/>
    <w:rPr>
      <w:b/>
      <w:bCs/>
      <w:color w:val="000080"/>
      <w:sz w:val="20"/>
      <w:szCs w:val="20"/>
    </w:rPr>
  </w:style>
  <w:style w:type="character" w:customStyle="1" w:styleId="aa">
    <w:name w:val="Основной текст с отступом Знак"/>
    <w:basedOn w:val="a0"/>
    <w:link w:val="BodyTextIndented"/>
    <w:qFormat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b">
    <w:name w:val="Название Знак"/>
    <w:basedOn w:val="a0"/>
    <w:link w:val="ac"/>
    <w:uiPriority w:val="10"/>
    <w:qFormat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d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B8115D"/>
    <w:rPr>
      <w:b/>
      <w:i/>
      <w:sz w:val="28"/>
      <w:lang w:val="en-GB" w:eastAsia="en-US" w:bidi="ar-SA"/>
    </w:rPr>
  </w:style>
  <w:style w:type="character" w:customStyle="1" w:styleId="af3">
    <w:name w:val="Текст сноски Знак"/>
    <w:basedOn w:val="a0"/>
    <w:link w:val="af4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B8115D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B8115D"/>
    <w:rPr>
      <w:sz w:val="24"/>
    </w:rPr>
  </w:style>
  <w:style w:type="character" w:customStyle="1" w:styleId="12">
    <w:name w:val="Подпись Знак1"/>
    <w:basedOn w:val="a0"/>
    <w:qFormat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0"/>
    <w:link w:val="13"/>
    <w:qFormat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B8115D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B8115D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B8115D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B8115D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B8115D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afe">
    <w:name w:val="Символ сноски"/>
    <w:qFormat/>
    <w:rsid w:val="00AA717D"/>
    <w:rPr>
      <w:vertAlign w:val="superscript"/>
    </w:rPr>
  </w:style>
  <w:style w:type="character" w:styleId="aff">
    <w:name w:val="footnote reference"/>
    <w:rsid w:val="00AA717D"/>
    <w:rPr>
      <w:vertAlign w:val="superscript"/>
    </w:rPr>
  </w:style>
  <w:style w:type="character" w:customStyle="1" w:styleId="FootnoteCharacters">
    <w:name w:val="Footnote Characters"/>
    <w:qFormat/>
    <w:rsid w:val="00AA717D"/>
    <w:rPr>
      <w:vertAlign w:val="superscript"/>
    </w:rPr>
  </w:style>
  <w:style w:type="character" w:customStyle="1" w:styleId="FootnoteCharacters1">
    <w:name w:val="Footnote Characters1"/>
    <w:uiPriority w:val="99"/>
    <w:qFormat/>
    <w:rsid w:val="00B8115D"/>
    <w:rPr>
      <w:vertAlign w:val="superscript"/>
    </w:rPr>
  </w:style>
  <w:style w:type="character" w:customStyle="1" w:styleId="16">
    <w:name w:val="Гиперссылка1"/>
    <w:basedOn w:val="a0"/>
    <w:qFormat/>
    <w:rsid w:val="00B8115D"/>
  </w:style>
  <w:style w:type="character" w:customStyle="1" w:styleId="aff0">
    <w:name w:val="Текст Знак"/>
    <w:basedOn w:val="a0"/>
    <w:link w:val="aff1"/>
    <w:uiPriority w:val="99"/>
    <w:qFormat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7">
    <w:name w:val="Основной шрифт абзаца1"/>
    <w:semiHidden/>
    <w:qFormat/>
    <w:rsid w:val="00B8115D"/>
    <w:rPr>
      <w:sz w:val="20"/>
    </w:rPr>
  </w:style>
  <w:style w:type="character" w:customStyle="1" w:styleId="aff2">
    <w:name w:val="Подзаголовок Знак"/>
    <w:basedOn w:val="a0"/>
    <w:link w:val="aff3"/>
    <w:uiPriority w:val="11"/>
    <w:qFormat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18">
    <w:name w:val="Подзаголовок Знак1"/>
    <w:basedOn w:val="a0"/>
    <w:uiPriority w:val="11"/>
    <w:qFormat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7">
    <w:name w:val="Цитата 2 Знак"/>
    <w:basedOn w:val="a0"/>
    <w:link w:val="28"/>
    <w:uiPriority w:val="29"/>
    <w:qFormat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0">
    <w:name w:val="Цитата 2 Знак1"/>
    <w:basedOn w:val="a0"/>
    <w:uiPriority w:val="29"/>
    <w:qFormat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4">
    <w:name w:val="Выделенная цитата Знак"/>
    <w:basedOn w:val="a0"/>
    <w:link w:val="aff5"/>
    <w:uiPriority w:val="30"/>
    <w:qFormat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9">
    <w:name w:val="Выделенная цитата Знак1"/>
    <w:basedOn w:val="a0"/>
    <w:uiPriority w:val="30"/>
    <w:qFormat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Title"/>
    <w:basedOn w:val="a"/>
    <w:next w:val="a8"/>
    <w:link w:val="ab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paragraph" w:styleId="a8">
    <w:name w:val="Body Text"/>
    <w:basedOn w:val="a"/>
    <w:link w:val="a7"/>
    <w:qFormat/>
    <w:rsid w:val="00B8115D"/>
    <w:pPr>
      <w:widowControl w:val="0"/>
      <w:spacing w:after="120"/>
    </w:pPr>
    <w:rPr>
      <w:sz w:val="20"/>
      <w:szCs w:val="20"/>
    </w:rPr>
  </w:style>
  <w:style w:type="paragraph" w:styleId="aff6">
    <w:name w:val="List"/>
    <w:basedOn w:val="a8"/>
    <w:rsid w:val="00AA717D"/>
    <w:rPr>
      <w:rFonts w:cs="Lucida Sans"/>
    </w:rPr>
  </w:style>
  <w:style w:type="paragraph" w:styleId="af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paragraph" w:styleId="aff8">
    <w:name w:val="index heading"/>
    <w:basedOn w:val="a"/>
    <w:qFormat/>
    <w:rsid w:val="00AA717D"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B8115D"/>
    <w:pPr>
      <w:widowControl w:val="0"/>
    </w:pPr>
    <w:rPr>
      <w:lang w:eastAsia="ru-RU"/>
    </w:rPr>
  </w:style>
  <w:style w:type="paragraph" w:customStyle="1" w:styleId="1a">
    <w:name w:val="Стиль1"/>
    <w:basedOn w:val="a"/>
    <w:qFormat/>
    <w:rsid w:val="00B8115D"/>
    <w:pPr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5"/>
    <w:unhideWhenUsed/>
    <w:qFormat/>
    <w:rsid w:val="00B8115D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B8115D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B8115D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B8115D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B8115D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9">
    <w:name w:val="Стиль2"/>
    <w:basedOn w:val="a"/>
    <w:qFormat/>
    <w:rsid w:val="00B8115D"/>
    <w:pPr>
      <w:tabs>
        <w:tab w:val="left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1"/>
    <w:unhideWhenUsed/>
    <w:qFormat/>
    <w:rsid w:val="00B8115D"/>
    <w:pPr>
      <w:spacing w:after="120" w:line="480" w:lineRule="auto"/>
    </w:pPr>
  </w:style>
  <w:style w:type="paragraph" w:customStyle="1" w:styleId="ConsPlusNonformat">
    <w:name w:val="ConsPlusNonformat"/>
    <w:qFormat/>
    <w:rsid w:val="00B8115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qFormat/>
    <w:rsid w:val="00B8115D"/>
    <w:pPr>
      <w:widowControl w:val="0"/>
      <w:numPr>
        <w:numId w:val="1"/>
      </w:numPr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qFormat/>
    <w:rsid w:val="00B8115D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qFormat/>
    <w:rsid w:val="00B8115D"/>
    <w:pPr>
      <w:widowControl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BodyTextIndented">
    <w:name w:val="Body Text;Indented"/>
    <w:basedOn w:val="a"/>
    <w:link w:val="aa"/>
    <w:qFormat/>
    <w:rsid w:val="00B8115D"/>
    <w:pPr>
      <w:widowControl w:val="0"/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qFormat/>
    <w:rsid w:val="00B8115D"/>
    <w:pPr>
      <w:numPr>
        <w:numId w:val="2"/>
      </w:numPr>
      <w:tabs>
        <w:tab w:val="left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B8115D"/>
    <w:pPr>
      <w:numPr>
        <w:ilvl w:val="7"/>
        <w:numId w:val="3"/>
      </w:numPr>
      <w:jc w:val="both"/>
    </w:pPr>
    <w:rPr>
      <w:szCs w:val="20"/>
    </w:rPr>
  </w:style>
  <w:style w:type="paragraph" w:customStyle="1" w:styleId="xl25">
    <w:name w:val="xl2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26">
    <w:name w:val="xl2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27">
    <w:name w:val="xl2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28">
    <w:name w:val="xl2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29">
    <w:name w:val="xl2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30">
    <w:name w:val="xl3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31">
    <w:name w:val="xl3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</w:rPr>
  </w:style>
  <w:style w:type="paragraph" w:customStyle="1" w:styleId="xl38">
    <w:name w:val="xl3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1">
    <w:name w:val="xl4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2">
    <w:name w:val="xl4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B8115D"/>
    <w:pP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qFormat/>
    <w:rsid w:val="00B8115D"/>
    <w:pPr>
      <w:spacing w:beforeAutospacing="1" w:afterAutospacing="1"/>
    </w:pPr>
    <w:rPr>
      <w:b/>
      <w:bCs/>
    </w:rPr>
  </w:style>
  <w:style w:type="paragraph" w:customStyle="1" w:styleId="xl48">
    <w:name w:val="xl48"/>
    <w:basedOn w:val="a"/>
    <w:qFormat/>
    <w:rsid w:val="00B8115D"/>
    <w:pPr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50">
    <w:name w:val="xl5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5">
    <w:name w:val="xl5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57">
    <w:name w:val="xl5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8">
    <w:name w:val="xl5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64">
    <w:name w:val="xl6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69">
    <w:name w:val="xl69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70">
    <w:name w:val="xl7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77">
    <w:name w:val="xl77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78">
    <w:name w:val="xl78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82">
    <w:name w:val="xl8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9">
    <w:name w:val="xl8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</w:style>
  <w:style w:type="paragraph" w:customStyle="1" w:styleId="xl90">
    <w:name w:val="xl9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2">
    <w:name w:val="xl9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3">
    <w:name w:val="xl93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94">
    <w:name w:val="xl94"/>
    <w:basedOn w:val="a"/>
    <w:qFormat/>
    <w:rsid w:val="00B8115D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  <w:rsid w:val="00AA717D"/>
  </w:style>
  <w:style w:type="paragraph" w:styleId="af">
    <w:name w:val="header"/>
    <w:basedOn w:val="a"/>
    <w:link w:val="ae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footnote text"/>
    <w:basedOn w:val="a"/>
    <w:link w:val="af3"/>
    <w:rsid w:val="00B8115D"/>
    <w:pPr>
      <w:widowControl w:val="0"/>
    </w:pPr>
    <w:rPr>
      <w:sz w:val="20"/>
      <w:szCs w:val="20"/>
    </w:rPr>
  </w:style>
  <w:style w:type="paragraph" w:styleId="33">
    <w:name w:val="Body Text 3"/>
    <w:basedOn w:val="a"/>
    <w:link w:val="32"/>
    <w:qFormat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paragraph" w:styleId="24">
    <w:name w:val="Body Text Indent 2"/>
    <w:basedOn w:val="a"/>
    <w:link w:val="23"/>
    <w:qFormat/>
    <w:rsid w:val="00B8115D"/>
    <w:pPr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B8115D"/>
    <w:rPr>
      <w:sz w:val="20"/>
      <w:szCs w:val="20"/>
    </w:rPr>
  </w:style>
  <w:style w:type="paragraph" w:customStyle="1" w:styleId="xl95">
    <w:name w:val="xl9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97">
    <w:name w:val="xl9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09">
    <w:name w:val="xl109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110">
    <w:name w:val="xl11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1">
    <w:name w:val="xl11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16">
    <w:name w:val="xl116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17">
    <w:name w:val="xl117"/>
    <w:basedOn w:val="a"/>
    <w:qFormat/>
    <w:rsid w:val="00B8115D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121">
    <w:name w:val="xl12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22">
    <w:name w:val="xl122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23">
    <w:name w:val="xl123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27">
    <w:name w:val="xl12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</w:style>
  <w:style w:type="paragraph" w:customStyle="1" w:styleId="xl128">
    <w:name w:val="xl12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0">
    <w:name w:val="xl130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1">
    <w:name w:val="xl131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qFormat/>
    <w:rsid w:val="00B8115D"/>
    <w:pPr>
      <w:spacing w:beforeAutospacing="1" w:afterAutospacing="1"/>
      <w:jc w:val="right"/>
      <w:textAlignment w:val="top"/>
    </w:pPr>
  </w:style>
  <w:style w:type="paragraph" w:customStyle="1" w:styleId="xl133">
    <w:name w:val="xl133"/>
    <w:basedOn w:val="a"/>
    <w:qFormat/>
    <w:rsid w:val="00B8115D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b">
    <w:name w:val="Знак"/>
    <w:basedOn w:val="a"/>
    <w:qFormat/>
    <w:rsid w:val="00B8115D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B8115D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c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сновной текст1"/>
    <w:basedOn w:val="a"/>
    <w:link w:val="afc"/>
    <w:qFormat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B8115D"/>
    <w:pPr>
      <w:spacing w:beforeAutospacing="1" w:afterAutospacing="1"/>
    </w:pPr>
  </w:style>
  <w:style w:type="paragraph" w:styleId="aff1">
    <w:name w:val="Plain Text"/>
    <w:basedOn w:val="a"/>
    <w:link w:val="aff0"/>
    <w:uiPriority w:val="99"/>
    <w:qFormat/>
    <w:rsid w:val="00B8115D"/>
    <w:rPr>
      <w:rFonts w:ascii="Courier New" w:hAnsi="Courier New"/>
      <w:sz w:val="20"/>
      <w:szCs w:val="20"/>
    </w:rPr>
  </w:style>
  <w:style w:type="paragraph" w:styleId="affd">
    <w:name w:val="Normal (Web)"/>
    <w:basedOn w:val="a"/>
    <w:uiPriority w:val="99"/>
    <w:semiHidden/>
    <w:unhideWhenUsed/>
    <w:qFormat/>
    <w:rsid w:val="00B8115D"/>
    <w:pPr>
      <w:widowControl w:val="0"/>
    </w:pPr>
  </w:style>
  <w:style w:type="paragraph" w:styleId="aff3">
    <w:name w:val="Subtitle"/>
    <w:basedOn w:val="a"/>
    <w:next w:val="a"/>
    <w:link w:val="aff2"/>
    <w:uiPriority w:val="11"/>
    <w:qFormat/>
    <w:rsid w:val="00B8115D"/>
    <w:p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paragraph" w:styleId="28">
    <w:name w:val="Quote"/>
    <w:basedOn w:val="a"/>
    <w:next w:val="a"/>
    <w:link w:val="27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paragraph" w:styleId="aff5">
    <w:name w:val="Intense Quote"/>
    <w:basedOn w:val="a"/>
    <w:next w:val="a"/>
    <w:link w:val="aff4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customStyle="1" w:styleId="xl207">
    <w:name w:val="xl207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qFormat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qFormat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qFormat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qFormat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qFormat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qFormat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qFormat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qFormat/>
    <w:rsid w:val="00B8115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qFormat/>
    <w:rsid w:val="00B8115D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qFormat/>
    <w:rsid w:val="00B8115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qFormat/>
    <w:rsid w:val="00B8115D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qFormat/>
    <w:rsid w:val="00B8115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qFormat/>
    <w:rsid w:val="00397EE3"/>
    <w:pPr>
      <w:spacing w:beforeAutospacing="1" w:afterAutospacing="1"/>
    </w:pPr>
  </w:style>
  <w:style w:type="paragraph" w:customStyle="1" w:styleId="affe">
    <w:name w:val="Содержимое врезки"/>
    <w:basedOn w:val="a"/>
    <w:qFormat/>
    <w:rsid w:val="00AA717D"/>
  </w:style>
  <w:style w:type="numbering" w:customStyle="1" w:styleId="afff">
    <w:name w:val="Без списка"/>
    <w:uiPriority w:val="99"/>
    <w:semiHidden/>
    <w:unhideWhenUsed/>
    <w:qFormat/>
    <w:rsid w:val="00AA717D"/>
  </w:style>
  <w:style w:type="numbering" w:customStyle="1" w:styleId="1b">
    <w:name w:val="Нет списка1"/>
    <w:uiPriority w:val="99"/>
    <w:semiHidden/>
    <w:qFormat/>
    <w:rsid w:val="00B8115D"/>
  </w:style>
  <w:style w:type="table" w:styleId="afff0">
    <w:name w:val="Table Grid"/>
    <w:basedOn w:val="a1"/>
    <w:rsid w:val="00B811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Hyperlink"/>
    <w:basedOn w:val="a0"/>
    <w:uiPriority w:val="99"/>
    <w:semiHidden/>
    <w:unhideWhenUsed/>
    <w:rsid w:val="0080700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6057</Words>
  <Characters>34528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2023-05-03T13:31:00Z</cp:lastPrinted>
  <dcterms:created xsi:type="dcterms:W3CDTF">2026-03-25T08:32:00Z</dcterms:created>
  <dcterms:modified xsi:type="dcterms:W3CDTF">2026-03-27T06:19:00Z</dcterms:modified>
  <dc:language>ru-RU</dc:language>
</cp:coreProperties>
</file>