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6B" w:rsidRPr="00AD6E6B" w:rsidRDefault="00AD6E6B" w:rsidP="00760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6B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76030F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6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30F" w:rsidRDefault="0076030F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6030F" w:rsidRDefault="00AD6E6B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САМОУПРАВЛЕНИЯ </w:t>
      </w:r>
    </w:p>
    <w:p w:rsidR="00B97A60" w:rsidRPr="0076030F" w:rsidRDefault="00BE6CCC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БОГОРОДСКОГО</w:t>
      </w:r>
      <w:r w:rsidR="00AD6E6B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AD6E6B" w:rsidRPr="0076030F" w:rsidRDefault="00AD6E6B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="00BE6CCC" w:rsidRPr="00760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AD6E6B" w:rsidRPr="0076030F" w:rsidRDefault="00BE6CCC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ВОСЬМОГО </w:t>
      </w:r>
      <w:r w:rsidR="00AD6E6B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СОЗЫВА</w:t>
      </w:r>
    </w:p>
    <w:p w:rsidR="00AD6E6B" w:rsidRPr="0076030F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D6E6B" w:rsidRPr="00BE6CCC" w:rsidRDefault="00FD5BEA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10.07.2026</w:t>
      </w:r>
      <w:r w:rsidR="00AD6E6B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145-40/8</w:t>
      </w:r>
    </w:p>
    <w:p w:rsidR="00AD6E6B" w:rsidRPr="00BE6CCC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E6CCC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AD6E6B" w:rsidRPr="0076030F" w:rsidRDefault="00B97A60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</w:t>
      </w:r>
      <w:r w:rsidR="00BE6CCC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E6CCC" w:rsidRPr="0076030F">
        <w:rPr>
          <w:rFonts w:ascii="Times New Roman" w:hAnsi="Times New Roman" w:cs="Times New Roman"/>
          <w:b/>
          <w:bCs/>
          <w:sz w:val="24"/>
          <w:szCs w:val="24"/>
        </w:rPr>
        <w:t>22.11.2019 № 38-6/7</w:t>
      </w:r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премировании муниципальных служащих органов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D6E6B" w:rsidRPr="0076030F" w:rsidRDefault="00AD6E6B" w:rsidP="00B97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02.03.2007 №25-ФЗ «О муниципальной службе в Российской Федерации», Закон</w:t>
      </w:r>
      <w:r w:rsidR="00B97A60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от </w:t>
      </w:r>
      <w:r w:rsidR="00B97A60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97A60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4208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-ЗПО «О муниципальной службе в Пензенской области», руководствуясь </w:t>
      </w:r>
      <w:hyperlink r:id="rId5" w:tgtFrame="_blank" w:history="1"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97A60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BE6CCC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Богородский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</w:t>
        </w:r>
        <w:r w:rsidR="00B97A60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муниципального района </w:t>
        </w:r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</w:t>
        </w:r>
        <w:r w:rsidR="00B97A60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</w:t>
      </w:r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262047" w:rsidRPr="0076030F" w:rsidRDefault="00AD6E6B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6CCC" w:rsidRPr="0076030F">
        <w:rPr>
          <w:rFonts w:ascii="Times New Roman" w:hAnsi="Times New Roman" w:cs="Times New Roman"/>
          <w:bCs/>
          <w:sz w:val="24"/>
          <w:szCs w:val="24"/>
        </w:rPr>
        <w:t>22.11.2019 № 38-6/7</w:t>
      </w:r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утверждении Положения о премировании муниципальных служащих органов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:rsidR="00262047" w:rsidRPr="0076030F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преамбулу решения изложить в следующей редакции:</w:t>
      </w:r>
    </w:p>
    <w:p w:rsidR="00262047" w:rsidRPr="0076030F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6" w:tgtFrame="_blank" w:history="1"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BE6CCC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Богородский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 </w:t>
        </w:r>
        <w:proofErr w:type="spellStart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62047" w:rsidRPr="0076030F" w:rsidRDefault="00262047" w:rsidP="0026204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</w:t>
      </w:r>
      <w:proofErr w:type="gram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0D90" w:rsidRPr="0076030F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в Положение 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премировании муниципальных служащих органов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утвержденное решением Комитета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BE6CCC" w:rsidRPr="0076030F">
        <w:rPr>
          <w:rFonts w:ascii="Times New Roman" w:hAnsi="Times New Roman" w:cs="Times New Roman"/>
          <w:bCs/>
          <w:sz w:val="24"/>
          <w:szCs w:val="24"/>
        </w:rPr>
        <w:t>22.11.2019 № 38-6/7</w:t>
      </w:r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изменения:</w:t>
      </w:r>
    </w:p>
    <w:p w:rsidR="00320D90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абзац 3 пункта 3 изложить в следующей редакции: </w:t>
      </w:r>
    </w:p>
    <w:p w:rsidR="00320D90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6030F">
        <w:rPr>
          <w:rFonts w:ascii="Times New Roman" w:hAnsi="Times New Roman" w:cs="Times New Roman"/>
          <w:sz w:val="24"/>
          <w:szCs w:val="24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7603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030F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статьей 71, пунктами 3, 5, 6, 7, 7</w:t>
      </w:r>
      <w:r w:rsidRPr="007603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030F">
        <w:rPr>
          <w:rFonts w:ascii="Times New Roman" w:hAnsi="Times New Roman" w:cs="Times New Roman"/>
          <w:sz w:val="24"/>
          <w:szCs w:val="24"/>
        </w:rPr>
        <w:t>, 9, 10, 11 части 1 статьи 81, статьей 84 Трудового кодекса РФ.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  <w:proofErr w:type="gramEnd"/>
    </w:p>
    <w:p w:rsidR="002000C2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дополнить пунктом 3.</w:t>
      </w:r>
      <w:r w:rsidR="002000C2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следующего содер</w:t>
      </w:r>
      <w:r w:rsidR="002000C2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жания:</w:t>
      </w:r>
    </w:p>
    <w:p w:rsidR="00262047" w:rsidRPr="0076030F" w:rsidRDefault="002000C2" w:rsidP="002000C2">
      <w:pPr>
        <w:pStyle w:val="normalweb"/>
        <w:spacing w:before="0" w:beforeAutospacing="0" w:after="0" w:afterAutospacing="0"/>
        <w:ind w:firstLine="567"/>
        <w:jc w:val="both"/>
      </w:pPr>
      <w:r w:rsidRPr="0076030F">
        <w:rPr>
          <w:bCs/>
        </w:rPr>
        <w:t xml:space="preserve">«3.2. </w:t>
      </w:r>
      <w:proofErr w:type="gramStart"/>
      <w:r w:rsidRPr="0076030F">
        <w:t xml:space="preserve">Размер премии по итогам отчетного года главе администрации </w:t>
      </w:r>
      <w:proofErr w:type="spellStart"/>
      <w:r w:rsidR="00BE6CCC" w:rsidRPr="0076030F">
        <w:t>Богородского</w:t>
      </w:r>
      <w:proofErr w:type="spellEnd"/>
      <w:r w:rsidRPr="0076030F">
        <w:t xml:space="preserve"> сельсовета </w:t>
      </w:r>
      <w:proofErr w:type="spellStart"/>
      <w:r w:rsidRPr="0076030F">
        <w:t>Мокшанского</w:t>
      </w:r>
      <w:proofErr w:type="spellEnd"/>
      <w:r w:rsidRPr="0076030F">
        <w:t xml:space="preserve">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</w:t>
      </w:r>
      <w:proofErr w:type="gramEnd"/>
      <w:r w:rsidRPr="0076030F">
        <w:t xml:space="preserve">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proofErr w:type="spellStart"/>
      <w:r w:rsidR="00BE6CCC" w:rsidRPr="0076030F">
        <w:t>Богородского</w:t>
      </w:r>
      <w:proofErr w:type="spellEnd"/>
      <w:r w:rsidR="00BE6CCC" w:rsidRPr="0076030F">
        <w:t xml:space="preserve"> </w:t>
      </w:r>
      <w:r w:rsidRPr="0076030F">
        <w:t xml:space="preserve">сельсовета </w:t>
      </w:r>
      <w:proofErr w:type="spellStart"/>
      <w:r w:rsidRPr="0076030F">
        <w:t>Мокшанского</w:t>
      </w:r>
      <w:proofErr w:type="spellEnd"/>
      <w:r w:rsidRPr="0076030F">
        <w:t xml:space="preserve">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</w:t>
      </w:r>
      <w:r w:rsidRPr="0076030F">
        <w:rPr>
          <w:bCs/>
        </w:rPr>
        <w:t>».</w:t>
      </w:r>
      <w:r w:rsidR="00320D90" w:rsidRPr="0076030F">
        <w:rPr>
          <w:bCs/>
        </w:rPr>
        <w:t xml:space="preserve">  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</w:t>
      </w:r>
      <w:r w:rsidR="002000C2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постоянную комиссию Комитета местного самоуправления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бюджетной, налоговой и экономической политике.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CCC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</w:p>
    <w:p w:rsidR="00AD6E6B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AD6E6B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М.А.Целянова</w:t>
      </w:r>
      <w:proofErr w:type="spellEnd"/>
    </w:p>
    <w:sectPr w:rsidR="00AD6E6B" w:rsidRPr="0076030F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D6E6B"/>
    <w:rsid w:val="000259C4"/>
    <w:rsid w:val="001A58AC"/>
    <w:rsid w:val="002000C2"/>
    <w:rsid w:val="00262047"/>
    <w:rsid w:val="00320D90"/>
    <w:rsid w:val="00647BBA"/>
    <w:rsid w:val="006F499C"/>
    <w:rsid w:val="0076030F"/>
    <w:rsid w:val="00846749"/>
    <w:rsid w:val="00A6640E"/>
    <w:rsid w:val="00AD6E6B"/>
    <w:rsid w:val="00B97A60"/>
    <w:rsid w:val="00BE6CCC"/>
    <w:rsid w:val="00C84FF0"/>
    <w:rsid w:val="00FD5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2026-07-07T10:38:00Z</cp:lastPrinted>
  <dcterms:created xsi:type="dcterms:W3CDTF">2026-07-07T06:27:00Z</dcterms:created>
  <dcterms:modified xsi:type="dcterms:W3CDTF">2026-07-08T06:49:00Z</dcterms:modified>
</cp:coreProperties>
</file>