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B55" w:rsidRDefault="00FF4B55" w:rsidP="00FF4B55">
      <w:pPr>
        <w:pBdr>
          <w:top w:val="double" w:sz="24" w:space="0" w:color="000000"/>
          <w:left w:val="double" w:sz="24" w:space="4" w:color="000000"/>
          <w:bottom w:val="double" w:sz="24" w:space="1" w:color="000000"/>
          <w:right w:val="double" w:sz="24" w:space="4" w:color="000000"/>
        </w:pBdr>
        <w:rPr>
          <w:b/>
          <w:sz w:val="28"/>
          <w:szCs w:val="28"/>
        </w:rPr>
      </w:pPr>
      <w:r>
        <w:rPr>
          <w:b/>
          <w:sz w:val="28"/>
          <w:szCs w:val="28"/>
        </w:rPr>
        <w:t>№ 16</w:t>
      </w:r>
      <w:r w:rsidRPr="00FF4B55">
        <w:rPr>
          <w:b/>
          <w:sz w:val="28"/>
          <w:szCs w:val="28"/>
        </w:rPr>
        <w:t>(7</w:t>
      </w:r>
      <w:r>
        <w:rPr>
          <w:b/>
          <w:sz w:val="28"/>
          <w:szCs w:val="28"/>
        </w:rPr>
        <w:t>16</w:t>
      </w:r>
      <w:r w:rsidRPr="00FF4B55">
        <w:rPr>
          <w:b/>
          <w:sz w:val="28"/>
          <w:szCs w:val="28"/>
        </w:rPr>
        <w:t>)  от 2</w:t>
      </w:r>
      <w:r>
        <w:rPr>
          <w:b/>
          <w:sz w:val="28"/>
          <w:szCs w:val="28"/>
        </w:rPr>
        <w:t>2</w:t>
      </w:r>
      <w:r w:rsidRPr="00FF4B55">
        <w:rPr>
          <w:b/>
          <w:sz w:val="28"/>
          <w:szCs w:val="28"/>
        </w:rPr>
        <w:t>.0</w:t>
      </w:r>
      <w:r>
        <w:rPr>
          <w:b/>
          <w:sz w:val="28"/>
          <w:szCs w:val="28"/>
        </w:rPr>
        <w:t>5</w:t>
      </w:r>
      <w:r w:rsidRPr="00FF4B55">
        <w:rPr>
          <w:b/>
          <w:sz w:val="28"/>
          <w:szCs w:val="28"/>
        </w:rPr>
        <w:t>.2026</w:t>
      </w:r>
      <w:r>
        <w:rPr>
          <w:b/>
          <w:sz w:val="28"/>
          <w:szCs w:val="28"/>
        </w:rPr>
        <w:t xml:space="preserve">                                                                                                                   с. </w:t>
      </w:r>
      <w:proofErr w:type="spellStart"/>
      <w:r>
        <w:rPr>
          <w:b/>
          <w:sz w:val="28"/>
          <w:szCs w:val="28"/>
        </w:rPr>
        <w:t>Чернозерье</w:t>
      </w:r>
      <w:proofErr w:type="spellEnd"/>
      <w:r>
        <w:rPr>
          <w:b/>
          <w:sz w:val="28"/>
          <w:szCs w:val="28"/>
        </w:rPr>
        <w:t xml:space="preserve">                                                                            Бесплатно</w:t>
      </w:r>
    </w:p>
    <w:p w:rsidR="00FF4B55" w:rsidRDefault="00FF4B55" w:rsidP="00FF4B55">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ВЕСТИ</w:t>
      </w:r>
    </w:p>
    <w:p w:rsidR="00FF4B55" w:rsidRDefault="00FF4B55" w:rsidP="00FF4B55">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ЧЕРНОЗЕРСКОГО</w:t>
      </w:r>
    </w:p>
    <w:p w:rsidR="00FF4B55" w:rsidRDefault="00FF4B55" w:rsidP="00FF4B55">
      <w:pPr>
        <w:pBdr>
          <w:top w:val="double" w:sz="24" w:space="0" w:color="000000"/>
          <w:left w:val="double" w:sz="24" w:space="4" w:color="000000"/>
          <w:bottom w:val="double" w:sz="24" w:space="1" w:color="000000"/>
          <w:right w:val="double" w:sz="24" w:space="4" w:color="000000"/>
        </w:pBdr>
        <w:jc w:val="center"/>
        <w:rPr>
          <w:b/>
          <w:sz w:val="28"/>
          <w:szCs w:val="28"/>
        </w:rPr>
      </w:pPr>
      <w:r>
        <w:rPr>
          <w:b/>
          <w:sz w:val="28"/>
          <w:szCs w:val="28"/>
        </w:rPr>
        <w:t>СЕЛЬСОВЕТА</w:t>
      </w:r>
    </w:p>
    <w:p w:rsidR="00FF4B55" w:rsidRDefault="00FF4B55" w:rsidP="00FF4B55">
      <w:pPr>
        <w:pBdr>
          <w:top w:val="double" w:sz="24" w:space="0" w:color="000000"/>
          <w:left w:val="double" w:sz="24" w:space="4" w:color="000000"/>
          <w:bottom w:val="double" w:sz="24" w:space="1" w:color="000000"/>
          <w:right w:val="double" w:sz="24" w:space="4" w:color="000000"/>
        </w:pBdr>
        <w:jc w:val="center"/>
        <w:rPr>
          <w:sz w:val="28"/>
          <w:szCs w:val="28"/>
        </w:rPr>
      </w:pPr>
      <w:r>
        <w:rPr>
          <w:b/>
          <w:sz w:val="28"/>
          <w:szCs w:val="28"/>
        </w:rPr>
        <w:t>Издание официальных документов.</w:t>
      </w:r>
    </w:p>
    <w:p w:rsidR="00FF4B55" w:rsidRDefault="00FF4B55" w:rsidP="00FF4B55">
      <w:pPr>
        <w:pBdr>
          <w:top w:val="double" w:sz="24" w:space="0" w:color="000000"/>
          <w:left w:val="double" w:sz="24" w:space="4" w:color="000000"/>
          <w:bottom w:val="double" w:sz="24" w:space="1" w:color="000000"/>
          <w:right w:val="double" w:sz="24" w:space="4" w:color="000000"/>
        </w:pBdr>
        <w:jc w:val="center"/>
        <w:rPr>
          <w:sz w:val="28"/>
          <w:szCs w:val="28"/>
        </w:rPr>
      </w:pPr>
      <w:r>
        <w:rPr>
          <w:sz w:val="28"/>
          <w:szCs w:val="28"/>
        </w:rPr>
        <w:t xml:space="preserve">Средство массовой информации органов местного самоуправления </w:t>
      </w:r>
      <w:proofErr w:type="spellStart"/>
      <w:r>
        <w:rPr>
          <w:sz w:val="28"/>
          <w:szCs w:val="28"/>
        </w:rPr>
        <w:t>Чернозерского</w:t>
      </w:r>
      <w:proofErr w:type="spellEnd"/>
      <w:r>
        <w:rPr>
          <w:sz w:val="28"/>
          <w:szCs w:val="28"/>
        </w:rPr>
        <w:t xml:space="preserve"> сельсовета  </w:t>
      </w:r>
    </w:p>
    <w:p w:rsidR="00FF4B55" w:rsidRDefault="00FF4B55" w:rsidP="00FF4B55">
      <w:pPr>
        <w:pBdr>
          <w:top w:val="double" w:sz="24" w:space="0" w:color="000000"/>
          <w:left w:val="double" w:sz="24" w:space="4" w:color="000000"/>
          <w:bottom w:val="double" w:sz="24" w:space="1" w:color="000000"/>
          <w:right w:val="double" w:sz="24" w:space="4" w:color="000000"/>
        </w:pBdr>
        <w:jc w:val="center"/>
        <w:rPr>
          <w:sz w:val="28"/>
          <w:szCs w:val="28"/>
        </w:rPr>
      </w:pPr>
      <w:proofErr w:type="spellStart"/>
      <w:r>
        <w:rPr>
          <w:sz w:val="28"/>
          <w:szCs w:val="28"/>
        </w:rPr>
        <w:t>Мокшанского</w:t>
      </w:r>
      <w:proofErr w:type="spellEnd"/>
      <w:r>
        <w:rPr>
          <w:sz w:val="28"/>
          <w:szCs w:val="28"/>
        </w:rPr>
        <w:t xml:space="preserve"> района Пензенской области</w:t>
      </w:r>
    </w:p>
    <w:p w:rsidR="00FF4B55" w:rsidRDefault="00FF4B55" w:rsidP="00FF4B55">
      <w:pPr>
        <w:rPr>
          <w:b/>
          <w:color w:val="000000"/>
          <w:sz w:val="20"/>
          <w:szCs w:val="20"/>
        </w:rPr>
      </w:pPr>
    </w:p>
    <w:p w:rsidR="00FF4B55" w:rsidRDefault="00FF4B55" w:rsidP="00FF4B55">
      <w:pPr>
        <w:rPr>
          <w:b/>
          <w:color w:val="000000"/>
          <w:sz w:val="20"/>
          <w:szCs w:val="20"/>
        </w:rPr>
      </w:pPr>
    </w:p>
    <w:p w:rsidR="00FF4B55" w:rsidRPr="00812246" w:rsidRDefault="00FF4B55" w:rsidP="00FF4B55">
      <w:pPr>
        <w:pStyle w:val="a3"/>
        <w:spacing w:before="0" w:beforeAutospacing="0" w:after="0" w:afterAutospacing="0"/>
        <w:ind w:firstLine="567"/>
        <w:jc w:val="center"/>
        <w:rPr>
          <w:b/>
          <w:bCs/>
          <w:color w:val="000000"/>
        </w:rPr>
      </w:pPr>
      <w:r w:rsidRPr="00812246">
        <w:rPr>
          <w:b/>
          <w:bCs/>
          <w:color w:val="000000"/>
        </w:rPr>
        <w:t xml:space="preserve">АДМИНИСТРАЦИЯ </w:t>
      </w:r>
      <w:r>
        <w:rPr>
          <w:b/>
          <w:bCs/>
          <w:color w:val="000000"/>
        </w:rPr>
        <w:t xml:space="preserve">ЧЕРНОЗЕРСКОГО </w:t>
      </w:r>
      <w:r w:rsidRPr="00812246">
        <w:rPr>
          <w:b/>
          <w:bCs/>
          <w:color w:val="000000"/>
        </w:rPr>
        <w:t xml:space="preserve"> СЕЛЬСОВЕТА</w:t>
      </w:r>
    </w:p>
    <w:p w:rsidR="00FF4B55" w:rsidRPr="00EB3424" w:rsidRDefault="00FF4B55" w:rsidP="00FF4B55">
      <w:pPr>
        <w:pStyle w:val="a3"/>
        <w:spacing w:before="0" w:beforeAutospacing="0" w:after="0" w:afterAutospacing="0"/>
        <w:ind w:firstLine="567"/>
        <w:jc w:val="center"/>
        <w:rPr>
          <w:b/>
          <w:bCs/>
          <w:color w:val="000000"/>
        </w:rPr>
      </w:pPr>
      <w:r w:rsidRPr="00812246">
        <w:rPr>
          <w:b/>
          <w:bCs/>
          <w:color w:val="000000"/>
        </w:rPr>
        <w:t>МОКШАНСКОГО РАЙОНА</w:t>
      </w:r>
      <w:r>
        <w:rPr>
          <w:b/>
          <w:bCs/>
          <w:color w:val="000000"/>
        </w:rPr>
        <w:t xml:space="preserve"> </w:t>
      </w:r>
      <w:r w:rsidRPr="00812246">
        <w:rPr>
          <w:b/>
          <w:bCs/>
          <w:color w:val="000000"/>
        </w:rPr>
        <w:t>ПЕНЗЕНСКОЙ ОБЛАСТИ</w:t>
      </w:r>
    </w:p>
    <w:p w:rsidR="00FF4B55" w:rsidRPr="00812246" w:rsidRDefault="00FF4B55" w:rsidP="00FF4B55">
      <w:pPr>
        <w:pStyle w:val="a3"/>
        <w:spacing w:before="0" w:beforeAutospacing="0" w:after="0" w:afterAutospacing="0"/>
        <w:ind w:firstLine="567"/>
        <w:jc w:val="center"/>
        <w:rPr>
          <w:color w:val="000000"/>
        </w:rPr>
      </w:pPr>
    </w:p>
    <w:p w:rsidR="00FF4B55" w:rsidRPr="00812246" w:rsidRDefault="00FF4B55" w:rsidP="00FF4B55">
      <w:pPr>
        <w:pStyle w:val="a3"/>
        <w:spacing w:before="0" w:beforeAutospacing="0" w:after="0" w:afterAutospacing="0"/>
        <w:ind w:firstLine="567"/>
        <w:jc w:val="center"/>
        <w:rPr>
          <w:b/>
          <w:bCs/>
          <w:color w:val="000000"/>
        </w:rPr>
      </w:pPr>
      <w:r w:rsidRPr="00812246">
        <w:rPr>
          <w:b/>
          <w:bCs/>
          <w:color w:val="000000"/>
        </w:rPr>
        <w:t>ПОСТАНОВЛЕНИЕ</w:t>
      </w:r>
    </w:p>
    <w:p w:rsidR="00FF4B55" w:rsidRPr="00812246" w:rsidRDefault="00FF4B55" w:rsidP="00FF4B55">
      <w:pPr>
        <w:pStyle w:val="a3"/>
        <w:spacing w:before="0" w:beforeAutospacing="0" w:after="0" w:afterAutospacing="0"/>
        <w:ind w:firstLine="567"/>
        <w:jc w:val="center"/>
        <w:rPr>
          <w:color w:val="000000"/>
        </w:rPr>
      </w:pPr>
    </w:p>
    <w:p w:rsidR="00FF4B55" w:rsidRPr="00812246" w:rsidRDefault="00FF4B55" w:rsidP="00FF4B55">
      <w:pPr>
        <w:pStyle w:val="a3"/>
        <w:spacing w:before="0" w:beforeAutospacing="0" w:after="0" w:afterAutospacing="0"/>
        <w:ind w:firstLine="567"/>
        <w:jc w:val="center"/>
      </w:pPr>
      <w:r w:rsidRPr="00812246">
        <w:rPr>
          <w:bCs/>
          <w:color w:val="000000"/>
        </w:rPr>
        <w:t>от </w:t>
      </w:r>
      <w:r>
        <w:rPr>
          <w:bCs/>
          <w:color w:val="000000"/>
        </w:rPr>
        <w:t xml:space="preserve"> 22.05.2026 </w:t>
      </w:r>
      <w:r w:rsidRPr="00812246">
        <w:rPr>
          <w:bCs/>
          <w:color w:val="000000"/>
        </w:rPr>
        <w:t> №</w:t>
      </w:r>
      <w:r>
        <w:rPr>
          <w:bCs/>
          <w:color w:val="000000"/>
        </w:rPr>
        <w:t xml:space="preserve"> 35</w:t>
      </w:r>
    </w:p>
    <w:p w:rsidR="00FF4B55" w:rsidRPr="00812246" w:rsidRDefault="00FF4B55" w:rsidP="00FF4B55">
      <w:pPr>
        <w:pStyle w:val="a3"/>
        <w:spacing w:before="0" w:beforeAutospacing="0" w:after="0" w:afterAutospacing="0"/>
        <w:ind w:firstLine="567"/>
        <w:jc w:val="center"/>
      </w:pPr>
      <w:proofErr w:type="spellStart"/>
      <w:r w:rsidRPr="00812246">
        <w:rPr>
          <w:bCs/>
        </w:rPr>
        <w:t>с</w:t>
      </w:r>
      <w:proofErr w:type="gramStart"/>
      <w:r w:rsidRPr="00812246">
        <w:rPr>
          <w:bCs/>
        </w:rPr>
        <w:t>.</w:t>
      </w:r>
      <w:r>
        <w:rPr>
          <w:bCs/>
        </w:rPr>
        <w:t>Ч</w:t>
      </w:r>
      <w:proofErr w:type="gramEnd"/>
      <w:r>
        <w:rPr>
          <w:bCs/>
        </w:rPr>
        <w:t>ернозерье</w:t>
      </w:r>
      <w:proofErr w:type="spellEnd"/>
    </w:p>
    <w:p w:rsidR="00FF4B55" w:rsidRPr="00F92375" w:rsidRDefault="00FF4B55" w:rsidP="00FF4B55">
      <w:pPr>
        <w:pStyle w:val="normalweb"/>
        <w:spacing w:before="240" w:beforeAutospacing="0" w:after="60" w:afterAutospacing="0"/>
        <w:ind w:firstLine="567"/>
        <w:jc w:val="center"/>
        <w:rPr>
          <w:b/>
          <w:bCs/>
          <w:color w:val="000000"/>
        </w:rPr>
      </w:pPr>
      <w:r>
        <w:rPr>
          <w:b/>
          <w:bCs/>
          <w:color w:val="000000"/>
        </w:rPr>
        <w:t xml:space="preserve"> О внесении изменений в </w:t>
      </w:r>
      <w:r w:rsidRPr="00812246">
        <w:rPr>
          <w:b/>
          <w:bCs/>
          <w:color w:val="000000"/>
        </w:rPr>
        <w:t>административн</w:t>
      </w:r>
      <w:r>
        <w:rPr>
          <w:b/>
          <w:bCs/>
          <w:color w:val="000000"/>
        </w:rPr>
        <w:t>ый</w:t>
      </w:r>
      <w:r w:rsidRPr="00812246">
        <w:rPr>
          <w:b/>
          <w:bCs/>
          <w:color w:val="000000"/>
        </w:rPr>
        <w:t xml:space="preserve"> регламент предоставления  муниципальной услуги «Продажа и предоставлен</w:t>
      </w:r>
      <w:bookmarkStart w:id="0" w:name="_GoBack"/>
      <w:bookmarkEnd w:id="0"/>
      <w:r w:rsidRPr="00812246">
        <w:rPr>
          <w:b/>
          <w:bCs/>
          <w:color w:val="000000"/>
        </w:rPr>
        <w:t>ие в аренду земельных участков, находящихся в муниципальной собственности  на торгах»</w:t>
      </w:r>
      <w:r>
        <w:rPr>
          <w:b/>
          <w:bCs/>
          <w:color w:val="000000"/>
        </w:rPr>
        <w:t xml:space="preserve">, утвержденный постановлением администрации </w:t>
      </w:r>
      <w:proofErr w:type="spellStart"/>
      <w:r>
        <w:rPr>
          <w:b/>
          <w:bCs/>
          <w:color w:val="000000"/>
        </w:rPr>
        <w:t>Чернозерского</w:t>
      </w:r>
      <w:proofErr w:type="spellEnd"/>
      <w:r>
        <w:rPr>
          <w:b/>
          <w:bCs/>
          <w:color w:val="000000"/>
        </w:rPr>
        <w:t xml:space="preserve">  сельсовета </w:t>
      </w:r>
      <w:proofErr w:type="spellStart"/>
      <w:r>
        <w:rPr>
          <w:b/>
          <w:bCs/>
          <w:color w:val="000000"/>
        </w:rPr>
        <w:t>Мокшанского</w:t>
      </w:r>
      <w:proofErr w:type="spellEnd"/>
      <w:r>
        <w:rPr>
          <w:b/>
          <w:bCs/>
          <w:color w:val="000000"/>
        </w:rPr>
        <w:t xml:space="preserve"> района Пензенской области от </w:t>
      </w:r>
      <w:r w:rsidRPr="00F92375">
        <w:rPr>
          <w:b/>
        </w:rPr>
        <w:t>16.01.2026 №2</w:t>
      </w:r>
    </w:p>
    <w:p w:rsidR="00FF4B55" w:rsidRPr="00812246" w:rsidRDefault="00FF4B55" w:rsidP="00FF4B55">
      <w:pPr>
        <w:pStyle w:val="normalweb"/>
        <w:spacing w:before="240" w:beforeAutospacing="0" w:after="60" w:afterAutospacing="0"/>
        <w:ind w:firstLine="567"/>
        <w:jc w:val="center"/>
        <w:rPr>
          <w:b/>
          <w:bCs/>
          <w:color w:val="000000"/>
        </w:rPr>
      </w:pPr>
    </w:p>
    <w:p w:rsidR="00FF4B55" w:rsidRPr="00EB3424" w:rsidRDefault="00FF4B55" w:rsidP="00FF4B55">
      <w:pPr>
        <w:ind w:firstLine="567"/>
        <w:jc w:val="both"/>
      </w:pPr>
      <w:proofErr w:type="gramStart"/>
      <w:r w:rsidRPr="00812246">
        <w:rPr>
          <w:color w:val="000000"/>
        </w:rPr>
        <w:t>В соответствии со ст. 39</w:t>
      </w:r>
      <w:r w:rsidRPr="00812246">
        <w:rPr>
          <w:color w:val="000000"/>
          <w:vertAlign w:val="superscript"/>
        </w:rPr>
        <w:t>3</w:t>
      </w:r>
      <w:r w:rsidRPr="00812246">
        <w:rPr>
          <w:color w:val="000000"/>
        </w:rPr>
        <w:t>, 39</w:t>
      </w:r>
      <w:r w:rsidRPr="00812246">
        <w:rPr>
          <w:color w:val="000000"/>
          <w:vertAlign w:val="superscript"/>
        </w:rPr>
        <w:t>11</w:t>
      </w:r>
      <w:r w:rsidRPr="00812246">
        <w:rPr>
          <w:color w:val="000000"/>
        </w:rPr>
        <w:t>-39</w:t>
      </w:r>
      <w:r w:rsidRPr="00812246">
        <w:rPr>
          <w:color w:val="000000"/>
          <w:vertAlign w:val="superscript"/>
        </w:rPr>
        <w:t>13</w:t>
      </w:r>
      <w:r w:rsidRPr="00812246">
        <w:rPr>
          <w:color w:val="000000"/>
        </w:rPr>
        <w:t xml:space="preserve"> Земельного кодекса Российской Федерации, Федеральным законом от 27.07.2010 №210-ФЗ «Об организации предоставления государственных и муниципальных услуг», </w:t>
      </w:r>
      <w:r w:rsidRPr="005019A2">
        <w:t xml:space="preserve">руководствуясь постановлениями администрации </w:t>
      </w:r>
      <w:proofErr w:type="spellStart"/>
      <w:r>
        <w:t>Чернозерского</w:t>
      </w:r>
      <w:proofErr w:type="spellEnd"/>
      <w:r>
        <w:t xml:space="preserve"> </w:t>
      </w:r>
      <w:r w:rsidRPr="005019A2">
        <w:t xml:space="preserve"> сельсовета </w:t>
      </w:r>
      <w:proofErr w:type="spellStart"/>
      <w:r w:rsidRPr="005019A2">
        <w:t>Мокшанского</w:t>
      </w:r>
      <w:proofErr w:type="spellEnd"/>
      <w:r w:rsidRPr="005019A2">
        <w:t xml:space="preserve"> района Пензенской</w:t>
      </w:r>
      <w:r w:rsidRPr="002A5600">
        <w:rPr>
          <w:sz w:val="26"/>
          <w:szCs w:val="26"/>
        </w:rPr>
        <w:t xml:space="preserve"> </w:t>
      </w:r>
      <w:r>
        <w:rPr>
          <w:sz w:val="26"/>
          <w:szCs w:val="26"/>
        </w:rPr>
        <w:t>от 0</w:t>
      </w:r>
      <w:r w:rsidRPr="004F39ED">
        <w:rPr>
          <w:sz w:val="26"/>
          <w:szCs w:val="26"/>
        </w:rPr>
        <w:t>4.0</w:t>
      </w:r>
      <w:r>
        <w:rPr>
          <w:sz w:val="26"/>
          <w:szCs w:val="26"/>
        </w:rPr>
        <w:t>9</w:t>
      </w:r>
      <w:r w:rsidRPr="004F39ED">
        <w:rPr>
          <w:sz w:val="26"/>
          <w:szCs w:val="26"/>
        </w:rPr>
        <w:t>.2025 №</w:t>
      </w:r>
      <w:r>
        <w:rPr>
          <w:sz w:val="26"/>
          <w:szCs w:val="26"/>
        </w:rPr>
        <w:t xml:space="preserve"> 47</w:t>
      </w:r>
      <w:r w:rsidRPr="004F39ED">
        <w:rPr>
          <w:sz w:val="26"/>
          <w:szCs w:val="26"/>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Pr>
          <w:sz w:val="26"/>
          <w:szCs w:val="26"/>
        </w:rPr>
        <w:t>Чернозерского</w:t>
      </w:r>
      <w:proofErr w:type="spellEnd"/>
      <w:r>
        <w:rPr>
          <w:sz w:val="26"/>
          <w:szCs w:val="26"/>
        </w:rPr>
        <w:t xml:space="preserve"> </w:t>
      </w:r>
      <w:r w:rsidRPr="004F39ED">
        <w:rPr>
          <w:sz w:val="26"/>
          <w:szCs w:val="26"/>
        </w:rPr>
        <w:t xml:space="preserve"> сельсовета </w:t>
      </w:r>
      <w:proofErr w:type="spellStart"/>
      <w:r w:rsidRPr="004F39ED">
        <w:rPr>
          <w:sz w:val="26"/>
          <w:szCs w:val="26"/>
        </w:rPr>
        <w:t>Мокшанского</w:t>
      </w:r>
      <w:proofErr w:type="spellEnd"/>
      <w:r w:rsidRPr="004F39ED">
        <w:rPr>
          <w:sz w:val="26"/>
          <w:szCs w:val="26"/>
        </w:rPr>
        <w:t xml:space="preserve"> района Пензенской области»,</w:t>
      </w:r>
      <w:r>
        <w:rPr>
          <w:sz w:val="26"/>
          <w:szCs w:val="26"/>
        </w:rPr>
        <w:t xml:space="preserve"> от </w:t>
      </w:r>
      <w:r w:rsidRPr="004F39ED">
        <w:rPr>
          <w:sz w:val="26"/>
          <w:szCs w:val="26"/>
        </w:rPr>
        <w:t xml:space="preserve"> </w:t>
      </w:r>
      <w:r w:rsidRPr="004F39ED">
        <w:rPr>
          <w:rStyle w:val="12"/>
          <w:sz w:val="26"/>
          <w:szCs w:val="26"/>
        </w:rPr>
        <w:t>2</w:t>
      </w:r>
      <w:r>
        <w:rPr>
          <w:rStyle w:val="12"/>
          <w:sz w:val="26"/>
          <w:szCs w:val="26"/>
        </w:rPr>
        <w:t>3</w:t>
      </w:r>
      <w:r w:rsidRPr="004F39ED">
        <w:rPr>
          <w:rStyle w:val="12"/>
          <w:sz w:val="26"/>
          <w:szCs w:val="26"/>
        </w:rPr>
        <w:t>.04.202</w:t>
      </w:r>
      <w:r>
        <w:rPr>
          <w:rStyle w:val="12"/>
          <w:sz w:val="26"/>
          <w:szCs w:val="26"/>
        </w:rPr>
        <w:t>6</w:t>
      </w:r>
      <w:r w:rsidRPr="004F39ED">
        <w:rPr>
          <w:rStyle w:val="12"/>
          <w:sz w:val="26"/>
          <w:szCs w:val="26"/>
        </w:rPr>
        <w:t xml:space="preserve"> №</w:t>
      </w:r>
      <w:r>
        <w:rPr>
          <w:rStyle w:val="12"/>
          <w:sz w:val="26"/>
          <w:szCs w:val="26"/>
        </w:rPr>
        <w:t xml:space="preserve"> 18</w:t>
      </w:r>
      <w:r w:rsidRPr="004F39ED">
        <w:rPr>
          <w:sz w:val="26"/>
          <w:szCs w:val="26"/>
        </w:rPr>
        <w:t xml:space="preserve"> «Об утверждении Реестра муниципальных</w:t>
      </w:r>
      <w:proofErr w:type="gramEnd"/>
      <w:r w:rsidRPr="004F39ED">
        <w:rPr>
          <w:sz w:val="26"/>
          <w:szCs w:val="26"/>
        </w:rPr>
        <w:t xml:space="preserve"> услуг </w:t>
      </w:r>
      <w:proofErr w:type="spellStart"/>
      <w:r>
        <w:rPr>
          <w:sz w:val="26"/>
          <w:szCs w:val="26"/>
        </w:rPr>
        <w:t>Чернозерского</w:t>
      </w:r>
      <w:proofErr w:type="spellEnd"/>
      <w:r>
        <w:rPr>
          <w:sz w:val="26"/>
          <w:szCs w:val="26"/>
        </w:rPr>
        <w:t xml:space="preserve"> </w:t>
      </w:r>
      <w:r w:rsidRPr="004F39ED">
        <w:rPr>
          <w:sz w:val="26"/>
          <w:szCs w:val="26"/>
        </w:rPr>
        <w:t xml:space="preserve"> сельсовета </w:t>
      </w:r>
      <w:proofErr w:type="spellStart"/>
      <w:r w:rsidRPr="004F39ED">
        <w:rPr>
          <w:sz w:val="26"/>
          <w:szCs w:val="26"/>
        </w:rPr>
        <w:t>Мокшанского</w:t>
      </w:r>
      <w:proofErr w:type="spellEnd"/>
      <w:r w:rsidRPr="004F39ED">
        <w:rPr>
          <w:sz w:val="26"/>
          <w:szCs w:val="26"/>
        </w:rPr>
        <w:t xml:space="preserve"> района Пензенской области»,</w:t>
      </w:r>
      <w:r w:rsidRPr="005019A2">
        <w:t xml:space="preserve"> </w:t>
      </w:r>
      <w:hyperlink r:id="rId7" w:tgtFrame="_blank" w:history="1">
        <w:r w:rsidRPr="005019A2">
          <w:rPr>
            <w:rStyle w:val="32"/>
            <w:color w:val="0000FF"/>
            <w:u w:val="single"/>
          </w:rPr>
          <w:t xml:space="preserve">Уставом сельского поселения </w:t>
        </w:r>
        <w:proofErr w:type="spellStart"/>
        <w:r>
          <w:rPr>
            <w:rStyle w:val="32"/>
            <w:color w:val="0000FF"/>
            <w:u w:val="single"/>
          </w:rPr>
          <w:t>Чернозерский</w:t>
        </w:r>
        <w:proofErr w:type="spellEnd"/>
        <w:r w:rsidRPr="005019A2">
          <w:rPr>
            <w:rStyle w:val="32"/>
            <w:color w:val="0000FF"/>
            <w:u w:val="single"/>
          </w:rPr>
          <w:t xml:space="preserve"> сельсовет муниципального района </w:t>
        </w:r>
        <w:proofErr w:type="spellStart"/>
        <w:r w:rsidRPr="005019A2">
          <w:rPr>
            <w:rStyle w:val="32"/>
            <w:color w:val="0000FF"/>
            <w:u w:val="single"/>
          </w:rPr>
          <w:t>Мокшанский</w:t>
        </w:r>
        <w:proofErr w:type="spellEnd"/>
        <w:r w:rsidRPr="005019A2">
          <w:rPr>
            <w:rStyle w:val="32"/>
            <w:color w:val="0000FF"/>
            <w:u w:val="single"/>
          </w:rPr>
          <w:t xml:space="preserve"> район Пензенской области</w:t>
        </w:r>
      </w:hyperlink>
      <w:r w:rsidRPr="005019A2">
        <w:t>,</w:t>
      </w:r>
    </w:p>
    <w:p w:rsidR="00FF4B55" w:rsidRPr="00812246" w:rsidRDefault="00FF4B55" w:rsidP="00FF4B55">
      <w:pPr>
        <w:pStyle w:val="a3"/>
        <w:ind w:firstLine="567"/>
        <w:jc w:val="center"/>
        <w:rPr>
          <w:b/>
        </w:rPr>
      </w:pPr>
      <w:r w:rsidRPr="00812246">
        <w:rPr>
          <w:b/>
        </w:rPr>
        <w:t xml:space="preserve">Администрация </w:t>
      </w:r>
      <w:proofErr w:type="spellStart"/>
      <w:r>
        <w:rPr>
          <w:b/>
        </w:rPr>
        <w:t>Чернозерского</w:t>
      </w:r>
      <w:proofErr w:type="spellEnd"/>
      <w:r>
        <w:rPr>
          <w:b/>
        </w:rPr>
        <w:t xml:space="preserve"> </w:t>
      </w:r>
      <w:r w:rsidRPr="00812246">
        <w:rPr>
          <w:b/>
        </w:rPr>
        <w:t xml:space="preserve"> сельсовета </w:t>
      </w:r>
      <w:proofErr w:type="spellStart"/>
      <w:r w:rsidRPr="00812246">
        <w:rPr>
          <w:b/>
        </w:rPr>
        <w:t>Мокшанского</w:t>
      </w:r>
      <w:proofErr w:type="spellEnd"/>
      <w:r w:rsidRPr="00812246">
        <w:rPr>
          <w:b/>
        </w:rPr>
        <w:t xml:space="preserve"> района Пензенской области постановляет:</w:t>
      </w:r>
    </w:p>
    <w:p w:rsidR="00FF4B55" w:rsidRDefault="00FF4B55" w:rsidP="00FF4B55">
      <w:pPr>
        <w:ind w:firstLine="567"/>
        <w:jc w:val="both"/>
        <w:rPr>
          <w:color w:val="000000"/>
        </w:rPr>
      </w:pPr>
      <w:r w:rsidRPr="00812246">
        <w:rPr>
          <w:color w:val="000000"/>
        </w:rPr>
        <w:t xml:space="preserve">1. </w:t>
      </w:r>
      <w:r>
        <w:rPr>
          <w:color w:val="000000"/>
        </w:rPr>
        <w:t xml:space="preserve"> Внести в</w:t>
      </w:r>
      <w:r w:rsidRPr="00812246">
        <w:rPr>
          <w:color w:val="000000"/>
        </w:rPr>
        <w:t xml:space="preserve"> административный регламент предоставления муниципальной услуги «Продажа и предоставление в аренду земельных участков, находящихся в муниципальной собственности на торгах»</w:t>
      </w:r>
      <w:r>
        <w:rPr>
          <w:color w:val="000000"/>
        </w:rPr>
        <w:t xml:space="preserve">, утвержденный постановлением администрации </w:t>
      </w:r>
      <w:proofErr w:type="spellStart"/>
      <w:r>
        <w:rPr>
          <w:color w:val="000000"/>
        </w:rPr>
        <w:t>Чернозерского</w:t>
      </w:r>
      <w:proofErr w:type="spellEnd"/>
      <w:r>
        <w:rPr>
          <w:color w:val="000000"/>
        </w:rPr>
        <w:t xml:space="preserve">  сельсовета </w:t>
      </w:r>
      <w:proofErr w:type="spellStart"/>
      <w:r>
        <w:rPr>
          <w:color w:val="000000"/>
        </w:rPr>
        <w:t>Мокшанского</w:t>
      </w:r>
      <w:proofErr w:type="spellEnd"/>
      <w:r>
        <w:rPr>
          <w:color w:val="000000"/>
        </w:rPr>
        <w:t xml:space="preserve"> района Пензенской области от </w:t>
      </w:r>
      <w:r w:rsidRPr="00E2396E">
        <w:t>16.01.2026 № 2</w:t>
      </w:r>
      <w:r>
        <w:t xml:space="preserve"> </w:t>
      </w:r>
      <w:r>
        <w:rPr>
          <w:color w:val="000000"/>
        </w:rPr>
        <w:t>изменение, изложив пункт 2.29. в следующей редакции:</w:t>
      </w:r>
    </w:p>
    <w:p w:rsidR="00FF4B55" w:rsidRPr="00812246" w:rsidRDefault="00FF4B55" w:rsidP="00FF4B55">
      <w:pPr>
        <w:ind w:firstLine="567"/>
        <w:jc w:val="both"/>
        <w:rPr>
          <w:color w:val="000000"/>
        </w:rPr>
      </w:pPr>
      <w:r>
        <w:rPr>
          <w:color w:val="000000"/>
        </w:rPr>
        <w:t>«</w:t>
      </w:r>
      <w:r w:rsidRPr="00812246">
        <w:rPr>
          <w:color w:val="000000"/>
        </w:rPr>
        <w:t>2.29.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F4B55" w:rsidRPr="00812246" w:rsidRDefault="00FF4B55" w:rsidP="00FF4B55">
      <w:pPr>
        <w:ind w:firstLine="567"/>
        <w:jc w:val="both"/>
        <w:rPr>
          <w:color w:val="000000"/>
        </w:rPr>
      </w:pPr>
      <w:r w:rsidRPr="00812246">
        <w:rPr>
          <w:color w:val="000000"/>
        </w:rPr>
        <w:t>В предоставлении муниципальной услуги отказывается в следующих случаях:</w:t>
      </w:r>
    </w:p>
    <w:p w:rsidR="00FF4B55" w:rsidRPr="00812246" w:rsidRDefault="00FF4B55" w:rsidP="00FF4B55">
      <w:pPr>
        <w:ind w:firstLine="567"/>
        <w:jc w:val="both"/>
        <w:rPr>
          <w:color w:val="000000"/>
        </w:rPr>
      </w:pPr>
      <w:r w:rsidRPr="00812246">
        <w:rPr>
          <w:color w:val="000000"/>
        </w:rPr>
        <w:lastRenderedPageBreak/>
        <w:t>1) заявление и документы поданы с нарушением требований, установленных подпунктом 2.2</w:t>
      </w:r>
      <w:r>
        <w:rPr>
          <w:color w:val="000000"/>
        </w:rPr>
        <w:t>7</w:t>
      </w:r>
      <w:r w:rsidRPr="00812246">
        <w:rPr>
          <w:color w:val="000000"/>
        </w:rPr>
        <w:t>.2 пункта 2.2</w:t>
      </w:r>
      <w:r>
        <w:rPr>
          <w:color w:val="000000"/>
        </w:rPr>
        <w:t>7</w:t>
      </w:r>
      <w:r w:rsidRPr="00812246">
        <w:rPr>
          <w:color w:val="000000"/>
        </w:rPr>
        <w:t>. Регламента;</w:t>
      </w:r>
    </w:p>
    <w:p w:rsidR="00FF4B55" w:rsidRPr="000B51F3" w:rsidRDefault="00FF4B55" w:rsidP="00FF4B55">
      <w:pPr>
        <w:ind w:firstLine="415"/>
        <w:jc w:val="both"/>
      </w:pPr>
      <w:r w:rsidRPr="000B51F3">
        <w:t xml:space="preserve">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FF4B55" w:rsidRPr="000B51F3" w:rsidRDefault="00FF4B55" w:rsidP="00FF4B55">
      <w:pPr>
        <w:ind w:firstLine="414"/>
        <w:jc w:val="both"/>
      </w:pPr>
      <w:r>
        <w:t>3</w:t>
      </w:r>
      <w:r w:rsidRPr="000B51F3">
        <w:t xml:space="preserve">) в отношении земельного участка отсутствует градостроительный план земельного участка, за исключением случаев, если в соответствии с основным видом разрешенного использования земельного участка не предусматривается возможность строительства зданий, сооружений; </w:t>
      </w:r>
    </w:p>
    <w:p w:rsidR="00FF4B55" w:rsidRPr="000B51F3" w:rsidRDefault="00FF4B55" w:rsidP="00FF4B55">
      <w:pPr>
        <w:ind w:firstLine="414"/>
        <w:jc w:val="both"/>
      </w:pPr>
      <w:r>
        <w:t>4</w:t>
      </w:r>
      <w:r w:rsidRPr="000B51F3">
        <w:t>)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w:t>
      </w:r>
      <w:proofErr w:type="gramStart"/>
      <w:r w:rsidRPr="000B51F3">
        <w:t>ии ау</w:t>
      </w:r>
      <w:proofErr w:type="gramEnd"/>
      <w:r w:rsidRPr="000B51F3">
        <w:t xml:space="preserve">кциона; </w:t>
      </w:r>
    </w:p>
    <w:p w:rsidR="00FF4B55" w:rsidRPr="000B51F3" w:rsidRDefault="00FF4B55" w:rsidP="00FF4B55">
      <w:pPr>
        <w:ind w:firstLine="414"/>
        <w:jc w:val="both"/>
      </w:pPr>
      <w:r w:rsidRPr="000B51F3">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0B51F3">
        <w:t>ии ау</w:t>
      </w:r>
      <w:proofErr w:type="gramEnd"/>
      <w:r w:rsidRPr="000B51F3">
        <w:t xml:space="preserve">кциона; </w:t>
      </w:r>
    </w:p>
    <w:p w:rsidR="00FF4B55" w:rsidRPr="000B51F3" w:rsidRDefault="00FF4B55" w:rsidP="00FF4B55">
      <w:pPr>
        <w:ind w:firstLine="414"/>
        <w:jc w:val="both"/>
      </w:pPr>
      <w:r w:rsidRPr="000B51F3">
        <w:t xml:space="preserve">6) земельный участок не отнесен к определенной категории земель; </w:t>
      </w:r>
    </w:p>
    <w:p w:rsidR="00FF4B55" w:rsidRPr="000B51F3" w:rsidRDefault="00FF4B55" w:rsidP="00FF4B55">
      <w:pPr>
        <w:ind w:firstLine="414"/>
        <w:jc w:val="both"/>
      </w:pPr>
      <w:r w:rsidRPr="000B51F3">
        <w:t xml:space="preserve">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FF4B55" w:rsidRPr="000B51F3" w:rsidRDefault="00FF4B55" w:rsidP="00FF4B55">
      <w:pPr>
        <w:ind w:firstLine="414"/>
        <w:jc w:val="both"/>
      </w:pPr>
      <w:proofErr w:type="gramStart"/>
      <w:r w:rsidRPr="000B51F3">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8" w:history="1">
        <w:r w:rsidRPr="000B51F3">
          <w:rPr>
            <w:color w:val="0000FF"/>
            <w:u w:val="single"/>
          </w:rPr>
          <w:t>статьей 39</w:t>
        </w:r>
        <w:r w:rsidRPr="00FC3429">
          <w:rPr>
            <w:color w:val="0000FF"/>
            <w:u w:val="single"/>
            <w:vertAlign w:val="superscript"/>
          </w:rPr>
          <w:t>.36</w:t>
        </w:r>
      </w:hyperlink>
      <w:r>
        <w:t xml:space="preserve"> Земельного </w:t>
      </w:r>
      <w:r w:rsidRPr="000B51F3">
        <w:t>Кодекса</w:t>
      </w:r>
      <w:r>
        <w:t xml:space="preserve"> Российской Федерации</w:t>
      </w:r>
      <w:r w:rsidRPr="000B51F3">
        <w:t xml:space="preserve">, а также случаев проведения аукциона на право </w:t>
      </w:r>
      <w:proofErr w:type="spellStart"/>
      <w:r w:rsidRPr="000B51F3">
        <w:t>заключениядоговора</w:t>
      </w:r>
      <w:proofErr w:type="spellEnd"/>
      <w:proofErr w:type="gramEnd"/>
      <w:r w:rsidRPr="000B51F3">
        <w:t xml:space="preserve"> </w:t>
      </w:r>
      <w:proofErr w:type="gramStart"/>
      <w:r w:rsidRPr="000B51F3">
        <w:t xml:space="preserve">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9" w:history="1">
        <w:r w:rsidRPr="000B51F3">
          <w:rPr>
            <w:color w:val="0000FF"/>
            <w:u w:val="single"/>
          </w:rPr>
          <w:t>частью 11 статьи 55</w:t>
        </w:r>
        <w:r w:rsidRPr="00FC3429">
          <w:rPr>
            <w:color w:val="0000FF"/>
            <w:u w:val="single"/>
            <w:vertAlign w:val="superscript"/>
          </w:rPr>
          <w:t>.32</w:t>
        </w:r>
      </w:hyperlink>
      <w:r w:rsidRPr="000B51F3">
        <w:t xml:space="preserve"> Градостроительного кодекса Российской Федерации; </w:t>
      </w:r>
      <w:proofErr w:type="gramEnd"/>
    </w:p>
    <w:p w:rsidR="00FF4B55" w:rsidRPr="000B51F3" w:rsidRDefault="00FF4B55" w:rsidP="00FF4B55">
      <w:pPr>
        <w:ind w:firstLine="415"/>
        <w:jc w:val="both"/>
      </w:pPr>
      <w:proofErr w:type="gramStart"/>
      <w:r w:rsidRPr="000B51F3">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w:t>
      </w:r>
      <w:proofErr w:type="gramEnd"/>
      <w:r w:rsidRPr="000B51F3">
        <w:t xml:space="preserve">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history="1">
        <w:r>
          <w:rPr>
            <w:color w:val="0000FF"/>
            <w:u w:val="single"/>
          </w:rPr>
          <w:t>статьей 39</w:t>
        </w:r>
        <w:r w:rsidRPr="00FC3429">
          <w:rPr>
            <w:color w:val="0000FF"/>
            <w:u w:val="single"/>
            <w:vertAlign w:val="superscript"/>
          </w:rPr>
          <w:t>36</w:t>
        </w:r>
      </w:hyperlink>
      <w:r>
        <w:t xml:space="preserve"> Земельного </w:t>
      </w:r>
      <w:r w:rsidRPr="000B51F3">
        <w:t>Кодекса</w:t>
      </w:r>
      <w:r>
        <w:t xml:space="preserve"> Российской Федерации</w:t>
      </w:r>
      <w:r w:rsidRPr="000B51F3">
        <w:t xml:space="preserve">; </w:t>
      </w:r>
    </w:p>
    <w:p w:rsidR="00FF4B55" w:rsidRPr="000B51F3" w:rsidRDefault="00FF4B55" w:rsidP="00FF4B55">
      <w:pPr>
        <w:ind w:firstLine="415"/>
        <w:jc w:val="both"/>
      </w:pPr>
      <w:r w:rsidRPr="000B51F3">
        <w:t xml:space="preserve">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FF4B55" w:rsidRPr="000B51F3" w:rsidRDefault="00FF4B55" w:rsidP="00FF4B55">
      <w:pPr>
        <w:ind w:firstLine="415"/>
        <w:jc w:val="both"/>
      </w:pPr>
      <w:r w:rsidRPr="000B51F3">
        <w:t xml:space="preserve">11) земельный участок ограничен в обороте, за исключением случая проведения аукциона на право заключения договора аренды земельного участка; </w:t>
      </w:r>
    </w:p>
    <w:p w:rsidR="00FF4B55" w:rsidRPr="000B51F3" w:rsidRDefault="00FF4B55" w:rsidP="00FF4B55">
      <w:pPr>
        <w:ind w:firstLine="415"/>
        <w:jc w:val="both"/>
      </w:pPr>
      <w:r w:rsidRPr="000B51F3">
        <w:t xml:space="preserve">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FF4B55" w:rsidRPr="000B51F3" w:rsidRDefault="00FF4B55" w:rsidP="00FF4B55">
      <w:pPr>
        <w:ind w:firstLine="414"/>
        <w:jc w:val="both"/>
      </w:pPr>
      <w:r w:rsidRPr="000B51F3">
        <w:lastRenderedPageBreak/>
        <w:t xml:space="preserve">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w:t>
      </w:r>
      <w:hyperlink r:id="rId11" w:history="1">
        <w:r w:rsidRPr="000B51F3">
          <w:rPr>
            <w:color w:val="0000FF"/>
            <w:u w:val="single"/>
          </w:rPr>
          <w:t>кодексом</w:t>
        </w:r>
      </w:hyperlink>
      <w:r w:rsidRPr="000B51F3">
        <w:t xml:space="preserve"> Российской Федерации юридическим лицом, определенным Российской Федерацией или субъектом Российской Федерации; </w:t>
      </w:r>
    </w:p>
    <w:p w:rsidR="00FF4B55" w:rsidRPr="000B51F3" w:rsidRDefault="00FF4B55" w:rsidP="00FF4B55">
      <w:pPr>
        <w:ind w:firstLine="414"/>
        <w:jc w:val="both"/>
      </w:pPr>
      <w:r w:rsidRPr="000B51F3">
        <w:t xml:space="preserve">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FF4B55" w:rsidRPr="000B51F3" w:rsidRDefault="00FF4B55" w:rsidP="00FF4B55">
      <w:pPr>
        <w:ind w:firstLine="414"/>
        <w:jc w:val="both"/>
      </w:pPr>
      <w:r w:rsidRPr="000B51F3">
        <w:t xml:space="preserve">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 (или) региональной инвестиционной программой; </w:t>
      </w:r>
    </w:p>
    <w:p w:rsidR="00FF4B55" w:rsidRPr="000B51F3" w:rsidRDefault="00FF4B55" w:rsidP="00FF4B55">
      <w:pPr>
        <w:ind w:firstLine="414"/>
        <w:jc w:val="both"/>
      </w:pPr>
      <w:r w:rsidRPr="000B51F3">
        <w:t xml:space="preserve">16) в отношении земельного участка принято решение о предварительном согласовании его предоставления; </w:t>
      </w:r>
    </w:p>
    <w:p w:rsidR="00FF4B55" w:rsidRPr="000B51F3" w:rsidRDefault="00FF4B55" w:rsidP="00FF4B55">
      <w:pPr>
        <w:ind w:firstLine="414"/>
        <w:jc w:val="both"/>
      </w:pPr>
      <w:r w:rsidRPr="000B51F3">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FF4B55" w:rsidRPr="000B51F3" w:rsidRDefault="00FF4B55" w:rsidP="00FF4B55">
      <w:pPr>
        <w:ind w:firstLine="414"/>
        <w:jc w:val="both"/>
      </w:pPr>
      <w:r w:rsidRPr="000B51F3">
        <w:t xml:space="preserve">18)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FF4B55" w:rsidRPr="000B51F3" w:rsidRDefault="00FF4B55" w:rsidP="00FF4B55">
      <w:pPr>
        <w:ind w:firstLine="414"/>
        <w:jc w:val="both"/>
      </w:pPr>
      <w:r w:rsidRPr="000B51F3">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0B51F3">
        <w:t>жд в св</w:t>
      </w:r>
      <w:proofErr w:type="gramEnd"/>
      <w:r w:rsidRPr="000B51F3">
        <w:t xml:space="preserve">язи с признанием многоквартирного дома, который расположен на таком земельном участке, аварийным и подлежащим сносу или реконструкции. </w:t>
      </w:r>
    </w:p>
    <w:p w:rsidR="00FF4B55" w:rsidRPr="00812246" w:rsidRDefault="00FF4B55" w:rsidP="00FF4B55">
      <w:pPr>
        <w:ind w:firstLine="567"/>
        <w:jc w:val="both"/>
        <w:rPr>
          <w:color w:val="000000"/>
        </w:rPr>
      </w:pPr>
      <w:r w:rsidRPr="00812246">
        <w:rPr>
          <w:color w:val="000000"/>
        </w:rPr>
        <w:t>2</w:t>
      </w:r>
      <w:r>
        <w:rPr>
          <w:color w:val="000000"/>
        </w:rPr>
        <w:t>0</w:t>
      </w:r>
      <w:r w:rsidRPr="00812246">
        <w:rPr>
          <w:color w:val="000000"/>
        </w:rPr>
        <w:t>) непредставление для участия в аукционе документов или представление недостоверных сведений;</w:t>
      </w:r>
    </w:p>
    <w:p w:rsidR="00FF4B55" w:rsidRPr="00812246" w:rsidRDefault="00FF4B55" w:rsidP="00FF4B55">
      <w:pPr>
        <w:ind w:firstLine="567"/>
        <w:jc w:val="both"/>
        <w:rPr>
          <w:color w:val="000000"/>
        </w:rPr>
      </w:pPr>
      <w:r w:rsidRPr="00812246">
        <w:rPr>
          <w:color w:val="000000"/>
        </w:rPr>
        <w:t>2</w:t>
      </w:r>
      <w:r>
        <w:rPr>
          <w:color w:val="000000"/>
        </w:rPr>
        <w:t>1</w:t>
      </w:r>
      <w:r w:rsidRPr="00812246">
        <w:rPr>
          <w:color w:val="000000"/>
        </w:rPr>
        <w:t>) не поступление задатка на дату рассмотрения заявок на участие в аукционе;</w:t>
      </w:r>
    </w:p>
    <w:p w:rsidR="00FF4B55" w:rsidRPr="00812246" w:rsidRDefault="00FF4B55" w:rsidP="00FF4B55">
      <w:pPr>
        <w:ind w:firstLine="567"/>
        <w:jc w:val="both"/>
        <w:rPr>
          <w:color w:val="000000"/>
        </w:rPr>
      </w:pPr>
      <w:r w:rsidRPr="00812246">
        <w:rPr>
          <w:color w:val="000000"/>
        </w:rPr>
        <w:t>2</w:t>
      </w:r>
      <w:r>
        <w:rPr>
          <w:color w:val="000000"/>
        </w:rPr>
        <w:t>2</w:t>
      </w:r>
      <w:r w:rsidRPr="00812246">
        <w:rPr>
          <w:color w:val="000000"/>
        </w:rPr>
        <w:t>) подача заявки на участие в аукционе лицом, которое в соответствии с ЗК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FF4B55" w:rsidRPr="00812246" w:rsidRDefault="00FF4B55" w:rsidP="00FF4B55">
      <w:pPr>
        <w:ind w:firstLine="567"/>
        <w:jc w:val="both"/>
        <w:rPr>
          <w:color w:val="000000"/>
        </w:rPr>
      </w:pPr>
      <w:r w:rsidRPr="00812246">
        <w:rPr>
          <w:color w:val="000000"/>
        </w:rPr>
        <w:t>2</w:t>
      </w:r>
      <w:r>
        <w:rPr>
          <w:color w:val="000000"/>
        </w:rPr>
        <w:t>3</w:t>
      </w:r>
      <w:r w:rsidRPr="00812246">
        <w:rPr>
          <w:color w:val="000000"/>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FF4B55" w:rsidRPr="00812246" w:rsidRDefault="00FF4B55" w:rsidP="00FF4B55">
      <w:pPr>
        <w:ind w:firstLine="567"/>
        <w:jc w:val="both"/>
        <w:rPr>
          <w:color w:val="000000"/>
        </w:rPr>
      </w:pPr>
      <w:r w:rsidRPr="00812246">
        <w:rPr>
          <w:color w:val="000000"/>
        </w:rPr>
        <w:t>2</w:t>
      </w:r>
      <w:r>
        <w:rPr>
          <w:color w:val="000000"/>
        </w:rPr>
        <w:t>4</w:t>
      </w:r>
      <w:r w:rsidRPr="00812246">
        <w:rPr>
          <w:color w:val="000000"/>
        </w:rPr>
        <w:t>) по результатам аукциона заявитель не признан победителем аукциона;</w:t>
      </w:r>
    </w:p>
    <w:p w:rsidR="00FF4B55" w:rsidRPr="00812246" w:rsidRDefault="00FF4B55" w:rsidP="00FF4B55">
      <w:pPr>
        <w:ind w:firstLine="567"/>
        <w:jc w:val="both"/>
        <w:rPr>
          <w:color w:val="000000"/>
        </w:rPr>
      </w:pPr>
      <w:r w:rsidRPr="00812246">
        <w:rPr>
          <w:color w:val="000000"/>
        </w:rPr>
        <w:t>2</w:t>
      </w:r>
      <w:r>
        <w:rPr>
          <w:color w:val="000000"/>
        </w:rPr>
        <w:t>5</w:t>
      </w:r>
      <w:r w:rsidRPr="00812246">
        <w:rPr>
          <w:color w:val="000000"/>
        </w:rPr>
        <w:t>)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Администрацию договор купли-продажи или аренды земельного участка.</w:t>
      </w:r>
    </w:p>
    <w:p w:rsidR="00FF4B55" w:rsidRPr="002A5600" w:rsidRDefault="00FF4B55" w:rsidP="00FF4B55">
      <w:pPr>
        <w:ind w:firstLine="567"/>
        <w:jc w:val="both"/>
        <w:rPr>
          <w:color w:val="000000"/>
        </w:rPr>
      </w:pPr>
      <w:r w:rsidRPr="002A5600">
        <w:rPr>
          <w:color w:val="000000"/>
        </w:rPr>
        <w:t>Основания для приостановления предоставления муниципальной услуги отсутствуют</w:t>
      </w:r>
      <w:proofErr w:type="gramStart"/>
      <w:r w:rsidRPr="002A5600">
        <w:rPr>
          <w:color w:val="000000"/>
        </w:rPr>
        <w:t>.».</w:t>
      </w:r>
      <w:proofErr w:type="gramEnd"/>
    </w:p>
    <w:p w:rsidR="00FF4B55" w:rsidRDefault="00FF4B55" w:rsidP="00FF4B55">
      <w:pPr>
        <w:pStyle w:val="msonormalmrcssattr"/>
      </w:pPr>
      <w:r>
        <w:t xml:space="preserve">       </w:t>
      </w:r>
      <w:r w:rsidRPr="002A5600">
        <w:t xml:space="preserve">2. </w:t>
      </w:r>
      <w:r w:rsidRPr="002A5600">
        <w:rPr>
          <w:position w:val="-2"/>
        </w:rPr>
        <w:t xml:space="preserve">Опубликовать настоящее Постановление в информационном бюллетене «Вести </w:t>
      </w:r>
      <w:proofErr w:type="spellStart"/>
      <w:r>
        <w:rPr>
          <w:position w:val="-2"/>
        </w:rPr>
        <w:t>Чернозерского</w:t>
      </w:r>
      <w:proofErr w:type="spellEnd"/>
      <w:r>
        <w:rPr>
          <w:position w:val="-2"/>
        </w:rPr>
        <w:t xml:space="preserve"> </w:t>
      </w:r>
      <w:r w:rsidRPr="002A5600">
        <w:rPr>
          <w:position w:val="-2"/>
        </w:rPr>
        <w:t xml:space="preserve"> сельсовета» и разместить </w:t>
      </w:r>
      <w:r w:rsidRPr="002A5600">
        <w:t xml:space="preserve">на официальной странице администрации </w:t>
      </w:r>
      <w:proofErr w:type="spellStart"/>
      <w:r>
        <w:t>Чернозерского</w:t>
      </w:r>
      <w:proofErr w:type="spellEnd"/>
      <w:r>
        <w:t xml:space="preserve"> </w:t>
      </w:r>
      <w:r w:rsidRPr="002A5600">
        <w:t xml:space="preserve"> сельсовета </w:t>
      </w:r>
      <w:proofErr w:type="spellStart"/>
      <w:r w:rsidRPr="002A5600">
        <w:t>Мокшанского</w:t>
      </w:r>
      <w:proofErr w:type="spellEnd"/>
      <w:r w:rsidRPr="002A5600">
        <w:t xml:space="preserve"> района Пензенской области раздела Власть/ОМС </w:t>
      </w:r>
      <w:proofErr w:type="spellStart"/>
      <w:r w:rsidRPr="002A5600">
        <w:t>Мокшанского</w:t>
      </w:r>
      <w:proofErr w:type="spellEnd"/>
      <w:r w:rsidRPr="002A5600">
        <w:t xml:space="preserve"> района на сайте администрации </w:t>
      </w:r>
      <w:proofErr w:type="spellStart"/>
      <w:r w:rsidRPr="002A5600">
        <w:t>Мокшанского</w:t>
      </w:r>
      <w:proofErr w:type="spellEnd"/>
      <w:r w:rsidRPr="002A5600">
        <w:t xml:space="preserve"> района в информационно-телекоммуникационной сети «Интернет» (далее – официальная страница)  </w:t>
      </w:r>
      <w:hyperlink r:id="rId12" w:tgtFrame="_blank" w:history="1">
        <w:r>
          <w:rPr>
            <w:rStyle w:val="a4"/>
          </w:rPr>
          <w:t>https://mokshan.pnzreg.ru/authority/oms-munitsipalnogo-obrazovaniya/administratsiya-chernozerskogo-selsoveta/</w:t>
        </w:r>
      </w:hyperlink>
      <w:r>
        <w:rPr>
          <w:color w:val="1F497D"/>
        </w:rPr>
        <w:t xml:space="preserve"> .</w:t>
      </w:r>
    </w:p>
    <w:p w:rsidR="00FF4B55" w:rsidRPr="00E2396E" w:rsidRDefault="00FF4B55" w:rsidP="00FF4B55">
      <w:pPr>
        <w:ind w:firstLine="426"/>
        <w:jc w:val="both"/>
      </w:pPr>
      <w:r w:rsidRPr="00E2396E">
        <w:lastRenderedPageBreak/>
        <w:t>3. Настоящее постановление вступает в силу на следующий день после дня его официального опубликования и распространяется на правоотношения, возникшие с 01.03.2026.</w:t>
      </w:r>
    </w:p>
    <w:p w:rsidR="00FF4B55" w:rsidRPr="00812246" w:rsidRDefault="00FF4B55" w:rsidP="00FF4B55">
      <w:pPr>
        <w:pStyle w:val="ConsPlusNormal"/>
        <w:ind w:firstLine="567"/>
        <w:jc w:val="both"/>
        <w:rPr>
          <w:rFonts w:ascii="Times New Roman" w:hAnsi="Times New Roman" w:cs="Times New Roman"/>
          <w:position w:val="-2"/>
          <w:sz w:val="24"/>
          <w:szCs w:val="24"/>
        </w:rPr>
      </w:pPr>
      <w:r w:rsidRPr="00812246">
        <w:rPr>
          <w:rFonts w:ascii="Times New Roman" w:hAnsi="Times New Roman" w:cs="Times New Roman"/>
          <w:sz w:val="24"/>
          <w:szCs w:val="24"/>
        </w:rPr>
        <w:t xml:space="preserve">4. </w:t>
      </w:r>
      <w:proofErr w:type="gramStart"/>
      <w:r w:rsidRPr="00812246">
        <w:rPr>
          <w:rFonts w:ascii="Times New Roman" w:hAnsi="Times New Roman" w:cs="Times New Roman"/>
          <w:position w:val="-2"/>
          <w:sz w:val="24"/>
          <w:szCs w:val="24"/>
        </w:rPr>
        <w:t>Контроль за</w:t>
      </w:r>
      <w:proofErr w:type="gramEnd"/>
      <w:r w:rsidRPr="00812246">
        <w:rPr>
          <w:rFonts w:ascii="Times New Roman" w:hAnsi="Times New Roman" w:cs="Times New Roman"/>
          <w:position w:val="-2"/>
          <w:sz w:val="24"/>
          <w:szCs w:val="24"/>
        </w:rPr>
        <w:t xml:space="preserve"> исполнением настоящего постановления возложить на</w:t>
      </w:r>
      <w:r>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главу</w:t>
      </w:r>
      <w:r>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 xml:space="preserve">администрации </w:t>
      </w:r>
      <w:proofErr w:type="spellStart"/>
      <w:r>
        <w:rPr>
          <w:rFonts w:ascii="Times New Roman" w:hAnsi="Times New Roman" w:cs="Times New Roman"/>
          <w:position w:val="-2"/>
          <w:sz w:val="24"/>
          <w:szCs w:val="24"/>
        </w:rPr>
        <w:t>Чернозерского</w:t>
      </w:r>
      <w:proofErr w:type="spellEnd"/>
      <w:r>
        <w:rPr>
          <w:rFonts w:ascii="Times New Roman" w:hAnsi="Times New Roman" w:cs="Times New Roman"/>
          <w:position w:val="-2"/>
          <w:sz w:val="24"/>
          <w:szCs w:val="24"/>
        </w:rPr>
        <w:t xml:space="preserve"> </w:t>
      </w:r>
      <w:r w:rsidRPr="00812246">
        <w:rPr>
          <w:rFonts w:ascii="Times New Roman" w:hAnsi="Times New Roman" w:cs="Times New Roman"/>
          <w:position w:val="-2"/>
          <w:sz w:val="24"/>
          <w:szCs w:val="24"/>
        </w:rPr>
        <w:t xml:space="preserve"> сельсовета </w:t>
      </w:r>
      <w:proofErr w:type="spellStart"/>
      <w:r w:rsidRPr="00812246">
        <w:rPr>
          <w:rFonts w:ascii="Times New Roman" w:hAnsi="Times New Roman" w:cs="Times New Roman"/>
          <w:position w:val="-2"/>
          <w:sz w:val="24"/>
          <w:szCs w:val="24"/>
        </w:rPr>
        <w:t>Мокшанского</w:t>
      </w:r>
      <w:proofErr w:type="spellEnd"/>
      <w:r w:rsidRPr="00812246">
        <w:rPr>
          <w:rFonts w:ascii="Times New Roman" w:hAnsi="Times New Roman" w:cs="Times New Roman"/>
          <w:position w:val="-2"/>
          <w:sz w:val="24"/>
          <w:szCs w:val="24"/>
        </w:rPr>
        <w:t xml:space="preserve"> района Пензенской области.</w:t>
      </w:r>
    </w:p>
    <w:p w:rsidR="00FF4B55" w:rsidRDefault="00FF4B55" w:rsidP="00FF4B55">
      <w:pPr>
        <w:pStyle w:val="ConsPlusNormal"/>
        <w:ind w:firstLine="567"/>
        <w:jc w:val="both"/>
        <w:rPr>
          <w:rFonts w:ascii="Times New Roman" w:hAnsi="Times New Roman" w:cs="Times New Roman"/>
          <w:position w:val="-2"/>
          <w:sz w:val="24"/>
          <w:szCs w:val="24"/>
        </w:rPr>
      </w:pPr>
    </w:p>
    <w:p w:rsidR="00FF4B55" w:rsidRDefault="00FF4B55" w:rsidP="00FF4B55">
      <w:pPr>
        <w:pStyle w:val="ConsPlusNormal"/>
        <w:ind w:firstLine="567"/>
        <w:jc w:val="both"/>
        <w:rPr>
          <w:rFonts w:ascii="Times New Roman" w:hAnsi="Times New Roman" w:cs="Times New Roman"/>
          <w:position w:val="-2"/>
          <w:sz w:val="24"/>
          <w:szCs w:val="24"/>
        </w:rPr>
      </w:pPr>
    </w:p>
    <w:p w:rsidR="00FF4B55" w:rsidRDefault="00FF4B55" w:rsidP="00FF4B55">
      <w:pPr>
        <w:pStyle w:val="ConsPlusNormal"/>
        <w:ind w:firstLine="567"/>
        <w:jc w:val="both"/>
        <w:rPr>
          <w:rFonts w:ascii="Times New Roman" w:hAnsi="Times New Roman" w:cs="Times New Roman"/>
          <w:position w:val="-2"/>
          <w:sz w:val="24"/>
          <w:szCs w:val="24"/>
        </w:rPr>
      </w:pPr>
    </w:p>
    <w:p w:rsidR="00FF4B55" w:rsidRPr="00812246" w:rsidRDefault="00FF4B55" w:rsidP="00FF4B55">
      <w:pPr>
        <w:pStyle w:val="ConsPlusNormal"/>
        <w:ind w:firstLine="567"/>
        <w:jc w:val="both"/>
        <w:rPr>
          <w:rFonts w:ascii="Times New Roman" w:hAnsi="Times New Roman" w:cs="Times New Roman"/>
          <w:position w:val="-2"/>
          <w:sz w:val="24"/>
          <w:szCs w:val="24"/>
        </w:rPr>
      </w:pPr>
    </w:p>
    <w:p w:rsidR="00FF4B55" w:rsidRPr="005019A2" w:rsidRDefault="00FF4B55" w:rsidP="00FF4B55">
      <w:pPr>
        <w:pStyle w:val="ConsPlusNormal"/>
        <w:jc w:val="both"/>
        <w:rPr>
          <w:rFonts w:ascii="Times New Roman" w:hAnsi="Times New Roman" w:cs="Times New Roman"/>
          <w:b/>
          <w:position w:val="-2"/>
          <w:sz w:val="24"/>
          <w:szCs w:val="24"/>
        </w:rPr>
      </w:pPr>
      <w:r w:rsidRPr="00E2396E">
        <w:rPr>
          <w:rFonts w:ascii="Times New Roman" w:hAnsi="Times New Roman" w:cs="Times New Roman"/>
          <w:b/>
          <w:position w:val="-2"/>
          <w:sz w:val="24"/>
          <w:szCs w:val="24"/>
        </w:rPr>
        <w:t>И.о</w:t>
      </w:r>
      <w:proofErr w:type="gramStart"/>
      <w:r>
        <w:rPr>
          <w:rFonts w:ascii="Times New Roman" w:hAnsi="Times New Roman" w:cs="Times New Roman"/>
          <w:position w:val="-2"/>
          <w:sz w:val="24"/>
          <w:szCs w:val="24"/>
        </w:rPr>
        <w:t>.</w:t>
      </w:r>
      <w:r w:rsidRPr="005019A2">
        <w:rPr>
          <w:rFonts w:ascii="Times New Roman" w:hAnsi="Times New Roman" w:cs="Times New Roman"/>
          <w:b/>
          <w:position w:val="-2"/>
          <w:sz w:val="24"/>
          <w:szCs w:val="24"/>
        </w:rPr>
        <w:t>Г</w:t>
      </w:r>
      <w:proofErr w:type="gramEnd"/>
      <w:r w:rsidRPr="005019A2">
        <w:rPr>
          <w:rFonts w:ascii="Times New Roman" w:hAnsi="Times New Roman" w:cs="Times New Roman"/>
          <w:b/>
          <w:position w:val="-2"/>
          <w:sz w:val="24"/>
          <w:szCs w:val="24"/>
        </w:rPr>
        <w:t>лав</w:t>
      </w:r>
      <w:r>
        <w:rPr>
          <w:rFonts w:ascii="Times New Roman" w:hAnsi="Times New Roman" w:cs="Times New Roman"/>
          <w:b/>
          <w:position w:val="-2"/>
          <w:sz w:val="24"/>
          <w:szCs w:val="24"/>
        </w:rPr>
        <w:t>ы</w:t>
      </w:r>
      <w:r w:rsidRPr="005019A2">
        <w:rPr>
          <w:rFonts w:ascii="Times New Roman" w:hAnsi="Times New Roman" w:cs="Times New Roman"/>
          <w:b/>
          <w:position w:val="-2"/>
          <w:sz w:val="24"/>
          <w:szCs w:val="24"/>
        </w:rPr>
        <w:t xml:space="preserve"> администрации </w:t>
      </w:r>
    </w:p>
    <w:p w:rsidR="00FF4B55" w:rsidRPr="005019A2" w:rsidRDefault="00FF4B55" w:rsidP="00FF4B55">
      <w:pPr>
        <w:pStyle w:val="ConsPlusNormal"/>
        <w:jc w:val="both"/>
        <w:rPr>
          <w:rFonts w:ascii="Times New Roman" w:hAnsi="Times New Roman" w:cs="Times New Roman"/>
          <w:b/>
          <w:position w:val="-2"/>
          <w:sz w:val="24"/>
          <w:szCs w:val="24"/>
        </w:rPr>
      </w:pPr>
      <w:proofErr w:type="spellStart"/>
      <w:r>
        <w:rPr>
          <w:rFonts w:ascii="Times New Roman" w:hAnsi="Times New Roman" w:cs="Times New Roman"/>
          <w:b/>
          <w:position w:val="-2"/>
          <w:sz w:val="24"/>
          <w:szCs w:val="24"/>
        </w:rPr>
        <w:t>Чернозерского</w:t>
      </w:r>
      <w:proofErr w:type="spellEnd"/>
      <w:r>
        <w:rPr>
          <w:rFonts w:ascii="Times New Roman" w:hAnsi="Times New Roman" w:cs="Times New Roman"/>
          <w:b/>
          <w:position w:val="-2"/>
          <w:sz w:val="24"/>
          <w:szCs w:val="24"/>
        </w:rPr>
        <w:t xml:space="preserve"> </w:t>
      </w:r>
      <w:r w:rsidRPr="005019A2">
        <w:rPr>
          <w:rFonts w:ascii="Times New Roman" w:hAnsi="Times New Roman" w:cs="Times New Roman"/>
          <w:b/>
          <w:position w:val="-2"/>
          <w:sz w:val="24"/>
          <w:szCs w:val="24"/>
        </w:rPr>
        <w:t xml:space="preserve"> сельсовета</w:t>
      </w:r>
    </w:p>
    <w:p w:rsidR="00FF4B55" w:rsidRPr="005019A2" w:rsidRDefault="00FF4B55" w:rsidP="00FF4B55">
      <w:pPr>
        <w:widowControl w:val="0"/>
        <w:rPr>
          <w:b/>
          <w:position w:val="-2"/>
        </w:rPr>
      </w:pPr>
      <w:proofErr w:type="spellStart"/>
      <w:r w:rsidRPr="005019A2">
        <w:rPr>
          <w:b/>
          <w:position w:val="-2"/>
        </w:rPr>
        <w:t>Мокшанского</w:t>
      </w:r>
      <w:proofErr w:type="spellEnd"/>
      <w:r w:rsidRPr="005019A2">
        <w:rPr>
          <w:b/>
          <w:position w:val="-2"/>
        </w:rPr>
        <w:t xml:space="preserve"> района </w:t>
      </w:r>
    </w:p>
    <w:p w:rsidR="00FF4B55" w:rsidRPr="005019A2" w:rsidRDefault="00FF4B55" w:rsidP="00FF4B55">
      <w:pPr>
        <w:widowControl w:val="0"/>
        <w:rPr>
          <w:b/>
          <w:position w:val="-2"/>
        </w:rPr>
      </w:pPr>
      <w:r w:rsidRPr="005019A2">
        <w:rPr>
          <w:b/>
          <w:position w:val="-2"/>
        </w:rPr>
        <w:t xml:space="preserve">Пензенской области                                                                </w:t>
      </w:r>
      <w:proofErr w:type="spellStart"/>
      <w:r>
        <w:rPr>
          <w:b/>
          <w:position w:val="-2"/>
        </w:rPr>
        <w:t>С.В.Зезелев</w:t>
      </w:r>
      <w:proofErr w:type="spellEnd"/>
    </w:p>
    <w:p w:rsidR="00FF4B55" w:rsidRPr="00812246" w:rsidRDefault="00FF4B55" w:rsidP="00FF4B55">
      <w:pPr>
        <w:ind w:firstLine="567"/>
        <w:jc w:val="both"/>
        <w:rPr>
          <w:color w:val="000000"/>
        </w:rPr>
      </w:pPr>
    </w:p>
    <w:tbl>
      <w:tblPr>
        <w:tblpPr w:leftFromText="180" w:rightFromText="180" w:vertAnchor="text" w:horzAnchor="margin" w:tblpY="132"/>
        <w:tblW w:w="0" w:type="auto"/>
        <w:tblLayout w:type="fixed"/>
        <w:tblCellMar>
          <w:left w:w="0" w:type="dxa"/>
          <w:right w:w="0" w:type="dxa"/>
        </w:tblCellMar>
        <w:tblLook w:val="01E0"/>
      </w:tblPr>
      <w:tblGrid>
        <w:gridCol w:w="9606"/>
      </w:tblGrid>
      <w:tr w:rsidR="002D157B" w:rsidTr="00AC7794">
        <w:tc>
          <w:tcPr>
            <w:tcW w:w="9606" w:type="dxa"/>
            <w:hideMark/>
          </w:tcPr>
          <w:p w:rsidR="002D157B" w:rsidRDefault="002D157B" w:rsidP="00AC7794">
            <w:pPr>
              <w:keepNext/>
              <w:jc w:val="center"/>
              <w:outlineLvl w:val="2"/>
              <w:rPr>
                <w:b/>
                <w:color w:val="000000"/>
                <w:sz w:val="28"/>
                <w:szCs w:val="28"/>
                <w:lang w:eastAsia="en-US"/>
              </w:rPr>
            </w:pPr>
            <w:r>
              <w:rPr>
                <w:b/>
                <w:color w:val="000000"/>
                <w:sz w:val="28"/>
                <w:szCs w:val="28"/>
              </w:rPr>
              <w:t>АДМИНИСТРАЦИЯ ЧЕРНОЗЕРСКОГО СЕЛЬСОВЕТА</w:t>
            </w:r>
          </w:p>
          <w:p w:rsidR="002D157B" w:rsidRDefault="002D157B" w:rsidP="00AC7794">
            <w:pPr>
              <w:keepNext/>
              <w:jc w:val="center"/>
              <w:outlineLvl w:val="2"/>
              <w:rPr>
                <w:b/>
                <w:color w:val="000000"/>
                <w:sz w:val="28"/>
                <w:szCs w:val="28"/>
                <w:lang w:eastAsia="en-US"/>
              </w:rPr>
            </w:pPr>
            <w:r>
              <w:rPr>
                <w:b/>
                <w:color w:val="000000"/>
                <w:sz w:val="28"/>
                <w:szCs w:val="28"/>
              </w:rPr>
              <w:t xml:space="preserve"> МОКШАНСКОГО РАЙОНА ПЕНЗЕНСКОЙ ОБЛАСТИ</w:t>
            </w:r>
          </w:p>
        </w:tc>
      </w:tr>
      <w:tr w:rsidR="002D157B" w:rsidTr="00AC7794">
        <w:trPr>
          <w:trHeight w:val="107"/>
        </w:trPr>
        <w:tc>
          <w:tcPr>
            <w:tcW w:w="9606" w:type="dxa"/>
          </w:tcPr>
          <w:p w:rsidR="002D157B" w:rsidRDefault="002D157B" w:rsidP="00AC7794">
            <w:pPr>
              <w:jc w:val="both"/>
              <w:rPr>
                <w:color w:val="000000"/>
                <w:sz w:val="16"/>
                <w:szCs w:val="16"/>
                <w:lang w:eastAsia="en-US"/>
              </w:rPr>
            </w:pPr>
          </w:p>
        </w:tc>
      </w:tr>
      <w:tr w:rsidR="002D157B" w:rsidTr="00AC7794">
        <w:tc>
          <w:tcPr>
            <w:tcW w:w="9606" w:type="dxa"/>
            <w:hideMark/>
          </w:tcPr>
          <w:p w:rsidR="002D157B" w:rsidRDefault="002D157B" w:rsidP="00AC7794">
            <w:pPr>
              <w:keepNext/>
              <w:jc w:val="center"/>
              <w:outlineLvl w:val="2"/>
              <w:rPr>
                <w:b/>
                <w:color w:val="000000"/>
                <w:sz w:val="28"/>
              </w:rPr>
            </w:pPr>
          </w:p>
          <w:p w:rsidR="002D157B" w:rsidRDefault="002D157B" w:rsidP="00AC7794">
            <w:pPr>
              <w:keepNext/>
              <w:jc w:val="center"/>
              <w:outlineLvl w:val="2"/>
              <w:rPr>
                <w:b/>
                <w:color w:val="000000"/>
                <w:sz w:val="40"/>
                <w:lang w:eastAsia="en-US"/>
              </w:rPr>
            </w:pPr>
            <w:r>
              <w:rPr>
                <w:b/>
                <w:color w:val="000000"/>
                <w:sz w:val="28"/>
              </w:rPr>
              <w:t>ПОСТАНОВЛЕНИЕ</w:t>
            </w:r>
          </w:p>
        </w:tc>
      </w:tr>
    </w:tbl>
    <w:p w:rsidR="002D157B" w:rsidRDefault="002D157B" w:rsidP="002D157B">
      <w:pPr>
        <w:pStyle w:val="a5"/>
        <w:tabs>
          <w:tab w:val="left" w:pos="708"/>
        </w:tabs>
        <w:jc w:val="center"/>
        <w:rPr>
          <w:b/>
          <w:bCs/>
          <w:sz w:val="28"/>
          <w:szCs w:val="28"/>
        </w:rPr>
      </w:pPr>
    </w:p>
    <w:tbl>
      <w:tblPr>
        <w:tblpPr w:leftFromText="180" w:rightFromText="180" w:vertAnchor="text" w:horzAnchor="margin" w:tblpXSpec="center" w:tblpY="68"/>
        <w:tblW w:w="0" w:type="auto"/>
        <w:tblLayout w:type="fixed"/>
        <w:tblCellMar>
          <w:left w:w="0" w:type="dxa"/>
          <w:right w:w="0" w:type="dxa"/>
        </w:tblCellMar>
        <w:tblLook w:val="04A0"/>
      </w:tblPr>
      <w:tblGrid>
        <w:gridCol w:w="284"/>
        <w:gridCol w:w="2835"/>
        <w:gridCol w:w="397"/>
        <w:gridCol w:w="1134"/>
      </w:tblGrid>
      <w:tr w:rsidR="002D157B" w:rsidTr="00AC7794">
        <w:tc>
          <w:tcPr>
            <w:tcW w:w="284" w:type="dxa"/>
            <w:vAlign w:val="bottom"/>
            <w:hideMark/>
          </w:tcPr>
          <w:p w:rsidR="002D157B" w:rsidRDefault="002D157B" w:rsidP="00AC7794">
            <w:pPr>
              <w:rPr>
                <w:color w:val="000000"/>
                <w:lang w:eastAsia="en-US"/>
              </w:rPr>
            </w:pPr>
            <w:r>
              <w:rPr>
                <w:color w:val="000000"/>
              </w:rPr>
              <w:t>от</w:t>
            </w:r>
          </w:p>
        </w:tc>
        <w:tc>
          <w:tcPr>
            <w:tcW w:w="2835" w:type="dxa"/>
            <w:tcBorders>
              <w:top w:val="nil"/>
              <w:left w:val="nil"/>
              <w:bottom w:val="single" w:sz="6" w:space="0" w:color="auto"/>
              <w:right w:val="nil"/>
            </w:tcBorders>
            <w:hideMark/>
          </w:tcPr>
          <w:p w:rsidR="002D157B" w:rsidRDefault="002D157B" w:rsidP="00AC7794">
            <w:pPr>
              <w:jc w:val="center"/>
              <w:rPr>
                <w:lang w:eastAsia="en-US"/>
              </w:rPr>
            </w:pPr>
            <w:r>
              <w:rPr>
                <w:lang w:eastAsia="en-US"/>
              </w:rPr>
              <w:t>22.05.2026</w:t>
            </w:r>
          </w:p>
        </w:tc>
        <w:tc>
          <w:tcPr>
            <w:tcW w:w="397" w:type="dxa"/>
            <w:vAlign w:val="bottom"/>
            <w:hideMark/>
          </w:tcPr>
          <w:p w:rsidR="002D157B" w:rsidRDefault="002D157B" w:rsidP="00AC7794">
            <w:pPr>
              <w:jc w:val="center"/>
              <w:rPr>
                <w:color w:val="000000"/>
                <w:lang w:eastAsia="en-US"/>
              </w:rPr>
            </w:pPr>
            <w:r>
              <w:rPr>
                <w:color w:val="000000"/>
              </w:rPr>
              <w:t>№</w:t>
            </w:r>
          </w:p>
        </w:tc>
        <w:tc>
          <w:tcPr>
            <w:tcW w:w="1134" w:type="dxa"/>
            <w:tcBorders>
              <w:top w:val="nil"/>
              <w:left w:val="nil"/>
              <w:bottom w:val="single" w:sz="6" w:space="0" w:color="auto"/>
              <w:right w:val="nil"/>
            </w:tcBorders>
            <w:hideMark/>
          </w:tcPr>
          <w:p w:rsidR="002D157B" w:rsidRDefault="002D157B" w:rsidP="00AC7794">
            <w:pPr>
              <w:jc w:val="center"/>
              <w:rPr>
                <w:lang w:eastAsia="en-US"/>
              </w:rPr>
            </w:pPr>
            <w:r>
              <w:rPr>
                <w:lang w:eastAsia="en-US"/>
              </w:rPr>
              <w:t>36</w:t>
            </w:r>
          </w:p>
        </w:tc>
      </w:tr>
      <w:tr w:rsidR="002D157B" w:rsidTr="00AC7794">
        <w:tc>
          <w:tcPr>
            <w:tcW w:w="4650" w:type="dxa"/>
            <w:gridSpan w:val="4"/>
          </w:tcPr>
          <w:p w:rsidR="002D157B" w:rsidRDefault="002D157B" w:rsidP="00AC7794">
            <w:pPr>
              <w:jc w:val="center"/>
              <w:rPr>
                <w:color w:val="000000"/>
                <w:sz w:val="10"/>
                <w:lang w:eastAsia="en-US"/>
              </w:rPr>
            </w:pPr>
          </w:p>
          <w:p w:rsidR="002D157B" w:rsidRDefault="002D157B" w:rsidP="00AC7794">
            <w:pPr>
              <w:jc w:val="center"/>
              <w:rPr>
                <w:color w:val="000000"/>
                <w:lang w:eastAsia="en-US"/>
              </w:rPr>
            </w:pPr>
            <w:r>
              <w:rPr>
                <w:color w:val="000000"/>
              </w:rPr>
              <w:t xml:space="preserve">с. </w:t>
            </w:r>
            <w:proofErr w:type="spellStart"/>
            <w:r>
              <w:rPr>
                <w:color w:val="000000"/>
              </w:rPr>
              <w:t>Чернозерье</w:t>
            </w:r>
            <w:proofErr w:type="spellEnd"/>
          </w:p>
        </w:tc>
      </w:tr>
    </w:tbl>
    <w:p w:rsidR="002D157B" w:rsidRDefault="002D157B" w:rsidP="002D157B">
      <w:pPr>
        <w:pStyle w:val="a5"/>
        <w:tabs>
          <w:tab w:val="left" w:pos="708"/>
        </w:tabs>
        <w:jc w:val="center"/>
        <w:rPr>
          <w:b/>
          <w:bCs/>
          <w:sz w:val="28"/>
          <w:szCs w:val="28"/>
        </w:rPr>
      </w:pPr>
    </w:p>
    <w:p w:rsidR="002D157B" w:rsidRDefault="002D157B" w:rsidP="002D157B">
      <w:pPr>
        <w:pStyle w:val="a5"/>
        <w:tabs>
          <w:tab w:val="left" w:pos="708"/>
        </w:tabs>
        <w:jc w:val="center"/>
        <w:rPr>
          <w:b/>
          <w:bCs/>
          <w:sz w:val="28"/>
          <w:szCs w:val="28"/>
        </w:rPr>
      </w:pPr>
    </w:p>
    <w:p w:rsidR="002D157B" w:rsidRPr="004C7E3A" w:rsidRDefault="002D157B" w:rsidP="002D157B">
      <w:pPr>
        <w:jc w:val="center"/>
      </w:pPr>
    </w:p>
    <w:p w:rsidR="002D157B" w:rsidRDefault="002D157B" w:rsidP="002D157B">
      <w:pPr>
        <w:jc w:val="center"/>
        <w:rPr>
          <w:b/>
          <w:sz w:val="25"/>
          <w:szCs w:val="25"/>
        </w:rPr>
      </w:pPr>
    </w:p>
    <w:p w:rsidR="002D157B" w:rsidRPr="0084437F" w:rsidRDefault="002D157B" w:rsidP="002D157B">
      <w:pPr>
        <w:autoSpaceDE w:val="0"/>
        <w:autoSpaceDN w:val="0"/>
        <w:adjustRightInd w:val="0"/>
        <w:jc w:val="center"/>
        <w:rPr>
          <w:b/>
          <w:bCs/>
          <w:sz w:val="26"/>
          <w:szCs w:val="26"/>
        </w:rPr>
      </w:pPr>
      <w:r w:rsidRPr="0084437F">
        <w:rPr>
          <w:b/>
          <w:bCs/>
          <w:sz w:val="26"/>
          <w:szCs w:val="26"/>
        </w:rPr>
        <w:t xml:space="preserve">О создании Комиссии по исчислению стажа муниципальной службы в </w:t>
      </w:r>
      <w:proofErr w:type="spellStart"/>
      <w:r>
        <w:rPr>
          <w:b/>
          <w:bCs/>
          <w:sz w:val="26"/>
          <w:szCs w:val="26"/>
        </w:rPr>
        <w:t>Чернозерс</w:t>
      </w:r>
      <w:r w:rsidRPr="0084437F">
        <w:rPr>
          <w:b/>
          <w:bCs/>
          <w:sz w:val="26"/>
          <w:szCs w:val="26"/>
        </w:rPr>
        <w:t>ком</w:t>
      </w:r>
      <w:proofErr w:type="spellEnd"/>
      <w:r w:rsidRPr="0084437F">
        <w:rPr>
          <w:b/>
          <w:bCs/>
          <w:sz w:val="26"/>
          <w:szCs w:val="26"/>
        </w:rPr>
        <w:t xml:space="preserve"> сельсовете </w:t>
      </w:r>
      <w:proofErr w:type="spellStart"/>
      <w:r w:rsidRPr="0084437F">
        <w:rPr>
          <w:b/>
          <w:bCs/>
          <w:sz w:val="26"/>
          <w:szCs w:val="26"/>
        </w:rPr>
        <w:t>Мокшанского</w:t>
      </w:r>
      <w:proofErr w:type="spellEnd"/>
      <w:r w:rsidRPr="0084437F">
        <w:rPr>
          <w:b/>
          <w:bCs/>
          <w:sz w:val="26"/>
          <w:szCs w:val="26"/>
        </w:rPr>
        <w:t xml:space="preserve"> района Пензенской области</w:t>
      </w:r>
    </w:p>
    <w:p w:rsidR="002D157B" w:rsidRPr="00762FCE" w:rsidRDefault="002D157B" w:rsidP="002D157B">
      <w:pPr>
        <w:jc w:val="center"/>
        <w:rPr>
          <w:b/>
          <w:sz w:val="26"/>
          <w:szCs w:val="26"/>
        </w:rPr>
      </w:pPr>
    </w:p>
    <w:p w:rsidR="002D157B" w:rsidRPr="00EF1109" w:rsidRDefault="002D157B" w:rsidP="002D157B">
      <w:pPr>
        <w:autoSpaceDE w:val="0"/>
        <w:autoSpaceDN w:val="0"/>
        <w:adjustRightInd w:val="0"/>
        <w:ind w:firstLine="539"/>
        <w:jc w:val="both"/>
        <w:rPr>
          <w:sz w:val="26"/>
          <w:szCs w:val="26"/>
        </w:rPr>
      </w:pPr>
      <w:r w:rsidRPr="00762FCE">
        <w:rPr>
          <w:sz w:val="26"/>
          <w:szCs w:val="26"/>
        </w:rPr>
        <w:tab/>
      </w:r>
      <w:r w:rsidRPr="00EF1109">
        <w:rPr>
          <w:rFonts w:eastAsia="Calibri"/>
          <w:sz w:val="26"/>
          <w:szCs w:val="26"/>
        </w:rPr>
        <w:t xml:space="preserve">Руководствуясь Законом Пензенской области от 24.04.2024 № 4208-ЗПО «О муниципальной службе в Пензенской области», на основании Устава </w:t>
      </w:r>
      <w:r>
        <w:rPr>
          <w:rFonts w:eastAsia="Calibri"/>
          <w:sz w:val="26"/>
          <w:szCs w:val="26"/>
        </w:rPr>
        <w:t xml:space="preserve">сельского поселения </w:t>
      </w:r>
      <w:proofErr w:type="spellStart"/>
      <w:r>
        <w:rPr>
          <w:rFonts w:eastAsia="Calibri"/>
          <w:sz w:val="26"/>
          <w:szCs w:val="26"/>
        </w:rPr>
        <w:t>Чернозер</w:t>
      </w:r>
      <w:r w:rsidRPr="00EF1109">
        <w:rPr>
          <w:rFonts w:eastAsia="Calibri"/>
          <w:sz w:val="26"/>
          <w:szCs w:val="26"/>
        </w:rPr>
        <w:t>ск</w:t>
      </w:r>
      <w:r>
        <w:rPr>
          <w:rFonts w:eastAsia="Calibri"/>
          <w:sz w:val="26"/>
          <w:szCs w:val="26"/>
        </w:rPr>
        <w:t>ий</w:t>
      </w:r>
      <w:proofErr w:type="spellEnd"/>
      <w:r w:rsidRPr="00EF1109">
        <w:rPr>
          <w:rFonts w:eastAsia="Calibri"/>
          <w:sz w:val="26"/>
          <w:szCs w:val="26"/>
        </w:rPr>
        <w:t xml:space="preserve"> </w:t>
      </w:r>
      <w:r>
        <w:rPr>
          <w:rFonts w:eastAsia="Calibri"/>
          <w:sz w:val="26"/>
          <w:szCs w:val="26"/>
        </w:rPr>
        <w:t>сельсовет муниципального района</w:t>
      </w:r>
      <w:r w:rsidRPr="00EF1109">
        <w:rPr>
          <w:rFonts w:eastAsia="Calibri"/>
          <w:sz w:val="26"/>
          <w:szCs w:val="26"/>
        </w:rPr>
        <w:t xml:space="preserve"> </w:t>
      </w:r>
      <w:proofErr w:type="spellStart"/>
      <w:r w:rsidRPr="00EF1109">
        <w:rPr>
          <w:rFonts w:eastAsia="Calibri"/>
          <w:sz w:val="26"/>
          <w:szCs w:val="26"/>
        </w:rPr>
        <w:t>Мокшанск</w:t>
      </w:r>
      <w:r>
        <w:rPr>
          <w:rFonts w:eastAsia="Calibri"/>
          <w:sz w:val="26"/>
          <w:szCs w:val="26"/>
        </w:rPr>
        <w:t>ий</w:t>
      </w:r>
      <w:proofErr w:type="spellEnd"/>
      <w:r>
        <w:rPr>
          <w:rFonts w:eastAsia="Calibri"/>
          <w:sz w:val="26"/>
          <w:szCs w:val="26"/>
        </w:rPr>
        <w:t xml:space="preserve"> район</w:t>
      </w:r>
      <w:r w:rsidRPr="00EF1109">
        <w:rPr>
          <w:rFonts w:eastAsia="Calibri"/>
          <w:sz w:val="26"/>
          <w:szCs w:val="26"/>
        </w:rPr>
        <w:t xml:space="preserve"> Пензенской области,  </w:t>
      </w:r>
    </w:p>
    <w:p w:rsidR="002D157B" w:rsidRPr="00762FCE" w:rsidRDefault="002D157B" w:rsidP="002D157B">
      <w:pPr>
        <w:jc w:val="both"/>
        <w:rPr>
          <w:sz w:val="26"/>
          <w:szCs w:val="26"/>
        </w:rPr>
      </w:pPr>
    </w:p>
    <w:p w:rsidR="002D157B" w:rsidRPr="00762FCE" w:rsidRDefault="002D157B" w:rsidP="002D157B">
      <w:pPr>
        <w:ind w:firstLine="902"/>
        <w:jc w:val="center"/>
        <w:rPr>
          <w:b/>
          <w:sz w:val="26"/>
          <w:szCs w:val="26"/>
        </w:rPr>
      </w:pPr>
      <w:r w:rsidRPr="00762FCE">
        <w:rPr>
          <w:b/>
          <w:sz w:val="26"/>
          <w:szCs w:val="26"/>
        </w:rPr>
        <w:t xml:space="preserve">Администрация </w:t>
      </w:r>
      <w:proofErr w:type="spellStart"/>
      <w:r>
        <w:rPr>
          <w:b/>
          <w:sz w:val="26"/>
          <w:szCs w:val="26"/>
        </w:rPr>
        <w:t>Чернозерского</w:t>
      </w:r>
      <w:proofErr w:type="spellEnd"/>
      <w:r w:rsidRPr="00762FCE">
        <w:rPr>
          <w:b/>
          <w:sz w:val="26"/>
          <w:szCs w:val="26"/>
        </w:rPr>
        <w:t xml:space="preserve"> сельсовета  </w:t>
      </w:r>
      <w:proofErr w:type="spellStart"/>
      <w:r w:rsidRPr="00762FCE">
        <w:rPr>
          <w:b/>
          <w:sz w:val="26"/>
          <w:szCs w:val="26"/>
        </w:rPr>
        <w:t>Мокшанского</w:t>
      </w:r>
      <w:proofErr w:type="spellEnd"/>
      <w:r w:rsidRPr="00762FCE">
        <w:rPr>
          <w:b/>
          <w:sz w:val="26"/>
          <w:szCs w:val="26"/>
        </w:rPr>
        <w:t xml:space="preserve"> района</w:t>
      </w:r>
    </w:p>
    <w:p w:rsidR="002D157B" w:rsidRPr="00762FCE" w:rsidRDefault="002D157B" w:rsidP="002D157B">
      <w:pPr>
        <w:ind w:firstLine="902"/>
        <w:jc w:val="center"/>
        <w:rPr>
          <w:b/>
          <w:sz w:val="26"/>
          <w:szCs w:val="26"/>
        </w:rPr>
      </w:pPr>
      <w:r w:rsidRPr="00762FCE">
        <w:rPr>
          <w:b/>
          <w:sz w:val="26"/>
          <w:szCs w:val="26"/>
        </w:rPr>
        <w:t>Пензенской области постановляет:</w:t>
      </w:r>
    </w:p>
    <w:p w:rsidR="002D157B" w:rsidRPr="00762FCE" w:rsidRDefault="002D157B" w:rsidP="002D157B">
      <w:pPr>
        <w:ind w:firstLine="902"/>
        <w:jc w:val="center"/>
        <w:rPr>
          <w:b/>
          <w:sz w:val="26"/>
          <w:szCs w:val="26"/>
        </w:rPr>
      </w:pPr>
    </w:p>
    <w:p w:rsidR="002D157B" w:rsidRPr="00330968" w:rsidRDefault="002D157B" w:rsidP="002D157B">
      <w:pPr>
        <w:autoSpaceDE w:val="0"/>
        <w:autoSpaceDN w:val="0"/>
        <w:adjustRightInd w:val="0"/>
        <w:spacing w:line="276" w:lineRule="auto"/>
        <w:ind w:firstLine="708"/>
        <w:jc w:val="both"/>
        <w:rPr>
          <w:iCs/>
          <w:sz w:val="26"/>
          <w:szCs w:val="26"/>
        </w:rPr>
      </w:pPr>
      <w:r w:rsidRPr="00330968">
        <w:rPr>
          <w:iCs/>
          <w:sz w:val="26"/>
          <w:szCs w:val="26"/>
        </w:rPr>
        <w:t xml:space="preserve">1. Создать Комиссию </w:t>
      </w:r>
      <w:r w:rsidRPr="00330968">
        <w:rPr>
          <w:bCs/>
          <w:sz w:val="26"/>
          <w:szCs w:val="26"/>
        </w:rPr>
        <w:t>по исчислению стажа муниципальной службы</w:t>
      </w:r>
      <w:r w:rsidRPr="00330968">
        <w:rPr>
          <w:bCs/>
          <w:i/>
          <w:sz w:val="26"/>
          <w:szCs w:val="26"/>
          <w:vertAlign w:val="subscript"/>
        </w:rPr>
        <w:t xml:space="preserve"> </w:t>
      </w:r>
      <w:r w:rsidRPr="00330968">
        <w:rPr>
          <w:bCs/>
          <w:sz w:val="26"/>
          <w:szCs w:val="26"/>
        </w:rPr>
        <w:t xml:space="preserve">в </w:t>
      </w:r>
      <w:proofErr w:type="spellStart"/>
      <w:r>
        <w:rPr>
          <w:bCs/>
          <w:sz w:val="26"/>
          <w:szCs w:val="26"/>
        </w:rPr>
        <w:t>Чернозер</w:t>
      </w:r>
      <w:r w:rsidRPr="00330968">
        <w:rPr>
          <w:bCs/>
          <w:sz w:val="26"/>
          <w:szCs w:val="26"/>
        </w:rPr>
        <w:t>ском</w:t>
      </w:r>
      <w:proofErr w:type="spellEnd"/>
      <w:r w:rsidRPr="00330968">
        <w:rPr>
          <w:bCs/>
          <w:sz w:val="26"/>
          <w:szCs w:val="26"/>
        </w:rPr>
        <w:t xml:space="preserve"> сельсовете </w:t>
      </w:r>
      <w:proofErr w:type="spellStart"/>
      <w:r w:rsidRPr="00330968">
        <w:rPr>
          <w:bCs/>
          <w:sz w:val="26"/>
          <w:szCs w:val="26"/>
        </w:rPr>
        <w:t>Мокшанского</w:t>
      </w:r>
      <w:proofErr w:type="spellEnd"/>
      <w:r w:rsidRPr="00330968">
        <w:rPr>
          <w:bCs/>
          <w:sz w:val="26"/>
          <w:szCs w:val="26"/>
        </w:rPr>
        <w:t xml:space="preserve"> района Пензенской области</w:t>
      </w:r>
      <w:r w:rsidRPr="00330968">
        <w:rPr>
          <w:iCs/>
          <w:sz w:val="26"/>
          <w:szCs w:val="26"/>
        </w:rPr>
        <w:t>.</w:t>
      </w:r>
      <w:r w:rsidRPr="00330968">
        <w:rPr>
          <w:i/>
          <w:sz w:val="26"/>
          <w:szCs w:val="26"/>
        </w:rPr>
        <w:t xml:space="preserve"> </w:t>
      </w:r>
    </w:p>
    <w:p w:rsidR="002D157B" w:rsidRPr="00330968" w:rsidRDefault="002D157B" w:rsidP="002D157B">
      <w:pPr>
        <w:autoSpaceDE w:val="0"/>
        <w:autoSpaceDN w:val="0"/>
        <w:adjustRightInd w:val="0"/>
        <w:spacing w:line="276" w:lineRule="auto"/>
        <w:ind w:firstLine="708"/>
        <w:jc w:val="both"/>
        <w:rPr>
          <w:sz w:val="26"/>
          <w:szCs w:val="26"/>
        </w:rPr>
      </w:pPr>
      <w:r w:rsidRPr="00330968">
        <w:rPr>
          <w:iCs/>
          <w:sz w:val="26"/>
          <w:szCs w:val="26"/>
        </w:rPr>
        <w:t xml:space="preserve">2. Утвердить </w:t>
      </w:r>
      <w:hyperlink r:id="rId13" w:anchor="Par77" w:history="1">
        <w:r w:rsidRPr="00330968">
          <w:rPr>
            <w:rStyle w:val="a4"/>
            <w:iCs/>
            <w:sz w:val="26"/>
            <w:szCs w:val="26"/>
          </w:rPr>
          <w:t>Положение</w:t>
        </w:r>
      </w:hyperlink>
      <w:r w:rsidRPr="00330968">
        <w:rPr>
          <w:iCs/>
          <w:sz w:val="26"/>
          <w:szCs w:val="26"/>
        </w:rPr>
        <w:t xml:space="preserve"> о </w:t>
      </w:r>
      <w:r w:rsidRPr="00330968">
        <w:rPr>
          <w:bCs/>
          <w:sz w:val="26"/>
          <w:szCs w:val="26"/>
        </w:rPr>
        <w:t xml:space="preserve">Комиссии по исчислению стажа муниципальной службы </w:t>
      </w:r>
      <w:r w:rsidRPr="00330968">
        <w:rPr>
          <w:iCs/>
          <w:sz w:val="26"/>
          <w:szCs w:val="26"/>
        </w:rPr>
        <w:t xml:space="preserve">в </w:t>
      </w:r>
      <w:r w:rsidRPr="00330968">
        <w:rPr>
          <w:bCs/>
          <w:sz w:val="26"/>
          <w:szCs w:val="26"/>
        </w:rPr>
        <w:t xml:space="preserve"> </w:t>
      </w:r>
      <w:proofErr w:type="spellStart"/>
      <w:r>
        <w:rPr>
          <w:bCs/>
          <w:sz w:val="26"/>
          <w:szCs w:val="26"/>
        </w:rPr>
        <w:t>Чернозер</w:t>
      </w:r>
      <w:r w:rsidRPr="00330968">
        <w:rPr>
          <w:bCs/>
          <w:sz w:val="26"/>
          <w:szCs w:val="26"/>
        </w:rPr>
        <w:t>ском</w:t>
      </w:r>
      <w:proofErr w:type="spellEnd"/>
      <w:r w:rsidRPr="00330968">
        <w:rPr>
          <w:bCs/>
          <w:sz w:val="26"/>
          <w:szCs w:val="26"/>
        </w:rPr>
        <w:t xml:space="preserve"> сельсовете </w:t>
      </w:r>
      <w:proofErr w:type="spellStart"/>
      <w:r w:rsidRPr="00330968">
        <w:rPr>
          <w:bCs/>
          <w:sz w:val="26"/>
          <w:szCs w:val="26"/>
        </w:rPr>
        <w:t>Мокшанского</w:t>
      </w:r>
      <w:proofErr w:type="spellEnd"/>
      <w:r w:rsidRPr="00330968">
        <w:rPr>
          <w:bCs/>
          <w:sz w:val="26"/>
          <w:szCs w:val="26"/>
        </w:rPr>
        <w:t xml:space="preserve"> района Пензенской области</w:t>
      </w:r>
      <w:r w:rsidRPr="00330968">
        <w:rPr>
          <w:sz w:val="26"/>
          <w:szCs w:val="26"/>
        </w:rPr>
        <w:t xml:space="preserve"> согласно приложению №1.</w:t>
      </w:r>
    </w:p>
    <w:p w:rsidR="002D157B" w:rsidRDefault="002D157B" w:rsidP="002D157B">
      <w:pPr>
        <w:autoSpaceDE w:val="0"/>
        <w:autoSpaceDN w:val="0"/>
        <w:adjustRightInd w:val="0"/>
        <w:spacing w:line="276" w:lineRule="auto"/>
        <w:ind w:firstLine="708"/>
        <w:jc w:val="both"/>
        <w:rPr>
          <w:iCs/>
          <w:sz w:val="26"/>
          <w:szCs w:val="26"/>
        </w:rPr>
      </w:pPr>
      <w:r w:rsidRPr="00330968">
        <w:rPr>
          <w:sz w:val="26"/>
          <w:szCs w:val="26"/>
        </w:rPr>
        <w:t xml:space="preserve">3. Утвердить </w:t>
      </w:r>
      <w:hyperlink r:id="rId14" w:anchor="Par35" w:history="1">
        <w:r w:rsidRPr="00330968">
          <w:rPr>
            <w:rStyle w:val="a4"/>
            <w:iCs/>
            <w:sz w:val="26"/>
            <w:szCs w:val="26"/>
          </w:rPr>
          <w:t>состав</w:t>
        </w:r>
      </w:hyperlink>
      <w:r w:rsidRPr="00330968">
        <w:rPr>
          <w:iCs/>
          <w:sz w:val="26"/>
          <w:szCs w:val="26"/>
        </w:rPr>
        <w:t xml:space="preserve"> Комиссии </w:t>
      </w:r>
      <w:r w:rsidRPr="00330968">
        <w:rPr>
          <w:bCs/>
          <w:iCs/>
          <w:sz w:val="26"/>
          <w:szCs w:val="26"/>
        </w:rPr>
        <w:t>по исчислению стажа муниципальной службы</w:t>
      </w:r>
      <w:r w:rsidRPr="00330968">
        <w:rPr>
          <w:bCs/>
          <w:i/>
          <w:iCs/>
          <w:sz w:val="26"/>
          <w:szCs w:val="26"/>
          <w:vertAlign w:val="subscript"/>
        </w:rPr>
        <w:t xml:space="preserve"> </w:t>
      </w:r>
      <w:r w:rsidRPr="00330968">
        <w:rPr>
          <w:bCs/>
          <w:iCs/>
          <w:sz w:val="26"/>
          <w:szCs w:val="26"/>
        </w:rPr>
        <w:t xml:space="preserve">в </w:t>
      </w:r>
      <w:proofErr w:type="spellStart"/>
      <w:r>
        <w:rPr>
          <w:bCs/>
          <w:sz w:val="26"/>
          <w:szCs w:val="26"/>
        </w:rPr>
        <w:t>Чернозер</w:t>
      </w:r>
      <w:r w:rsidRPr="00330968">
        <w:rPr>
          <w:bCs/>
          <w:sz w:val="26"/>
          <w:szCs w:val="26"/>
        </w:rPr>
        <w:t>ском</w:t>
      </w:r>
      <w:proofErr w:type="spellEnd"/>
      <w:r w:rsidRPr="00330968">
        <w:rPr>
          <w:bCs/>
          <w:sz w:val="26"/>
          <w:szCs w:val="26"/>
        </w:rPr>
        <w:t xml:space="preserve"> сельсовете </w:t>
      </w:r>
      <w:proofErr w:type="spellStart"/>
      <w:r w:rsidRPr="00330968">
        <w:rPr>
          <w:bCs/>
          <w:sz w:val="26"/>
          <w:szCs w:val="26"/>
        </w:rPr>
        <w:t>Мокшанского</w:t>
      </w:r>
      <w:proofErr w:type="spellEnd"/>
      <w:r w:rsidRPr="00330968">
        <w:rPr>
          <w:bCs/>
          <w:sz w:val="26"/>
          <w:szCs w:val="26"/>
        </w:rPr>
        <w:t xml:space="preserve"> района Пензенской области</w:t>
      </w:r>
      <w:r w:rsidRPr="00330968">
        <w:rPr>
          <w:i/>
          <w:iCs/>
          <w:sz w:val="26"/>
          <w:szCs w:val="26"/>
        </w:rPr>
        <w:t xml:space="preserve"> </w:t>
      </w:r>
      <w:r w:rsidRPr="00330968">
        <w:rPr>
          <w:iCs/>
          <w:sz w:val="26"/>
          <w:szCs w:val="26"/>
        </w:rPr>
        <w:t>согласно приложению № 2.</w:t>
      </w:r>
    </w:p>
    <w:p w:rsidR="002D157B" w:rsidRPr="00330968" w:rsidRDefault="002D157B" w:rsidP="002D157B">
      <w:pPr>
        <w:jc w:val="both"/>
        <w:rPr>
          <w:position w:val="-2"/>
          <w:sz w:val="26"/>
          <w:szCs w:val="26"/>
        </w:rPr>
      </w:pPr>
      <w:r>
        <w:rPr>
          <w:position w:val="-2"/>
          <w:sz w:val="26"/>
          <w:szCs w:val="26"/>
        </w:rPr>
        <w:t xml:space="preserve">          4</w:t>
      </w:r>
      <w:r w:rsidRPr="00330968">
        <w:rPr>
          <w:position w:val="-2"/>
          <w:sz w:val="26"/>
          <w:szCs w:val="26"/>
        </w:rPr>
        <w:t xml:space="preserve">. Опубликовать настоящее постановление в информационном бюллетене «Вести </w:t>
      </w:r>
      <w:proofErr w:type="spellStart"/>
      <w:r>
        <w:rPr>
          <w:bCs/>
          <w:sz w:val="26"/>
          <w:szCs w:val="26"/>
        </w:rPr>
        <w:t>Чернозер</w:t>
      </w:r>
      <w:r w:rsidRPr="00330968">
        <w:rPr>
          <w:bCs/>
          <w:sz w:val="26"/>
          <w:szCs w:val="26"/>
        </w:rPr>
        <w:t>ско</w:t>
      </w:r>
      <w:r>
        <w:rPr>
          <w:bCs/>
          <w:sz w:val="26"/>
          <w:szCs w:val="26"/>
        </w:rPr>
        <w:t>го</w:t>
      </w:r>
      <w:proofErr w:type="spellEnd"/>
      <w:r w:rsidRPr="00330968">
        <w:rPr>
          <w:position w:val="-2"/>
          <w:sz w:val="26"/>
          <w:szCs w:val="26"/>
        </w:rPr>
        <w:t xml:space="preserve"> сельсовета»</w:t>
      </w:r>
      <w:r>
        <w:rPr>
          <w:position w:val="-2"/>
          <w:sz w:val="26"/>
          <w:szCs w:val="26"/>
        </w:rPr>
        <w:t>.</w:t>
      </w:r>
    </w:p>
    <w:p w:rsidR="002D157B" w:rsidRPr="00330968" w:rsidRDefault="002D157B" w:rsidP="002D157B">
      <w:pPr>
        <w:autoSpaceDE w:val="0"/>
        <w:autoSpaceDN w:val="0"/>
        <w:adjustRightInd w:val="0"/>
        <w:spacing w:line="276" w:lineRule="auto"/>
        <w:jc w:val="both"/>
        <w:rPr>
          <w:iCs/>
          <w:sz w:val="26"/>
          <w:szCs w:val="26"/>
        </w:rPr>
      </w:pPr>
      <w:r>
        <w:rPr>
          <w:iCs/>
          <w:sz w:val="26"/>
          <w:szCs w:val="26"/>
        </w:rPr>
        <w:t xml:space="preserve">         5</w:t>
      </w:r>
      <w:r w:rsidRPr="00330968">
        <w:rPr>
          <w:iCs/>
          <w:sz w:val="26"/>
          <w:szCs w:val="26"/>
        </w:rPr>
        <w:t xml:space="preserve">. Настоящее </w:t>
      </w:r>
      <w:r>
        <w:rPr>
          <w:iCs/>
          <w:sz w:val="26"/>
          <w:szCs w:val="26"/>
        </w:rPr>
        <w:t>постановление</w:t>
      </w:r>
      <w:r w:rsidRPr="00330968">
        <w:rPr>
          <w:iCs/>
          <w:sz w:val="26"/>
          <w:szCs w:val="26"/>
        </w:rPr>
        <w:t xml:space="preserve"> вступает в силу на следующий день после дня его официального опубликования.</w:t>
      </w:r>
    </w:p>
    <w:p w:rsidR="002D157B" w:rsidRPr="00330968" w:rsidRDefault="002D157B" w:rsidP="002D157B">
      <w:pPr>
        <w:jc w:val="both"/>
        <w:rPr>
          <w:rFonts w:eastAsia="Calibri"/>
          <w:sz w:val="26"/>
          <w:szCs w:val="26"/>
          <w:lang w:eastAsia="en-US"/>
        </w:rPr>
      </w:pPr>
      <w:r w:rsidRPr="00330968">
        <w:rPr>
          <w:position w:val="-2"/>
          <w:sz w:val="26"/>
          <w:szCs w:val="26"/>
        </w:rPr>
        <w:lastRenderedPageBreak/>
        <w:t xml:space="preserve">        </w:t>
      </w:r>
      <w:r w:rsidRPr="00330968">
        <w:rPr>
          <w:rFonts w:eastAsia="Calibri"/>
          <w:sz w:val="26"/>
          <w:szCs w:val="26"/>
          <w:lang w:eastAsia="en-US"/>
        </w:rPr>
        <w:t xml:space="preserve"> </w:t>
      </w:r>
      <w:r w:rsidRPr="00330968">
        <w:rPr>
          <w:sz w:val="26"/>
          <w:szCs w:val="26"/>
        </w:rPr>
        <w:t xml:space="preserve">6.  </w:t>
      </w:r>
      <w:proofErr w:type="gramStart"/>
      <w:r w:rsidRPr="00330968">
        <w:rPr>
          <w:sz w:val="26"/>
          <w:szCs w:val="26"/>
        </w:rPr>
        <w:t>Контроль за</w:t>
      </w:r>
      <w:proofErr w:type="gramEnd"/>
      <w:r w:rsidRPr="00330968">
        <w:rPr>
          <w:sz w:val="26"/>
          <w:szCs w:val="26"/>
        </w:rPr>
        <w:t xml:space="preserve"> выполнением настоящего постановления возложить на главу администрации </w:t>
      </w:r>
      <w:proofErr w:type="spellStart"/>
      <w:r>
        <w:rPr>
          <w:bCs/>
          <w:sz w:val="26"/>
          <w:szCs w:val="26"/>
        </w:rPr>
        <w:t>Чернозерского</w:t>
      </w:r>
      <w:proofErr w:type="spellEnd"/>
      <w:r w:rsidRPr="00330968">
        <w:rPr>
          <w:sz w:val="26"/>
          <w:szCs w:val="26"/>
        </w:rPr>
        <w:t xml:space="preserve"> сельсовета </w:t>
      </w:r>
      <w:proofErr w:type="spellStart"/>
      <w:r w:rsidRPr="00330968">
        <w:rPr>
          <w:sz w:val="26"/>
          <w:szCs w:val="26"/>
        </w:rPr>
        <w:t>Мокшанского</w:t>
      </w:r>
      <w:proofErr w:type="spellEnd"/>
      <w:r w:rsidRPr="00330968">
        <w:rPr>
          <w:sz w:val="26"/>
          <w:szCs w:val="26"/>
        </w:rPr>
        <w:t xml:space="preserve"> района Пензенской области.</w:t>
      </w:r>
    </w:p>
    <w:p w:rsidR="002D157B" w:rsidRPr="00330968" w:rsidRDefault="002D157B" w:rsidP="002D157B">
      <w:pPr>
        <w:rPr>
          <w:b/>
          <w:sz w:val="26"/>
          <w:szCs w:val="26"/>
        </w:rPr>
      </w:pPr>
    </w:p>
    <w:p w:rsidR="002D157B" w:rsidRPr="00762FCE" w:rsidRDefault="002D157B" w:rsidP="002D157B">
      <w:pPr>
        <w:rPr>
          <w:b/>
          <w:sz w:val="26"/>
          <w:szCs w:val="26"/>
        </w:rPr>
      </w:pPr>
    </w:p>
    <w:p w:rsidR="002D157B" w:rsidRPr="008C5E4D" w:rsidRDefault="002D157B" w:rsidP="002D157B">
      <w:pPr>
        <w:pStyle w:val="ConsPlusNormal"/>
        <w:jc w:val="both"/>
        <w:rPr>
          <w:rFonts w:ascii="Times New Roman" w:hAnsi="Times New Roman"/>
          <w:b/>
          <w:position w:val="-2"/>
          <w:sz w:val="28"/>
          <w:szCs w:val="28"/>
        </w:rPr>
      </w:pPr>
      <w:r w:rsidRPr="008C5E4D">
        <w:rPr>
          <w:rFonts w:ascii="Times New Roman" w:hAnsi="Times New Roman"/>
          <w:b/>
          <w:position w:val="-2"/>
          <w:sz w:val="28"/>
          <w:szCs w:val="28"/>
        </w:rPr>
        <w:t>И.о</w:t>
      </w:r>
      <w:proofErr w:type="gramStart"/>
      <w:r w:rsidRPr="008C5E4D">
        <w:rPr>
          <w:rFonts w:ascii="Times New Roman" w:hAnsi="Times New Roman"/>
          <w:position w:val="-2"/>
          <w:sz w:val="28"/>
          <w:szCs w:val="28"/>
        </w:rPr>
        <w:t>.</w:t>
      </w:r>
      <w:r w:rsidRPr="008C5E4D">
        <w:rPr>
          <w:rFonts w:ascii="Times New Roman" w:hAnsi="Times New Roman"/>
          <w:b/>
          <w:position w:val="-2"/>
          <w:sz w:val="28"/>
          <w:szCs w:val="28"/>
        </w:rPr>
        <w:t>Г</w:t>
      </w:r>
      <w:proofErr w:type="gramEnd"/>
      <w:r w:rsidRPr="008C5E4D">
        <w:rPr>
          <w:rFonts w:ascii="Times New Roman" w:hAnsi="Times New Roman"/>
          <w:b/>
          <w:position w:val="-2"/>
          <w:sz w:val="28"/>
          <w:szCs w:val="28"/>
        </w:rPr>
        <w:t xml:space="preserve">лавы администрации </w:t>
      </w:r>
    </w:p>
    <w:p w:rsidR="002D157B" w:rsidRPr="008C5E4D" w:rsidRDefault="002D157B" w:rsidP="002D157B">
      <w:pPr>
        <w:pStyle w:val="ConsPlusNormal"/>
        <w:jc w:val="both"/>
        <w:rPr>
          <w:rFonts w:ascii="Times New Roman" w:hAnsi="Times New Roman"/>
          <w:b/>
          <w:position w:val="-2"/>
          <w:sz w:val="28"/>
          <w:szCs w:val="28"/>
        </w:rPr>
      </w:pPr>
      <w:proofErr w:type="spellStart"/>
      <w:r w:rsidRPr="008C5E4D">
        <w:rPr>
          <w:rFonts w:ascii="Times New Roman" w:hAnsi="Times New Roman"/>
          <w:b/>
          <w:position w:val="-2"/>
          <w:sz w:val="28"/>
          <w:szCs w:val="28"/>
        </w:rPr>
        <w:t>Чернозерского</w:t>
      </w:r>
      <w:proofErr w:type="spellEnd"/>
      <w:r w:rsidRPr="008C5E4D">
        <w:rPr>
          <w:rFonts w:ascii="Times New Roman" w:hAnsi="Times New Roman"/>
          <w:b/>
          <w:position w:val="-2"/>
          <w:sz w:val="28"/>
          <w:szCs w:val="28"/>
        </w:rPr>
        <w:t xml:space="preserve">  сельсовета</w:t>
      </w:r>
    </w:p>
    <w:p w:rsidR="002D157B" w:rsidRPr="008C5E4D" w:rsidRDefault="002D157B" w:rsidP="002D157B">
      <w:pPr>
        <w:widowControl w:val="0"/>
        <w:rPr>
          <w:b/>
          <w:position w:val="-2"/>
          <w:sz w:val="28"/>
          <w:szCs w:val="28"/>
        </w:rPr>
      </w:pPr>
      <w:proofErr w:type="spellStart"/>
      <w:r w:rsidRPr="008C5E4D">
        <w:rPr>
          <w:b/>
          <w:position w:val="-2"/>
          <w:sz w:val="28"/>
          <w:szCs w:val="28"/>
        </w:rPr>
        <w:t>Мокшанского</w:t>
      </w:r>
      <w:proofErr w:type="spellEnd"/>
      <w:r w:rsidRPr="008C5E4D">
        <w:rPr>
          <w:b/>
          <w:position w:val="-2"/>
          <w:sz w:val="28"/>
          <w:szCs w:val="28"/>
        </w:rPr>
        <w:t xml:space="preserve"> района </w:t>
      </w:r>
    </w:p>
    <w:p w:rsidR="002D157B" w:rsidRPr="008C5E4D" w:rsidRDefault="002D157B" w:rsidP="002D157B">
      <w:pPr>
        <w:widowControl w:val="0"/>
        <w:rPr>
          <w:b/>
          <w:position w:val="-2"/>
          <w:sz w:val="28"/>
          <w:szCs w:val="28"/>
        </w:rPr>
      </w:pPr>
      <w:r w:rsidRPr="008C5E4D">
        <w:rPr>
          <w:b/>
          <w:position w:val="-2"/>
          <w:sz w:val="28"/>
          <w:szCs w:val="28"/>
        </w:rPr>
        <w:t xml:space="preserve">Пензенской области                                                                </w:t>
      </w:r>
      <w:proofErr w:type="spellStart"/>
      <w:r w:rsidRPr="008C5E4D">
        <w:rPr>
          <w:b/>
          <w:position w:val="-2"/>
          <w:sz w:val="28"/>
          <w:szCs w:val="28"/>
        </w:rPr>
        <w:t>С.В.Зезелев</w:t>
      </w:r>
      <w:proofErr w:type="spellEnd"/>
    </w:p>
    <w:p w:rsidR="002D157B" w:rsidRPr="008C5E4D" w:rsidRDefault="002D157B" w:rsidP="002D157B">
      <w:pPr>
        <w:ind w:firstLine="480"/>
        <w:jc w:val="both"/>
        <w:rPr>
          <w:b/>
          <w:sz w:val="28"/>
          <w:szCs w:val="28"/>
        </w:rPr>
      </w:pPr>
    </w:p>
    <w:tbl>
      <w:tblPr>
        <w:tblW w:w="9355" w:type="dxa"/>
        <w:tblInd w:w="250" w:type="dxa"/>
        <w:tblLayout w:type="fixed"/>
        <w:tblLook w:val="01E0"/>
      </w:tblPr>
      <w:tblGrid>
        <w:gridCol w:w="3794"/>
        <w:gridCol w:w="2868"/>
        <w:gridCol w:w="2693"/>
      </w:tblGrid>
      <w:tr w:rsidR="002D157B" w:rsidRPr="00762FCE" w:rsidTr="00AC7794">
        <w:tc>
          <w:tcPr>
            <w:tcW w:w="3794" w:type="dxa"/>
          </w:tcPr>
          <w:p w:rsidR="002D157B" w:rsidRPr="00762FCE" w:rsidRDefault="002D157B" w:rsidP="00AC7794">
            <w:pPr>
              <w:rPr>
                <w:b/>
                <w:sz w:val="26"/>
                <w:szCs w:val="26"/>
              </w:rPr>
            </w:pPr>
          </w:p>
        </w:tc>
        <w:tc>
          <w:tcPr>
            <w:tcW w:w="2868" w:type="dxa"/>
          </w:tcPr>
          <w:p w:rsidR="002D157B" w:rsidRPr="00762FCE" w:rsidRDefault="002D157B" w:rsidP="00AC7794">
            <w:pPr>
              <w:rPr>
                <w:b/>
                <w:sz w:val="26"/>
                <w:szCs w:val="26"/>
              </w:rPr>
            </w:pPr>
          </w:p>
        </w:tc>
        <w:tc>
          <w:tcPr>
            <w:tcW w:w="2693" w:type="dxa"/>
          </w:tcPr>
          <w:p w:rsidR="002D157B" w:rsidRPr="00762FCE" w:rsidRDefault="002D157B" w:rsidP="00AC7794">
            <w:pPr>
              <w:rPr>
                <w:b/>
                <w:sz w:val="26"/>
                <w:szCs w:val="26"/>
              </w:rPr>
            </w:pPr>
          </w:p>
        </w:tc>
      </w:tr>
    </w:tbl>
    <w:p w:rsidR="002D157B" w:rsidRDefault="002D157B" w:rsidP="002D157B">
      <w:pPr>
        <w:spacing w:after="200" w:line="276" w:lineRule="auto"/>
        <w:rPr>
          <w:iCs/>
        </w:rPr>
      </w:pPr>
    </w:p>
    <w:p w:rsidR="002D157B" w:rsidRPr="0084437F" w:rsidRDefault="002D157B" w:rsidP="002D157B">
      <w:pPr>
        <w:spacing w:after="200" w:line="276" w:lineRule="auto"/>
        <w:rPr>
          <w:iCs/>
        </w:rPr>
      </w:pPr>
    </w:p>
    <w:tbl>
      <w:tblPr>
        <w:tblW w:w="0" w:type="auto"/>
        <w:tblInd w:w="5495" w:type="dxa"/>
        <w:tblLook w:val="00A0"/>
      </w:tblPr>
      <w:tblGrid>
        <w:gridCol w:w="4076"/>
      </w:tblGrid>
      <w:tr w:rsidR="002D157B" w:rsidRPr="0084437F" w:rsidTr="00AC7794">
        <w:tc>
          <w:tcPr>
            <w:tcW w:w="4076" w:type="dxa"/>
          </w:tcPr>
          <w:p w:rsidR="002D157B" w:rsidRPr="0084437F" w:rsidRDefault="002D157B" w:rsidP="00AC7794">
            <w:pPr>
              <w:pStyle w:val="ConsPlusTitle"/>
              <w:widowControl/>
              <w:jc w:val="right"/>
              <w:rPr>
                <w:b w:val="0"/>
                <w:sz w:val="26"/>
                <w:szCs w:val="26"/>
              </w:rPr>
            </w:pPr>
            <w:r w:rsidRPr="0084437F">
              <w:rPr>
                <w:b w:val="0"/>
                <w:sz w:val="26"/>
                <w:szCs w:val="26"/>
              </w:rPr>
              <w:t>Приложение № 1</w:t>
            </w:r>
          </w:p>
          <w:p w:rsidR="002D157B" w:rsidRPr="0084437F" w:rsidRDefault="002D157B" w:rsidP="00AC7794">
            <w:pPr>
              <w:pStyle w:val="ConsPlusTitle"/>
              <w:widowControl/>
              <w:jc w:val="right"/>
              <w:rPr>
                <w:b w:val="0"/>
                <w:sz w:val="26"/>
                <w:szCs w:val="26"/>
              </w:rPr>
            </w:pPr>
            <w:r w:rsidRPr="0084437F">
              <w:rPr>
                <w:b w:val="0"/>
                <w:sz w:val="26"/>
                <w:szCs w:val="26"/>
              </w:rPr>
              <w:t xml:space="preserve">к </w:t>
            </w:r>
            <w:r>
              <w:rPr>
                <w:b w:val="0"/>
                <w:sz w:val="26"/>
                <w:szCs w:val="26"/>
              </w:rPr>
              <w:t>постановлению</w:t>
            </w:r>
            <w:r w:rsidRPr="0084437F">
              <w:rPr>
                <w:b w:val="0"/>
                <w:sz w:val="26"/>
                <w:szCs w:val="26"/>
              </w:rPr>
              <w:t xml:space="preserve"> администрации </w:t>
            </w:r>
            <w:proofErr w:type="spellStart"/>
            <w:r w:rsidRPr="008C5E4D">
              <w:rPr>
                <w:b w:val="0"/>
                <w:bCs w:val="0"/>
                <w:sz w:val="26"/>
                <w:szCs w:val="26"/>
              </w:rPr>
              <w:t>Чернозерского</w:t>
            </w:r>
            <w:proofErr w:type="spellEnd"/>
            <w:r w:rsidRPr="0084437F">
              <w:rPr>
                <w:b w:val="0"/>
                <w:sz w:val="26"/>
                <w:szCs w:val="26"/>
              </w:rPr>
              <w:t xml:space="preserve"> сельсовета </w:t>
            </w:r>
            <w:proofErr w:type="spellStart"/>
            <w:r w:rsidRPr="0084437F">
              <w:rPr>
                <w:b w:val="0"/>
                <w:sz w:val="26"/>
                <w:szCs w:val="26"/>
              </w:rPr>
              <w:t>Мокшанского</w:t>
            </w:r>
            <w:proofErr w:type="spellEnd"/>
            <w:r w:rsidRPr="0084437F">
              <w:rPr>
                <w:b w:val="0"/>
                <w:sz w:val="26"/>
                <w:szCs w:val="26"/>
              </w:rPr>
              <w:t xml:space="preserve"> района</w:t>
            </w:r>
          </w:p>
          <w:p w:rsidR="002D157B" w:rsidRPr="0084437F" w:rsidRDefault="002D157B" w:rsidP="00AC7794">
            <w:pPr>
              <w:pStyle w:val="ConsPlusTitle"/>
              <w:widowControl/>
              <w:jc w:val="right"/>
              <w:rPr>
                <w:b w:val="0"/>
                <w:sz w:val="26"/>
                <w:szCs w:val="26"/>
              </w:rPr>
            </w:pPr>
            <w:r w:rsidRPr="0084437F">
              <w:rPr>
                <w:b w:val="0"/>
                <w:sz w:val="26"/>
                <w:szCs w:val="26"/>
              </w:rPr>
              <w:t>Пензенской области</w:t>
            </w:r>
            <w:r w:rsidRPr="0084437F">
              <w:rPr>
                <w:b w:val="0"/>
                <w:i/>
                <w:sz w:val="22"/>
                <w:szCs w:val="22"/>
              </w:rPr>
              <w:t xml:space="preserve"> </w:t>
            </w:r>
          </w:p>
          <w:p w:rsidR="002D157B" w:rsidRPr="0084437F" w:rsidRDefault="002D157B" w:rsidP="00AC7794">
            <w:pPr>
              <w:autoSpaceDE w:val="0"/>
              <w:autoSpaceDN w:val="0"/>
              <w:adjustRightInd w:val="0"/>
              <w:jc w:val="right"/>
              <w:rPr>
                <w:iCs/>
                <w:sz w:val="26"/>
                <w:szCs w:val="26"/>
                <w:highlight w:val="yellow"/>
              </w:rPr>
            </w:pPr>
            <w:r w:rsidRPr="0084437F">
              <w:rPr>
                <w:sz w:val="26"/>
                <w:szCs w:val="26"/>
              </w:rPr>
              <w:t xml:space="preserve">от </w:t>
            </w:r>
            <w:r>
              <w:rPr>
                <w:sz w:val="26"/>
                <w:szCs w:val="26"/>
              </w:rPr>
              <w:t xml:space="preserve">22.05.2026 </w:t>
            </w:r>
            <w:r>
              <w:t xml:space="preserve">№ 36 </w:t>
            </w:r>
          </w:p>
        </w:tc>
      </w:tr>
    </w:tbl>
    <w:p w:rsidR="002D157B" w:rsidRPr="0084437F" w:rsidRDefault="002D157B" w:rsidP="002D157B">
      <w:pPr>
        <w:autoSpaceDE w:val="0"/>
        <w:autoSpaceDN w:val="0"/>
        <w:adjustRightInd w:val="0"/>
        <w:jc w:val="right"/>
        <w:rPr>
          <w:i/>
          <w:iCs/>
        </w:rPr>
      </w:pPr>
    </w:p>
    <w:bookmarkStart w:id="1" w:name="Par77"/>
    <w:bookmarkEnd w:id="1"/>
    <w:p w:rsidR="002D157B" w:rsidRPr="0084437F" w:rsidRDefault="00E82F16" w:rsidP="002D157B">
      <w:pPr>
        <w:autoSpaceDE w:val="0"/>
        <w:autoSpaceDN w:val="0"/>
        <w:adjustRightInd w:val="0"/>
        <w:jc w:val="center"/>
        <w:rPr>
          <w:iCs/>
          <w:sz w:val="26"/>
          <w:szCs w:val="26"/>
        </w:rPr>
      </w:pPr>
      <w:r w:rsidRPr="001B310C">
        <w:rPr>
          <w:b/>
          <w:iCs/>
          <w:sz w:val="26"/>
          <w:szCs w:val="26"/>
        </w:rPr>
        <w:fldChar w:fldCharType="begin"/>
      </w:r>
      <w:r w:rsidR="002D157B">
        <w:rPr>
          <w:b/>
          <w:iCs/>
          <w:sz w:val="26"/>
          <w:szCs w:val="26"/>
        </w:rPr>
        <w:instrText>HYPERLINK "../../../../../../LevankovaIN/Desktop/Исчисление стажа муниципальной службы методичка.doc" \l "Par77"</w:instrText>
      </w:r>
      <w:r w:rsidRPr="001B310C">
        <w:rPr>
          <w:b/>
          <w:iCs/>
          <w:sz w:val="26"/>
          <w:szCs w:val="26"/>
        </w:rPr>
        <w:fldChar w:fldCharType="separate"/>
      </w:r>
      <w:r w:rsidR="002D157B" w:rsidRPr="001B310C">
        <w:rPr>
          <w:rStyle w:val="a4"/>
          <w:b/>
          <w:iCs/>
          <w:sz w:val="26"/>
          <w:szCs w:val="26"/>
        </w:rPr>
        <w:t>Положение</w:t>
      </w:r>
      <w:r w:rsidRPr="001B310C">
        <w:rPr>
          <w:b/>
          <w:iCs/>
          <w:sz w:val="26"/>
          <w:szCs w:val="26"/>
        </w:rPr>
        <w:fldChar w:fldCharType="end"/>
      </w:r>
      <w:r w:rsidR="002D157B" w:rsidRPr="0084437F">
        <w:rPr>
          <w:b/>
          <w:iCs/>
          <w:sz w:val="26"/>
          <w:szCs w:val="26"/>
        </w:rPr>
        <w:t xml:space="preserve"> о </w:t>
      </w:r>
      <w:r w:rsidR="002D157B" w:rsidRPr="0084437F">
        <w:rPr>
          <w:b/>
          <w:bCs/>
          <w:sz w:val="26"/>
          <w:szCs w:val="26"/>
        </w:rPr>
        <w:t>Комиссии по исчислению стажа муниципальной службы</w:t>
      </w:r>
      <w:r w:rsidR="002D157B" w:rsidRPr="0084437F">
        <w:rPr>
          <w:b/>
          <w:bCs/>
          <w:i/>
          <w:sz w:val="26"/>
          <w:szCs w:val="26"/>
          <w:vertAlign w:val="subscript"/>
        </w:rPr>
        <w:t xml:space="preserve"> </w:t>
      </w:r>
      <w:r w:rsidR="002D157B" w:rsidRPr="0084437F">
        <w:rPr>
          <w:b/>
          <w:bCs/>
          <w:sz w:val="26"/>
          <w:szCs w:val="26"/>
        </w:rPr>
        <w:t xml:space="preserve">в </w:t>
      </w:r>
      <w:proofErr w:type="spellStart"/>
      <w:r w:rsidR="002D157B" w:rsidRPr="008C5E4D">
        <w:rPr>
          <w:b/>
          <w:bCs/>
          <w:sz w:val="26"/>
          <w:szCs w:val="26"/>
        </w:rPr>
        <w:t>Чернозер</w:t>
      </w:r>
      <w:r w:rsidR="002D157B">
        <w:rPr>
          <w:b/>
          <w:bCs/>
          <w:sz w:val="26"/>
          <w:szCs w:val="26"/>
        </w:rPr>
        <w:t>ском</w:t>
      </w:r>
      <w:proofErr w:type="spellEnd"/>
      <w:r w:rsidR="002D157B" w:rsidRPr="0084437F">
        <w:rPr>
          <w:b/>
          <w:bCs/>
          <w:sz w:val="26"/>
          <w:szCs w:val="26"/>
        </w:rPr>
        <w:t xml:space="preserve"> сельсовете </w:t>
      </w:r>
      <w:proofErr w:type="spellStart"/>
      <w:r w:rsidR="002D157B" w:rsidRPr="0084437F">
        <w:rPr>
          <w:b/>
          <w:bCs/>
          <w:sz w:val="26"/>
          <w:szCs w:val="26"/>
        </w:rPr>
        <w:t>Мокшанского</w:t>
      </w:r>
      <w:proofErr w:type="spellEnd"/>
      <w:r w:rsidR="002D157B" w:rsidRPr="0084437F">
        <w:rPr>
          <w:b/>
          <w:bCs/>
          <w:sz w:val="26"/>
          <w:szCs w:val="26"/>
        </w:rPr>
        <w:t xml:space="preserve"> района Пензенской области</w:t>
      </w:r>
    </w:p>
    <w:p w:rsidR="002D157B" w:rsidRDefault="002D157B" w:rsidP="002D157B">
      <w:pPr>
        <w:autoSpaceDE w:val="0"/>
        <w:autoSpaceDN w:val="0"/>
        <w:adjustRightInd w:val="0"/>
        <w:jc w:val="center"/>
        <w:outlineLvl w:val="1"/>
        <w:rPr>
          <w:iCs/>
          <w:sz w:val="26"/>
          <w:szCs w:val="26"/>
        </w:rPr>
      </w:pPr>
    </w:p>
    <w:p w:rsidR="002D157B" w:rsidRDefault="002D157B" w:rsidP="002D157B">
      <w:pPr>
        <w:autoSpaceDE w:val="0"/>
        <w:autoSpaceDN w:val="0"/>
        <w:adjustRightInd w:val="0"/>
        <w:jc w:val="center"/>
        <w:outlineLvl w:val="1"/>
        <w:rPr>
          <w:iCs/>
          <w:sz w:val="26"/>
          <w:szCs w:val="26"/>
        </w:rPr>
      </w:pPr>
      <w:r w:rsidRPr="0084437F">
        <w:rPr>
          <w:iCs/>
          <w:sz w:val="26"/>
          <w:szCs w:val="26"/>
        </w:rPr>
        <w:t>1. Общие положения</w:t>
      </w:r>
    </w:p>
    <w:p w:rsidR="002D157B" w:rsidRPr="0084437F" w:rsidRDefault="002D157B" w:rsidP="002D157B">
      <w:pPr>
        <w:autoSpaceDE w:val="0"/>
        <w:autoSpaceDN w:val="0"/>
        <w:adjustRightInd w:val="0"/>
        <w:jc w:val="center"/>
        <w:outlineLvl w:val="1"/>
        <w:rPr>
          <w:iCs/>
          <w:sz w:val="26"/>
          <w:szCs w:val="26"/>
        </w:rPr>
      </w:pPr>
    </w:p>
    <w:p w:rsidR="002D157B" w:rsidRPr="0084437F" w:rsidRDefault="002D157B" w:rsidP="002D157B">
      <w:pPr>
        <w:autoSpaceDE w:val="0"/>
        <w:autoSpaceDN w:val="0"/>
        <w:adjustRightInd w:val="0"/>
        <w:ind w:firstLine="709"/>
        <w:jc w:val="both"/>
        <w:rPr>
          <w:i/>
          <w:sz w:val="26"/>
          <w:szCs w:val="26"/>
          <w:vertAlign w:val="subscript"/>
        </w:rPr>
      </w:pPr>
      <w:r w:rsidRPr="0084437F">
        <w:rPr>
          <w:iCs/>
          <w:sz w:val="26"/>
          <w:szCs w:val="26"/>
        </w:rPr>
        <w:t>1.1</w:t>
      </w:r>
      <w:r w:rsidRPr="0084437F">
        <w:rPr>
          <w:sz w:val="26"/>
          <w:szCs w:val="26"/>
        </w:rPr>
        <w:t xml:space="preserve"> Настоящее Положение определяет порядок работы Комиссии по </w:t>
      </w:r>
      <w:r w:rsidRPr="0084437F">
        <w:rPr>
          <w:bCs/>
          <w:sz w:val="26"/>
          <w:szCs w:val="26"/>
        </w:rPr>
        <w:t>исчислению стажа муниципальной службы</w:t>
      </w:r>
      <w:r w:rsidRPr="0084437F">
        <w:rPr>
          <w:bCs/>
          <w:i/>
          <w:sz w:val="26"/>
          <w:szCs w:val="26"/>
          <w:vertAlign w:val="subscript"/>
        </w:rPr>
        <w:t xml:space="preserve"> </w:t>
      </w:r>
      <w:r w:rsidRPr="0084437F">
        <w:rPr>
          <w:bCs/>
          <w:sz w:val="26"/>
          <w:szCs w:val="26"/>
        </w:rPr>
        <w:t xml:space="preserve">в </w:t>
      </w:r>
      <w:proofErr w:type="spellStart"/>
      <w:r w:rsidRPr="00F57541">
        <w:rPr>
          <w:bCs/>
          <w:sz w:val="26"/>
          <w:szCs w:val="26"/>
        </w:rPr>
        <w:t>Чернозерском</w:t>
      </w:r>
      <w:proofErr w:type="spellEnd"/>
      <w:r w:rsidRPr="0084437F">
        <w:rPr>
          <w:bCs/>
          <w:sz w:val="26"/>
          <w:szCs w:val="26"/>
        </w:rPr>
        <w:t xml:space="preserve"> сельсовете </w:t>
      </w:r>
      <w:proofErr w:type="spellStart"/>
      <w:r w:rsidRPr="0084437F">
        <w:rPr>
          <w:bCs/>
          <w:sz w:val="26"/>
          <w:szCs w:val="26"/>
        </w:rPr>
        <w:t>Мокшанского</w:t>
      </w:r>
      <w:proofErr w:type="spellEnd"/>
      <w:r w:rsidRPr="0084437F">
        <w:rPr>
          <w:bCs/>
          <w:sz w:val="26"/>
          <w:szCs w:val="26"/>
        </w:rPr>
        <w:t xml:space="preserve"> района Пензенской области</w:t>
      </w:r>
      <w:r w:rsidRPr="0084437F">
        <w:rPr>
          <w:b/>
          <w:i/>
          <w:sz w:val="26"/>
          <w:szCs w:val="26"/>
        </w:rPr>
        <w:t xml:space="preserve"> </w:t>
      </w:r>
      <w:r w:rsidRPr="0084437F">
        <w:rPr>
          <w:sz w:val="26"/>
          <w:szCs w:val="26"/>
        </w:rPr>
        <w:t xml:space="preserve"> (далее – Комиссия).</w:t>
      </w:r>
    </w:p>
    <w:p w:rsidR="002D157B" w:rsidRPr="0084437F" w:rsidRDefault="002D157B" w:rsidP="002D157B">
      <w:pPr>
        <w:autoSpaceDE w:val="0"/>
        <w:autoSpaceDN w:val="0"/>
        <w:adjustRightInd w:val="0"/>
        <w:ind w:firstLine="709"/>
        <w:jc w:val="both"/>
        <w:rPr>
          <w:iCs/>
          <w:sz w:val="26"/>
          <w:szCs w:val="26"/>
        </w:rPr>
      </w:pPr>
      <w:r w:rsidRPr="0084437F">
        <w:rPr>
          <w:iCs/>
          <w:sz w:val="26"/>
          <w:szCs w:val="26"/>
        </w:rPr>
        <w:t xml:space="preserve">1.2. Комиссия является постоянно действующим коллегиальным органом. </w:t>
      </w:r>
    </w:p>
    <w:p w:rsidR="002D157B" w:rsidRPr="0084437F" w:rsidRDefault="002D157B" w:rsidP="002D157B">
      <w:pPr>
        <w:autoSpaceDE w:val="0"/>
        <w:autoSpaceDN w:val="0"/>
        <w:adjustRightInd w:val="0"/>
        <w:ind w:firstLine="709"/>
        <w:jc w:val="both"/>
        <w:rPr>
          <w:iCs/>
          <w:sz w:val="26"/>
          <w:szCs w:val="26"/>
        </w:rPr>
      </w:pPr>
      <w:r w:rsidRPr="0084437F">
        <w:rPr>
          <w:iCs/>
          <w:sz w:val="26"/>
          <w:szCs w:val="26"/>
        </w:rPr>
        <w:t xml:space="preserve">1.3. В своей работе Комиссия руководствуется </w:t>
      </w:r>
      <w:hyperlink r:id="rId15" w:history="1">
        <w:r w:rsidRPr="00160533">
          <w:rPr>
            <w:rStyle w:val="a4"/>
            <w:iCs/>
            <w:sz w:val="26"/>
            <w:szCs w:val="26"/>
          </w:rPr>
          <w:t>Конституцией</w:t>
        </w:r>
      </w:hyperlink>
      <w:r w:rsidRPr="0084437F">
        <w:rPr>
          <w:iCs/>
          <w:sz w:val="26"/>
          <w:szCs w:val="26"/>
        </w:rPr>
        <w:t xml:space="preserve"> Российской Федерации, Федеральным </w:t>
      </w:r>
      <w:hyperlink r:id="rId16" w:history="1">
        <w:r w:rsidRPr="00160533">
          <w:rPr>
            <w:rStyle w:val="a4"/>
            <w:iCs/>
            <w:sz w:val="26"/>
            <w:szCs w:val="26"/>
          </w:rPr>
          <w:t>законом</w:t>
        </w:r>
      </w:hyperlink>
      <w:r w:rsidRPr="0084437F">
        <w:rPr>
          <w:iCs/>
          <w:sz w:val="26"/>
          <w:szCs w:val="26"/>
        </w:rPr>
        <w:t xml:space="preserve"> от 02.03.2007 № 25-ФЗ «О муниципальной службе в Российской Федерации» (с последующими изменениями), </w:t>
      </w:r>
      <w:hyperlink r:id="rId17" w:history="1">
        <w:r w:rsidRPr="00160533">
          <w:rPr>
            <w:rStyle w:val="a4"/>
            <w:iCs/>
            <w:sz w:val="26"/>
            <w:szCs w:val="26"/>
          </w:rPr>
          <w:t>Законом</w:t>
        </w:r>
      </w:hyperlink>
      <w:r w:rsidRPr="0084437F">
        <w:rPr>
          <w:iCs/>
          <w:sz w:val="26"/>
          <w:szCs w:val="26"/>
        </w:rPr>
        <w:t xml:space="preserve"> Пензенской области </w:t>
      </w:r>
      <w:r w:rsidRPr="00EF1109">
        <w:rPr>
          <w:rFonts w:eastAsia="Calibri"/>
          <w:sz w:val="26"/>
          <w:szCs w:val="26"/>
        </w:rPr>
        <w:t>24.04.2024 № 4208-ЗПО «О муниципальной службе в Пензенской области»</w:t>
      </w:r>
      <w:r w:rsidRPr="0084437F">
        <w:rPr>
          <w:iCs/>
          <w:sz w:val="26"/>
          <w:szCs w:val="26"/>
        </w:rPr>
        <w:t xml:space="preserve"> (с последующими изменениями), иными нормативными правовыми актами по вопросам, связанным с работой Комиссии, а также настоящим Положением.</w:t>
      </w:r>
    </w:p>
    <w:p w:rsidR="002D157B" w:rsidRPr="0084437F" w:rsidRDefault="002D157B" w:rsidP="002D157B">
      <w:pPr>
        <w:autoSpaceDE w:val="0"/>
        <w:autoSpaceDN w:val="0"/>
        <w:adjustRightInd w:val="0"/>
        <w:ind w:firstLine="709"/>
        <w:jc w:val="both"/>
        <w:rPr>
          <w:iCs/>
          <w:sz w:val="26"/>
          <w:szCs w:val="26"/>
        </w:rPr>
      </w:pPr>
      <w:r w:rsidRPr="0084437F">
        <w:rPr>
          <w:iCs/>
          <w:sz w:val="26"/>
          <w:szCs w:val="26"/>
        </w:rPr>
        <w:t xml:space="preserve">1.4. </w:t>
      </w:r>
      <w:proofErr w:type="gramStart"/>
      <w:r w:rsidRPr="0084437F">
        <w:rPr>
          <w:iCs/>
          <w:sz w:val="26"/>
          <w:szCs w:val="26"/>
        </w:rPr>
        <w:t>Комиссия рассматривает вопросы, связанные с включением в стаж муниципальной службы периодов замещения отдельных должностей руководителей и специалистов на предприятиях, в учреждениях и организациях, опыт и знание работы в которых необходимы муниципальным служащим для исполнения должностных обязанностей по замещаемой должности муниципальной службы (далее – иные периоды).</w:t>
      </w:r>
      <w:proofErr w:type="gramEnd"/>
    </w:p>
    <w:p w:rsidR="002D157B" w:rsidRPr="0084437F" w:rsidRDefault="002D157B" w:rsidP="002D157B">
      <w:pPr>
        <w:autoSpaceDE w:val="0"/>
        <w:autoSpaceDN w:val="0"/>
        <w:adjustRightInd w:val="0"/>
        <w:jc w:val="center"/>
        <w:outlineLvl w:val="0"/>
        <w:rPr>
          <w:sz w:val="26"/>
          <w:szCs w:val="26"/>
        </w:rPr>
      </w:pPr>
    </w:p>
    <w:p w:rsidR="002D157B" w:rsidRDefault="002D157B" w:rsidP="002D157B">
      <w:pPr>
        <w:autoSpaceDE w:val="0"/>
        <w:autoSpaceDN w:val="0"/>
        <w:adjustRightInd w:val="0"/>
        <w:jc w:val="center"/>
        <w:outlineLvl w:val="0"/>
        <w:rPr>
          <w:iCs/>
          <w:sz w:val="26"/>
          <w:szCs w:val="26"/>
        </w:rPr>
      </w:pPr>
      <w:r w:rsidRPr="0084437F">
        <w:rPr>
          <w:sz w:val="26"/>
          <w:szCs w:val="26"/>
        </w:rPr>
        <w:t xml:space="preserve">2. </w:t>
      </w:r>
      <w:r w:rsidRPr="0084437F">
        <w:rPr>
          <w:iCs/>
          <w:sz w:val="26"/>
          <w:szCs w:val="26"/>
        </w:rPr>
        <w:t>Порядок работы Комиссии</w:t>
      </w:r>
    </w:p>
    <w:p w:rsidR="002D157B" w:rsidRPr="0084437F" w:rsidRDefault="002D157B" w:rsidP="002D157B">
      <w:pPr>
        <w:autoSpaceDE w:val="0"/>
        <w:autoSpaceDN w:val="0"/>
        <w:adjustRightInd w:val="0"/>
        <w:jc w:val="center"/>
        <w:outlineLvl w:val="0"/>
        <w:rPr>
          <w:iCs/>
          <w:sz w:val="26"/>
          <w:szCs w:val="26"/>
        </w:rPr>
      </w:pPr>
    </w:p>
    <w:p w:rsidR="002D157B" w:rsidRPr="0084437F" w:rsidRDefault="002D157B" w:rsidP="002D157B">
      <w:pPr>
        <w:ind w:firstLine="708"/>
        <w:jc w:val="both"/>
        <w:rPr>
          <w:iCs/>
          <w:sz w:val="26"/>
          <w:szCs w:val="26"/>
        </w:rPr>
      </w:pPr>
      <w:r w:rsidRPr="0084437F">
        <w:rPr>
          <w:iCs/>
          <w:sz w:val="26"/>
          <w:szCs w:val="26"/>
        </w:rPr>
        <w:lastRenderedPageBreak/>
        <w:t>2.1. Комиссия состоит из председателя, заместителя председателя, секретаря и членов Комиссии. Основной формой работы Комиссии являются заседания.</w:t>
      </w:r>
    </w:p>
    <w:p w:rsidR="002D157B" w:rsidRPr="0084437F" w:rsidRDefault="002D157B" w:rsidP="002D157B">
      <w:pPr>
        <w:autoSpaceDE w:val="0"/>
        <w:autoSpaceDN w:val="0"/>
        <w:adjustRightInd w:val="0"/>
        <w:ind w:firstLine="709"/>
        <w:jc w:val="both"/>
        <w:rPr>
          <w:iCs/>
          <w:sz w:val="26"/>
          <w:szCs w:val="26"/>
        </w:rPr>
      </w:pPr>
      <w:r w:rsidRPr="0084437F">
        <w:rPr>
          <w:iCs/>
          <w:sz w:val="26"/>
          <w:szCs w:val="26"/>
        </w:rPr>
        <w:t xml:space="preserve">2.2. Основанием для проведения заседания являются представление специалистом администрации </w:t>
      </w:r>
      <w:proofErr w:type="spellStart"/>
      <w:r w:rsidRPr="00F57541">
        <w:rPr>
          <w:bCs/>
          <w:sz w:val="26"/>
          <w:szCs w:val="26"/>
        </w:rPr>
        <w:t>Чернозерского</w:t>
      </w:r>
      <w:proofErr w:type="spellEnd"/>
      <w:r w:rsidRPr="0084437F">
        <w:rPr>
          <w:iCs/>
          <w:sz w:val="26"/>
          <w:szCs w:val="26"/>
        </w:rPr>
        <w:t xml:space="preserve"> сельсовета </w:t>
      </w:r>
      <w:proofErr w:type="spellStart"/>
      <w:r w:rsidRPr="0084437F">
        <w:rPr>
          <w:iCs/>
          <w:sz w:val="26"/>
          <w:szCs w:val="26"/>
        </w:rPr>
        <w:t>Мокшанского</w:t>
      </w:r>
      <w:proofErr w:type="spellEnd"/>
      <w:r w:rsidRPr="0084437F">
        <w:rPr>
          <w:iCs/>
          <w:sz w:val="26"/>
          <w:szCs w:val="26"/>
        </w:rPr>
        <w:t xml:space="preserve"> района Пензенской области ответственным за ведение кадровой работы</w:t>
      </w:r>
      <w:r w:rsidRPr="0084437F">
        <w:rPr>
          <w:i/>
          <w:iCs/>
          <w:sz w:val="22"/>
          <w:szCs w:val="22"/>
        </w:rPr>
        <w:t xml:space="preserve"> </w:t>
      </w:r>
      <w:r w:rsidRPr="0084437F">
        <w:rPr>
          <w:iCs/>
          <w:sz w:val="26"/>
          <w:szCs w:val="26"/>
        </w:rPr>
        <w:t>в Комиссию:</w:t>
      </w:r>
    </w:p>
    <w:p w:rsidR="002D157B" w:rsidRPr="0084437F" w:rsidRDefault="002D157B" w:rsidP="002D157B">
      <w:pPr>
        <w:autoSpaceDE w:val="0"/>
        <w:autoSpaceDN w:val="0"/>
        <w:adjustRightInd w:val="0"/>
        <w:ind w:firstLine="709"/>
        <w:jc w:val="both"/>
        <w:rPr>
          <w:iCs/>
          <w:sz w:val="26"/>
          <w:szCs w:val="26"/>
        </w:rPr>
      </w:pPr>
      <w:r w:rsidRPr="0084437F">
        <w:rPr>
          <w:iCs/>
          <w:sz w:val="26"/>
          <w:szCs w:val="26"/>
        </w:rPr>
        <w:t>- заявления муниципального служащего;</w:t>
      </w:r>
    </w:p>
    <w:p w:rsidR="002D157B" w:rsidRPr="0084437F" w:rsidRDefault="002D157B" w:rsidP="002D157B">
      <w:pPr>
        <w:ind w:firstLine="708"/>
        <w:jc w:val="both"/>
        <w:rPr>
          <w:iCs/>
          <w:sz w:val="26"/>
          <w:szCs w:val="26"/>
        </w:rPr>
      </w:pPr>
      <w:r w:rsidRPr="0084437F">
        <w:rPr>
          <w:iCs/>
          <w:sz w:val="26"/>
          <w:szCs w:val="26"/>
        </w:rPr>
        <w:t xml:space="preserve">- копий документов, определяющих обязанности на должностях, </w:t>
      </w:r>
      <w:proofErr w:type="gramStart"/>
      <w:r w:rsidRPr="0084437F">
        <w:rPr>
          <w:iCs/>
          <w:sz w:val="26"/>
          <w:szCs w:val="26"/>
        </w:rPr>
        <w:t>периоды</w:t>
      </w:r>
      <w:proofErr w:type="gramEnd"/>
      <w:r w:rsidRPr="0084437F">
        <w:rPr>
          <w:iCs/>
          <w:sz w:val="26"/>
          <w:szCs w:val="26"/>
        </w:rPr>
        <w:t xml:space="preserve"> замещения которых рассматриваются для включения (зачета) в стаж муниципальной службы;</w:t>
      </w:r>
    </w:p>
    <w:p w:rsidR="002D157B" w:rsidRPr="0084437F" w:rsidRDefault="002D157B" w:rsidP="002D157B">
      <w:pPr>
        <w:ind w:firstLine="708"/>
        <w:jc w:val="both"/>
        <w:rPr>
          <w:iCs/>
          <w:sz w:val="26"/>
          <w:szCs w:val="26"/>
        </w:rPr>
      </w:pPr>
      <w:r w:rsidRPr="0084437F">
        <w:rPr>
          <w:iCs/>
          <w:sz w:val="26"/>
          <w:szCs w:val="26"/>
        </w:rPr>
        <w:t>- должностной инструкции муниципального служащего;</w:t>
      </w:r>
    </w:p>
    <w:p w:rsidR="002D157B" w:rsidRPr="0084437F" w:rsidRDefault="002D157B" w:rsidP="002D157B">
      <w:pPr>
        <w:ind w:firstLine="708"/>
        <w:jc w:val="both"/>
        <w:rPr>
          <w:iCs/>
          <w:sz w:val="26"/>
          <w:szCs w:val="26"/>
        </w:rPr>
      </w:pPr>
      <w:r w:rsidRPr="00C23CDB">
        <w:t>- копии трудовой книжки (при наличии) и (или) сведений о трудовой деятельности</w:t>
      </w:r>
      <w:r w:rsidRPr="0084437F">
        <w:rPr>
          <w:iCs/>
          <w:sz w:val="26"/>
          <w:szCs w:val="26"/>
        </w:rPr>
        <w:t>.</w:t>
      </w:r>
    </w:p>
    <w:p w:rsidR="002D157B" w:rsidRPr="0084437F" w:rsidRDefault="002D157B" w:rsidP="002D157B">
      <w:pPr>
        <w:autoSpaceDE w:val="0"/>
        <w:autoSpaceDN w:val="0"/>
        <w:adjustRightInd w:val="0"/>
        <w:ind w:firstLine="709"/>
        <w:jc w:val="both"/>
        <w:rPr>
          <w:sz w:val="26"/>
          <w:szCs w:val="26"/>
        </w:rPr>
      </w:pPr>
      <w:r w:rsidRPr="0084437F">
        <w:rPr>
          <w:sz w:val="26"/>
          <w:szCs w:val="26"/>
        </w:rPr>
        <w:t>2.3. Документы, указанные в пункте 2.2 настоящего Положения, рассматриваются в течение 10 календарных дней со дня их поступления в Комиссию.</w:t>
      </w:r>
    </w:p>
    <w:p w:rsidR="002D157B" w:rsidRPr="0084437F" w:rsidRDefault="002D157B" w:rsidP="002D157B">
      <w:pPr>
        <w:autoSpaceDE w:val="0"/>
        <w:autoSpaceDN w:val="0"/>
        <w:adjustRightInd w:val="0"/>
        <w:ind w:firstLine="709"/>
        <w:jc w:val="both"/>
        <w:rPr>
          <w:iCs/>
          <w:sz w:val="26"/>
          <w:szCs w:val="26"/>
        </w:rPr>
      </w:pPr>
      <w:r w:rsidRPr="0084437F">
        <w:rPr>
          <w:iCs/>
          <w:sz w:val="26"/>
          <w:szCs w:val="26"/>
        </w:rPr>
        <w:t xml:space="preserve">2.4. Заседание Комиссии считается правомочным, если на нем присутствует не менее </w:t>
      </w:r>
      <w:r w:rsidRPr="0084437F">
        <w:rPr>
          <w:i/>
          <w:iCs/>
          <w:sz w:val="26"/>
          <w:szCs w:val="26"/>
        </w:rPr>
        <w:t>2/3</w:t>
      </w:r>
      <w:r w:rsidRPr="0084437F">
        <w:rPr>
          <w:iCs/>
          <w:sz w:val="26"/>
          <w:szCs w:val="26"/>
        </w:rPr>
        <w:t xml:space="preserve"> от общего числа ее членов. </w:t>
      </w:r>
    </w:p>
    <w:p w:rsidR="002D157B" w:rsidRPr="0084437F" w:rsidRDefault="002D157B" w:rsidP="002D157B">
      <w:pPr>
        <w:autoSpaceDE w:val="0"/>
        <w:autoSpaceDN w:val="0"/>
        <w:adjustRightInd w:val="0"/>
        <w:ind w:firstLine="709"/>
        <w:jc w:val="both"/>
        <w:rPr>
          <w:iCs/>
          <w:sz w:val="26"/>
          <w:szCs w:val="26"/>
        </w:rPr>
      </w:pPr>
      <w:r w:rsidRPr="0084437F">
        <w:rPr>
          <w:iCs/>
          <w:sz w:val="26"/>
          <w:szCs w:val="26"/>
        </w:rPr>
        <w:t>Решения Комиссии принимаются открытым голосованием, простым большинством голосов членов, присутствующих на заседании. При равенстве голосов голос председательствующего является решающим.</w:t>
      </w:r>
    </w:p>
    <w:p w:rsidR="002D157B" w:rsidRPr="0084437F" w:rsidRDefault="002D157B" w:rsidP="002D157B">
      <w:pPr>
        <w:autoSpaceDE w:val="0"/>
        <w:autoSpaceDN w:val="0"/>
        <w:adjustRightInd w:val="0"/>
        <w:ind w:firstLine="709"/>
        <w:jc w:val="both"/>
        <w:rPr>
          <w:iCs/>
          <w:sz w:val="26"/>
          <w:szCs w:val="26"/>
        </w:rPr>
      </w:pPr>
      <w:r w:rsidRPr="0084437F">
        <w:rPr>
          <w:iCs/>
          <w:sz w:val="26"/>
          <w:szCs w:val="26"/>
        </w:rPr>
        <w:t>Решение Комиссии оформляется протоколом заседания Комиссии, который подписывается председательствующим на заседании Комиссии, заместителем председателя Комиссии, секретарем Комиссии и присутствующими на заседании членами Комиссии.</w:t>
      </w:r>
    </w:p>
    <w:p w:rsidR="002D157B" w:rsidRPr="0084437F" w:rsidRDefault="002D157B" w:rsidP="002D157B">
      <w:pPr>
        <w:autoSpaceDE w:val="0"/>
        <w:autoSpaceDN w:val="0"/>
        <w:adjustRightInd w:val="0"/>
        <w:ind w:firstLine="709"/>
        <w:jc w:val="both"/>
        <w:rPr>
          <w:iCs/>
          <w:sz w:val="26"/>
          <w:szCs w:val="26"/>
        </w:rPr>
      </w:pPr>
      <w:r w:rsidRPr="0084437F">
        <w:rPr>
          <w:iCs/>
          <w:sz w:val="26"/>
          <w:szCs w:val="26"/>
        </w:rPr>
        <w:t>2.5. Председатель Комиссии:</w:t>
      </w:r>
    </w:p>
    <w:p w:rsidR="002D157B" w:rsidRPr="0084437F" w:rsidRDefault="002D157B" w:rsidP="002D157B">
      <w:pPr>
        <w:autoSpaceDE w:val="0"/>
        <w:autoSpaceDN w:val="0"/>
        <w:adjustRightInd w:val="0"/>
        <w:ind w:firstLine="709"/>
        <w:jc w:val="both"/>
        <w:rPr>
          <w:sz w:val="26"/>
          <w:szCs w:val="26"/>
        </w:rPr>
      </w:pPr>
      <w:r w:rsidRPr="0084437F">
        <w:rPr>
          <w:iCs/>
          <w:sz w:val="26"/>
          <w:szCs w:val="26"/>
        </w:rPr>
        <w:t xml:space="preserve">- </w:t>
      </w:r>
      <w:r w:rsidRPr="0084437F">
        <w:rPr>
          <w:sz w:val="26"/>
          <w:szCs w:val="26"/>
        </w:rPr>
        <w:t xml:space="preserve">осуществляет руководство деятельностью Комиссии, </w:t>
      </w:r>
    </w:p>
    <w:p w:rsidR="002D157B" w:rsidRPr="0084437F" w:rsidRDefault="002D157B" w:rsidP="002D157B">
      <w:pPr>
        <w:autoSpaceDE w:val="0"/>
        <w:autoSpaceDN w:val="0"/>
        <w:adjustRightInd w:val="0"/>
        <w:ind w:firstLine="709"/>
        <w:jc w:val="both"/>
        <w:rPr>
          <w:sz w:val="26"/>
          <w:szCs w:val="26"/>
        </w:rPr>
      </w:pPr>
      <w:r w:rsidRPr="0084437F">
        <w:rPr>
          <w:sz w:val="26"/>
          <w:szCs w:val="26"/>
        </w:rPr>
        <w:t xml:space="preserve">- председательствует на заседании Комиссии и организует ее работу, </w:t>
      </w:r>
    </w:p>
    <w:p w:rsidR="002D157B" w:rsidRPr="0084437F" w:rsidRDefault="002D157B" w:rsidP="002D157B">
      <w:pPr>
        <w:autoSpaceDE w:val="0"/>
        <w:autoSpaceDN w:val="0"/>
        <w:adjustRightInd w:val="0"/>
        <w:ind w:firstLine="709"/>
        <w:jc w:val="both"/>
        <w:rPr>
          <w:sz w:val="26"/>
          <w:szCs w:val="26"/>
        </w:rPr>
      </w:pPr>
      <w:r w:rsidRPr="0084437F">
        <w:rPr>
          <w:sz w:val="26"/>
          <w:szCs w:val="26"/>
        </w:rPr>
        <w:t xml:space="preserve">- утверждает повестку заседания Комиссии, </w:t>
      </w:r>
    </w:p>
    <w:p w:rsidR="002D157B" w:rsidRPr="0084437F" w:rsidRDefault="002D157B" w:rsidP="002D157B">
      <w:pPr>
        <w:autoSpaceDE w:val="0"/>
        <w:autoSpaceDN w:val="0"/>
        <w:adjustRightInd w:val="0"/>
        <w:ind w:firstLine="709"/>
        <w:jc w:val="both"/>
        <w:rPr>
          <w:sz w:val="26"/>
          <w:szCs w:val="26"/>
        </w:rPr>
      </w:pPr>
      <w:r w:rsidRPr="0084437F">
        <w:rPr>
          <w:sz w:val="26"/>
          <w:szCs w:val="26"/>
        </w:rPr>
        <w:t xml:space="preserve">- назначает дату заседания Комиссии, </w:t>
      </w:r>
    </w:p>
    <w:p w:rsidR="002D157B" w:rsidRPr="0084437F" w:rsidRDefault="002D157B" w:rsidP="002D157B">
      <w:pPr>
        <w:autoSpaceDE w:val="0"/>
        <w:autoSpaceDN w:val="0"/>
        <w:adjustRightInd w:val="0"/>
        <w:ind w:firstLine="709"/>
        <w:jc w:val="both"/>
        <w:rPr>
          <w:sz w:val="26"/>
          <w:szCs w:val="26"/>
        </w:rPr>
      </w:pPr>
      <w:r w:rsidRPr="0084437F">
        <w:rPr>
          <w:sz w:val="26"/>
          <w:szCs w:val="26"/>
        </w:rPr>
        <w:t xml:space="preserve">- дает заместителю председателя Комиссии, секретарю Комиссии, членам Комиссии </w:t>
      </w:r>
      <w:proofErr w:type="gramStart"/>
      <w:r w:rsidRPr="0084437F">
        <w:rPr>
          <w:sz w:val="26"/>
          <w:szCs w:val="26"/>
        </w:rPr>
        <w:t>обязательные к исполнению</w:t>
      </w:r>
      <w:proofErr w:type="gramEnd"/>
      <w:r w:rsidRPr="0084437F">
        <w:rPr>
          <w:sz w:val="26"/>
          <w:szCs w:val="26"/>
        </w:rPr>
        <w:t xml:space="preserve"> поручения по вопросам, отнесенным к компетенции Комиссии, </w:t>
      </w:r>
    </w:p>
    <w:p w:rsidR="002D157B" w:rsidRPr="0084437F" w:rsidRDefault="002D157B" w:rsidP="002D157B">
      <w:pPr>
        <w:autoSpaceDE w:val="0"/>
        <w:autoSpaceDN w:val="0"/>
        <w:adjustRightInd w:val="0"/>
        <w:ind w:firstLine="709"/>
        <w:jc w:val="both"/>
        <w:rPr>
          <w:sz w:val="26"/>
          <w:szCs w:val="26"/>
        </w:rPr>
      </w:pPr>
      <w:r w:rsidRPr="0084437F">
        <w:rPr>
          <w:sz w:val="26"/>
          <w:szCs w:val="26"/>
        </w:rPr>
        <w:t>- имеет право решающего голоса при голосовании на заседании Комиссии.</w:t>
      </w:r>
    </w:p>
    <w:p w:rsidR="002D157B" w:rsidRPr="0084437F" w:rsidRDefault="002D157B" w:rsidP="002D157B">
      <w:pPr>
        <w:autoSpaceDE w:val="0"/>
        <w:autoSpaceDN w:val="0"/>
        <w:adjustRightInd w:val="0"/>
        <w:ind w:firstLine="709"/>
        <w:jc w:val="both"/>
        <w:rPr>
          <w:sz w:val="26"/>
          <w:szCs w:val="26"/>
        </w:rPr>
      </w:pPr>
      <w:r w:rsidRPr="0084437F">
        <w:rPr>
          <w:sz w:val="26"/>
          <w:szCs w:val="26"/>
        </w:rPr>
        <w:t xml:space="preserve">2.6. Заместитель председателя Комиссии выполняет поручения председателя Комиссии, исполняет обязанности председателя Комиссии в его отсутствие, обеспечивает </w:t>
      </w:r>
      <w:proofErr w:type="gramStart"/>
      <w:r w:rsidRPr="0084437F">
        <w:rPr>
          <w:sz w:val="26"/>
          <w:szCs w:val="26"/>
        </w:rPr>
        <w:t>контроль за</w:t>
      </w:r>
      <w:proofErr w:type="gramEnd"/>
      <w:r w:rsidRPr="0084437F">
        <w:rPr>
          <w:sz w:val="26"/>
          <w:szCs w:val="26"/>
        </w:rPr>
        <w:t xml:space="preserve"> своевременной подготовкой материалов для рассмотрения на заседании Комиссии.</w:t>
      </w:r>
    </w:p>
    <w:p w:rsidR="002D157B" w:rsidRPr="0084437F" w:rsidRDefault="002D157B" w:rsidP="002D157B">
      <w:pPr>
        <w:autoSpaceDE w:val="0"/>
        <w:autoSpaceDN w:val="0"/>
        <w:adjustRightInd w:val="0"/>
        <w:ind w:firstLine="709"/>
        <w:jc w:val="both"/>
        <w:rPr>
          <w:sz w:val="26"/>
          <w:szCs w:val="26"/>
        </w:rPr>
      </w:pPr>
      <w:r w:rsidRPr="0084437F">
        <w:rPr>
          <w:sz w:val="26"/>
          <w:szCs w:val="26"/>
        </w:rPr>
        <w:t>2.7. Секретарь Комиссии:</w:t>
      </w:r>
    </w:p>
    <w:p w:rsidR="002D157B" w:rsidRPr="0084437F" w:rsidRDefault="002D157B" w:rsidP="002D157B">
      <w:pPr>
        <w:autoSpaceDE w:val="0"/>
        <w:autoSpaceDN w:val="0"/>
        <w:adjustRightInd w:val="0"/>
        <w:ind w:firstLine="709"/>
        <w:jc w:val="both"/>
        <w:rPr>
          <w:sz w:val="26"/>
          <w:szCs w:val="26"/>
        </w:rPr>
      </w:pPr>
      <w:r w:rsidRPr="0084437F">
        <w:rPr>
          <w:sz w:val="26"/>
          <w:szCs w:val="26"/>
        </w:rPr>
        <w:t xml:space="preserve">- не позднее 5 календарных дней со дня поступления в Комиссию документов, указанных в пункте 2.2 настоящего Положения, осуществляет подготовку материалов для рассмотрения на заседании Комиссии, </w:t>
      </w:r>
    </w:p>
    <w:p w:rsidR="002D157B" w:rsidRPr="0084437F" w:rsidRDefault="002D157B" w:rsidP="002D157B">
      <w:pPr>
        <w:autoSpaceDE w:val="0"/>
        <w:autoSpaceDN w:val="0"/>
        <w:adjustRightInd w:val="0"/>
        <w:ind w:firstLine="709"/>
        <w:jc w:val="both"/>
        <w:rPr>
          <w:sz w:val="26"/>
          <w:szCs w:val="26"/>
        </w:rPr>
      </w:pPr>
      <w:r w:rsidRPr="0084437F">
        <w:rPr>
          <w:sz w:val="26"/>
          <w:szCs w:val="26"/>
        </w:rPr>
        <w:t xml:space="preserve">- выполняет поручения председателя и  заместителя председателя Комиссии, </w:t>
      </w:r>
    </w:p>
    <w:p w:rsidR="002D157B" w:rsidRPr="0084437F" w:rsidRDefault="002D157B" w:rsidP="002D157B">
      <w:pPr>
        <w:autoSpaceDE w:val="0"/>
        <w:autoSpaceDN w:val="0"/>
        <w:adjustRightInd w:val="0"/>
        <w:ind w:firstLine="709"/>
        <w:jc w:val="both"/>
        <w:rPr>
          <w:sz w:val="26"/>
          <w:szCs w:val="26"/>
        </w:rPr>
      </w:pPr>
      <w:r w:rsidRPr="0084437F">
        <w:rPr>
          <w:sz w:val="26"/>
          <w:szCs w:val="26"/>
        </w:rPr>
        <w:t xml:space="preserve">- отвечает за ведение делопроизводства Комиссии, </w:t>
      </w:r>
    </w:p>
    <w:p w:rsidR="002D157B" w:rsidRPr="0084437F" w:rsidRDefault="002D157B" w:rsidP="002D157B">
      <w:pPr>
        <w:autoSpaceDE w:val="0"/>
        <w:autoSpaceDN w:val="0"/>
        <w:adjustRightInd w:val="0"/>
        <w:ind w:firstLine="709"/>
        <w:jc w:val="both"/>
        <w:rPr>
          <w:sz w:val="26"/>
          <w:szCs w:val="26"/>
        </w:rPr>
      </w:pPr>
      <w:r w:rsidRPr="0084437F">
        <w:rPr>
          <w:sz w:val="26"/>
          <w:szCs w:val="26"/>
        </w:rPr>
        <w:t xml:space="preserve">- оповещает членов Комиссии о времени и месте заседания, проверяет их явку, знакомит с материалами по вопросам, вынесенным на рассмотрение Комиссии, </w:t>
      </w:r>
    </w:p>
    <w:p w:rsidR="002D157B" w:rsidRPr="0084437F" w:rsidRDefault="002D157B" w:rsidP="002D157B">
      <w:pPr>
        <w:autoSpaceDE w:val="0"/>
        <w:autoSpaceDN w:val="0"/>
        <w:adjustRightInd w:val="0"/>
        <w:ind w:firstLine="709"/>
        <w:jc w:val="both"/>
        <w:rPr>
          <w:sz w:val="26"/>
          <w:szCs w:val="26"/>
        </w:rPr>
      </w:pPr>
      <w:r w:rsidRPr="0084437F">
        <w:rPr>
          <w:sz w:val="26"/>
          <w:szCs w:val="26"/>
        </w:rPr>
        <w:t>- не позднее 5 календарных дней со дня проведения заседания Комиссии осуществляет составление и оформление протокола заседания Комиссии.</w:t>
      </w:r>
    </w:p>
    <w:p w:rsidR="002D157B" w:rsidRPr="0084437F" w:rsidRDefault="002D157B" w:rsidP="002D157B">
      <w:pPr>
        <w:autoSpaceDE w:val="0"/>
        <w:autoSpaceDN w:val="0"/>
        <w:adjustRightInd w:val="0"/>
        <w:ind w:firstLine="709"/>
        <w:jc w:val="both"/>
        <w:rPr>
          <w:sz w:val="26"/>
          <w:szCs w:val="26"/>
        </w:rPr>
      </w:pPr>
      <w:r w:rsidRPr="0084437F">
        <w:rPr>
          <w:sz w:val="26"/>
          <w:szCs w:val="26"/>
        </w:rPr>
        <w:lastRenderedPageBreak/>
        <w:t>Во время отсутствия секретаря Комиссии, его функции исполняет другой член Комиссии по поручению председателя Комиссии.</w:t>
      </w:r>
    </w:p>
    <w:p w:rsidR="002D157B" w:rsidRPr="0084437F" w:rsidRDefault="002D157B" w:rsidP="002D157B">
      <w:pPr>
        <w:autoSpaceDE w:val="0"/>
        <w:autoSpaceDN w:val="0"/>
        <w:adjustRightInd w:val="0"/>
        <w:ind w:firstLine="709"/>
        <w:jc w:val="both"/>
        <w:rPr>
          <w:sz w:val="26"/>
          <w:szCs w:val="26"/>
        </w:rPr>
      </w:pPr>
      <w:r w:rsidRPr="0084437F">
        <w:rPr>
          <w:sz w:val="26"/>
          <w:szCs w:val="26"/>
        </w:rPr>
        <w:t xml:space="preserve">2.8. Члены Комиссии обладают равными правами при рассмотрении и обсуждении вопросов, отнесенных к компетенции Комиссии, и осуществляют следующие функции: </w:t>
      </w:r>
    </w:p>
    <w:p w:rsidR="002D157B" w:rsidRPr="0084437F" w:rsidRDefault="002D157B" w:rsidP="002D157B">
      <w:pPr>
        <w:autoSpaceDE w:val="0"/>
        <w:autoSpaceDN w:val="0"/>
        <w:adjustRightInd w:val="0"/>
        <w:ind w:firstLine="709"/>
        <w:jc w:val="both"/>
        <w:rPr>
          <w:sz w:val="26"/>
          <w:szCs w:val="26"/>
        </w:rPr>
      </w:pPr>
      <w:r w:rsidRPr="0084437F">
        <w:rPr>
          <w:sz w:val="26"/>
          <w:szCs w:val="26"/>
        </w:rPr>
        <w:t xml:space="preserve">- участвуют в заседании Комиссии и его подготовке, </w:t>
      </w:r>
    </w:p>
    <w:p w:rsidR="002D157B" w:rsidRPr="0084437F" w:rsidRDefault="002D157B" w:rsidP="002D157B">
      <w:pPr>
        <w:autoSpaceDE w:val="0"/>
        <w:autoSpaceDN w:val="0"/>
        <w:adjustRightInd w:val="0"/>
        <w:ind w:firstLine="709"/>
        <w:jc w:val="both"/>
        <w:rPr>
          <w:sz w:val="26"/>
          <w:szCs w:val="26"/>
        </w:rPr>
      </w:pPr>
      <w:r w:rsidRPr="0084437F">
        <w:rPr>
          <w:sz w:val="26"/>
          <w:szCs w:val="26"/>
        </w:rPr>
        <w:t xml:space="preserve">- предварительно (до заседания Комиссии) знакомятся с материалами по вопросам, выносимым на ее рассмотрение, </w:t>
      </w:r>
    </w:p>
    <w:p w:rsidR="002D157B" w:rsidRPr="0084437F" w:rsidRDefault="002D157B" w:rsidP="002D157B">
      <w:pPr>
        <w:autoSpaceDE w:val="0"/>
        <w:autoSpaceDN w:val="0"/>
        <w:adjustRightInd w:val="0"/>
        <w:ind w:firstLine="709"/>
        <w:jc w:val="both"/>
        <w:rPr>
          <w:sz w:val="26"/>
          <w:szCs w:val="26"/>
        </w:rPr>
      </w:pPr>
      <w:r w:rsidRPr="0084437F">
        <w:rPr>
          <w:sz w:val="26"/>
          <w:szCs w:val="26"/>
        </w:rPr>
        <w:t xml:space="preserve">- участвуют в обсуждении вопросов, выносимых на заседании Комиссии, </w:t>
      </w:r>
    </w:p>
    <w:p w:rsidR="002D157B" w:rsidRPr="0084437F" w:rsidRDefault="002D157B" w:rsidP="002D157B">
      <w:pPr>
        <w:autoSpaceDE w:val="0"/>
        <w:autoSpaceDN w:val="0"/>
        <w:adjustRightInd w:val="0"/>
        <w:ind w:firstLine="709"/>
        <w:jc w:val="both"/>
        <w:rPr>
          <w:iCs/>
          <w:sz w:val="26"/>
          <w:szCs w:val="26"/>
        </w:rPr>
      </w:pPr>
      <w:r w:rsidRPr="0084437F">
        <w:rPr>
          <w:sz w:val="26"/>
          <w:szCs w:val="26"/>
        </w:rPr>
        <w:t>- у</w:t>
      </w:r>
      <w:r w:rsidRPr="0084437F">
        <w:rPr>
          <w:iCs/>
          <w:sz w:val="26"/>
          <w:szCs w:val="26"/>
        </w:rPr>
        <w:t xml:space="preserve">частвуют в голосовании при принятии решений по вопросам повестки дня, </w:t>
      </w:r>
    </w:p>
    <w:p w:rsidR="002D157B" w:rsidRPr="0084437F" w:rsidRDefault="002D157B" w:rsidP="002D157B">
      <w:pPr>
        <w:autoSpaceDE w:val="0"/>
        <w:autoSpaceDN w:val="0"/>
        <w:adjustRightInd w:val="0"/>
        <w:ind w:firstLine="709"/>
        <w:jc w:val="both"/>
        <w:rPr>
          <w:sz w:val="26"/>
          <w:szCs w:val="26"/>
        </w:rPr>
      </w:pPr>
      <w:r w:rsidRPr="0084437F">
        <w:rPr>
          <w:iCs/>
          <w:sz w:val="26"/>
          <w:szCs w:val="26"/>
        </w:rPr>
        <w:t xml:space="preserve">- </w:t>
      </w:r>
      <w:r w:rsidRPr="0084437F">
        <w:rPr>
          <w:sz w:val="26"/>
          <w:szCs w:val="26"/>
        </w:rPr>
        <w:t>выполняют поручения председателя Комиссии.</w:t>
      </w:r>
    </w:p>
    <w:p w:rsidR="002D157B" w:rsidRPr="0084437F" w:rsidRDefault="002D157B" w:rsidP="002D157B">
      <w:pPr>
        <w:autoSpaceDE w:val="0"/>
        <w:autoSpaceDN w:val="0"/>
        <w:adjustRightInd w:val="0"/>
        <w:ind w:firstLine="709"/>
        <w:jc w:val="both"/>
        <w:rPr>
          <w:sz w:val="26"/>
          <w:szCs w:val="26"/>
        </w:rPr>
      </w:pPr>
      <w:r w:rsidRPr="0084437F">
        <w:rPr>
          <w:sz w:val="26"/>
          <w:szCs w:val="26"/>
        </w:rPr>
        <w:t>2.9. Комиссия принимает одно из следующих решений:</w:t>
      </w:r>
    </w:p>
    <w:p w:rsidR="002D157B" w:rsidRPr="0084437F" w:rsidRDefault="002D157B" w:rsidP="002D157B">
      <w:pPr>
        <w:autoSpaceDE w:val="0"/>
        <w:autoSpaceDN w:val="0"/>
        <w:adjustRightInd w:val="0"/>
        <w:ind w:firstLine="709"/>
        <w:jc w:val="both"/>
        <w:rPr>
          <w:sz w:val="26"/>
          <w:szCs w:val="26"/>
        </w:rPr>
      </w:pPr>
      <w:r w:rsidRPr="0084437F">
        <w:rPr>
          <w:sz w:val="26"/>
          <w:szCs w:val="26"/>
        </w:rPr>
        <w:t>-</w:t>
      </w:r>
      <w:r w:rsidRPr="0084437F">
        <w:t xml:space="preserve"> </w:t>
      </w:r>
      <w:r w:rsidRPr="0084437F">
        <w:rPr>
          <w:sz w:val="26"/>
          <w:szCs w:val="26"/>
        </w:rPr>
        <w:t>рекомендовать представителю нанимателя (работодателю) включить (засчитать) в стаж муниципальной службы муниципальному служащему иные периоды;</w:t>
      </w:r>
    </w:p>
    <w:p w:rsidR="002D157B" w:rsidRPr="0084437F" w:rsidRDefault="002D157B" w:rsidP="002D157B">
      <w:pPr>
        <w:autoSpaceDE w:val="0"/>
        <w:autoSpaceDN w:val="0"/>
        <w:adjustRightInd w:val="0"/>
        <w:ind w:firstLine="709"/>
        <w:jc w:val="both"/>
        <w:rPr>
          <w:color w:val="000000"/>
          <w:sz w:val="26"/>
          <w:szCs w:val="26"/>
          <w:lang w:eastAsia="en-US"/>
        </w:rPr>
      </w:pPr>
      <w:proofErr w:type="gramStart"/>
      <w:r w:rsidRPr="0084437F">
        <w:rPr>
          <w:sz w:val="26"/>
          <w:szCs w:val="26"/>
        </w:rPr>
        <w:t xml:space="preserve">- рекомендовать представителю нанимателя (работодателю) </w:t>
      </w:r>
      <w:r w:rsidRPr="0084437F">
        <w:rPr>
          <w:iCs/>
          <w:sz w:val="26"/>
          <w:szCs w:val="26"/>
        </w:rPr>
        <w:t>отказать</w:t>
      </w:r>
      <w:r w:rsidRPr="0084437F">
        <w:rPr>
          <w:i/>
          <w:iCs/>
          <w:sz w:val="26"/>
          <w:szCs w:val="26"/>
        </w:rPr>
        <w:t xml:space="preserve"> </w:t>
      </w:r>
      <w:r w:rsidRPr="0084437F">
        <w:rPr>
          <w:iCs/>
          <w:sz w:val="26"/>
          <w:szCs w:val="26"/>
        </w:rPr>
        <w:t>во</w:t>
      </w:r>
      <w:r w:rsidRPr="0084437F">
        <w:rPr>
          <w:i/>
          <w:iCs/>
          <w:sz w:val="26"/>
          <w:szCs w:val="26"/>
        </w:rPr>
        <w:t xml:space="preserve"> </w:t>
      </w:r>
      <w:r w:rsidRPr="0084437F">
        <w:rPr>
          <w:sz w:val="26"/>
          <w:szCs w:val="26"/>
        </w:rPr>
        <w:t>включении (зачете) в стаж муниципальной службы муниципальному служащему иных периодов</w:t>
      </w:r>
      <w:r w:rsidRPr="0084437F">
        <w:rPr>
          <w:iCs/>
          <w:sz w:val="26"/>
          <w:szCs w:val="26"/>
        </w:rPr>
        <w:t xml:space="preserve"> в случае </w:t>
      </w:r>
      <w:r w:rsidRPr="0084437F">
        <w:rPr>
          <w:color w:val="000000"/>
          <w:sz w:val="26"/>
          <w:szCs w:val="26"/>
          <w:lang w:eastAsia="en-US"/>
        </w:rPr>
        <w:t>отсутствия в документах, указанных в пункте 2.2 настоящего Положения, информации о должностных обязанностях при замещении отдельных должностей руководителей и специалистов на предприятиях, в учреждениях и организациях, опыт и знание работы в которых необходимы муниципальному служащему для исполнения должностных обязанностей по замещаемой должности</w:t>
      </w:r>
      <w:proofErr w:type="gramEnd"/>
      <w:r w:rsidRPr="0084437F">
        <w:rPr>
          <w:color w:val="000000"/>
          <w:sz w:val="26"/>
          <w:szCs w:val="26"/>
          <w:lang w:eastAsia="en-US"/>
        </w:rPr>
        <w:t xml:space="preserve"> муниципальной службы.</w:t>
      </w:r>
    </w:p>
    <w:p w:rsidR="002D157B" w:rsidRPr="0084437F" w:rsidRDefault="002D157B" w:rsidP="002D157B">
      <w:pPr>
        <w:autoSpaceDE w:val="0"/>
        <w:autoSpaceDN w:val="0"/>
        <w:adjustRightInd w:val="0"/>
        <w:ind w:firstLine="709"/>
        <w:jc w:val="both"/>
        <w:rPr>
          <w:sz w:val="26"/>
          <w:szCs w:val="26"/>
        </w:rPr>
      </w:pPr>
      <w:r w:rsidRPr="0084437F">
        <w:rPr>
          <w:color w:val="000000"/>
          <w:sz w:val="26"/>
          <w:szCs w:val="26"/>
          <w:lang w:eastAsia="en-US"/>
        </w:rPr>
        <w:t xml:space="preserve">2.10. </w:t>
      </w:r>
      <w:r w:rsidRPr="0084437F">
        <w:rPr>
          <w:iCs/>
          <w:sz w:val="26"/>
          <w:szCs w:val="26"/>
        </w:rPr>
        <w:t>Не позднее 5 календарных дней со дня подписания протокол заседания Комиссии направляется представителю нанимателя (работодателю) для принятия решения.</w:t>
      </w:r>
      <w:r w:rsidRPr="0084437F">
        <w:t xml:space="preserve"> </w:t>
      </w:r>
    </w:p>
    <w:p w:rsidR="002D157B" w:rsidRPr="0084437F" w:rsidRDefault="002D157B" w:rsidP="002D157B">
      <w:pPr>
        <w:rPr>
          <w:sz w:val="22"/>
          <w:szCs w:val="22"/>
        </w:rPr>
      </w:pPr>
    </w:p>
    <w:p w:rsidR="002D157B" w:rsidRDefault="002D157B" w:rsidP="002D157B">
      <w:pPr>
        <w:rPr>
          <w:sz w:val="22"/>
          <w:szCs w:val="22"/>
        </w:rPr>
      </w:pPr>
    </w:p>
    <w:p w:rsidR="002D157B" w:rsidRDefault="002D157B" w:rsidP="002D157B">
      <w:pPr>
        <w:rPr>
          <w:sz w:val="22"/>
          <w:szCs w:val="22"/>
        </w:rPr>
      </w:pPr>
    </w:p>
    <w:p w:rsidR="002D157B" w:rsidRDefault="002D157B" w:rsidP="002D157B">
      <w:pPr>
        <w:rPr>
          <w:sz w:val="22"/>
          <w:szCs w:val="22"/>
        </w:rPr>
      </w:pPr>
    </w:p>
    <w:p w:rsidR="002D157B" w:rsidRDefault="002D157B" w:rsidP="002D157B">
      <w:pPr>
        <w:rPr>
          <w:sz w:val="22"/>
          <w:szCs w:val="22"/>
        </w:rPr>
      </w:pPr>
    </w:p>
    <w:p w:rsidR="002D157B" w:rsidRDefault="002D157B" w:rsidP="002D157B">
      <w:pPr>
        <w:rPr>
          <w:sz w:val="22"/>
          <w:szCs w:val="22"/>
        </w:rPr>
      </w:pPr>
    </w:p>
    <w:p w:rsidR="002D157B" w:rsidRDefault="002D157B" w:rsidP="002D157B">
      <w:pPr>
        <w:rPr>
          <w:sz w:val="22"/>
          <w:szCs w:val="22"/>
        </w:rPr>
      </w:pPr>
    </w:p>
    <w:p w:rsidR="002D157B" w:rsidRDefault="002D157B" w:rsidP="002D157B">
      <w:pPr>
        <w:rPr>
          <w:sz w:val="22"/>
          <w:szCs w:val="22"/>
        </w:rPr>
      </w:pPr>
    </w:p>
    <w:p w:rsidR="002D157B" w:rsidRPr="0084437F" w:rsidRDefault="002D157B" w:rsidP="002D157B">
      <w:pPr>
        <w:rPr>
          <w:sz w:val="22"/>
          <w:szCs w:val="22"/>
        </w:rPr>
      </w:pPr>
    </w:p>
    <w:p w:rsidR="002D157B" w:rsidRPr="0084437F" w:rsidRDefault="002D157B" w:rsidP="002D157B">
      <w:pPr>
        <w:rPr>
          <w:sz w:val="22"/>
          <w:szCs w:val="22"/>
        </w:rPr>
      </w:pPr>
    </w:p>
    <w:p w:rsidR="002D157B" w:rsidRPr="0084437F" w:rsidRDefault="002D157B" w:rsidP="002D157B">
      <w:pPr>
        <w:rPr>
          <w:sz w:val="22"/>
          <w:szCs w:val="22"/>
        </w:rPr>
      </w:pPr>
    </w:p>
    <w:p w:rsidR="002D157B" w:rsidRPr="0084437F" w:rsidRDefault="002D157B" w:rsidP="002D157B">
      <w:pPr>
        <w:pStyle w:val="ConsPlusTitle"/>
        <w:widowControl/>
        <w:jc w:val="right"/>
        <w:rPr>
          <w:b w:val="0"/>
          <w:sz w:val="26"/>
          <w:szCs w:val="26"/>
        </w:rPr>
      </w:pPr>
      <w:r w:rsidRPr="0084437F">
        <w:rPr>
          <w:b w:val="0"/>
          <w:sz w:val="26"/>
          <w:szCs w:val="26"/>
        </w:rPr>
        <w:t>Приложение № 2</w:t>
      </w:r>
    </w:p>
    <w:p w:rsidR="002D157B" w:rsidRPr="0084437F" w:rsidRDefault="002D157B" w:rsidP="002D157B">
      <w:pPr>
        <w:pStyle w:val="ConsPlusTitle"/>
        <w:widowControl/>
        <w:jc w:val="right"/>
        <w:rPr>
          <w:b w:val="0"/>
          <w:sz w:val="26"/>
          <w:szCs w:val="26"/>
        </w:rPr>
      </w:pPr>
      <w:r w:rsidRPr="0084437F">
        <w:rPr>
          <w:b w:val="0"/>
          <w:sz w:val="26"/>
          <w:szCs w:val="26"/>
        </w:rPr>
        <w:t xml:space="preserve">к  </w:t>
      </w:r>
      <w:r>
        <w:rPr>
          <w:b w:val="0"/>
          <w:sz w:val="26"/>
          <w:szCs w:val="26"/>
        </w:rPr>
        <w:t>постановлению</w:t>
      </w:r>
      <w:r w:rsidRPr="0084437F">
        <w:rPr>
          <w:b w:val="0"/>
          <w:sz w:val="26"/>
          <w:szCs w:val="26"/>
        </w:rPr>
        <w:t xml:space="preserve"> </w:t>
      </w:r>
    </w:p>
    <w:p w:rsidR="002D157B" w:rsidRPr="0084437F" w:rsidRDefault="002D157B" w:rsidP="002D157B">
      <w:pPr>
        <w:pStyle w:val="ConsPlusTitle"/>
        <w:widowControl/>
        <w:jc w:val="right"/>
        <w:rPr>
          <w:b w:val="0"/>
          <w:sz w:val="26"/>
          <w:szCs w:val="26"/>
        </w:rPr>
      </w:pPr>
      <w:r w:rsidRPr="0084437F">
        <w:rPr>
          <w:b w:val="0"/>
          <w:sz w:val="26"/>
          <w:szCs w:val="26"/>
        </w:rPr>
        <w:t xml:space="preserve">                                                                    </w:t>
      </w:r>
      <w:r>
        <w:rPr>
          <w:b w:val="0"/>
          <w:sz w:val="26"/>
          <w:szCs w:val="26"/>
        </w:rPr>
        <w:t xml:space="preserve">             </w:t>
      </w:r>
      <w:r w:rsidRPr="0084437F">
        <w:rPr>
          <w:b w:val="0"/>
          <w:sz w:val="26"/>
          <w:szCs w:val="26"/>
        </w:rPr>
        <w:t xml:space="preserve"> администрации </w:t>
      </w:r>
      <w:proofErr w:type="spellStart"/>
      <w:r w:rsidRPr="009655D4">
        <w:rPr>
          <w:b w:val="0"/>
          <w:bCs w:val="0"/>
          <w:sz w:val="26"/>
          <w:szCs w:val="26"/>
        </w:rPr>
        <w:t>Чернозерского</w:t>
      </w:r>
      <w:proofErr w:type="spellEnd"/>
      <w:r w:rsidRPr="009655D4">
        <w:rPr>
          <w:b w:val="0"/>
          <w:sz w:val="26"/>
          <w:szCs w:val="26"/>
        </w:rPr>
        <w:t xml:space="preserve"> </w:t>
      </w:r>
      <w:r>
        <w:rPr>
          <w:b w:val="0"/>
          <w:sz w:val="26"/>
          <w:szCs w:val="26"/>
        </w:rPr>
        <w:t>с</w:t>
      </w:r>
      <w:r w:rsidRPr="0084437F">
        <w:rPr>
          <w:b w:val="0"/>
          <w:sz w:val="26"/>
          <w:szCs w:val="26"/>
        </w:rPr>
        <w:t>ельсовета</w:t>
      </w:r>
    </w:p>
    <w:p w:rsidR="002D157B" w:rsidRDefault="002D157B" w:rsidP="002D157B">
      <w:pPr>
        <w:pStyle w:val="ConsPlusTitle"/>
        <w:widowControl/>
        <w:jc w:val="right"/>
        <w:rPr>
          <w:b w:val="0"/>
          <w:sz w:val="26"/>
          <w:szCs w:val="26"/>
        </w:rPr>
      </w:pPr>
      <w:r w:rsidRPr="0084437F">
        <w:rPr>
          <w:b w:val="0"/>
          <w:sz w:val="26"/>
          <w:szCs w:val="26"/>
        </w:rPr>
        <w:t xml:space="preserve"> </w:t>
      </w:r>
      <w:proofErr w:type="spellStart"/>
      <w:r w:rsidRPr="0084437F">
        <w:rPr>
          <w:b w:val="0"/>
          <w:sz w:val="26"/>
          <w:szCs w:val="26"/>
        </w:rPr>
        <w:t>Мокшанского</w:t>
      </w:r>
      <w:proofErr w:type="spellEnd"/>
      <w:r w:rsidRPr="0084437F">
        <w:rPr>
          <w:b w:val="0"/>
          <w:sz w:val="26"/>
          <w:szCs w:val="26"/>
        </w:rPr>
        <w:t xml:space="preserve"> района </w:t>
      </w:r>
    </w:p>
    <w:p w:rsidR="002D157B" w:rsidRPr="0084437F" w:rsidRDefault="002D157B" w:rsidP="002D157B">
      <w:pPr>
        <w:pStyle w:val="ConsPlusTitle"/>
        <w:widowControl/>
        <w:jc w:val="right"/>
        <w:rPr>
          <w:b w:val="0"/>
          <w:sz w:val="26"/>
          <w:szCs w:val="26"/>
        </w:rPr>
      </w:pPr>
      <w:r w:rsidRPr="0084437F">
        <w:rPr>
          <w:b w:val="0"/>
          <w:sz w:val="26"/>
          <w:szCs w:val="26"/>
        </w:rPr>
        <w:t xml:space="preserve">Пензенской области </w:t>
      </w:r>
    </w:p>
    <w:p w:rsidR="002D157B" w:rsidRPr="00330968" w:rsidRDefault="002D157B" w:rsidP="002D157B">
      <w:pPr>
        <w:spacing w:after="200" w:line="276" w:lineRule="auto"/>
        <w:jc w:val="right"/>
        <w:rPr>
          <w:iCs/>
        </w:rPr>
      </w:pPr>
      <w:r w:rsidRPr="0084437F">
        <w:rPr>
          <w:sz w:val="26"/>
          <w:szCs w:val="26"/>
        </w:rPr>
        <w:t xml:space="preserve">от </w:t>
      </w:r>
      <w:r>
        <w:rPr>
          <w:sz w:val="26"/>
          <w:szCs w:val="26"/>
        </w:rPr>
        <w:t xml:space="preserve">22.05.2026 </w:t>
      </w:r>
      <w:r>
        <w:t>№ 36</w:t>
      </w:r>
    </w:p>
    <w:p w:rsidR="002D157B" w:rsidRPr="0084437F" w:rsidRDefault="002D157B" w:rsidP="002D157B">
      <w:pPr>
        <w:autoSpaceDE w:val="0"/>
        <w:autoSpaceDN w:val="0"/>
        <w:adjustRightInd w:val="0"/>
        <w:spacing w:line="276" w:lineRule="auto"/>
        <w:jc w:val="center"/>
        <w:rPr>
          <w:b/>
          <w:bCs/>
          <w:sz w:val="26"/>
          <w:szCs w:val="26"/>
        </w:rPr>
      </w:pPr>
      <w:bookmarkStart w:id="2" w:name="Par35"/>
      <w:bookmarkEnd w:id="2"/>
      <w:r w:rsidRPr="0084437F">
        <w:rPr>
          <w:b/>
          <w:bCs/>
          <w:sz w:val="26"/>
          <w:szCs w:val="26"/>
        </w:rPr>
        <w:t>СОСТАВ</w:t>
      </w:r>
    </w:p>
    <w:p w:rsidR="002D157B" w:rsidRPr="0084437F" w:rsidRDefault="002D157B" w:rsidP="002D157B">
      <w:pPr>
        <w:autoSpaceDE w:val="0"/>
        <w:autoSpaceDN w:val="0"/>
        <w:adjustRightInd w:val="0"/>
        <w:spacing w:line="276" w:lineRule="auto"/>
        <w:jc w:val="center"/>
        <w:rPr>
          <w:b/>
          <w:bCs/>
          <w:sz w:val="26"/>
          <w:szCs w:val="26"/>
        </w:rPr>
      </w:pPr>
      <w:r w:rsidRPr="0084437F">
        <w:rPr>
          <w:b/>
          <w:bCs/>
          <w:sz w:val="26"/>
          <w:szCs w:val="26"/>
        </w:rPr>
        <w:t>Комиссии по исчислению стажа муниципальной службы</w:t>
      </w:r>
      <w:r w:rsidRPr="0084437F">
        <w:rPr>
          <w:b/>
          <w:bCs/>
          <w:i/>
          <w:sz w:val="26"/>
          <w:szCs w:val="26"/>
          <w:vertAlign w:val="subscript"/>
        </w:rPr>
        <w:t xml:space="preserve"> </w:t>
      </w:r>
      <w:r w:rsidRPr="0084437F">
        <w:rPr>
          <w:b/>
          <w:bCs/>
          <w:sz w:val="26"/>
          <w:szCs w:val="26"/>
        </w:rPr>
        <w:t xml:space="preserve">в </w:t>
      </w:r>
      <w:proofErr w:type="spellStart"/>
      <w:r w:rsidRPr="009655D4">
        <w:rPr>
          <w:b/>
          <w:bCs/>
          <w:sz w:val="26"/>
          <w:szCs w:val="26"/>
        </w:rPr>
        <w:t>Чернозерском</w:t>
      </w:r>
      <w:proofErr w:type="spellEnd"/>
      <w:r w:rsidRPr="0084437F">
        <w:rPr>
          <w:b/>
          <w:bCs/>
          <w:sz w:val="26"/>
          <w:szCs w:val="26"/>
        </w:rPr>
        <w:t xml:space="preserve"> сельсовете </w:t>
      </w:r>
      <w:proofErr w:type="spellStart"/>
      <w:r w:rsidRPr="0084437F">
        <w:rPr>
          <w:b/>
          <w:bCs/>
          <w:sz w:val="26"/>
          <w:szCs w:val="26"/>
        </w:rPr>
        <w:t>Мокшанского</w:t>
      </w:r>
      <w:proofErr w:type="spellEnd"/>
      <w:r w:rsidRPr="0084437F">
        <w:rPr>
          <w:b/>
          <w:bCs/>
          <w:sz w:val="26"/>
          <w:szCs w:val="26"/>
        </w:rPr>
        <w:t xml:space="preserve"> района Пензенской области</w:t>
      </w:r>
    </w:p>
    <w:p w:rsidR="002D157B" w:rsidRPr="0084437F" w:rsidRDefault="002D157B" w:rsidP="002D157B">
      <w:pPr>
        <w:autoSpaceDE w:val="0"/>
        <w:autoSpaceDN w:val="0"/>
        <w:adjustRightInd w:val="0"/>
        <w:spacing w:line="276" w:lineRule="auto"/>
        <w:jc w:val="both"/>
        <w:rPr>
          <w:iCs/>
          <w:sz w:val="26"/>
          <w:szCs w:val="26"/>
        </w:rPr>
      </w:pPr>
    </w:p>
    <w:tbl>
      <w:tblPr>
        <w:tblW w:w="0" w:type="auto"/>
        <w:tblLook w:val="00A0"/>
      </w:tblPr>
      <w:tblGrid>
        <w:gridCol w:w="3163"/>
        <w:gridCol w:w="3204"/>
        <w:gridCol w:w="3204"/>
      </w:tblGrid>
      <w:tr w:rsidR="002D157B" w:rsidRPr="0084437F" w:rsidTr="00AC7794">
        <w:tc>
          <w:tcPr>
            <w:tcW w:w="3163" w:type="dxa"/>
          </w:tcPr>
          <w:p w:rsidR="002D157B" w:rsidRPr="002403C2" w:rsidRDefault="002D157B" w:rsidP="00AC7794">
            <w:pPr>
              <w:autoSpaceDE w:val="0"/>
              <w:autoSpaceDN w:val="0"/>
              <w:adjustRightInd w:val="0"/>
              <w:jc w:val="both"/>
              <w:rPr>
                <w:iCs/>
                <w:sz w:val="26"/>
                <w:szCs w:val="26"/>
              </w:rPr>
            </w:pPr>
            <w:r w:rsidRPr="002403C2">
              <w:rPr>
                <w:iCs/>
                <w:sz w:val="26"/>
                <w:szCs w:val="26"/>
              </w:rPr>
              <w:lastRenderedPageBreak/>
              <w:t xml:space="preserve">Председатель комиссии </w:t>
            </w:r>
          </w:p>
        </w:tc>
        <w:tc>
          <w:tcPr>
            <w:tcW w:w="3204" w:type="dxa"/>
          </w:tcPr>
          <w:p w:rsidR="002D157B" w:rsidRPr="002403C2" w:rsidRDefault="002D157B" w:rsidP="00AC7794">
            <w:pPr>
              <w:autoSpaceDE w:val="0"/>
              <w:autoSpaceDN w:val="0"/>
              <w:adjustRightInd w:val="0"/>
              <w:rPr>
                <w:iCs/>
                <w:sz w:val="26"/>
                <w:szCs w:val="26"/>
              </w:rPr>
            </w:pPr>
            <w:proofErr w:type="spellStart"/>
            <w:r>
              <w:rPr>
                <w:iCs/>
                <w:sz w:val="26"/>
                <w:szCs w:val="26"/>
              </w:rPr>
              <w:t>Зезелев</w:t>
            </w:r>
            <w:proofErr w:type="spellEnd"/>
            <w:r>
              <w:rPr>
                <w:iCs/>
                <w:sz w:val="26"/>
                <w:szCs w:val="26"/>
              </w:rPr>
              <w:t xml:space="preserve"> Сергей Валентинович</w:t>
            </w:r>
          </w:p>
        </w:tc>
        <w:tc>
          <w:tcPr>
            <w:tcW w:w="3204" w:type="dxa"/>
          </w:tcPr>
          <w:p w:rsidR="002D157B" w:rsidRPr="002403C2" w:rsidRDefault="002D157B" w:rsidP="00AC7794">
            <w:pPr>
              <w:rPr>
                <w:sz w:val="26"/>
                <w:szCs w:val="26"/>
              </w:rPr>
            </w:pPr>
            <w:r>
              <w:rPr>
                <w:iCs/>
                <w:sz w:val="26"/>
                <w:szCs w:val="26"/>
              </w:rPr>
              <w:t>И.о. Главы</w:t>
            </w:r>
            <w:r w:rsidRPr="002403C2">
              <w:rPr>
                <w:iCs/>
                <w:sz w:val="26"/>
                <w:szCs w:val="26"/>
              </w:rPr>
              <w:t xml:space="preserve"> администрации </w:t>
            </w:r>
            <w:proofErr w:type="spellStart"/>
            <w:r w:rsidRPr="00F57541">
              <w:rPr>
                <w:bCs/>
                <w:sz w:val="26"/>
                <w:szCs w:val="26"/>
              </w:rPr>
              <w:t>Чернозерского</w:t>
            </w:r>
            <w:proofErr w:type="spellEnd"/>
            <w:r w:rsidRPr="002403C2">
              <w:rPr>
                <w:iCs/>
                <w:sz w:val="26"/>
                <w:szCs w:val="26"/>
              </w:rPr>
              <w:t xml:space="preserve"> сельсовета </w:t>
            </w:r>
            <w:proofErr w:type="spellStart"/>
            <w:r>
              <w:rPr>
                <w:sz w:val="26"/>
                <w:szCs w:val="26"/>
              </w:rPr>
              <w:t>Мокшанского</w:t>
            </w:r>
            <w:proofErr w:type="spellEnd"/>
            <w:r>
              <w:rPr>
                <w:sz w:val="26"/>
                <w:szCs w:val="26"/>
              </w:rPr>
              <w:t xml:space="preserve"> </w:t>
            </w:r>
            <w:r w:rsidRPr="002403C2">
              <w:rPr>
                <w:sz w:val="26"/>
                <w:szCs w:val="26"/>
              </w:rPr>
              <w:t xml:space="preserve">района Пензенской области   </w:t>
            </w:r>
          </w:p>
        </w:tc>
      </w:tr>
      <w:tr w:rsidR="002D157B" w:rsidRPr="0084437F" w:rsidTr="00AC7794">
        <w:trPr>
          <w:trHeight w:val="884"/>
        </w:trPr>
        <w:tc>
          <w:tcPr>
            <w:tcW w:w="3163" w:type="dxa"/>
          </w:tcPr>
          <w:p w:rsidR="002D157B" w:rsidRPr="0084437F" w:rsidRDefault="002D157B" w:rsidP="00AC7794">
            <w:pPr>
              <w:autoSpaceDE w:val="0"/>
              <w:autoSpaceDN w:val="0"/>
              <w:adjustRightInd w:val="0"/>
              <w:jc w:val="both"/>
              <w:rPr>
                <w:iCs/>
                <w:sz w:val="26"/>
                <w:szCs w:val="26"/>
              </w:rPr>
            </w:pPr>
          </w:p>
        </w:tc>
        <w:tc>
          <w:tcPr>
            <w:tcW w:w="3204" w:type="dxa"/>
          </w:tcPr>
          <w:p w:rsidR="002D157B" w:rsidRDefault="002D157B" w:rsidP="00AC7794">
            <w:pPr>
              <w:autoSpaceDE w:val="0"/>
              <w:autoSpaceDN w:val="0"/>
              <w:adjustRightInd w:val="0"/>
              <w:jc w:val="both"/>
              <w:rPr>
                <w:iCs/>
                <w:sz w:val="26"/>
                <w:szCs w:val="26"/>
              </w:rPr>
            </w:pPr>
          </w:p>
          <w:p w:rsidR="002D157B" w:rsidRPr="0084437F" w:rsidRDefault="002D157B" w:rsidP="00AC7794">
            <w:pPr>
              <w:autoSpaceDE w:val="0"/>
              <w:autoSpaceDN w:val="0"/>
              <w:adjustRightInd w:val="0"/>
              <w:jc w:val="both"/>
              <w:rPr>
                <w:iCs/>
                <w:sz w:val="26"/>
                <w:szCs w:val="26"/>
              </w:rPr>
            </w:pPr>
            <w:r w:rsidRPr="0084437F">
              <w:rPr>
                <w:iCs/>
                <w:sz w:val="26"/>
                <w:szCs w:val="26"/>
              </w:rPr>
              <w:t>_____________________</w:t>
            </w:r>
          </w:p>
          <w:p w:rsidR="002D157B" w:rsidRPr="0084437F" w:rsidRDefault="002D157B" w:rsidP="00AC7794">
            <w:pPr>
              <w:jc w:val="center"/>
              <w:rPr>
                <w:sz w:val="26"/>
                <w:szCs w:val="26"/>
                <w:vertAlign w:val="subscript"/>
              </w:rPr>
            </w:pPr>
            <w:r w:rsidRPr="0084437F">
              <w:rPr>
                <w:sz w:val="26"/>
                <w:szCs w:val="26"/>
                <w:vertAlign w:val="subscript"/>
              </w:rPr>
              <w:t>(ФИО)</w:t>
            </w:r>
          </w:p>
        </w:tc>
        <w:tc>
          <w:tcPr>
            <w:tcW w:w="3204" w:type="dxa"/>
          </w:tcPr>
          <w:p w:rsidR="002D157B" w:rsidRDefault="002D157B" w:rsidP="00AC7794">
            <w:pPr>
              <w:autoSpaceDE w:val="0"/>
              <w:autoSpaceDN w:val="0"/>
              <w:adjustRightInd w:val="0"/>
              <w:jc w:val="both"/>
              <w:rPr>
                <w:iCs/>
                <w:sz w:val="26"/>
                <w:szCs w:val="26"/>
              </w:rPr>
            </w:pPr>
          </w:p>
          <w:p w:rsidR="002D157B" w:rsidRPr="0084437F" w:rsidRDefault="002D157B" w:rsidP="00AC7794">
            <w:pPr>
              <w:autoSpaceDE w:val="0"/>
              <w:autoSpaceDN w:val="0"/>
              <w:adjustRightInd w:val="0"/>
              <w:jc w:val="both"/>
              <w:rPr>
                <w:iCs/>
                <w:sz w:val="26"/>
                <w:szCs w:val="26"/>
              </w:rPr>
            </w:pPr>
            <w:r>
              <w:rPr>
                <w:iCs/>
                <w:sz w:val="26"/>
                <w:szCs w:val="26"/>
              </w:rPr>
              <w:t>______________</w:t>
            </w:r>
            <w:r w:rsidRPr="0084437F">
              <w:rPr>
                <w:iCs/>
                <w:sz w:val="26"/>
                <w:szCs w:val="26"/>
              </w:rPr>
              <w:t>______</w:t>
            </w:r>
          </w:p>
          <w:p w:rsidR="002D157B" w:rsidRPr="0084437F" w:rsidRDefault="002D157B" w:rsidP="00AC7794">
            <w:pPr>
              <w:autoSpaceDE w:val="0"/>
              <w:autoSpaceDN w:val="0"/>
              <w:adjustRightInd w:val="0"/>
              <w:jc w:val="center"/>
              <w:rPr>
                <w:iCs/>
                <w:sz w:val="26"/>
                <w:szCs w:val="26"/>
                <w:vertAlign w:val="subscript"/>
              </w:rPr>
            </w:pPr>
            <w:r w:rsidRPr="0084437F">
              <w:rPr>
                <w:iCs/>
                <w:sz w:val="26"/>
                <w:szCs w:val="26"/>
                <w:vertAlign w:val="subscript"/>
              </w:rPr>
              <w:t>(Должность)</w:t>
            </w:r>
          </w:p>
        </w:tc>
      </w:tr>
      <w:tr w:rsidR="002D157B" w:rsidRPr="0084437F" w:rsidTr="00AC7794">
        <w:tc>
          <w:tcPr>
            <w:tcW w:w="3163" w:type="dxa"/>
          </w:tcPr>
          <w:p w:rsidR="002D157B" w:rsidRPr="0084437F" w:rsidRDefault="002D157B" w:rsidP="00AC7794">
            <w:pPr>
              <w:autoSpaceDE w:val="0"/>
              <w:autoSpaceDN w:val="0"/>
              <w:adjustRightInd w:val="0"/>
              <w:jc w:val="both"/>
              <w:rPr>
                <w:iCs/>
                <w:sz w:val="26"/>
                <w:szCs w:val="26"/>
              </w:rPr>
            </w:pPr>
            <w:r w:rsidRPr="0084437F">
              <w:rPr>
                <w:iCs/>
                <w:sz w:val="26"/>
                <w:szCs w:val="26"/>
              </w:rPr>
              <w:t>Заместитель председателя комиссии</w:t>
            </w:r>
          </w:p>
        </w:tc>
        <w:tc>
          <w:tcPr>
            <w:tcW w:w="3204" w:type="dxa"/>
          </w:tcPr>
          <w:p w:rsidR="002D157B" w:rsidRPr="0084437F" w:rsidRDefault="002D157B" w:rsidP="00AC7794">
            <w:pPr>
              <w:autoSpaceDE w:val="0"/>
              <w:autoSpaceDN w:val="0"/>
              <w:adjustRightInd w:val="0"/>
              <w:rPr>
                <w:iCs/>
                <w:sz w:val="26"/>
                <w:szCs w:val="26"/>
              </w:rPr>
            </w:pPr>
            <w:r>
              <w:rPr>
                <w:iCs/>
                <w:sz w:val="26"/>
                <w:szCs w:val="26"/>
              </w:rPr>
              <w:t>Щеглакова Елена Викторовна</w:t>
            </w:r>
          </w:p>
        </w:tc>
        <w:tc>
          <w:tcPr>
            <w:tcW w:w="3204" w:type="dxa"/>
          </w:tcPr>
          <w:p w:rsidR="002D157B" w:rsidRDefault="002D157B" w:rsidP="00AC7794">
            <w:pPr>
              <w:autoSpaceDE w:val="0"/>
              <w:autoSpaceDN w:val="0"/>
              <w:adjustRightInd w:val="0"/>
              <w:rPr>
                <w:sz w:val="26"/>
                <w:szCs w:val="26"/>
              </w:rPr>
            </w:pPr>
            <w:r>
              <w:rPr>
                <w:iCs/>
                <w:sz w:val="26"/>
                <w:szCs w:val="26"/>
              </w:rPr>
              <w:t xml:space="preserve">Депутат КМС </w:t>
            </w:r>
            <w:proofErr w:type="spellStart"/>
            <w:r w:rsidRPr="00F57541">
              <w:rPr>
                <w:bCs/>
                <w:sz w:val="26"/>
                <w:szCs w:val="26"/>
              </w:rPr>
              <w:t>Чернозерского</w:t>
            </w:r>
            <w:proofErr w:type="spellEnd"/>
            <w:r w:rsidRPr="002403C2">
              <w:rPr>
                <w:iCs/>
                <w:sz w:val="26"/>
                <w:szCs w:val="26"/>
              </w:rPr>
              <w:t xml:space="preserve"> сельсовета </w:t>
            </w:r>
            <w:proofErr w:type="spellStart"/>
            <w:r>
              <w:rPr>
                <w:sz w:val="26"/>
                <w:szCs w:val="26"/>
              </w:rPr>
              <w:t>Мокшанского</w:t>
            </w:r>
            <w:proofErr w:type="spellEnd"/>
            <w:r>
              <w:rPr>
                <w:sz w:val="26"/>
                <w:szCs w:val="26"/>
              </w:rPr>
              <w:t xml:space="preserve"> </w:t>
            </w:r>
            <w:r w:rsidRPr="002403C2">
              <w:rPr>
                <w:sz w:val="26"/>
                <w:szCs w:val="26"/>
              </w:rPr>
              <w:t xml:space="preserve">района Пензенской области  </w:t>
            </w:r>
          </w:p>
          <w:p w:rsidR="002D157B" w:rsidRPr="0084437F" w:rsidRDefault="002D157B" w:rsidP="00AC7794">
            <w:pPr>
              <w:autoSpaceDE w:val="0"/>
              <w:autoSpaceDN w:val="0"/>
              <w:adjustRightInd w:val="0"/>
              <w:rPr>
                <w:iCs/>
                <w:sz w:val="26"/>
                <w:szCs w:val="26"/>
              </w:rPr>
            </w:pPr>
            <w:r>
              <w:rPr>
                <w:sz w:val="26"/>
                <w:szCs w:val="26"/>
              </w:rPr>
              <w:t xml:space="preserve">( глава </w:t>
            </w:r>
            <w:proofErr w:type="spellStart"/>
            <w:r w:rsidRPr="00F57541">
              <w:rPr>
                <w:bCs/>
                <w:sz w:val="26"/>
                <w:szCs w:val="26"/>
              </w:rPr>
              <w:t>Чернозерского</w:t>
            </w:r>
            <w:proofErr w:type="spellEnd"/>
            <w:r>
              <w:rPr>
                <w:iCs/>
                <w:sz w:val="26"/>
                <w:szCs w:val="26"/>
              </w:rPr>
              <w:t xml:space="preserve"> сельсовета</w:t>
            </w:r>
            <w:proofErr w:type="gramStart"/>
            <w:r>
              <w:rPr>
                <w:iCs/>
                <w:sz w:val="26"/>
                <w:szCs w:val="26"/>
              </w:rPr>
              <w:t>)(</w:t>
            </w:r>
            <w:proofErr w:type="gramEnd"/>
            <w:r>
              <w:rPr>
                <w:iCs/>
                <w:sz w:val="26"/>
                <w:szCs w:val="26"/>
              </w:rPr>
              <w:t>по согласованию)</w:t>
            </w:r>
          </w:p>
        </w:tc>
      </w:tr>
      <w:tr w:rsidR="002D157B" w:rsidRPr="0084437F" w:rsidTr="00AC7794">
        <w:tc>
          <w:tcPr>
            <w:tcW w:w="3163" w:type="dxa"/>
          </w:tcPr>
          <w:p w:rsidR="002D157B" w:rsidRPr="0084437F" w:rsidRDefault="002D157B" w:rsidP="00AC7794">
            <w:pPr>
              <w:autoSpaceDE w:val="0"/>
              <w:autoSpaceDN w:val="0"/>
              <w:adjustRightInd w:val="0"/>
              <w:jc w:val="both"/>
              <w:rPr>
                <w:iCs/>
                <w:sz w:val="26"/>
                <w:szCs w:val="26"/>
              </w:rPr>
            </w:pPr>
          </w:p>
        </w:tc>
        <w:tc>
          <w:tcPr>
            <w:tcW w:w="3204" w:type="dxa"/>
          </w:tcPr>
          <w:p w:rsidR="002D157B" w:rsidRPr="0084437F" w:rsidRDefault="002D157B" w:rsidP="00AC7794">
            <w:pPr>
              <w:autoSpaceDE w:val="0"/>
              <w:autoSpaceDN w:val="0"/>
              <w:adjustRightInd w:val="0"/>
              <w:jc w:val="both"/>
              <w:rPr>
                <w:iCs/>
                <w:sz w:val="26"/>
                <w:szCs w:val="26"/>
              </w:rPr>
            </w:pPr>
            <w:r w:rsidRPr="0084437F">
              <w:rPr>
                <w:iCs/>
                <w:sz w:val="26"/>
                <w:szCs w:val="26"/>
              </w:rPr>
              <w:t>______________________</w:t>
            </w:r>
          </w:p>
          <w:p w:rsidR="002D157B" w:rsidRPr="0084437F" w:rsidRDefault="002D157B" w:rsidP="00AC7794">
            <w:pPr>
              <w:jc w:val="center"/>
              <w:rPr>
                <w:sz w:val="26"/>
                <w:szCs w:val="26"/>
                <w:vertAlign w:val="subscript"/>
              </w:rPr>
            </w:pPr>
            <w:r w:rsidRPr="0084437F">
              <w:rPr>
                <w:sz w:val="26"/>
                <w:szCs w:val="26"/>
                <w:vertAlign w:val="subscript"/>
              </w:rPr>
              <w:t>(ФИО)</w:t>
            </w:r>
          </w:p>
        </w:tc>
        <w:tc>
          <w:tcPr>
            <w:tcW w:w="3204" w:type="dxa"/>
          </w:tcPr>
          <w:p w:rsidR="002D157B" w:rsidRPr="0084437F" w:rsidRDefault="002D157B" w:rsidP="00AC7794">
            <w:pPr>
              <w:autoSpaceDE w:val="0"/>
              <w:autoSpaceDN w:val="0"/>
              <w:adjustRightInd w:val="0"/>
              <w:jc w:val="both"/>
              <w:rPr>
                <w:iCs/>
                <w:sz w:val="26"/>
                <w:szCs w:val="26"/>
              </w:rPr>
            </w:pPr>
            <w:r w:rsidRPr="0084437F">
              <w:rPr>
                <w:iCs/>
                <w:sz w:val="26"/>
                <w:szCs w:val="26"/>
              </w:rPr>
              <w:t>______________________</w:t>
            </w:r>
          </w:p>
          <w:p w:rsidR="002D157B" w:rsidRPr="0084437F" w:rsidRDefault="002D157B" w:rsidP="00AC7794">
            <w:pPr>
              <w:autoSpaceDE w:val="0"/>
              <w:autoSpaceDN w:val="0"/>
              <w:adjustRightInd w:val="0"/>
              <w:jc w:val="center"/>
              <w:rPr>
                <w:iCs/>
                <w:sz w:val="26"/>
                <w:szCs w:val="26"/>
                <w:vertAlign w:val="subscript"/>
              </w:rPr>
            </w:pPr>
            <w:r w:rsidRPr="0084437F">
              <w:rPr>
                <w:iCs/>
                <w:sz w:val="26"/>
                <w:szCs w:val="26"/>
                <w:vertAlign w:val="subscript"/>
              </w:rPr>
              <w:t>(Должность)</w:t>
            </w:r>
          </w:p>
        </w:tc>
      </w:tr>
      <w:tr w:rsidR="002D157B" w:rsidRPr="0084437F" w:rsidTr="00AC7794">
        <w:tc>
          <w:tcPr>
            <w:tcW w:w="3163" w:type="dxa"/>
          </w:tcPr>
          <w:p w:rsidR="002D157B" w:rsidRPr="0084437F" w:rsidRDefault="002D157B" w:rsidP="00AC7794">
            <w:pPr>
              <w:autoSpaceDE w:val="0"/>
              <w:autoSpaceDN w:val="0"/>
              <w:adjustRightInd w:val="0"/>
              <w:jc w:val="both"/>
              <w:rPr>
                <w:iCs/>
                <w:sz w:val="26"/>
                <w:szCs w:val="26"/>
              </w:rPr>
            </w:pPr>
            <w:r w:rsidRPr="0084437F">
              <w:rPr>
                <w:iCs/>
                <w:sz w:val="26"/>
                <w:szCs w:val="26"/>
              </w:rPr>
              <w:t>Секретарь комиссии</w:t>
            </w:r>
          </w:p>
        </w:tc>
        <w:tc>
          <w:tcPr>
            <w:tcW w:w="3204" w:type="dxa"/>
          </w:tcPr>
          <w:p w:rsidR="002D157B" w:rsidRPr="0084437F" w:rsidRDefault="002D157B" w:rsidP="00AC7794">
            <w:pPr>
              <w:autoSpaceDE w:val="0"/>
              <w:autoSpaceDN w:val="0"/>
              <w:adjustRightInd w:val="0"/>
              <w:rPr>
                <w:iCs/>
                <w:sz w:val="26"/>
                <w:szCs w:val="26"/>
              </w:rPr>
            </w:pPr>
            <w:r>
              <w:rPr>
                <w:iCs/>
                <w:sz w:val="26"/>
                <w:szCs w:val="26"/>
              </w:rPr>
              <w:t>Кочеткова Наталья Александровна</w:t>
            </w:r>
          </w:p>
        </w:tc>
        <w:tc>
          <w:tcPr>
            <w:tcW w:w="3204" w:type="dxa"/>
          </w:tcPr>
          <w:p w:rsidR="002D157B" w:rsidRPr="0084437F" w:rsidRDefault="002D157B" w:rsidP="00AC7794">
            <w:pPr>
              <w:autoSpaceDE w:val="0"/>
              <w:autoSpaceDN w:val="0"/>
              <w:adjustRightInd w:val="0"/>
              <w:rPr>
                <w:iCs/>
                <w:sz w:val="26"/>
                <w:szCs w:val="26"/>
              </w:rPr>
            </w:pPr>
            <w:r>
              <w:rPr>
                <w:iCs/>
                <w:sz w:val="26"/>
                <w:szCs w:val="26"/>
              </w:rPr>
              <w:t>Главный специалист</w:t>
            </w:r>
            <w:r w:rsidRPr="002403C2">
              <w:rPr>
                <w:iCs/>
                <w:sz w:val="26"/>
                <w:szCs w:val="26"/>
              </w:rPr>
              <w:t xml:space="preserve"> администрации </w:t>
            </w:r>
            <w:proofErr w:type="spellStart"/>
            <w:r w:rsidRPr="00F57541">
              <w:rPr>
                <w:bCs/>
                <w:sz w:val="26"/>
                <w:szCs w:val="26"/>
              </w:rPr>
              <w:t>Чернозерского</w:t>
            </w:r>
            <w:proofErr w:type="spellEnd"/>
            <w:r w:rsidRPr="002403C2">
              <w:rPr>
                <w:iCs/>
                <w:sz w:val="26"/>
                <w:szCs w:val="26"/>
              </w:rPr>
              <w:t xml:space="preserve"> сельсовета </w:t>
            </w:r>
            <w:proofErr w:type="spellStart"/>
            <w:r>
              <w:rPr>
                <w:sz w:val="26"/>
                <w:szCs w:val="26"/>
              </w:rPr>
              <w:t>Мокшанского</w:t>
            </w:r>
            <w:proofErr w:type="spellEnd"/>
            <w:r>
              <w:rPr>
                <w:sz w:val="26"/>
                <w:szCs w:val="26"/>
              </w:rPr>
              <w:t xml:space="preserve"> </w:t>
            </w:r>
            <w:r w:rsidRPr="002403C2">
              <w:rPr>
                <w:sz w:val="26"/>
                <w:szCs w:val="26"/>
              </w:rPr>
              <w:t xml:space="preserve">района Пензенской области   </w:t>
            </w:r>
          </w:p>
        </w:tc>
      </w:tr>
      <w:tr w:rsidR="002D157B" w:rsidRPr="0084437F" w:rsidTr="00AC7794">
        <w:tc>
          <w:tcPr>
            <w:tcW w:w="3163" w:type="dxa"/>
          </w:tcPr>
          <w:p w:rsidR="002D157B" w:rsidRPr="0084437F" w:rsidRDefault="002D157B" w:rsidP="00AC7794">
            <w:pPr>
              <w:autoSpaceDE w:val="0"/>
              <w:autoSpaceDN w:val="0"/>
              <w:adjustRightInd w:val="0"/>
              <w:jc w:val="both"/>
              <w:rPr>
                <w:iCs/>
                <w:sz w:val="26"/>
                <w:szCs w:val="26"/>
              </w:rPr>
            </w:pPr>
          </w:p>
        </w:tc>
        <w:tc>
          <w:tcPr>
            <w:tcW w:w="3204" w:type="dxa"/>
          </w:tcPr>
          <w:p w:rsidR="002D157B" w:rsidRPr="0084437F" w:rsidRDefault="002D157B" w:rsidP="00AC7794">
            <w:pPr>
              <w:autoSpaceDE w:val="0"/>
              <w:autoSpaceDN w:val="0"/>
              <w:adjustRightInd w:val="0"/>
              <w:jc w:val="both"/>
              <w:rPr>
                <w:iCs/>
                <w:sz w:val="26"/>
                <w:szCs w:val="26"/>
              </w:rPr>
            </w:pPr>
            <w:r w:rsidRPr="0084437F">
              <w:rPr>
                <w:iCs/>
                <w:sz w:val="26"/>
                <w:szCs w:val="26"/>
              </w:rPr>
              <w:t>______________________</w:t>
            </w:r>
          </w:p>
          <w:p w:rsidR="002D157B" w:rsidRPr="0084437F" w:rsidRDefault="002D157B" w:rsidP="00AC7794">
            <w:pPr>
              <w:jc w:val="center"/>
              <w:rPr>
                <w:sz w:val="26"/>
                <w:szCs w:val="26"/>
                <w:vertAlign w:val="subscript"/>
              </w:rPr>
            </w:pPr>
            <w:r w:rsidRPr="0084437F">
              <w:rPr>
                <w:sz w:val="26"/>
                <w:szCs w:val="26"/>
                <w:vertAlign w:val="subscript"/>
              </w:rPr>
              <w:t>(ФИО)</w:t>
            </w:r>
          </w:p>
        </w:tc>
        <w:tc>
          <w:tcPr>
            <w:tcW w:w="3204" w:type="dxa"/>
          </w:tcPr>
          <w:p w:rsidR="002D157B" w:rsidRPr="0084437F" w:rsidRDefault="002D157B" w:rsidP="00AC7794">
            <w:pPr>
              <w:autoSpaceDE w:val="0"/>
              <w:autoSpaceDN w:val="0"/>
              <w:adjustRightInd w:val="0"/>
              <w:jc w:val="both"/>
              <w:rPr>
                <w:iCs/>
                <w:sz w:val="26"/>
                <w:szCs w:val="26"/>
              </w:rPr>
            </w:pPr>
            <w:r w:rsidRPr="0084437F">
              <w:rPr>
                <w:iCs/>
                <w:sz w:val="26"/>
                <w:szCs w:val="26"/>
              </w:rPr>
              <w:t>______________________</w:t>
            </w:r>
          </w:p>
          <w:p w:rsidR="002D157B" w:rsidRPr="0084437F" w:rsidRDefault="002D157B" w:rsidP="00AC7794">
            <w:pPr>
              <w:autoSpaceDE w:val="0"/>
              <w:autoSpaceDN w:val="0"/>
              <w:adjustRightInd w:val="0"/>
              <w:jc w:val="center"/>
              <w:rPr>
                <w:iCs/>
                <w:sz w:val="26"/>
                <w:szCs w:val="26"/>
                <w:vertAlign w:val="subscript"/>
              </w:rPr>
            </w:pPr>
            <w:r w:rsidRPr="0084437F">
              <w:rPr>
                <w:iCs/>
                <w:sz w:val="26"/>
                <w:szCs w:val="26"/>
                <w:vertAlign w:val="subscript"/>
              </w:rPr>
              <w:t>(Должность)</w:t>
            </w:r>
          </w:p>
        </w:tc>
      </w:tr>
      <w:tr w:rsidR="002D157B" w:rsidRPr="0084437F" w:rsidTr="00AC7794">
        <w:tc>
          <w:tcPr>
            <w:tcW w:w="3163" w:type="dxa"/>
          </w:tcPr>
          <w:p w:rsidR="002D157B" w:rsidRPr="0084437F" w:rsidRDefault="002D157B" w:rsidP="00AC7794">
            <w:pPr>
              <w:autoSpaceDE w:val="0"/>
              <w:autoSpaceDN w:val="0"/>
              <w:adjustRightInd w:val="0"/>
              <w:jc w:val="both"/>
              <w:rPr>
                <w:iCs/>
                <w:sz w:val="26"/>
                <w:szCs w:val="26"/>
              </w:rPr>
            </w:pPr>
            <w:r w:rsidRPr="0084437F">
              <w:rPr>
                <w:iCs/>
                <w:sz w:val="26"/>
                <w:szCs w:val="26"/>
              </w:rPr>
              <w:t>Члены комиссии</w:t>
            </w:r>
          </w:p>
        </w:tc>
        <w:tc>
          <w:tcPr>
            <w:tcW w:w="3204" w:type="dxa"/>
          </w:tcPr>
          <w:p w:rsidR="002D157B" w:rsidRPr="0084437F" w:rsidRDefault="002D157B" w:rsidP="00AC7794">
            <w:pPr>
              <w:autoSpaceDE w:val="0"/>
              <w:autoSpaceDN w:val="0"/>
              <w:adjustRightInd w:val="0"/>
              <w:rPr>
                <w:iCs/>
                <w:sz w:val="26"/>
                <w:szCs w:val="26"/>
              </w:rPr>
            </w:pPr>
            <w:r>
              <w:rPr>
                <w:iCs/>
                <w:sz w:val="26"/>
                <w:szCs w:val="26"/>
              </w:rPr>
              <w:t xml:space="preserve">Савельева Наталья Петровна </w:t>
            </w:r>
          </w:p>
        </w:tc>
        <w:tc>
          <w:tcPr>
            <w:tcW w:w="3204" w:type="dxa"/>
          </w:tcPr>
          <w:p w:rsidR="002D157B" w:rsidRPr="0084437F" w:rsidRDefault="002D157B" w:rsidP="00AC7794">
            <w:pPr>
              <w:autoSpaceDE w:val="0"/>
              <w:autoSpaceDN w:val="0"/>
              <w:adjustRightInd w:val="0"/>
              <w:jc w:val="both"/>
              <w:rPr>
                <w:iCs/>
                <w:sz w:val="26"/>
                <w:szCs w:val="26"/>
              </w:rPr>
            </w:pPr>
            <w:r w:rsidRPr="009655D4">
              <w:rPr>
                <w:sz w:val="26"/>
                <w:szCs w:val="26"/>
              </w:rPr>
              <w:t>Специалист-делопроизводитель</w:t>
            </w:r>
            <w:r w:rsidRPr="002403C2">
              <w:rPr>
                <w:iCs/>
                <w:sz w:val="26"/>
                <w:szCs w:val="26"/>
              </w:rPr>
              <w:t xml:space="preserve"> администрации </w:t>
            </w:r>
            <w:proofErr w:type="spellStart"/>
            <w:r w:rsidRPr="00F57541">
              <w:rPr>
                <w:bCs/>
                <w:sz w:val="26"/>
                <w:szCs w:val="26"/>
              </w:rPr>
              <w:t>Чернозерского</w:t>
            </w:r>
            <w:proofErr w:type="spellEnd"/>
            <w:r w:rsidRPr="002403C2">
              <w:rPr>
                <w:iCs/>
                <w:sz w:val="26"/>
                <w:szCs w:val="26"/>
              </w:rPr>
              <w:t xml:space="preserve"> сельсовета </w:t>
            </w:r>
            <w:proofErr w:type="spellStart"/>
            <w:r>
              <w:rPr>
                <w:sz w:val="26"/>
                <w:szCs w:val="26"/>
              </w:rPr>
              <w:t>Мокшанского</w:t>
            </w:r>
            <w:proofErr w:type="spellEnd"/>
            <w:r>
              <w:rPr>
                <w:sz w:val="26"/>
                <w:szCs w:val="26"/>
              </w:rPr>
              <w:t xml:space="preserve"> </w:t>
            </w:r>
            <w:r w:rsidRPr="002403C2">
              <w:rPr>
                <w:sz w:val="26"/>
                <w:szCs w:val="26"/>
              </w:rPr>
              <w:t xml:space="preserve">района Пензенской области   </w:t>
            </w:r>
          </w:p>
        </w:tc>
      </w:tr>
      <w:tr w:rsidR="002D157B" w:rsidRPr="0084437F" w:rsidTr="00AC7794">
        <w:tc>
          <w:tcPr>
            <w:tcW w:w="3163" w:type="dxa"/>
          </w:tcPr>
          <w:p w:rsidR="002D157B" w:rsidRPr="0084437F" w:rsidRDefault="002D157B" w:rsidP="00AC7794">
            <w:pPr>
              <w:autoSpaceDE w:val="0"/>
              <w:autoSpaceDN w:val="0"/>
              <w:adjustRightInd w:val="0"/>
              <w:jc w:val="both"/>
              <w:rPr>
                <w:iCs/>
                <w:sz w:val="26"/>
                <w:szCs w:val="26"/>
              </w:rPr>
            </w:pPr>
          </w:p>
        </w:tc>
        <w:tc>
          <w:tcPr>
            <w:tcW w:w="3204" w:type="dxa"/>
          </w:tcPr>
          <w:p w:rsidR="002D157B" w:rsidRPr="0084437F" w:rsidRDefault="002D157B" w:rsidP="00AC7794">
            <w:pPr>
              <w:autoSpaceDE w:val="0"/>
              <w:autoSpaceDN w:val="0"/>
              <w:adjustRightInd w:val="0"/>
              <w:jc w:val="both"/>
              <w:rPr>
                <w:iCs/>
                <w:sz w:val="26"/>
                <w:szCs w:val="26"/>
              </w:rPr>
            </w:pPr>
            <w:r w:rsidRPr="0084437F">
              <w:rPr>
                <w:iCs/>
                <w:sz w:val="26"/>
                <w:szCs w:val="26"/>
              </w:rPr>
              <w:t>______________________</w:t>
            </w:r>
          </w:p>
          <w:p w:rsidR="002D157B" w:rsidRPr="0084437F" w:rsidRDefault="002D157B" w:rsidP="00AC7794">
            <w:pPr>
              <w:jc w:val="center"/>
              <w:rPr>
                <w:sz w:val="26"/>
                <w:szCs w:val="26"/>
                <w:vertAlign w:val="subscript"/>
              </w:rPr>
            </w:pPr>
            <w:r w:rsidRPr="0084437F">
              <w:rPr>
                <w:sz w:val="26"/>
                <w:szCs w:val="26"/>
                <w:vertAlign w:val="subscript"/>
              </w:rPr>
              <w:t>(ФИО)</w:t>
            </w:r>
          </w:p>
        </w:tc>
        <w:tc>
          <w:tcPr>
            <w:tcW w:w="3204" w:type="dxa"/>
          </w:tcPr>
          <w:p w:rsidR="002D157B" w:rsidRPr="0084437F" w:rsidRDefault="002D157B" w:rsidP="00AC7794">
            <w:pPr>
              <w:autoSpaceDE w:val="0"/>
              <w:autoSpaceDN w:val="0"/>
              <w:adjustRightInd w:val="0"/>
              <w:jc w:val="both"/>
              <w:rPr>
                <w:iCs/>
                <w:sz w:val="26"/>
                <w:szCs w:val="26"/>
              </w:rPr>
            </w:pPr>
            <w:r w:rsidRPr="0084437F">
              <w:rPr>
                <w:iCs/>
                <w:sz w:val="26"/>
                <w:szCs w:val="26"/>
              </w:rPr>
              <w:t>______________________</w:t>
            </w:r>
          </w:p>
          <w:p w:rsidR="002D157B" w:rsidRPr="0084437F" w:rsidRDefault="002D157B" w:rsidP="00AC7794">
            <w:pPr>
              <w:autoSpaceDE w:val="0"/>
              <w:autoSpaceDN w:val="0"/>
              <w:adjustRightInd w:val="0"/>
              <w:jc w:val="center"/>
              <w:rPr>
                <w:iCs/>
                <w:sz w:val="26"/>
                <w:szCs w:val="26"/>
                <w:vertAlign w:val="subscript"/>
              </w:rPr>
            </w:pPr>
            <w:r w:rsidRPr="0084437F">
              <w:rPr>
                <w:iCs/>
                <w:sz w:val="26"/>
                <w:szCs w:val="26"/>
                <w:vertAlign w:val="subscript"/>
              </w:rPr>
              <w:t>(Должность)</w:t>
            </w:r>
          </w:p>
        </w:tc>
      </w:tr>
      <w:tr w:rsidR="002D157B" w:rsidRPr="0084437F" w:rsidTr="00AC7794">
        <w:tc>
          <w:tcPr>
            <w:tcW w:w="3163" w:type="dxa"/>
          </w:tcPr>
          <w:p w:rsidR="002D157B" w:rsidRPr="0084437F" w:rsidRDefault="002D157B" w:rsidP="00AC7794">
            <w:pPr>
              <w:autoSpaceDE w:val="0"/>
              <w:autoSpaceDN w:val="0"/>
              <w:adjustRightInd w:val="0"/>
              <w:jc w:val="both"/>
              <w:rPr>
                <w:iCs/>
                <w:sz w:val="26"/>
                <w:szCs w:val="26"/>
              </w:rPr>
            </w:pPr>
          </w:p>
        </w:tc>
        <w:tc>
          <w:tcPr>
            <w:tcW w:w="3204" w:type="dxa"/>
          </w:tcPr>
          <w:p w:rsidR="002D157B" w:rsidRDefault="002D157B" w:rsidP="00AC7794">
            <w:pPr>
              <w:autoSpaceDE w:val="0"/>
              <w:autoSpaceDN w:val="0"/>
              <w:adjustRightInd w:val="0"/>
              <w:rPr>
                <w:iCs/>
                <w:sz w:val="26"/>
                <w:szCs w:val="26"/>
              </w:rPr>
            </w:pPr>
            <w:r>
              <w:rPr>
                <w:iCs/>
                <w:sz w:val="26"/>
                <w:szCs w:val="26"/>
              </w:rPr>
              <w:t xml:space="preserve">Левина Светлана Васильевна </w:t>
            </w:r>
          </w:p>
        </w:tc>
        <w:tc>
          <w:tcPr>
            <w:tcW w:w="3204" w:type="dxa"/>
          </w:tcPr>
          <w:p w:rsidR="002D157B" w:rsidRDefault="002D157B" w:rsidP="00AC7794">
            <w:pPr>
              <w:autoSpaceDE w:val="0"/>
              <w:autoSpaceDN w:val="0"/>
              <w:adjustRightInd w:val="0"/>
              <w:jc w:val="both"/>
              <w:rPr>
                <w:iCs/>
                <w:sz w:val="26"/>
                <w:szCs w:val="26"/>
              </w:rPr>
            </w:pPr>
            <w:r>
              <w:rPr>
                <w:iCs/>
                <w:sz w:val="26"/>
                <w:szCs w:val="26"/>
              </w:rPr>
              <w:t>Инспектор ВУС</w:t>
            </w:r>
          </w:p>
          <w:p w:rsidR="002D157B" w:rsidRDefault="002D157B" w:rsidP="00AC7794">
            <w:pPr>
              <w:autoSpaceDE w:val="0"/>
              <w:autoSpaceDN w:val="0"/>
              <w:adjustRightInd w:val="0"/>
              <w:jc w:val="both"/>
              <w:rPr>
                <w:iCs/>
                <w:sz w:val="26"/>
                <w:szCs w:val="26"/>
              </w:rPr>
            </w:pPr>
            <w:r w:rsidRPr="002403C2">
              <w:rPr>
                <w:iCs/>
                <w:sz w:val="26"/>
                <w:szCs w:val="26"/>
              </w:rPr>
              <w:t xml:space="preserve">администрации </w:t>
            </w:r>
            <w:proofErr w:type="spellStart"/>
            <w:r w:rsidRPr="00F57541">
              <w:rPr>
                <w:bCs/>
                <w:sz w:val="26"/>
                <w:szCs w:val="26"/>
              </w:rPr>
              <w:t>Чернозерского</w:t>
            </w:r>
            <w:proofErr w:type="spellEnd"/>
            <w:r w:rsidRPr="002403C2">
              <w:rPr>
                <w:iCs/>
                <w:sz w:val="26"/>
                <w:szCs w:val="26"/>
              </w:rPr>
              <w:t xml:space="preserve"> сельсовета </w:t>
            </w:r>
            <w:proofErr w:type="spellStart"/>
            <w:r>
              <w:rPr>
                <w:sz w:val="26"/>
                <w:szCs w:val="26"/>
              </w:rPr>
              <w:t>Мокшанского</w:t>
            </w:r>
            <w:proofErr w:type="spellEnd"/>
            <w:r>
              <w:rPr>
                <w:sz w:val="26"/>
                <w:szCs w:val="26"/>
              </w:rPr>
              <w:t xml:space="preserve"> </w:t>
            </w:r>
            <w:r w:rsidRPr="002403C2">
              <w:rPr>
                <w:sz w:val="26"/>
                <w:szCs w:val="26"/>
              </w:rPr>
              <w:t xml:space="preserve">района Пензенской области   </w:t>
            </w:r>
          </w:p>
        </w:tc>
      </w:tr>
      <w:tr w:rsidR="002D157B" w:rsidRPr="0084437F" w:rsidTr="00AC7794">
        <w:tc>
          <w:tcPr>
            <w:tcW w:w="3163" w:type="dxa"/>
          </w:tcPr>
          <w:p w:rsidR="002D157B" w:rsidRPr="0084437F" w:rsidRDefault="002D157B" w:rsidP="00AC7794">
            <w:pPr>
              <w:autoSpaceDE w:val="0"/>
              <w:autoSpaceDN w:val="0"/>
              <w:adjustRightInd w:val="0"/>
              <w:jc w:val="both"/>
              <w:rPr>
                <w:iCs/>
                <w:sz w:val="26"/>
                <w:szCs w:val="26"/>
              </w:rPr>
            </w:pPr>
          </w:p>
        </w:tc>
        <w:tc>
          <w:tcPr>
            <w:tcW w:w="3204" w:type="dxa"/>
          </w:tcPr>
          <w:p w:rsidR="002D157B" w:rsidRPr="0084437F" w:rsidRDefault="002D157B" w:rsidP="00AC7794">
            <w:pPr>
              <w:autoSpaceDE w:val="0"/>
              <w:autoSpaceDN w:val="0"/>
              <w:adjustRightInd w:val="0"/>
              <w:jc w:val="both"/>
              <w:rPr>
                <w:iCs/>
                <w:sz w:val="26"/>
                <w:szCs w:val="26"/>
              </w:rPr>
            </w:pPr>
            <w:r w:rsidRPr="0084437F">
              <w:rPr>
                <w:iCs/>
                <w:sz w:val="26"/>
                <w:szCs w:val="26"/>
              </w:rPr>
              <w:t>______________________</w:t>
            </w:r>
          </w:p>
          <w:p w:rsidR="002D157B" w:rsidRPr="0084437F" w:rsidRDefault="002D157B" w:rsidP="00AC7794">
            <w:pPr>
              <w:jc w:val="center"/>
              <w:rPr>
                <w:sz w:val="26"/>
                <w:szCs w:val="26"/>
                <w:vertAlign w:val="subscript"/>
              </w:rPr>
            </w:pPr>
            <w:r w:rsidRPr="0084437F">
              <w:rPr>
                <w:sz w:val="26"/>
                <w:szCs w:val="26"/>
                <w:vertAlign w:val="subscript"/>
              </w:rPr>
              <w:t>(ФИО)</w:t>
            </w:r>
          </w:p>
        </w:tc>
        <w:tc>
          <w:tcPr>
            <w:tcW w:w="3204" w:type="dxa"/>
          </w:tcPr>
          <w:p w:rsidR="002D157B" w:rsidRPr="0084437F" w:rsidRDefault="002D157B" w:rsidP="00AC7794">
            <w:pPr>
              <w:autoSpaceDE w:val="0"/>
              <w:autoSpaceDN w:val="0"/>
              <w:adjustRightInd w:val="0"/>
              <w:jc w:val="both"/>
              <w:rPr>
                <w:iCs/>
                <w:sz w:val="26"/>
                <w:szCs w:val="26"/>
              </w:rPr>
            </w:pPr>
            <w:r w:rsidRPr="0084437F">
              <w:rPr>
                <w:iCs/>
                <w:sz w:val="26"/>
                <w:szCs w:val="26"/>
              </w:rPr>
              <w:t>______________________</w:t>
            </w:r>
          </w:p>
          <w:p w:rsidR="002D157B" w:rsidRPr="0084437F" w:rsidRDefault="002D157B" w:rsidP="00AC7794">
            <w:pPr>
              <w:autoSpaceDE w:val="0"/>
              <w:autoSpaceDN w:val="0"/>
              <w:adjustRightInd w:val="0"/>
              <w:jc w:val="center"/>
              <w:rPr>
                <w:iCs/>
                <w:sz w:val="26"/>
                <w:szCs w:val="26"/>
                <w:vertAlign w:val="subscript"/>
              </w:rPr>
            </w:pPr>
            <w:r w:rsidRPr="0084437F">
              <w:rPr>
                <w:iCs/>
                <w:sz w:val="26"/>
                <w:szCs w:val="26"/>
                <w:vertAlign w:val="subscript"/>
              </w:rPr>
              <w:t>(Должность)</w:t>
            </w:r>
          </w:p>
        </w:tc>
      </w:tr>
    </w:tbl>
    <w:p w:rsidR="002D157B" w:rsidRPr="0084437F" w:rsidRDefault="002D157B" w:rsidP="002D157B">
      <w:pPr>
        <w:autoSpaceDE w:val="0"/>
        <w:autoSpaceDN w:val="0"/>
        <w:adjustRightInd w:val="0"/>
        <w:jc w:val="both"/>
        <w:rPr>
          <w:iCs/>
        </w:rPr>
      </w:pPr>
    </w:p>
    <w:p w:rsidR="002D157B" w:rsidRPr="0084437F" w:rsidRDefault="002D157B" w:rsidP="002D157B">
      <w:pPr>
        <w:rPr>
          <w:sz w:val="22"/>
          <w:szCs w:val="22"/>
        </w:rPr>
      </w:pPr>
    </w:p>
    <w:p w:rsidR="00FF4B55" w:rsidRDefault="00FF4B55" w:rsidP="00FF4B55">
      <w:pPr>
        <w:ind w:firstLine="540"/>
        <w:jc w:val="both"/>
      </w:pPr>
    </w:p>
    <w:p w:rsidR="001F0659" w:rsidRPr="001F0659" w:rsidRDefault="001F0659" w:rsidP="001F0659">
      <w:pPr>
        <w:jc w:val="center"/>
        <w:rPr>
          <w:b/>
        </w:rPr>
      </w:pPr>
      <w:r w:rsidRPr="001F0659">
        <w:rPr>
          <w:b/>
        </w:rPr>
        <w:t xml:space="preserve">КОМИТЕТ МЕСТНОГО САМОУПРАВЛЕНИЯ ЧЕРНОЗЕРСКОГО СЕЛЬСОВЕТА МОКШАНСКОГО РАЙОНА ПЕНЗЕНСКОЙ ОБЛАСТИ </w:t>
      </w:r>
    </w:p>
    <w:p w:rsidR="001F0659" w:rsidRPr="001F0659" w:rsidRDefault="001F0659" w:rsidP="001F0659">
      <w:pPr>
        <w:jc w:val="center"/>
        <w:rPr>
          <w:b/>
        </w:rPr>
      </w:pPr>
      <w:r w:rsidRPr="001F0659">
        <w:rPr>
          <w:b/>
        </w:rPr>
        <w:t>ЧЕТВЕРТОГО СОЗЫВА</w:t>
      </w:r>
    </w:p>
    <w:p w:rsidR="001F0659" w:rsidRPr="001F0659" w:rsidRDefault="001F0659" w:rsidP="001F0659">
      <w:pPr>
        <w:rPr>
          <w:b/>
          <w:bCs/>
          <w:kern w:val="2"/>
        </w:rPr>
      </w:pPr>
    </w:p>
    <w:p w:rsidR="001F0659" w:rsidRPr="001F0659" w:rsidRDefault="001F0659" w:rsidP="001F0659">
      <w:pPr>
        <w:jc w:val="center"/>
        <w:rPr>
          <w:b/>
          <w:bCs/>
          <w:kern w:val="2"/>
        </w:rPr>
      </w:pPr>
      <w:r w:rsidRPr="001F0659">
        <w:rPr>
          <w:b/>
          <w:bCs/>
          <w:kern w:val="2"/>
        </w:rPr>
        <w:t>РЕШЕНИЕ</w:t>
      </w:r>
    </w:p>
    <w:p w:rsidR="001F0659" w:rsidRPr="001F0659" w:rsidRDefault="001F0659" w:rsidP="001F0659">
      <w:pPr>
        <w:jc w:val="center"/>
        <w:rPr>
          <w:bCs/>
          <w:kern w:val="2"/>
        </w:rPr>
      </w:pPr>
      <w:r w:rsidRPr="001F0659">
        <w:rPr>
          <w:bCs/>
          <w:kern w:val="2"/>
        </w:rPr>
        <w:t>От      19.05.2026   № 72-43/4</w:t>
      </w:r>
    </w:p>
    <w:p w:rsidR="001F0659" w:rsidRPr="001F0659" w:rsidRDefault="001F0659" w:rsidP="001F0659">
      <w:pPr>
        <w:jc w:val="center"/>
        <w:rPr>
          <w:bCs/>
          <w:kern w:val="2"/>
        </w:rPr>
      </w:pPr>
      <w:r w:rsidRPr="001F0659">
        <w:rPr>
          <w:bCs/>
          <w:kern w:val="2"/>
        </w:rPr>
        <w:t xml:space="preserve">с. </w:t>
      </w:r>
      <w:proofErr w:type="spellStart"/>
      <w:r w:rsidRPr="001F0659">
        <w:rPr>
          <w:bCs/>
          <w:kern w:val="2"/>
        </w:rPr>
        <w:t>Чернозерье</w:t>
      </w:r>
      <w:proofErr w:type="spellEnd"/>
    </w:p>
    <w:p w:rsidR="001F0659" w:rsidRPr="001F0659" w:rsidRDefault="001F0659" w:rsidP="001F0659">
      <w:pPr>
        <w:rPr>
          <w:b/>
          <w:sz w:val="26"/>
          <w:szCs w:val="26"/>
        </w:rPr>
      </w:pPr>
      <w:r w:rsidRPr="001F0659">
        <w:rPr>
          <w:b/>
          <w:sz w:val="26"/>
          <w:szCs w:val="26"/>
        </w:rPr>
        <w:lastRenderedPageBreak/>
        <w:t xml:space="preserve">                                 </w:t>
      </w:r>
    </w:p>
    <w:p w:rsidR="001F0659" w:rsidRPr="001F0659" w:rsidRDefault="001F0659" w:rsidP="001F0659">
      <w:pPr>
        <w:jc w:val="center"/>
        <w:rPr>
          <w:b/>
          <w:lang w:eastAsia="en-US"/>
        </w:rPr>
      </w:pPr>
      <w:r w:rsidRPr="001F0659">
        <w:rPr>
          <w:b/>
          <w:lang w:eastAsia="en-US"/>
        </w:rPr>
        <w:t xml:space="preserve">О внесении изменений в решение Комитета местного самоуправления </w:t>
      </w:r>
      <w:proofErr w:type="spellStart"/>
      <w:r w:rsidRPr="001F0659">
        <w:rPr>
          <w:b/>
          <w:lang w:eastAsia="en-US"/>
        </w:rPr>
        <w:t>Чернозерского</w:t>
      </w:r>
      <w:proofErr w:type="spellEnd"/>
      <w:r w:rsidRPr="001F0659">
        <w:rPr>
          <w:b/>
          <w:lang w:eastAsia="en-US"/>
        </w:rPr>
        <w:t xml:space="preserve"> сельсовета </w:t>
      </w:r>
      <w:proofErr w:type="spellStart"/>
      <w:r w:rsidRPr="001F0659">
        <w:rPr>
          <w:b/>
          <w:lang w:eastAsia="en-US"/>
        </w:rPr>
        <w:t>Мокшанского</w:t>
      </w:r>
      <w:proofErr w:type="spellEnd"/>
      <w:r w:rsidRPr="001F0659">
        <w:rPr>
          <w:b/>
          <w:lang w:eastAsia="en-US"/>
        </w:rPr>
        <w:t xml:space="preserve"> района Пензенской области  </w:t>
      </w:r>
      <w:r w:rsidRPr="001F0659">
        <w:rPr>
          <w:b/>
        </w:rPr>
        <w:t>от  25.12.2025 № 49-26/4</w:t>
      </w:r>
      <w:r w:rsidRPr="001F0659">
        <w:t xml:space="preserve"> </w:t>
      </w:r>
      <w:r w:rsidRPr="001F0659">
        <w:rPr>
          <w:b/>
          <w:lang w:eastAsia="en-US"/>
        </w:rPr>
        <w:t xml:space="preserve">«О бюджете </w:t>
      </w:r>
      <w:proofErr w:type="spellStart"/>
      <w:r w:rsidRPr="001F0659">
        <w:rPr>
          <w:b/>
          <w:lang w:eastAsia="en-US"/>
        </w:rPr>
        <w:t>Чернозерского</w:t>
      </w:r>
      <w:proofErr w:type="spellEnd"/>
      <w:r w:rsidRPr="001F0659">
        <w:rPr>
          <w:b/>
          <w:lang w:eastAsia="en-US"/>
        </w:rPr>
        <w:t xml:space="preserve"> сельсовета </w:t>
      </w:r>
      <w:proofErr w:type="spellStart"/>
      <w:r w:rsidRPr="001F0659">
        <w:rPr>
          <w:b/>
          <w:lang w:eastAsia="en-US"/>
        </w:rPr>
        <w:t>Мокшанского</w:t>
      </w:r>
      <w:proofErr w:type="spellEnd"/>
      <w:r w:rsidRPr="001F0659">
        <w:rPr>
          <w:b/>
          <w:lang w:eastAsia="en-US"/>
        </w:rPr>
        <w:t xml:space="preserve"> района Пензенской области на 2026 год и на плановый период 2027 и 2028 годов»</w:t>
      </w:r>
    </w:p>
    <w:p w:rsidR="001F0659" w:rsidRPr="001F0659" w:rsidRDefault="001F0659" w:rsidP="001F0659">
      <w:pPr>
        <w:jc w:val="center"/>
        <w:rPr>
          <w:b/>
        </w:rPr>
      </w:pPr>
    </w:p>
    <w:p w:rsidR="001F0659" w:rsidRPr="001F0659" w:rsidRDefault="001F0659" w:rsidP="001F0659">
      <w:pPr>
        <w:pStyle w:val="40"/>
        <w:jc w:val="both"/>
        <w:rPr>
          <w:rFonts w:ascii="Times New Roman" w:hAnsi="Times New Roman" w:cs="Times New Roman"/>
          <w:b w:val="0"/>
          <w:bCs w:val="0"/>
          <w:i w:val="0"/>
          <w:iCs w:val="0"/>
          <w:color w:val="auto"/>
          <w:sz w:val="24"/>
          <w:szCs w:val="24"/>
        </w:rPr>
      </w:pPr>
      <w:r w:rsidRPr="001F0659">
        <w:rPr>
          <w:rFonts w:ascii="Times New Roman" w:hAnsi="Times New Roman" w:cs="Times New Roman"/>
          <w:b w:val="0"/>
          <w:i w:val="0"/>
          <w:color w:val="auto"/>
          <w:sz w:val="24"/>
          <w:szCs w:val="24"/>
        </w:rPr>
        <w:t xml:space="preserve">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w:t>
      </w:r>
      <w:r w:rsidRPr="001F0659">
        <w:rPr>
          <w:rFonts w:ascii="Times New Roman" w:hAnsi="Times New Roman" w:cs="Times New Roman"/>
          <w:b w:val="0"/>
          <w:bCs w:val="0"/>
          <w:i w:val="0"/>
          <w:iCs w:val="0"/>
          <w:color w:val="auto"/>
          <w:sz w:val="24"/>
          <w:szCs w:val="24"/>
        </w:rPr>
        <w:t xml:space="preserve">Уставом сельского поселения </w:t>
      </w:r>
      <w:proofErr w:type="spellStart"/>
      <w:r w:rsidRPr="001F0659">
        <w:rPr>
          <w:rFonts w:ascii="Times New Roman" w:hAnsi="Times New Roman" w:cs="Times New Roman"/>
          <w:b w:val="0"/>
          <w:bCs w:val="0"/>
          <w:i w:val="0"/>
          <w:iCs w:val="0"/>
          <w:color w:val="auto"/>
          <w:sz w:val="24"/>
          <w:szCs w:val="24"/>
        </w:rPr>
        <w:t>Чернозерский</w:t>
      </w:r>
      <w:proofErr w:type="spellEnd"/>
      <w:r w:rsidRPr="001F0659">
        <w:rPr>
          <w:rFonts w:ascii="Times New Roman" w:hAnsi="Times New Roman" w:cs="Times New Roman"/>
          <w:b w:val="0"/>
          <w:bCs w:val="0"/>
          <w:i w:val="0"/>
          <w:iCs w:val="0"/>
          <w:color w:val="auto"/>
          <w:sz w:val="24"/>
          <w:szCs w:val="24"/>
        </w:rPr>
        <w:t xml:space="preserve"> сельсовет муниципального района </w:t>
      </w:r>
      <w:proofErr w:type="spellStart"/>
      <w:r w:rsidRPr="001F0659">
        <w:rPr>
          <w:rFonts w:ascii="Times New Roman" w:hAnsi="Times New Roman" w:cs="Times New Roman"/>
          <w:b w:val="0"/>
          <w:bCs w:val="0"/>
          <w:i w:val="0"/>
          <w:iCs w:val="0"/>
          <w:color w:val="auto"/>
          <w:sz w:val="24"/>
          <w:szCs w:val="24"/>
        </w:rPr>
        <w:t>Мокшанский</w:t>
      </w:r>
      <w:proofErr w:type="spellEnd"/>
      <w:r w:rsidRPr="001F0659">
        <w:rPr>
          <w:rFonts w:ascii="Times New Roman" w:hAnsi="Times New Roman" w:cs="Times New Roman"/>
          <w:b w:val="0"/>
          <w:bCs w:val="0"/>
          <w:i w:val="0"/>
          <w:iCs w:val="0"/>
          <w:color w:val="auto"/>
          <w:sz w:val="24"/>
          <w:szCs w:val="24"/>
        </w:rPr>
        <w:t xml:space="preserve"> район Пензенской области,</w:t>
      </w:r>
    </w:p>
    <w:p w:rsidR="001F0659" w:rsidRPr="001F0659" w:rsidRDefault="001F0659" w:rsidP="001F0659">
      <w:pPr>
        <w:pStyle w:val="af7"/>
        <w:spacing w:after="0"/>
        <w:rPr>
          <w:b/>
          <w:i/>
          <w:sz w:val="24"/>
          <w:szCs w:val="24"/>
        </w:rPr>
      </w:pPr>
    </w:p>
    <w:p w:rsidR="001F0659" w:rsidRPr="001F0659" w:rsidRDefault="001F0659" w:rsidP="001F0659">
      <w:pPr>
        <w:pStyle w:val="af7"/>
        <w:spacing w:after="0"/>
        <w:jc w:val="center"/>
        <w:rPr>
          <w:sz w:val="24"/>
          <w:szCs w:val="24"/>
        </w:rPr>
      </w:pPr>
      <w:r w:rsidRPr="001F0659">
        <w:rPr>
          <w:b/>
          <w:sz w:val="24"/>
          <w:szCs w:val="24"/>
        </w:rPr>
        <w:t xml:space="preserve">Комитет местного самоуправления </w:t>
      </w:r>
      <w:proofErr w:type="spellStart"/>
      <w:r w:rsidRPr="001F0659">
        <w:rPr>
          <w:b/>
          <w:sz w:val="24"/>
          <w:szCs w:val="24"/>
        </w:rPr>
        <w:t>Чернозерского</w:t>
      </w:r>
      <w:proofErr w:type="spellEnd"/>
      <w:r w:rsidRPr="001F0659">
        <w:rPr>
          <w:b/>
          <w:sz w:val="24"/>
          <w:szCs w:val="24"/>
        </w:rPr>
        <w:t xml:space="preserve"> сельсовета </w:t>
      </w:r>
      <w:proofErr w:type="spellStart"/>
      <w:r w:rsidRPr="001F0659">
        <w:rPr>
          <w:b/>
          <w:sz w:val="24"/>
          <w:szCs w:val="24"/>
        </w:rPr>
        <w:t>Мокшанского</w:t>
      </w:r>
      <w:proofErr w:type="spellEnd"/>
      <w:r w:rsidRPr="001F0659">
        <w:rPr>
          <w:b/>
          <w:sz w:val="24"/>
          <w:szCs w:val="24"/>
        </w:rPr>
        <w:t xml:space="preserve"> района Пензенской области решил:</w:t>
      </w:r>
    </w:p>
    <w:p w:rsidR="001F0659" w:rsidRPr="001F0659" w:rsidRDefault="001F0659" w:rsidP="001F0659">
      <w:pPr>
        <w:jc w:val="both"/>
      </w:pPr>
      <w:r w:rsidRPr="001F0659">
        <w:t xml:space="preserve">1. Внести в решение Комитета местного самоуправления </w:t>
      </w:r>
      <w:proofErr w:type="spellStart"/>
      <w:r w:rsidRPr="001F0659">
        <w:t>Чернозерского</w:t>
      </w:r>
      <w:proofErr w:type="spellEnd"/>
      <w:r w:rsidRPr="001F0659">
        <w:t xml:space="preserve"> сельсовета </w:t>
      </w:r>
      <w:proofErr w:type="spellStart"/>
      <w:r w:rsidRPr="001F0659">
        <w:t>Мокшанского</w:t>
      </w:r>
      <w:proofErr w:type="spellEnd"/>
      <w:r w:rsidRPr="001F0659">
        <w:t xml:space="preserve"> района Пензенской области от 25.12.2025 № 49-26/4 «О бюджете </w:t>
      </w:r>
      <w:proofErr w:type="spellStart"/>
      <w:r w:rsidRPr="001F0659">
        <w:t>Чернозерского</w:t>
      </w:r>
      <w:proofErr w:type="spellEnd"/>
      <w:r w:rsidRPr="001F0659">
        <w:t xml:space="preserve"> сельсовета </w:t>
      </w:r>
      <w:proofErr w:type="spellStart"/>
      <w:r w:rsidRPr="001F0659">
        <w:t>Мокшанского</w:t>
      </w:r>
      <w:proofErr w:type="spellEnd"/>
      <w:r w:rsidRPr="001F0659">
        <w:t xml:space="preserve"> района Пензенской области на 2026 год и на плановый период 2027 и 2028 годов» следующие изменения:</w:t>
      </w:r>
    </w:p>
    <w:p w:rsidR="001F0659" w:rsidRPr="001F0659" w:rsidRDefault="001F0659" w:rsidP="001F0659">
      <w:pPr>
        <w:ind w:left="60" w:hanging="142"/>
      </w:pPr>
      <w:r w:rsidRPr="001F0659">
        <w:t xml:space="preserve">        1.1.  </w:t>
      </w:r>
      <w:r w:rsidRPr="001F0659">
        <w:rPr>
          <w:lang w:eastAsia="en-US"/>
        </w:rPr>
        <w:t xml:space="preserve"> </w:t>
      </w:r>
      <w:r w:rsidRPr="001F0659">
        <w:rPr>
          <w:bCs/>
          <w:lang w:eastAsia="en-US"/>
        </w:rPr>
        <w:t>П</w:t>
      </w:r>
      <w:r w:rsidRPr="001F0659">
        <w:rPr>
          <w:lang w:eastAsia="en-US"/>
        </w:rPr>
        <w:t xml:space="preserve">риложение   4, 5  к решению Комитета местного самоуправления </w:t>
      </w:r>
      <w:proofErr w:type="spellStart"/>
      <w:r w:rsidRPr="001F0659">
        <w:rPr>
          <w:lang w:eastAsia="en-US"/>
        </w:rPr>
        <w:t>Чернозерского</w:t>
      </w:r>
      <w:proofErr w:type="spellEnd"/>
      <w:r w:rsidRPr="001F0659">
        <w:rPr>
          <w:lang w:eastAsia="en-US"/>
        </w:rPr>
        <w:t xml:space="preserve"> сельсовета </w:t>
      </w:r>
      <w:proofErr w:type="spellStart"/>
      <w:r w:rsidRPr="001F0659">
        <w:rPr>
          <w:lang w:eastAsia="en-US"/>
        </w:rPr>
        <w:t>Мокшанского</w:t>
      </w:r>
      <w:proofErr w:type="spellEnd"/>
      <w:r w:rsidRPr="001F0659">
        <w:rPr>
          <w:lang w:eastAsia="en-US"/>
        </w:rPr>
        <w:t xml:space="preserve"> района Пензенской области от 25.12.2025  № 49-26/4   «О бюджете </w:t>
      </w:r>
      <w:proofErr w:type="spellStart"/>
      <w:r w:rsidRPr="001F0659">
        <w:rPr>
          <w:lang w:eastAsia="en-US"/>
        </w:rPr>
        <w:t>Чернозерского</w:t>
      </w:r>
      <w:proofErr w:type="spellEnd"/>
      <w:r w:rsidRPr="001F0659">
        <w:rPr>
          <w:lang w:eastAsia="en-US"/>
        </w:rPr>
        <w:t xml:space="preserve"> сельсовета </w:t>
      </w:r>
      <w:proofErr w:type="spellStart"/>
      <w:r w:rsidRPr="001F0659">
        <w:rPr>
          <w:lang w:eastAsia="en-US"/>
        </w:rPr>
        <w:t>Мокшанского</w:t>
      </w:r>
      <w:proofErr w:type="spellEnd"/>
      <w:r w:rsidRPr="001F0659">
        <w:rPr>
          <w:lang w:eastAsia="en-US"/>
        </w:rPr>
        <w:t xml:space="preserve"> района Пензенской области на 2026 год и на плановый период 2027 и 2028 годов» изложить в новой редакции (прилагаются).</w:t>
      </w:r>
    </w:p>
    <w:p w:rsidR="001F0659" w:rsidRPr="001F0659" w:rsidRDefault="001F0659" w:rsidP="001F0659">
      <w:pPr>
        <w:pStyle w:val="27"/>
        <w:tabs>
          <w:tab w:val="left" w:pos="708"/>
        </w:tabs>
        <w:spacing w:before="0"/>
        <w:rPr>
          <w:szCs w:val="24"/>
        </w:rPr>
      </w:pPr>
      <w:r w:rsidRPr="001F0659">
        <w:rPr>
          <w:szCs w:val="24"/>
        </w:rPr>
        <w:t xml:space="preserve">   3. Настоящее решение опубликовать в информационном бюллетене «Вести </w:t>
      </w:r>
      <w:proofErr w:type="spellStart"/>
      <w:r w:rsidRPr="001F0659">
        <w:rPr>
          <w:szCs w:val="24"/>
        </w:rPr>
        <w:t>Чернозерского</w:t>
      </w:r>
      <w:proofErr w:type="spellEnd"/>
      <w:r w:rsidRPr="001F0659">
        <w:rPr>
          <w:szCs w:val="24"/>
        </w:rPr>
        <w:t xml:space="preserve"> сельсовета».</w:t>
      </w:r>
    </w:p>
    <w:p w:rsidR="001F0659" w:rsidRPr="001F0659" w:rsidRDefault="001F0659" w:rsidP="001F0659">
      <w:pPr>
        <w:jc w:val="both"/>
      </w:pPr>
      <w:r w:rsidRPr="001F0659">
        <w:t xml:space="preserve">  4. </w:t>
      </w:r>
      <w:r w:rsidRPr="001F0659">
        <w:rPr>
          <w:lang w:eastAsia="en-US"/>
        </w:rPr>
        <w:t>Настоящее решение вступает в силу на следующий день после дня его официального опубликования.</w:t>
      </w:r>
    </w:p>
    <w:p w:rsidR="001F0659" w:rsidRPr="001F0659" w:rsidRDefault="001F0659" w:rsidP="001F0659">
      <w:pPr>
        <w:pStyle w:val="af7"/>
        <w:spacing w:after="0"/>
        <w:rPr>
          <w:sz w:val="24"/>
          <w:szCs w:val="24"/>
        </w:rPr>
      </w:pPr>
      <w:r w:rsidRPr="001F0659">
        <w:rPr>
          <w:b/>
          <w:sz w:val="24"/>
          <w:szCs w:val="24"/>
        </w:rPr>
        <w:t xml:space="preserve"> </w:t>
      </w:r>
    </w:p>
    <w:p w:rsidR="001F0659" w:rsidRPr="001F0659" w:rsidRDefault="001F0659" w:rsidP="001F0659">
      <w:pPr>
        <w:pStyle w:val="af7"/>
        <w:spacing w:after="0"/>
        <w:ind w:firstLine="709"/>
        <w:jc w:val="both"/>
        <w:rPr>
          <w:sz w:val="24"/>
          <w:szCs w:val="24"/>
        </w:rPr>
      </w:pPr>
      <w:r w:rsidRPr="001F0659">
        <w:rPr>
          <w:b/>
          <w:sz w:val="24"/>
          <w:szCs w:val="24"/>
        </w:rPr>
        <w:t xml:space="preserve">Глава </w:t>
      </w:r>
      <w:proofErr w:type="spellStart"/>
      <w:r w:rsidRPr="001F0659">
        <w:rPr>
          <w:b/>
          <w:sz w:val="24"/>
          <w:szCs w:val="24"/>
        </w:rPr>
        <w:t>Чернозерского</w:t>
      </w:r>
      <w:proofErr w:type="spellEnd"/>
      <w:r w:rsidRPr="001F0659">
        <w:rPr>
          <w:b/>
          <w:sz w:val="24"/>
          <w:szCs w:val="24"/>
        </w:rPr>
        <w:t xml:space="preserve"> сельсовета</w:t>
      </w:r>
    </w:p>
    <w:p w:rsidR="001F0659" w:rsidRPr="001F0659" w:rsidRDefault="001F0659" w:rsidP="001F0659">
      <w:pPr>
        <w:ind w:firstLine="709"/>
        <w:jc w:val="both"/>
      </w:pPr>
      <w:proofErr w:type="spellStart"/>
      <w:r w:rsidRPr="001F0659">
        <w:rPr>
          <w:b/>
        </w:rPr>
        <w:t>Мокшанского</w:t>
      </w:r>
      <w:proofErr w:type="spellEnd"/>
      <w:r w:rsidRPr="001F0659">
        <w:rPr>
          <w:b/>
        </w:rPr>
        <w:t xml:space="preserve"> района</w:t>
      </w:r>
    </w:p>
    <w:p w:rsidR="001F0659" w:rsidRPr="001F0659" w:rsidRDefault="001F0659" w:rsidP="001F0659">
      <w:pPr>
        <w:ind w:firstLine="709"/>
        <w:jc w:val="both"/>
        <w:rPr>
          <w:b/>
        </w:rPr>
      </w:pPr>
      <w:r w:rsidRPr="001F0659">
        <w:rPr>
          <w:b/>
        </w:rPr>
        <w:t xml:space="preserve">Пензенской области                                                                      Е.В. Щеглакова  </w:t>
      </w:r>
    </w:p>
    <w:p w:rsidR="001F0659" w:rsidRPr="001F0659" w:rsidRDefault="001F0659" w:rsidP="001F0659">
      <w:pPr>
        <w:ind w:firstLine="709"/>
        <w:jc w:val="both"/>
        <w:rPr>
          <w:b/>
        </w:rPr>
      </w:pPr>
    </w:p>
    <w:p w:rsidR="001F0659" w:rsidRPr="001F0659" w:rsidRDefault="001F0659" w:rsidP="001F0659">
      <w:pPr>
        <w:ind w:firstLine="709"/>
        <w:jc w:val="both"/>
        <w:rPr>
          <w:b/>
        </w:rPr>
      </w:pPr>
    </w:p>
    <w:p w:rsidR="001F0659" w:rsidRPr="001F0659" w:rsidRDefault="001F0659" w:rsidP="001F0659">
      <w:pPr>
        <w:ind w:firstLine="709"/>
        <w:jc w:val="both"/>
      </w:pPr>
      <w:r w:rsidRPr="001F0659">
        <w:rPr>
          <w:b/>
        </w:rPr>
        <w:t xml:space="preserve">                                        </w:t>
      </w:r>
    </w:p>
    <w:p w:rsidR="001F0659" w:rsidRPr="001F0659" w:rsidRDefault="001F0659" w:rsidP="001F0659">
      <w:pPr>
        <w:jc w:val="right"/>
      </w:pPr>
      <w:r w:rsidRPr="001F0659">
        <w:t>Приложение 4</w:t>
      </w:r>
    </w:p>
    <w:p w:rsidR="001F0659" w:rsidRPr="001F0659" w:rsidRDefault="001F0659" w:rsidP="001F0659">
      <w:pPr>
        <w:jc w:val="right"/>
      </w:pPr>
      <w:r w:rsidRPr="001F0659">
        <w:t xml:space="preserve">УТВЕРЖДЕНО </w:t>
      </w:r>
    </w:p>
    <w:p w:rsidR="001F0659" w:rsidRPr="001F0659" w:rsidRDefault="001F0659" w:rsidP="001F0659">
      <w:pPr>
        <w:jc w:val="right"/>
      </w:pPr>
      <w:r w:rsidRPr="001F0659">
        <w:t>решением Комитета местного самоуправления</w:t>
      </w:r>
    </w:p>
    <w:p w:rsidR="001F0659" w:rsidRPr="001F0659" w:rsidRDefault="001F0659" w:rsidP="001F0659">
      <w:pPr>
        <w:jc w:val="right"/>
      </w:pPr>
      <w:proofErr w:type="spellStart"/>
      <w:r w:rsidRPr="001F0659">
        <w:t>Чернозерского</w:t>
      </w:r>
      <w:proofErr w:type="spellEnd"/>
      <w:r w:rsidRPr="001F0659">
        <w:t xml:space="preserve"> сельсовета </w:t>
      </w:r>
    </w:p>
    <w:p w:rsidR="001F0659" w:rsidRPr="001F0659" w:rsidRDefault="001F0659" w:rsidP="001F0659">
      <w:pPr>
        <w:jc w:val="right"/>
      </w:pPr>
      <w:proofErr w:type="spellStart"/>
      <w:r w:rsidRPr="001F0659">
        <w:t>Мокшанского</w:t>
      </w:r>
      <w:proofErr w:type="spellEnd"/>
      <w:r w:rsidRPr="001F0659">
        <w:t xml:space="preserve"> района </w:t>
      </w:r>
    </w:p>
    <w:p w:rsidR="001F0659" w:rsidRPr="001F0659" w:rsidRDefault="001F0659" w:rsidP="001F0659">
      <w:pPr>
        <w:jc w:val="right"/>
      </w:pPr>
      <w:r w:rsidRPr="001F0659">
        <w:t>Пензенской области</w:t>
      </w:r>
    </w:p>
    <w:p w:rsidR="001F0659" w:rsidRPr="001F0659" w:rsidRDefault="001F0659" w:rsidP="001F0659">
      <w:pPr>
        <w:jc w:val="center"/>
      </w:pPr>
      <w:r w:rsidRPr="001F0659">
        <w:t xml:space="preserve">                                                                                                               </w:t>
      </w:r>
      <w:bookmarkStart w:id="3" w:name="_Hlk219471398"/>
      <w:r w:rsidRPr="001F0659">
        <w:t xml:space="preserve">от 19.05.2026 г № </w:t>
      </w:r>
      <w:bookmarkEnd w:id="3"/>
      <w:r w:rsidRPr="001F0659">
        <w:t>72-43/4</w:t>
      </w:r>
    </w:p>
    <w:p w:rsidR="001F0659" w:rsidRPr="001F0659" w:rsidRDefault="001F0659" w:rsidP="001F0659">
      <w:pPr>
        <w:jc w:val="center"/>
      </w:pPr>
    </w:p>
    <w:p w:rsidR="001F0659" w:rsidRPr="001F0659" w:rsidRDefault="001F0659" w:rsidP="001F0659">
      <w:pPr>
        <w:spacing w:after="120"/>
        <w:jc w:val="center"/>
        <w:rPr>
          <w:b/>
        </w:rPr>
      </w:pPr>
      <w:r w:rsidRPr="001F0659">
        <w:rPr>
          <w:b/>
        </w:rPr>
        <w:t xml:space="preserve">Распределение бюджетных ассигнований бюджета </w:t>
      </w:r>
      <w:proofErr w:type="spellStart"/>
      <w:r w:rsidRPr="001F0659">
        <w:rPr>
          <w:b/>
        </w:rPr>
        <w:t>Чернозерского</w:t>
      </w:r>
      <w:proofErr w:type="spellEnd"/>
      <w:r w:rsidRPr="001F0659">
        <w:rPr>
          <w:b/>
        </w:rPr>
        <w:t xml:space="preserve"> сельсовета по разделам, подразделам, целевым статьям (муниципальным программам и </w:t>
      </w:r>
      <w:proofErr w:type="spellStart"/>
      <w:r w:rsidRPr="001F0659">
        <w:rPr>
          <w:b/>
        </w:rPr>
        <w:t>непрограммным</w:t>
      </w:r>
      <w:proofErr w:type="spellEnd"/>
      <w:r w:rsidRPr="001F0659">
        <w:rPr>
          <w:b/>
        </w:rPr>
        <w:t xml:space="preserve"> направлениям деятельности), группам и подгруппам </w:t>
      </w:r>
      <w:proofErr w:type="gramStart"/>
      <w:r w:rsidRPr="001F0659">
        <w:rPr>
          <w:b/>
        </w:rPr>
        <w:t>видов расходов классификации расходов бюджетов</w:t>
      </w:r>
      <w:proofErr w:type="gramEnd"/>
      <w:r w:rsidRPr="001F0659">
        <w:rPr>
          <w:b/>
        </w:rPr>
        <w:t xml:space="preserve"> на 2026 год и на плановый период 2027 и 2028 годов.</w:t>
      </w:r>
    </w:p>
    <w:p w:rsidR="001F0659" w:rsidRPr="001F0659" w:rsidRDefault="001F0659" w:rsidP="001F0659">
      <w:pPr>
        <w:spacing w:after="120"/>
        <w:jc w:val="right"/>
        <w:rPr>
          <w:bCs/>
          <w:sz w:val="16"/>
          <w:szCs w:val="16"/>
        </w:rPr>
      </w:pPr>
      <w:proofErr w:type="spellStart"/>
      <w:r w:rsidRPr="001F0659">
        <w:rPr>
          <w:bCs/>
          <w:sz w:val="16"/>
          <w:szCs w:val="16"/>
        </w:rPr>
        <w:t>Тыс</w:t>
      </w:r>
      <w:proofErr w:type="gramStart"/>
      <w:r w:rsidRPr="001F0659">
        <w:rPr>
          <w:bCs/>
          <w:sz w:val="16"/>
          <w:szCs w:val="16"/>
        </w:rPr>
        <w:t>.р</w:t>
      </w:r>
      <w:proofErr w:type="gramEnd"/>
      <w:r w:rsidRPr="001F0659">
        <w:rPr>
          <w:bCs/>
          <w:sz w:val="16"/>
          <w:szCs w:val="16"/>
        </w:rPr>
        <w:t>уб</w:t>
      </w:r>
      <w:proofErr w:type="spellEnd"/>
    </w:p>
    <w:tbl>
      <w:tblPr>
        <w:tblW w:w="10745" w:type="dxa"/>
        <w:tblInd w:w="-714" w:type="dxa"/>
        <w:tblLayout w:type="fixed"/>
        <w:tblLook w:val="04A0"/>
      </w:tblPr>
      <w:tblGrid>
        <w:gridCol w:w="4166"/>
        <w:gridCol w:w="700"/>
        <w:gridCol w:w="977"/>
        <w:gridCol w:w="1192"/>
        <w:gridCol w:w="696"/>
        <w:gridCol w:w="1117"/>
        <w:gridCol w:w="1189"/>
        <w:gridCol w:w="708"/>
      </w:tblGrid>
      <w:tr w:rsidR="001F0659" w:rsidRPr="001F0659" w:rsidTr="001F0659">
        <w:trPr>
          <w:trHeight w:val="255"/>
        </w:trPr>
        <w:tc>
          <w:tcPr>
            <w:tcW w:w="4166" w:type="dxa"/>
            <w:vMerge w:val="restart"/>
            <w:tcBorders>
              <w:top w:val="single" w:sz="4" w:space="0" w:color="auto"/>
              <w:left w:val="single" w:sz="4" w:space="0" w:color="auto"/>
              <w:bottom w:val="single" w:sz="4" w:space="0" w:color="000000"/>
              <w:right w:val="single" w:sz="4" w:space="0" w:color="auto"/>
            </w:tcBorders>
            <w:vAlign w:val="center"/>
          </w:tcPr>
          <w:p w:rsidR="001F0659" w:rsidRPr="001F0659" w:rsidRDefault="001F0659" w:rsidP="00F9060A">
            <w:pPr>
              <w:jc w:val="center"/>
              <w:rPr>
                <w:b/>
                <w:bCs/>
                <w:sz w:val="16"/>
                <w:szCs w:val="16"/>
              </w:rPr>
            </w:pPr>
            <w:r w:rsidRPr="001F0659">
              <w:rPr>
                <w:b/>
                <w:bCs/>
                <w:sz w:val="16"/>
                <w:szCs w:val="16"/>
              </w:rPr>
              <w:t>Наименование показателя</w:t>
            </w:r>
          </w:p>
        </w:tc>
        <w:tc>
          <w:tcPr>
            <w:tcW w:w="3565" w:type="dxa"/>
            <w:gridSpan w:val="4"/>
            <w:tcBorders>
              <w:top w:val="single" w:sz="4" w:space="0" w:color="auto"/>
              <w:left w:val="nil"/>
              <w:bottom w:val="single" w:sz="4" w:space="0" w:color="auto"/>
              <w:right w:val="nil"/>
            </w:tcBorders>
            <w:vAlign w:val="center"/>
          </w:tcPr>
          <w:p w:rsidR="001F0659" w:rsidRPr="001F0659" w:rsidRDefault="001F0659" w:rsidP="00F9060A">
            <w:pPr>
              <w:jc w:val="center"/>
              <w:rPr>
                <w:b/>
                <w:bCs/>
                <w:sz w:val="16"/>
                <w:szCs w:val="16"/>
              </w:rPr>
            </w:pPr>
            <w:r w:rsidRPr="001F0659">
              <w:rPr>
                <w:b/>
                <w:bCs/>
                <w:sz w:val="16"/>
                <w:szCs w:val="16"/>
              </w:rPr>
              <w:t>КБК</w:t>
            </w:r>
          </w:p>
        </w:tc>
        <w:tc>
          <w:tcPr>
            <w:tcW w:w="1117" w:type="dxa"/>
            <w:vMerge w:val="restart"/>
            <w:tcBorders>
              <w:top w:val="single" w:sz="4" w:space="0" w:color="auto"/>
              <w:left w:val="single" w:sz="4" w:space="0" w:color="auto"/>
              <w:bottom w:val="single" w:sz="4" w:space="0" w:color="000000"/>
              <w:right w:val="single" w:sz="4" w:space="0" w:color="auto"/>
            </w:tcBorders>
            <w:vAlign w:val="center"/>
          </w:tcPr>
          <w:p w:rsidR="001F0659" w:rsidRPr="001F0659" w:rsidRDefault="001F0659" w:rsidP="00F9060A">
            <w:pPr>
              <w:jc w:val="center"/>
              <w:rPr>
                <w:b/>
                <w:bCs/>
                <w:sz w:val="16"/>
                <w:szCs w:val="16"/>
              </w:rPr>
            </w:pPr>
            <w:r w:rsidRPr="001F0659">
              <w:rPr>
                <w:b/>
                <w:bCs/>
                <w:sz w:val="16"/>
                <w:szCs w:val="16"/>
              </w:rPr>
              <w:t xml:space="preserve">Утверждено </w:t>
            </w:r>
            <w:r w:rsidRPr="001F0659">
              <w:rPr>
                <w:b/>
                <w:bCs/>
                <w:sz w:val="16"/>
                <w:szCs w:val="16"/>
              </w:rPr>
              <w:lastRenderedPageBreak/>
              <w:t>на 2026 год</w:t>
            </w:r>
          </w:p>
        </w:tc>
        <w:tc>
          <w:tcPr>
            <w:tcW w:w="1189" w:type="dxa"/>
            <w:vMerge w:val="restart"/>
            <w:tcBorders>
              <w:top w:val="single" w:sz="4" w:space="0" w:color="auto"/>
              <w:left w:val="single" w:sz="4" w:space="0" w:color="auto"/>
              <w:bottom w:val="single" w:sz="4" w:space="0" w:color="000000"/>
              <w:right w:val="single" w:sz="4" w:space="0" w:color="auto"/>
            </w:tcBorders>
            <w:vAlign w:val="center"/>
          </w:tcPr>
          <w:p w:rsidR="001F0659" w:rsidRPr="001F0659" w:rsidRDefault="001F0659" w:rsidP="00F9060A">
            <w:pPr>
              <w:jc w:val="center"/>
              <w:rPr>
                <w:b/>
                <w:bCs/>
                <w:sz w:val="16"/>
                <w:szCs w:val="16"/>
              </w:rPr>
            </w:pPr>
            <w:r w:rsidRPr="001F0659">
              <w:rPr>
                <w:b/>
                <w:bCs/>
                <w:sz w:val="16"/>
                <w:szCs w:val="16"/>
              </w:rPr>
              <w:lastRenderedPageBreak/>
              <w:t xml:space="preserve">Утверждено </w:t>
            </w:r>
            <w:r w:rsidRPr="001F0659">
              <w:rPr>
                <w:b/>
                <w:bCs/>
                <w:sz w:val="16"/>
                <w:szCs w:val="16"/>
              </w:rPr>
              <w:lastRenderedPageBreak/>
              <w:t>на 2027 год</w:t>
            </w:r>
          </w:p>
        </w:tc>
        <w:tc>
          <w:tcPr>
            <w:tcW w:w="708" w:type="dxa"/>
            <w:vMerge w:val="restart"/>
            <w:tcBorders>
              <w:top w:val="single" w:sz="4" w:space="0" w:color="auto"/>
              <w:left w:val="single" w:sz="4" w:space="0" w:color="auto"/>
              <w:bottom w:val="single" w:sz="4" w:space="0" w:color="000000"/>
              <w:right w:val="single" w:sz="4" w:space="0" w:color="auto"/>
            </w:tcBorders>
            <w:vAlign w:val="center"/>
          </w:tcPr>
          <w:p w:rsidR="001F0659" w:rsidRPr="001F0659" w:rsidRDefault="001F0659" w:rsidP="001F0659">
            <w:pPr>
              <w:ind w:right="63"/>
              <w:jc w:val="center"/>
              <w:rPr>
                <w:b/>
                <w:bCs/>
                <w:sz w:val="16"/>
                <w:szCs w:val="16"/>
              </w:rPr>
            </w:pPr>
            <w:r w:rsidRPr="001F0659">
              <w:rPr>
                <w:b/>
                <w:bCs/>
                <w:sz w:val="16"/>
                <w:szCs w:val="16"/>
              </w:rPr>
              <w:lastRenderedPageBreak/>
              <w:t>Утве</w:t>
            </w:r>
            <w:r w:rsidRPr="001F0659">
              <w:rPr>
                <w:b/>
                <w:bCs/>
                <w:sz w:val="16"/>
                <w:szCs w:val="16"/>
              </w:rPr>
              <w:lastRenderedPageBreak/>
              <w:t>рждено на 2028 год</w:t>
            </w:r>
          </w:p>
        </w:tc>
      </w:tr>
      <w:tr w:rsidR="001F0659" w:rsidRPr="001F0659" w:rsidTr="001F0659">
        <w:trPr>
          <w:trHeight w:val="915"/>
        </w:trPr>
        <w:tc>
          <w:tcPr>
            <w:tcW w:w="4166" w:type="dxa"/>
            <w:vMerge/>
            <w:tcBorders>
              <w:top w:val="single" w:sz="4" w:space="0" w:color="auto"/>
              <w:left w:val="single" w:sz="4" w:space="0" w:color="auto"/>
              <w:bottom w:val="single" w:sz="4" w:space="0" w:color="000000"/>
              <w:right w:val="single" w:sz="4" w:space="0" w:color="auto"/>
            </w:tcBorders>
            <w:vAlign w:val="center"/>
          </w:tcPr>
          <w:p w:rsidR="001F0659" w:rsidRPr="001F0659" w:rsidRDefault="001F0659" w:rsidP="00F9060A">
            <w:pPr>
              <w:rPr>
                <w:b/>
                <w:bCs/>
                <w:sz w:val="16"/>
                <w:szCs w:val="16"/>
              </w:rPr>
            </w:pPr>
          </w:p>
        </w:tc>
        <w:tc>
          <w:tcPr>
            <w:tcW w:w="700" w:type="dxa"/>
            <w:tcBorders>
              <w:top w:val="nil"/>
              <w:left w:val="nil"/>
              <w:bottom w:val="single" w:sz="4" w:space="0" w:color="auto"/>
              <w:right w:val="single" w:sz="4" w:space="0" w:color="auto"/>
            </w:tcBorders>
            <w:vAlign w:val="center"/>
          </w:tcPr>
          <w:p w:rsidR="001F0659" w:rsidRPr="001F0659" w:rsidRDefault="001F0659" w:rsidP="00F9060A">
            <w:pPr>
              <w:jc w:val="center"/>
              <w:rPr>
                <w:b/>
                <w:bCs/>
                <w:sz w:val="16"/>
                <w:szCs w:val="16"/>
              </w:rPr>
            </w:pPr>
            <w:r w:rsidRPr="001F0659">
              <w:rPr>
                <w:b/>
                <w:bCs/>
                <w:sz w:val="16"/>
                <w:szCs w:val="16"/>
              </w:rPr>
              <w:t>Раздел</w:t>
            </w:r>
          </w:p>
        </w:tc>
        <w:tc>
          <w:tcPr>
            <w:tcW w:w="977" w:type="dxa"/>
            <w:tcBorders>
              <w:top w:val="nil"/>
              <w:left w:val="nil"/>
              <w:bottom w:val="single" w:sz="4" w:space="0" w:color="auto"/>
              <w:right w:val="single" w:sz="4" w:space="0" w:color="auto"/>
            </w:tcBorders>
            <w:vAlign w:val="center"/>
          </w:tcPr>
          <w:p w:rsidR="001F0659" w:rsidRPr="001F0659" w:rsidRDefault="001F0659" w:rsidP="00F9060A">
            <w:pPr>
              <w:jc w:val="center"/>
              <w:rPr>
                <w:b/>
                <w:bCs/>
                <w:sz w:val="16"/>
                <w:szCs w:val="16"/>
              </w:rPr>
            </w:pPr>
            <w:r w:rsidRPr="001F0659">
              <w:rPr>
                <w:b/>
                <w:bCs/>
                <w:sz w:val="16"/>
                <w:szCs w:val="16"/>
              </w:rPr>
              <w:t>Подраздел</w:t>
            </w:r>
          </w:p>
        </w:tc>
        <w:tc>
          <w:tcPr>
            <w:tcW w:w="1192" w:type="dxa"/>
            <w:tcBorders>
              <w:top w:val="nil"/>
              <w:left w:val="nil"/>
              <w:bottom w:val="single" w:sz="4" w:space="0" w:color="auto"/>
              <w:right w:val="single" w:sz="4" w:space="0" w:color="auto"/>
            </w:tcBorders>
            <w:vAlign w:val="center"/>
          </w:tcPr>
          <w:p w:rsidR="001F0659" w:rsidRPr="001F0659" w:rsidRDefault="001F0659" w:rsidP="00F9060A">
            <w:pPr>
              <w:jc w:val="center"/>
              <w:rPr>
                <w:b/>
                <w:bCs/>
                <w:sz w:val="16"/>
                <w:szCs w:val="16"/>
              </w:rPr>
            </w:pPr>
            <w:r w:rsidRPr="001F0659">
              <w:rPr>
                <w:b/>
                <w:bCs/>
                <w:sz w:val="16"/>
                <w:szCs w:val="16"/>
              </w:rPr>
              <w:t>КЦСР</w:t>
            </w:r>
          </w:p>
        </w:tc>
        <w:tc>
          <w:tcPr>
            <w:tcW w:w="696" w:type="dxa"/>
            <w:tcBorders>
              <w:top w:val="nil"/>
              <w:left w:val="nil"/>
              <w:bottom w:val="single" w:sz="4" w:space="0" w:color="auto"/>
              <w:right w:val="single" w:sz="4" w:space="0" w:color="auto"/>
            </w:tcBorders>
            <w:vAlign w:val="center"/>
          </w:tcPr>
          <w:p w:rsidR="001F0659" w:rsidRPr="001F0659" w:rsidRDefault="001F0659" w:rsidP="00F9060A">
            <w:pPr>
              <w:jc w:val="center"/>
              <w:rPr>
                <w:b/>
                <w:bCs/>
                <w:sz w:val="16"/>
                <w:szCs w:val="16"/>
              </w:rPr>
            </w:pPr>
            <w:r w:rsidRPr="001F0659">
              <w:rPr>
                <w:b/>
                <w:bCs/>
                <w:sz w:val="16"/>
                <w:szCs w:val="16"/>
              </w:rPr>
              <w:t>КВР</w:t>
            </w:r>
          </w:p>
        </w:tc>
        <w:tc>
          <w:tcPr>
            <w:tcW w:w="1117" w:type="dxa"/>
            <w:vMerge/>
            <w:tcBorders>
              <w:top w:val="single" w:sz="4" w:space="0" w:color="auto"/>
              <w:left w:val="single" w:sz="4" w:space="0" w:color="auto"/>
              <w:bottom w:val="single" w:sz="4" w:space="0" w:color="000000"/>
              <w:right w:val="single" w:sz="4" w:space="0" w:color="auto"/>
            </w:tcBorders>
            <w:vAlign w:val="center"/>
          </w:tcPr>
          <w:p w:rsidR="001F0659" w:rsidRPr="001F0659" w:rsidRDefault="001F0659" w:rsidP="00F9060A">
            <w:pPr>
              <w:rPr>
                <w:b/>
                <w:bCs/>
                <w:sz w:val="16"/>
                <w:szCs w:val="16"/>
              </w:rPr>
            </w:pPr>
          </w:p>
        </w:tc>
        <w:tc>
          <w:tcPr>
            <w:tcW w:w="1189" w:type="dxa"/>
            <w:vMerge/>
            <w:tcBorders>
              <w:top w:val="single" w:sz="4" w:space="0" w:color="auto"/>
              <w:left w:val="single" w:sz="4" w:space="0" w:color="auto"/>
              <w:bottom w:val="single" w:sz="4" w:space="0" w:color="000000"/>
              <w:right w:val="single" w:sz="4" w:space="0" w:color="auto"/>
            </w:tcBorders>
            <w:vAlign w:val="center"/>
          </w:tcPr>
          <w:p w:rsidR="001F0659" w:rsidRPr="001F0659" w:rsidRDefault="001F0659" w:rsidP="00F9060A">
            <w:pPr>
              <w:rPr>
                <w:b/>
                <w:bCs/>
                <w:sz w:val="16"/>
                <w:szCs w:val="16"/>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1F0659" w:rsidRPr="001F0659" w:rsidRDefault="001F0659" w:rsidP="00F9060A">
            <w:pPr>
              <w:rPr>
                <w:b/>
                <w:bCs/>
                <w:sz w:val="16"/>
                <w:szCs w:val="16"/>
              </w:rPr>
            </w:pP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noWrap/>
            <w:vAlign w:val="bottom"/>
          </w:tcPr>
          <w:p w:rsidR="001F0659" w:rsidRPr="001F0659" w:rsidRDefault="001F0659" w:rsidP="00F9060A">
            <w:pPr>
              <w:rPr>
                <w:b/>
                <w:bCs/>
                <w:sz w:val="16"/>
                <w:szCs w:val="16"/>
              </w:rPr>
            </w:pPr>
            <w:r w:rsidRPr="001F0659">
              <w:rPr>
                <w:b/>
                <w:bCs/>
                <w:sz w:val="16"/>
                <w:szCs w:val="16"/>
              </w:rPr>
              <w:lastRenderedPageBreak/>
              <w:t>ВСЕГО:</w:t>
            </w:r>
          </w:p>
        </w:tc>
        <w:tc>
          <w:tcPr>
            <w:tcW w:w="700" w:type="dxa"/>
            <w:tcBorders>
              <w:top w:val="nil"/>
              <w:left w:val="nil"/>
              <w:bottom w:val="single" w:sz="4" w:space="0" w:color="auto"/>
              <w:right w:val="single" w:sz="4" w:space="0" w:color="auto"/>
            </w:tcBorders>
            <w:noWrap/>
            <w:vAlign w:val="bottom"/>
          </w:tcPr>
          <w:p w:rsidR="001F0659" w:rsidRPr="001F0659" w:rsidRDefault="001F0659" w:rsidP="00F9060A">
            <w:pPr>
              <w:jc w:val="center"/>
              <w:rPr>
                <w:b/>
                <w:bCs/>
                <w:sz w:val="16"/>
                <w:szCs w:val="16"/>
              </w:rPr>
            </w:pPr>
            <w:r w:rsidRPr="001F0659">
              <w:rPr>
                <w:b/>
                <w:bCs/>
                <w:sz w:val="16"/>
                <w:szCs w:val="16"/>
              </w:rPr>
              <w:t> </w:t>
            </w:r>
          </w:p>
        </w:tc>
        <w:tc>
          <w:tcPr>
            <w:tcW w:w="977" w:type="dxa"/>
            <w:tcBorders>
              <w:top w:val="nil"/>
              <w:left w:val="nil"/>
              <w:bottom w:val="single" w:sz="4" w:space="0" w:color="auto"/>
              <w:right w:val="single" w:sz="4" w:space="0" w:color="auto"/>
            </w:tcBorders>
            <w:noWrap/>
            <w:vAlign w:val="bottom"/>
          </w:tcPr>
          <w:p w:rsidR="001F0659" w:rsidRPr="001F0659" w:rsidRDefault="001F0659" w:rsidP="00F9060A">
            <w:pPr>
              <w:jc w:val="center"/>
              <w:rPr>
                <w:b/>
                <w:bCs/>
                <w:sz w:val="16"/>
                <w:szCs w:val="16"/>
              </w:rPr>
            </w:pPr>
            <w:r w:rsidRPr="001F0659">
              <w:rPr>
                <w:b/>
                <w:bCs/>
                <w:sz w:val="16"/>
                <w:szCs w:val="16"/>
              </w:rPr>
              <w:t> </w:t>
            </w:r>
          </w:p>
        </w:tc>
        <w:tc>
          <w:tcPr>
            <w:tcW w:w="1192" w:type="dxa"/>
            <w:tcBorders>
              <w:top w:val="nil"/>
              <w:left w:val="nil"/>
              <w:bottom w:val="single" w:sz="4" w:space="0" w:color="auto"/>
              <w:right w:val="single" w:sz="4" w:space="0" w:color="auto"/>
            </w:tcBorders>
            <w:vAlign w:val="bottom"/>
          </w:tcPr>
          <w:p w:rsidR="001F0659" w:rsidRPr="001F0659" w:rsidRDefault="001F0659" w:rsidP="00F9060A">
            <w:pPr>
              <w:jc w:val="center"/>
              <w:rPr>
                <w:b/>
                <w:bCs/>
                <w:sz w:val="16"/>
                <w:szCs w:val="16"/>
              </w:rPr>
            </w:pPr>
            <w:r w:rsidRPr="001F0659">
              <w:rPr>
                <w:b/>
                <w:bCs/>
                <w:sz w:val="16"/>
                <w:szCs w:val="16"/>
              </w:rPr>
              <w:t> </w:t>
            </w:r>
          </w:p>
        </w:tc>
        <w:tc>
          <w:tcPr>
            <w:tcW w:w="696" w:type="dxa"/>
            <w:tcBorders>
              <w:top w:val="nil"/>
              <w:left w:val="nil"/>
              <w:bottom w:val="single" w:sz="4" w:space="0" w:color="auto"/>
              <w:right w:val="single" w:sz="4" w:space="0" w:color="auto"/>
            </w:tcBorders>
            <w:vAlign w:val="bottom"/>
          </w:tcPr>
          <w:p w:rsidR="001F0659" w:rsidRPr="001F0659" w:rsidRDefault="001F0659" w:rsidP="00F9060A">
            <w:pPr>
              <w:jc w:val="center"/>
              <w:rPr>
                <w:b/>
                <w:bCs/>
                <w:sz w:val="16"/>
                <w:szCs w:val="16"/>
              </w:rPr>
            </w:pPr>
            <w:r w:rsidRPr="001F0659">
              <w:rPr>
                <w:b/>
                <w:bCs/>
                <w:sz w:val="16"/>
                <w:szCs w:val="16"/>
              </w:rPr>
              <w:t> </w:t>
            </w:r>
          </w:p>
        </w:tc>
        <w:tc>
          <w:tcPr>
            <w:tcW w:w="1117" w:type="dxa"/>
            <w:tcBorders>
              <w:top w:val="nil"/>
              <w:left w:val="nil"/>
              <w:bottom w:val="single" w:sz="4" w:space="0" w:color="auto"/>
              <w:right w:val="single" w:sz="4" w:space="0" w:color="auto"/>
            </w:tcBorders>
            <w:vAlign w:val="bottom"/>
          </w:tcPr>
          <w:p w:rsidR="001F0659" w:rsidRPr="001F0659" w:rsidRDefault="001F0659" w:rsidP="00F9060A">
            <w:pPr>
              <w:jc w:val="right"/>
              <w:rPr>
                <w:b/>
                <w:bCs/>
                <w:sz w:val="16"/>
                <w:szCs w:val="16"/>
              </w:rPr>
            </w:pPr>
            <w:r w:rsidRPr="001F0659">
              <w:rPr>
                <w:b/>
                <w:bCs/>
                <w:sz w:val="16"/>
                <w:szCs w:val="16"/>
              </w:rPr>
              <w:t>10 052,077</w:t>
            </w:r>
          </w:p>
        </w:tc>
        <w:tc>
          <w:tcPr>
            <w:tcW w:w="1189" w:type="dxa"/>
            <w:tcBorders>
              <w:top w:val="nil"/>
              <w:left w:val="nil"/>
              <w:bottom w:val="single" w:sz="4" w:space="0" w:color="auto"/>
              <w:right w:val="single" w:sz="4" w:space="0" w:color="auto"/>
            </w:tcBorders>
            <w:vAlign w:val="bottom"/>
          </w:tcPr>
          <w:p w:rsidR="001F0659" w:rsidRPr="001F0659" w:rsidRDefault="001F0659" w:rsidP="00F9060A">
            <w:pPr>
              <w:jc w:val="right"/>
              <w:rPr>
                <w:b/>
                <w:bCs/>
                <w:sz w:val="16"/>
                <w:szCs w:val="16"/>
              </w:rPr>
            </w:pPr>
            <w:r w:rsidRPr="001F0659">
              <w:rPr>
                <w:b/>
                <w:bCs/>
                <w:sz w:val="16"/>
                <w:szCs w:val="16"/>
              </w:rPr>
              <w:t>8 710,121</w:t>
            </w:r>
          </w:p>
        </w:tc>
        <w:tc>
          <w:tcPr>
            <w:tcW w:w="708" w:type="dxa"/>
            <w:tcBorders>
              <w:top w:val="nil"/>
              <w:left w:val="nil"/>
              <w:bottom w:val="single" w:sz="4" w:space="0" w:color="auto"/>
              <w:right w:val="single" w:sz="4" w:space="0" w:color="auto"/>
            </w:tcBorders>
            <w:vAlign w:val="bottom"/>
          </w:tcPr>
          <w:p w:rsidR="001F0659" w:rsidRPr="001F0659" w:rsidRDefault="001F0659" w:rsidP="00F9060A">
            <w:pPr>
              <w:jc w:val="right"/>
              <w:rPr>
                <w:b/>
                <w:bCs/>
                <w:sz w:val="16"/>
                <w:szCs w:val="16"/>
              </w:rPr>
            </w:pPr>
            <w:r w:rsidRPr="001F0659">
              <w:rPr>
                <w:b/>
                <w:bCs/>
                <w:sz w:val="16"/>
                <w:szCs w:val="16"/>
              </w:rPr>
              <w:t>8 955,060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ОБЩЕГОСУДАРСТВЕННЫЕ ВОПРОСЫ</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4 859,731</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3 773,355</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3 862,294</w:t>
            </w:r>
          </w:p>
        </w:tc>
      </w:tr>
      <w:tr w:rsidR="001F0659" w:rsidRPr="001F0659" w:rsidTr="001F0659">
        <w:trPr>
          <w:trHeight w:val="90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Функционирование Правительства Российской Фед</w:t>
            </w:r>
            <w:r w:rsidRPr="001F0659">
              <w:rPr>
                <w:b/>
                <w:bCs/>
                <w:i/>
                <w:iCs/>
                <w:sz w:val="16"/>
                <w:szCs w:val="16"/>
              </w:rPr>
              <w:t>е</w:t>
            </w:r>
            <w:r w:rsidRPr="001F0659">
              <w:rPr>
                <w:b/>
                <w:bCs/>
                <w:i/>
                <w:iCs/>
                <w:sz w:val="16"/>
                <w:szCs w:val="16"/>
              </w:rPr>
              <w:t>рации, высших исполнительных органов субъектов Российской Федерации, местных администраций</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4 292,458</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3 773,355</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3 862,294</w:t>
            </w:r>
          </w:p>
        </w:tc>
      </w:tr>
      <w:tr w:rsidR="001F0659" w:rsidRPr="001F0659" w:rsidTr="001F0659">
        <w:trPr>
          <w:trHeight w:val="138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 xml:space="preserve">Муниципальная программа </w:t>
            </w:r>
            <w:proofErr w:type="spellStart"/>
            <w:r w:rsidRPr="001F0659">
              <w:rPr>
                <w:b/>
                <w:bCs/>
                <w:i/>
                <w:iCs/>
                <w:sz w:val="16"/>
                <w:szCs w:val="16"/>
              </w:rPr>
              <w:t>Чернозерского</w:t>
            </w:r>
            <w:proofErr w:type="spellEnd"/>
            <w:r w:rsidRPr="001F0659">
              <w:rPr>
                <w:b/>
                <w:bCs/>
                <w:i/>
                <w:iCs/>
                <w:sz w:val="16"/>
                <w:szCs w:val="16"/>
              </w:rPr>
              <w:t xml:space="preserve"> сельсовета </w:t>
            </w:r>
            <w:proofErr w:type="spellStart"/>
            <w:r w:rsidRPr="001F0659">
              <w:rPr>
                <w:b/>
                <w:bCs/>
                <w:i/>
                <w:iCs/>
                <w:sz w:val="16"/>
                <w:szCs w:val="16"/>
              </w:rPr>
              <w:t>Мокшанского</w:t>
            </w:r>
            <w:proofErr w:type="spellEnd"/>
            <w:r w:rsidRPr="001F0659">
              <w:rPr>
                <w:b/>
                <w:bCs/>
                <w:i/>
                <w:iCs/>
                <w:sz w:val="16"/>
                <w:szCs w:val="16"/>
              </w:rPr>
              <w:t xml:space="preserve"> района Пензенской области "Развитие </w:t>
            </w:r>
            <w:proofErr w:type="spellStart"/>
            <w:r w:rsidRPr="001F0659">
              <w:rPr>
                <w:b/>
                <w:bCs/>
                <w:i/>
                <w:iCs/>
                <w:sz w:val="16"/>
                <w:szCs w:val="16"/>
              </w:rPr>
              <w:t>Чернозерского</w:t>
            </w:r>
            <w:proofErr w:type="spellEnd"/>
            <w:r w:rsidRPr="001F0659">
              <w:rPr>
                <w:b/>
                <w:bCs/>
                <w:i/>
                <w:iCs/>
                <w:sz w:val="16"/>
                <w:szCs w:val="16"/>
              </w:rPr>
              <w:t xml:space="preserve"> сельсовета </w:t>
            </w:r>
            <w:proofErr w:type="spellStart"/>
            <w:r w:rsidRPr="001F0659">
              <w:rPr>
                <w:b/>
                <w:bCs/>
                <w:i/>
                <w:iCs/>
                <w:sz w:val="16"/>
                <w:szCs w:val="16"/>
              </w:rPr>
              <w:t>Мокшанского</w:t>
            </w:r>
            <w:proofErr w:type="spellEnd"/>
            <w:r w:rsidRPr="001F0659">
              <w:rPr>
                <w:b/>
                <w:bCs/>
                <w:i/>
                <w:iCs/>
                <w:sz w:val="16"/>
                <w:szCs w:val="16"/>
              </w:rPr>
              <w:t xml:space="preserve"> района Пе</w:t>
            </w:r>
            <w:r w:rsidRPr="001F0659">
              <w:rPr>
                <w:b/>
                <w:bCs/>
                <w:i/>
                <w:iCs/>
                <w:sz w:val="16"/>
                <w:szCs w:val="16"/>
              </w:rPr>
              <w:t>н</w:t>
            </w:r>
            <w:r w:rsidRPr="001F0659">
              <w:rPr>
                <w:b/>
                <w:bCs/>
                <w:i/>
                <w:iCs/>
                <w:sz w:val="16"/>
                <w:szCs w:val="16"/>
              </w:rPr>
              <w:t>зенской области на 2014 - 2030 годы"</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0100000000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4 292,458</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3 773,355</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3 862,294</w:t>
            </w:r>
          </w:p>
        </w:tc>
      </w:tr>
      <w:tr w:rsidR="001F0659" w:rsidRPr="001F0659" w:rsidTr="001F0659">
        <w:trPr>
          <w:trHeight w:val="45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 xml:space="preserve">Подпрограмма "Развитие муниципальной службы в </w:t>
            </w:r>
            <w:proofErr w:type="spellStart"/>
            <w:r w:rsidRPr="001F0659">
              <w:rPr>
                <w:b/>
                <w:bCs/>
                <w:i/>
                <w:iCs/>
                <w:sz w:val="16"/>
                <w:szCs w:val="16"/>
              </w:rPr>
              <w:t>Чернозерском</w:t>
            </w:r>
            <w:proofErr w:type="spellEnd"/>
            <w:r w:rsidRPr="001F0659">
              <w:rPr>
                <w:b/>
                <w:bCs/>
                <w:i/>
                <w:iCs/>
                <w:sz w:val="16"/>
                <w:szCs w:val="16"/>
              </w:rPr>
              <w:t xml:space="preserve"> сельсовете"</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0130000000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4 292,458</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3 773,355</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3 862,294</w:t>
            </w:r>
          </w:p>
        </w:tc>
      </w:tr>
      <w:tr w:rsidR="001F0659" w:rsidRPr="001F0659" w:rsidTr="001F0659">
        <w:trPr>
          <w:trHeight w:val="67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 xml:space="preserve">Основное мероприятие ''Обеспечение деятельности администрации </w:t>
            </w:r>
            <w:proofErr w:type="spellStart"/>
            <w:r w:rsidRPr="001F0659">
              <w:rPr>
                <w:b/>
                <w:bCs/>
                <w:i/>
                <w:iCs/>
                <w:sz w:val="16"/>
                <w:szCs w:val="16"/>
              </w:rPr>
              <w:t>Чернозерского</w:t>
            </w:r>
            <w:proofErr w:type="spellEnd"/>
            <w:r w:rsidRPr="001F0659">
              <w:rPr>
                <w:b/>
                <w:bCs/>
                <w:i/>
                <w:iCs/>
                <w:sz w:val="16"/>
                <w:szCs w:val="16"/>
              </w:rPr>
              <w:t xml:space="preserve"> сельсовета''</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0130100000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4 292,458</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3 773,355</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3 862,294</w:t>
            </w:r>
          </w:p>
        </w:tc>
      </w:tr>
      <w:tr w:rsidR="001F0659" w:rsidRPr="001F0659" w:rsidTr="001F0659">
        <w:trPr>
          <w:trHeight w:val="45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выплаты по оплате труда работников о</w:t>
            </w:r>
            <w:r w:rsidRPr="001F0659">
              <w:rPr>
                <w:b/>
                <w:bCs/>
                <w:i/>
                <w:iCs/>
                <w:sz w:val="16"/>
                <w:szCs w:val="16"/>
              </w:rPr>
              <w:t>р</w:t>
            </w:r>
            <w:r w:rsidRPr="001F0659">
              <w:rPr>
                <w:b/>
                <w:bCs/>
                <w:i/>
                <w:iCs/>
                <w:sz w:val="16"/>
                <w:szCs w:val="16"/>
              </w:rPr>
              <w:t>ганов местного самоуправления</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0130102100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1 788,912</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2 465,908</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2 512,547</w:t>
            </w:r>
          </w:p>
        </w:tc>
      </w:tr>
      <w:tr w:rsidR="001F0659" w:rsidRPr="001F0659" w:rsidTr="001F0659">
        <w:trPr>
          <w:trHeight w:val="135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выплаты персоналу в целях обеспечения выполнения функций государственными (муниципал</w:t>
            </w:r>
            <w:r w:rsidRPr="001F0659">
              <w:rPr>
                <w:b/>
                <w:bCs/>
                <w:i/>
                <w:iCs/>
                <w:sz w:val="16"/>
                <w:szCs w:val="16"/>
              </w:rPr>
              <w:t>ь</w:t>
            </w:r>
            <w:r w:rsidRPr="001F0659">
              <w:rPr>
                <w:b/>
                <w:bCs/>
                <w:i/>
                <w:iCs/>
                <w:sz w:val="16"/>
                <w:szCs w:val="16"/>
              </w:rPr>
              <w:t>ными) органами, казенными учреждениями, органами управления государственными внебюджетными фо</w:t>
            </w:r>
            <w:r w:rsidRPr="001F0659">
              <w:rPr>
                <w:b/>
                <w:bCs/>
                <w:i/>
                <w:iCs/>
                <w:sz w:val="16"/>
                <w:szCs w:val="16"/>
              </w:rPr>
              <w:t>н</w:t>
            </w:r>
            <w:r w:rsidRPr="001F0659">
              <w:rPr>
                <w:b/>
                <w:bCs/>
                <w:i/>
                <w:iCs/>
                <w:sz w:val="16"/>
                <w:szCs w:val="16"/>
              </w:rPr>
              <w:t>дами</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0130102100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100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1 788,912</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2 465,908</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2 512,547</w:t>
            </w:r>
          </w:p>
        </w:tc>
      </w:tr>
      <w:tr w:rsidR="001F0659" w:rsidRPr="001F0659" w:rsidTr="001F0659">
        <w:trPr>
          <w:trHeight w:val="45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выплаты персоналу государственных (м</w:t>
            </w:r>
            <w:r w:rsidRPr="001F0659">
              <w:rPr>
                <w:b/>
                <w:bCs/>
                <w:i/>
                <w:iCs/>
                <w:sz w:val="16"/>
                <w:szCs w:val="16"/>
              </w:rPr>
              <w:t>у</w:t>
            </w:r>
            <w:r w:rsidRPr="001F0659">
              <w:rPr>
                <w:b/>
                <w:bCs/>
                <w:i/>
                <w:iCs/>
                <w:sz w:val="16"/>
                <w:szCs w:val="16"/>
              </w:rPr>
              <w:t>ниципальных) органов</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0130102100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120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1 788,912</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2 465,908</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2 512,547</w:t>
            </w:r>
          </w:p>
        </w:tc>
      </w:tr>
      <w:tr w:rsidR="001F0659" w:rsidRPr="001F0659" w:rsidTr="001F0659">
        <w:trPr>
          <w:trHeight w:val="450"/>
        </w:trPr>
        <w:tc>
          <w:tcPr>
            <w:tcW w:w="416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выплаты по оплате труда главы местной администрации</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0130102110</w:t>
            </w:r>
          </w:p>
        </w:tc>
        <w:tc>
          <w:tcPr>
            <w:tcW w:w="69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1 103,927</w:t>
            </w:r>
          </w:p>
        </w:tc>
        <w:tc>
          <w:tcPr>
            <w:tcW w:w="118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1 305,447</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1 349,747</w:t>
            </w:r>
          </w:p>
        </w:tc>
      </w:tr>
      <w:tr w:rsidR="001F0659" w:rsidRPr="001F0659" w:rsidTr="001F0659">
        <w:trPr>
          <w:trHeight w:val="135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выплаты персоналу в целях обеспечения выполнения функций государственными (муниципал</w:t>
            </w:r>
            <w:r w:rsidRPr="001F0659">
              <w:rPr>
                <w:b/>
                <w:bCs/>
                <w:i/>
                <w:iCs/>
                <w:sz w:val="16"/>
                <w:szCs w:val="16"/>
              </w:rPr>
              <w:t>ь</w:t>
            </w:r>
            <w:r w:rsidRPr="001F0659">
              <w:rPr>
                <w:b/>
                <w:bCs/>
                <w:i/>
                <w:iCs/>
                <w:sz w:val="16"/>
                <w:szCs w:val="16"/>
              </w:rPr>
              <w:t>ными) органами, казенными учреждениями, органами управления государственными внебюджетными фо</w:t>
            </w:r>
            <w:r w:rsidRPr="001F0659">
              <w:rPr>
                <w:b/>
                <w:bCs/>
                <w:i/>
                <w:iCs/>
                <w:sz w:val="16"/>
                <w:szCs w:val="16"/>
              </w:rPr>
              <w:t>н</w:t>
            </w:r>
            <w:r w:rsidRPr="001F0659">
              <w:rPr>
                <w:b/>
                <w:bCs/>
                <w:i/>
                <w:iCs/>
                <w:sz w:val="16"/>
                <w:szCs w:val="16"/>
              </w:rPr>
              <w:t>дами</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0130102110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100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1 103,927</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1 305,447</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1 349,747</w:t>
            </w:r>
          </w:p>
        </w:tc>
      </w:tr>
      <w:tr w:rsidR="001F0659" w:rsidRPr="001F0659" w:rsidTr="001F0659">
        <w:trPr>
          <w:trHeight w:val="45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выплаты персоналу государственных (м</w:t>
            </w:r>
            <w:r w:rsidRPr="001F0659">
              <w:rPr>
                <w:b/>
                <w:bCs/>
                <w:i/>
                <w:iCs/>
                <w:sz w:val="16"/>
                <w:szCs w:val="16"/>
              </w:rPr>
              <w:t>у</w:t>
            </w:r>
            <w:r w:rsidRPr="001F0659">
              <w:rPr>
                <w:b/>
                <w:bCs/>
                <w:i/>
                <w:iCs/>
                <w:sz w:val="16"/>
                <w:szCs w:val="16"/>
              </w:rPr>
              <w:t>ниципальных) органов</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0130102110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120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1 103,927</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1 305,447</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1 349,747</w:t>
            </w:r>
          </w:p>
        </w:tc>
      </w:tr>
      <w:tr w:rsidR="001F0659" w:rsidRPr="001F0659" w:rsidTr="001F0659">
        <w:trPr>
          <w:trHeight w:val="450"/>
        </w:trPr>
        <w:tc>
          <w:tcPr>
            <w:tcW w:w="416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обеспечение функций органов местного самоуправления</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0130102200</w:t>
            </w:r>
          </w:p>
        </w:tc>
        <w:tc>
          <w:tcPr>
            <w:tcW w:w="69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604,735</w:t>
            </w:r>
          </w:p>
        </w:tc>
        <w:tc>
          <w:tcPr>
            <w:tcW w:w="118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2,000</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67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Закупка товаров, работ и услуг для обеспечения гос</w:t>
            </w:r>
            <w:r w:rsidRPr="001F0659">
              <w:rPr>
                <w:b/>
                <w:bCs/>
                <w:i/>
                <w:iCs/>
                <w:sz w:val="16"/>
                <w:szCs w:val="16"/>
              </w:rPr>
              <w:t>у</w:t>
            </w:r>
            <w:r w:rsidRPr="001F0659">
              <w:rPr>
                <w:b/>
                <w:bCs/>
                <w:i/>
                <w:iCs/>
                <w:sz w:val="16"/>
                <w:szCs w:val="16"/>
              </w:rPr>
              <w:t>дарственных (муниципальных) нужд</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0130102200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200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590,535</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67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0130102200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240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590,535</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бюджетные ассигнования</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0130102200</w:t>
            </w:r>
          </w:p>
        </w:tc>
        <w:tc>
          <w:tcPr>
            <w:tcW w:w="69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800</w:t>
            </w:r>
          </w:p>
        </w:tc>
        <w:tc>
          <w:tcPr>
            <w:tcW w:w="1117"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14,200</w:t>
            </w:r>
          </w:p>
        </w:tc>
        <w:tc>
          <w:tcPr>
            <w:tcW w:w="118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Уплата налогов, сборов и иных платежей</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0130102200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850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14,200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1125"/>
        </w:trPr>
        <w:tc>
          <w:tcPr>
            <w:tcW w:w="416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Поддержка мер по обеспечению сбалансированности бюджетов в рамках заключенных соглашений (на в</w:t>
            </w:r>
            <w:r w:rsidRPr="001F0659">
              <w:rPr>
                <w:b/>
                <w:bCs/>
                <w:i/>
                <w:iCs/>
                <w:sz w:val="16"/>
                <w:szCs w:val="16"/>
              </w:rPr>
              <w:t>ы</w:t>
            </w:r>
            <w:r w:rsidRPr="001F0659">
              <w:rPr>
                <w:b/>
                <w:bCs/>
                <w:i/>
                <w:iCs/>
                <w:sz w:val="16"/>
                <w:szCs w:val="16"/>
              </w:rPr>
              <w:t>платы по оплате труда работников органов местного самоуправления)</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0130195232</w:t>
            </w:r>
          </w:p>
        </w:tc>
        <w:tc>
          <w:tcPr>
            <w:tcW w:w="69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794,884</w:t>
            </w:r>
          </w:p>
        </w:tc>
        <w:tc>
          <w:tcPr>
            <w:tcW w:w="118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135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lastRenderedPageBreak/>
              <w:t>Расходы на выплаты персоналу в целях обеспечения выполнения функций государственными (муниципал</w:t>
            </w:r>
            <w:r w:rsidRPr="001F0659">
              <w:rPr>
                <w:b/>
                <w:bCs/>
                <w:i/>
                <w:iCs/>
                <w:sz w:val="16"/>
                <w:szCs w:val="16"/>
              </w:rPr>
              <w:t>ь</w:t>
            </w:r>
            <w:r w:rsidRPr="001F0659">
              <w:rPr>
                <w:b/>
                <w:bCs/>
                <w:i/>
                <w:iCs/>
                <w:sz w:val="16"/>
                <w:szCs w:val="16"/>
              </w:rPr>
              <w:t>ными) органами, казенными учреждениями, органами управления государственными внебюджетными фо</w:t>
            </w:r>
            <w:r w:rsidRPr="001F0659">
              <w:rPr>
                <w:b/>
                <w:bCs/>
                <w:i/>
                <w:iCs/>
                <w:sz w:val="16"/>
                <w:szCs w:val="16"/>
              </w:rPr>
              <w:t>н</w:t>
            </w:r>
            <w:r w:rsidRPr="001F0659">
              <w:rPr>
                <w:b/>
                <w:bCs/>
                <w:i/>
                <w:iCs/>
                <w:sz w:val="16"/>
                <w:szCs w:val="16"/>
              </w:rPr>
              <w:t>дами</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0130195232</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100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794,884</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45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выплаты персоналу государственных (м</w:t>
            </w:r>
            <w:r w:rsidRPr="001F0659">
              <w:rPr>
                <w:b/>
                <w:bCs/>
                <w:i/>
                <w:iCs/>
                <w:sz w:val="16"/>
                <w:szCs w:val="16"/>
              </w:rPr>
              <w:t>у</w:t>
            </w:r>
            <w:r w:rsidRPr="001F0659">
              <w:rPr>
                <w:b/>
                <w:bCs/>
                <w:i/>
                <w:iCs/>
                <w:sz w:val="16"/>
                <w:szCs w:val="16"/>
              </w:rPr>
              <w:t>ниципальных) органов</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0130195232</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120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794,884</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675"/>
        </w:trPr>
        <w:tc>
          <w:tcPr>
            <w:tcW w:w="416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Обеспечение деятельности финансовых, налоговых и таможенных органов и органов финансового (фина</w:t>
            </w:r>
            <w:r w:rsidRPr="001F0659">
              <w:rPr>
                <w:b/>
                <w:bCs/>
                <w:i/>
                <w:iCs/>
                <w:sz w:val="16"/>
                <w:szCs w:val="16"/>
              </w:rPr>
              <w:t>н</w:t>
            </w:r>
            <w:r w:rsidRPr="001F0659">
              <w:rPr>
                <w:b/>
                <w:bCs/>
                <w:i/>
                <w:iCs/>
                <w:sz w:val="16"/>
                <w:szCs w:val="16"/>
              </w:rPr>
              <w:t>сово-бюджетного) надзора</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06</w:t>
            </w:r>
          </w:p>
        </w:tc>
        <w:tc>
          <w:tcPr>
            <w:tcW w:w="1192"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9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2,600</w:t>
            </w:r>
          </w:p>
        </w:tc>
        <w:tc>
          <w:tcPr>
            <w:tcW w:w="118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proofErr w:type="spellStart"/>
            <w:r w:rsidRPr="001F0659">
              <w:rPr>
                <w:b/>
                <w:bCs/>
                <w:i/>
                <w:iCs/>
                <w:sz w:val="16"/>
                <w:szCs w:val="16"/>
              </w:rPr>
              <w:t>Непрограммные</w:t>
            </w:r>
            <w:proofErr w:type="spellEnd"/>
            <w:r w:rsidRPr="001F0659">
              <w:rPr>
                <w:b/>
                <w:bCs/>
                <w:i/>
                <w:iCs/>
                <w:sz w:val="16"/>
                <w:szCs w:val="16"/>
              </w:rPr>
              <w:t xml:space="preserve"> мероприятия</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06</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8800000000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2,600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67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Предоставление иных межбюджетных трансфертов на исполнение полномочий поселений по исполнению бюджетов поселений</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06</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8800096910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2,000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Межбюджетные трансферты</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06</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8800096910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500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2,000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межбюджетные трансферты</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06</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8800096910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540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2,000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90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Предоставление иных межбюджетных трансфертов на исполнение полномочий поселений по осуществл</w:t>
            </w:r>
            <w:r w:rsidRPr="001F0659">
              <w:rPr>
                <w:b/>
                <w:bCs/>
                <w:i/>
                <w:iCs/>
                <w:sz w:val="16"/>
                <w:szCs w:val="16"/>
              </w:rPr>
              <w:t>е</w:t>
            </w:r>
            <w:r w:rsidRPr="001F0659">
              <w:rPr>
                <w:b/>
                <w:bCs/>
                <w:i/>
                <w:iCs/>
                <w:sz w:val="16"/>
                <w:szCs w:val="16"/>
              </w:rPr>
              <w:t>нию внутреннего финансового контроля</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06</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8800096930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0,600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Межбюджетные трансферты</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06</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8800096930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500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0,600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межбюджетные трансферты</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06</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8800096930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540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0,600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Другие общегосударственные вопросы</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13</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564,673</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proofErr w:type="spellStart"/>
            <w:r w:rsidRPr="001F0659">
              <w:rPr>
                <w:b/>
                <w:bCs/>
                <w:i/>
                <w:iCs/>
                <w:sz w:val="16"/>
                <w:szCs w:val="16"/>
              </w:rPr>
              <w:t>Непрограммные</w:t>
            </w:r>
            <w:proofErr w:type="spellEnd"/>
            <w:r w:rsidRPr="001F0659">
              <w:rPr>
                <w:b/>
                <w:bCs/>
                <w:i/>
                <w:iCs/>
                <w:sz w:val="16"/>
                <w:szCs w:val="16"/>
              </w:rPr>
              <w:t xml:space="preserve"> мероприятия</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13</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8800000000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564,673</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112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 xml:space="preserve">Исполнение судебных актов, предусматривающих обращение взыскания на средства бюджета </w:t>
            </w:r>
            <w:proofErr w:type="spellStart"/>
            <w:r w:rsidRPr="001F0659">
              <w:rPr>
                <w:b/>
                <w:bCs/>
                <w:i/>
                <w:iCs/>
                <w:sz w:val="16"/>
                <w:szCs w:val="16"/>
              </w:rPr>
              <w:t>Чернозе</w:t>
            </w:r>
            <w:r w:rsidRPr="001F0659">
              <w:rPr>
                <w:b/>
                <w:bCs/>
                <w:i/>
                <w:iCs/>
                <w:sz w:val="16"/>
                <w:szCs w:val="16"/>
              </w:rPr>
              <w:t>р</w:t>
            </w:r>
            <w:r w:rsidRPr="001F0659">
              <w:rPr>
                <w:b/>
                <w:bCs/>
                <w:i/>
                <w:iCs/>
                <w:sz w:val="16"/>
                <w:szCs w:val="16"/>
              </w:rPr>
              <w:t>ского</w:t>
            </w:r>
            <w:proofErr w:type="spellEnd"/>
            <w:r w:rsidRPr="001F0659">
              <w:rPr>
                <w:b/>
                <w:bCs/>
                <w:i/>
                <w:iCs/>
                <w:sz w:val="16"/>
                <w:szCs w:val="16"/>
              </w:rPr>
              <w:t xml:space="preserve"> сельсовета по денежным обязательствам мун</w:t>
            </w:r>
            <w:r w:rsidRPr="001F0659">
              <w:rPr>
                <w:b/>
                <w:bCs/>
                <w:i/>
                <w:iCs/>
                <w:sz w:val="16"/>
                <w:szCs w:val="16"/>
              </w:rPr>
              <w:t>и</w:t>
            </w:r>
            <w:r w:rsidRPr="001F0659">
              <w:rPr>
                <w:b/>
                <w:bCs/>
                <w:i/>
                <w:iCs/>
                <w:sz w:val="16"/>
                <w:szCs w:val="16"/>
              </w:rPr>
              <w:t>ципальных учреждений</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13</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8800099530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бюджетные ассигнования</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13</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8800099530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800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Исполнение судебных актов</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13</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8800099530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830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900"/>
        </w:trPr>
        <w:tc>
          <w:tcPr>
            <w:tcW w:w="416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Исполнение обязанности по уплате пени и штрафов в неуплаты или неполной уплаты налогов в бюджет или взносов в государственные внебюджетные фонды</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13</w:t>
            </w:r>
          </w:p>
        </w:tc>
        <w:tc>
          <w:tcPr>
            <w:tcW w:w="1192"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8800099610</w:t>
            </w:r>
          </w:p>
        </w:tc>
        <w:tc>
          <w:tcPr>
            <w:tcW w:w="69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53,673</w:t>
            </w:r>
          </w:p>
        </w:tc>
        <w:tc>
          <w:tcPr>
            <w:tcW w:w="118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бюджетные ассигнования</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13</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8800099610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800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53,673</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Уплата налогов, сборов и иных платежей</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13</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8800099610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850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53,673</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900"/>
        </w:trPr>
        <w:tc>
          <w:tcPr>
            <w:tcW w:w="416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по уплате исполнительного сбора, админ</w:t>
            </w:r>
            <w:r w:rsidRPr="001F0659">
              <w:rPr>
                <w:b/>
                <w:bCs/>
                <w:i/>
                <w:iCs/>
                <w:sz w:val="16"/>
                <w:szCs w:val="16"/>
              </w:rPr>
              <w:t>и</w:t>
            </w:r>
            <w:r w:rsidRPr="001F0659">
              <w:rPr>
                <w:b/>
                <w:bCs/>
                <w:i/>
                <w:iCs/>
                <w:sz w:val="16"/>
                <w:szCs w:val="16"/>
              </w:rPr>
              <w:t>стративных штрафов по постановлениям органов г</w:t>
            </w:r>
            <w:r w:rsidRPr="001F0659">
              <w:rPr>
                <w:b/>
                <w:bCs/>
                <w:i/>
                <w:iCs/>
                <w:sz w:val="16"/>
                <w:szCs w:val="16"/>
              </w:rPr>
              <w:t>о</w:t>
            </w:r>
            <w:r w:rsidRPr="001F0659">
              <w:rPr>
                <w:b/>
                <w:bCs/>
                <w:i/>
                <w:iCs/>
                <w:sz w:val="16"/>
                <w:szCs w:val="16"/>
              </w:rPr>
              <w:t>сударственной власти.</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13</w:t>
            </w:r>
          </w:p>
        </w:tc>
        <w:tc>
          <w:tcPr>
            <w:tcW w:w="1192"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8800099660</w:t>
            </w:r>
          </w:p>
        </w:tc>
        <w:tc>
          <w:tcPr>
            <w:tcW w:w="69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411,000</w:t>
            </w:r>
          </w:p>
        </w:tc>
        <w:tc>
          <w:tcPr>
            <w:tcW w:w="118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бюджетные ассигнования</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13</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8800099660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800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411,000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Уплата налогов, сборов и иных платежей</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13</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8800099660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850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411,000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НАЦИОНАЛЬНАЯ ОБОРОНА</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02</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92"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9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223,600</w:t>
            </w:r>
          </w:p>
        </w:tc>
        <w:tc>
          <w:tcPr>
            <w:tcW w:w="118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249,400</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317,400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Мобилизационная и вневойсковая подготовка</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02</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223,600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249,400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317,400</w:t>
            </w:r>
          </w:p>
        </w:tc>
      </w:tr>
      <w:tr w:rsidR="001F0659" w:rsidRPr="001F0659" w:rsidTr="001F0659">
        <w:trPr>
          <w:trHeight w:val="90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 xml:space="preserve">Расходы администрации </w:t>
            </w:r>
            <w:proofErr w:type="spellStart"/>
            <w:r w:rsidRPr="001F0659">
              <w:rPr>
                <w:b/>
                <w:bCs/>
                <w:i/>
                <w:iCs/>
                <w:sz w:val="16"/>
                <w:szCs w:val="16"/>
              </w:rPr>
              <w:t>Чернозерского</w:t>
            </w:r>
            <w:proofErr w:type="spellEnd"/>
            <w:r w:rsidRPr="001F0659">
              <w:rPr>
                <w:b/>
                <w:bCs/>
                <w:i/>
                <w:iCs/>
                <w:sz w:val="16"/>
                <w:szCs w:val="16"/>
              </w:rPr>
              <w:t xml:space="preserve"> сельсовета </w:t>
            </w:r>
            <w:proofErr w:type="spellStart"/>
            <w:r w:rsidRPr="001F0659">
              <w:rPr>
                <w:b/>
                <w:bCs/>
                <w:i/>
                <w:iCs/>
                <w:sz w:val="16"/>
                <w:szCs w:val="16"/>
              </w:rPr>
              <w:t>Мокшанского</w:t>
            </w:r>
            <w:proofErr w:type="spellEnd"/>
            <w:r w:rsidRPr="001F0659">
              <w:rPr>
                <w:b/>
                <w:bCs/>
                <w:i/>
                <w:iCs/>
                <w:sz w:val="16"/>
                <w:szCs w:val="16"/>
              </w:rPr>
              <w:t xml:space="preserve"> района Пензенской области за счет су</w:t>
            </w:r>
            <w:r w:rsidRPr="001F0659">
              <w:rPr>
                <w:b/>
                <w:bCs/>
                <w:i/>
                <w:iCs/>
                <w:sz w:val="16"/>
                <w:szCs w:val="16"/>
              </w:rPr>
              <w:t>б</w:t>
            </w:r>
            <w:r w:rsidRPr="001F0659">
              <w:rPr>
                <w:b/>
                <w:bCs/>
                <w:i/>
                <w:iCs/>
                <w:sz w:val="16"/>
                <w:szCs w:val="16"/>
              </w:rPr>
              <w:t>венций на исполнение переданных полномочий</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02</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8700000000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223,600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249,400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317,400</w:t>
            </w:r>
          </w:p>
        </w:tc>
      </w:tr>
      <w:tr w:rsidR="001F0659" w:rsidRPr="001F0659" w:rsidTr="001F0659">
        <w:trPr>
          <w:trHeight w:val="67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Осуществление первичного воинского учета органами местного самоуправления поселений, муниципальных и городских округов</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02</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8700051180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223,600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249,400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317,400</w:t>
            </w:r>
          </w:p>
        </w:tc>
      </w:tr>
      <w:tr w:rsidR="001F0659" w:rsidRPr="001F0659" w:rsidTr="001F0659">
        <w:trPr>
          <w:trHeight w:val="135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выплаты персоналу в целях обеспечения выполнения функций государственными (муниципал</w:t>
            </w:r>
            <w:r w:rsidRPr="001F0659">
              <w:rPr>
                <w:b/>
                <w:bCs/>
                <w:i/>
                <w:iCs/>
                <w:sz w:val="16"/>
                <w:szCs w:val="16"/>
              </w:rPr>
              <w:t>ь</w:t>
            </w:r>
            <w:r w:rsidRPr="001F0659">
              <w:rPr>
                <w:b/>
                <w:bCs/>
                <w:i/>
                <w:iCs/>
                <w:sz w:val="16"/>
                <w:szCs w:val="16"/>
              </w:rPr>
              <w:t>ными) органами, казенными учреждениями, органами управления государственными внебюджетными фо</w:t>
            </w:r>
            <w:r w:rsidRPr="001F0659">
              <w:rPr>
                <w:b/>
                <w:bCs/>
                <w:i/>
                <w:iCs/>
                <w:sz w:val="16"/>
                <w:szCs w:val="16"/>
              </w:rPr>
              <w:t>н</w:t>
            </w:r>
            <w:r w:rsidRPr="001F0659">
              <w:rPr>
                <w:b/>
                <w:bCs/>
                <w:i/>
                <w:iCs/>
                <w:sz w:val="16"/>
                <w:szCs w:val="16"/>
              </w:rPr>
              <w:t>дами</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02</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8700051180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100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183,304</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183,304</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183,304</w:t>
            </w:r>
          </w:p>
        </w:tc>
      </w:tr>
      <w:tr w:rsidR="001F0659" w:rsidRPr="001F0659" w:rsidTr="001F0659">
        <w:trPr>
          <w:trHeight w:val="45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lastRenderedPageBreak/>
              <w:t>Расходы на выплаты персоналу государственных (м</w:t>
            </w:r>
            <w:r w:rsidRPr="001F0659">
              <w:rPr>
                <w:b/>
                <w:bCs/>
                <w:i/>
                <w:iCs/>
                <w:sz w:val="16"/>
                <w:szCs w:val="16"/>
              </w:rPr>
              <w:t>у</w:t>
            </w:r>
            <w:r w:rsidRPr="001F0659">
              <w:rPr>
                <w:b/>
                <w:bCs/>
                <w:i/>
                <w:iCs/>
                <w:sz w:val="16"/>
                <w:szCs w:val="16"/>
              </w:rPr>
              <w:t>ниципальных) органов</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02</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8700051180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120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183,304</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183,304</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183,304</w:t>
            </w:r>
          </w:p>
        </w:tc>
      </w:tr>
      <w:tr w:rsidR="001F0659" w:rsidRPr="001F0659" w:rsidTr="001F0659">
        <w:trPr>
          <w:trHeight w:val="675"/>
        </w:trPr>
        <w:tc>
          <w:tcPr>
            <w:tcW w:w="416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Закупка товаров, работ и услуг для обеспечения гос</w:t>
            </w:r>
            <w:r w:rsidRPr="001F0659">
              <w:rPr>
                <w:b/>
                <w:bCs/>
                <w:i/>
                <w:iCs/>
                <w:sz w:val="16"/>
                <w:szCs w:val="16"/>
              </w:rPr>
              <w:t>у</w:t>
            </w:r>
            <w:r w:rsidRPr="001F0659">
              <w:rPr>
                <w:b/>
                <w:bCs/>
                <w:i/>
                <w:iCs/>
                <w:sz w:val="16"/>
                <w:szCs w:val="16"/>
              </w:rPr>
              <w:t>дарственных (муниципальных) нужд</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02</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92"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8700051180</w:t>
            </w:r>
          </w:p>
        </w:tc>
        <w:tc>
          <w:tcPr>
            <w:tcW w:w="69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200</w:t>
            </w:r>
          </w:p>
        </w:tc>
        <w:tc>
          <w:tcPr>
            <w:tcW w:w="1117"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40,296</w:t>
            </w:r>
          </w:p>
        </w:tc>
        <w:tc>
          <w:tcPr>
            <w:tcW w:w="118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66,096</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134,096</w:t>
            </w:r>
          </w:p>
        </w:tc>
      </w:tr>
      <w:tr w:rsidR="001F0659" w:rsidRPr="001F0659" w:rsidTr="001F0659">
        <w:trPr>
          <w:trHeight w:val="67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02</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8700051180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240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40,296</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66,096</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134,096</w:t>
            </w:r>
          </w:p>
        </w:tc>
      </w:tr>
      <w:tr w:rsidR="001F0659" w:rsidRPr="001F0659" w:rsidTr="001F0659">
        <w:trPr>
          <w:trHeight w:val="255"/>
        </w:trPr>
        <w:tc>
          <w:tcPr>
            <w:tcW w:w="416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НАЦИОНАЛЬНАЯ ЭКОНОМИКА</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92"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9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2 121,800</w:t>
            </w:r>
          </w:p>
        </w:tc>
        <w:tc>
          <w:tcPr>
            <w:tcW w:w="118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2 773,500</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2 863,500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Дорожное хозяйство (дорожные фонды)</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09</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2 076,800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2 773,500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2 863,500</w:t>
            </w:r>
          </w:p>
        </w:tc>
      </w:tr>
      <w:tr w:rsidR="001F0659" w:rsidRPr="001F0659" w:rsidTr="001F0659">
        <w:trPr>
          <w:trHeight w:val="112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 xml:space="preserve">Муниципальная программа </w:t>
            </w:r>
            <w:proofErr w:type="spellStart"/>
            <w:r w:rsidRPr="001F0659">
              <w:rPr>
                <w:b/>
                <w:bCs/>
                <w:i/>
                <w:iCs/>
                <w:sz w:val="16"/>
                <w:szCs w:val="16"/>
              </w:rPr>
              <w:t>Чернозерского</w:t>
            </w:r>
            <w:proofErr w:type="spellEnd"/>
            <w:r w:rsidRPr="001F0659">
              <w:rPr>
                <w:b/>
                <w:bCs/>
                <w:i/>
                <w:iCs/>
                <w:sz w:val="16"/>
                <w:szCs w:val="16"/>
              </w:rPr>
              <w:t xml:space="preserve"> сельсовета </w:t>
            </w:r>
            <w:proofErr w:type="spellStart"/>
            <w:r w:rsidRPr="001F0659">
              <w:rPr>
                <w:b/>
                <w:bCs/>
                <w:i/>
                <w:iCs/>
                <w:sz w:val="16"/>
                <w:szCs w:val="16"/>
              </w:rPr>
              <w:t>Мокшанского</w:t>
            </w:r>
            <w:proofErr w:type="spellEnd"/>
            <w:r w:rsidRPr="001F0659">
              <w:rPr>
                <w:b/>
                <w:bCs/>
                <w:i/>
                <w:iCs/>
                <w:sz w:val="16"/>
                <w:szCs w:val="16"/>
              </w:rPr>
              <w:t xml:space="preserve"> района Пензенской области "Развитие </w:t>
            </w:r>
            <w:proofErr w:type="spellStart"/>
            <w:r w:rsidRPr="001F0659">
              <w:rPr>
                <w:b/>
                <w:bCs/>
                <w:i/>
                <w:iCs/>
                <w:sz w:val="16"/>
                <w:szCs w:val="16"/>
              </w:rPr>
              <w:t>Чернозерского</w:t>
            </w:r>
            <w:proofErr w:type="spellEnd"/>
            <w:r w:rsidRPr="001F0659">
              <w:rPr>
                <w:b/>
                <w:bCs/>
                <w:i/>
                <w:iCs/>
                <w:sz w:val="16"/>
                <w:szCs w:val="16"/>
              </w:rPr>
              <w:t xml:space="preserve"> сельсовета </w:t>
            </w:r>
            <w:proofErr w:type="spellStart"/>
            <w:r w:rsidRPr="001F0659">
              <w:rPr>
                <w:b/>
                <w:bCs/>
                <w:i/>
                <w:iCs/>
                <w:sz w:val="16"/>
                <w:szCs w:val="16"/>
              </w:rPr>
              <w:t>Мокшанского</w:t>
            </w:r>
            <w:proofErr w:type="spellEnd"/>
            <w:r w:rsidRPr="001F0659">
              <w:rPr>
                <w:b/>
                <w:bCs/>
                <w:i/>
                <w:iCs/>
                <w:sz w:val="16"/>
                <w:szCs w:val="16"/>
              </w:rPr>
              <w:t xml:space="preserve"> района Пе</w:t>
            </w:r>
            <w:r w:rsidRPr="001F0659">
              <w:rPr>
                <w:b/>
                <w:bCs/>
                <w:i/>
                <w:iCs/>
                <w:sz w:val="16"/>
                <w:szCs w:val="16"/>
              </w:rPr>
              <w:t>н</w:t>
            </w:r>
            <w:r w:rsidRPr="001F0659">
              <w:rPr>
                <w:b/>
                <w:bCs/>
                <w:i/>
                <w:iCs/>
                <w:sz w:val="16"/>
                <w:szCs w:val="16"/>
              </w:rPr>
              <w:t>зенской области на 2014 - 2030 годы"</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09</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0100000000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2 076,800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2 773,500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2 863,500</w:t>
            </w:r>
          </w:p>
        </w:tc>
      </w:tr>
      <w:tr w:rsidR="001F0659" w:rsidRPr="001F0659" w:rsidTr="001F0659">
        <w:trPr>
          <w:trHeight w:val="90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1F0659">
              <w:rPr>
                <w:b/>
                <w:bCs/>
                <w:i/>
                <w:iCs/>
                <w:sz w:val="16"/>
                <w:szCs w:val="16"/>
              </w:rPr>
              <w:t>Чернозерском</w:t>
            </w:r>
            <w:proofErr w:type="spellEnd"/>
            <w:r w:rsidRPr="001F0659">
              <w:rPr>
                <w:b/>
                <w:bCs/>
                <w:i/>
                <w:iCs/>
                <w:sz w:val="16"/>
                <w:szCs w:val="16"/>
              </w:rPr>
              <w:t xml:space="preserve"> сельс</w:t>
            </w:r>
            <w:r w:rsidRPr="001F0659">
              <w:rPr>
                <w:b/>
                <w:bCs/>
                <w:i/>
                <w:iCs/>
                <w:sz w:val="16"/>
                <w:szCs w:val="16"/>
              </w:rPr>
              <w:t>о</w:t>
            </w:r>
            <w:r w:rsidRPr="001F0659">
              <w:rPr>
                <w:b/>
                <w:bCs/>
                <w:i/>
                <w:iCs/>
                <w:sz w:val="16"/>
                <w:szCs w:val="16"/>
              </w:rPr>
              <w:t>вете"</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09</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0110000000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2 076,800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2 773,500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2 863,500</w:t>
            </w:r>
          </w:p>
        </w:tc>
      </w:tr>
      <w:tr w:rsidR="001F0659" w:rsidRPr="001F0659" w:rsidTr="001F0659">
        <w:trPr>
          <w:trHeight w:val="90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Основное мероприятие '' Содержание и ремонт объектов дорожного и жилищно-коммунального хозя</w:t>
            </w:r>
            <w:r w:rsidRPr="001F0659">
              <w:rPr>
                <w:b/>
                <w:bCs/>
                <w:i/>
                <w:iCs/>
                <w:sz w:val="16"/>
                <w:szCs w:val="16"/>
              </w:rPr>
              <w:t>й</w:t>
            </w:r>
            <w:r w:rsidRPr="001F0659">
              <w:rPr>
                <w:b/>
                <w:bCs/>
                <w:i/>
                <w:iCs/>
                <w:sz w:val="16"/>
                <w:szCs w:val="16"/>
              </w:rPr>
              <w:t xml:space="preserve">ства, </w:t>
            </w:r>
            <w:proofErr w:type="spellStart"/>
            <w:r w:rsidRPr="001F0659">
              <w:rPr>
                <w:b/>
                <w:bCs/>
                <w:i/>
                <w:iCs/>
                <w:sz w:val="16"/>
                <w:szCs w:val="16"/>
              </w:rPr>
              <w:t>благустройство</w:t>
            </w:r>
            <w:proofErr w:type="spellEnd"/>
            <w:r w:rsidRPr="001F0659">
              <w:rPr>
                <w:b/>
                <w:bCs/>
                <w:i/>
                <w:iCs/>
                <w:sz w:val="16"/>
                <w:szCs w:val="16"/>
              </w:rPr>
              <w:t xml:space="preserve"> территории </w:t>
            </w:r>
            <w:proofErr w:type="spellStart"/>
            <w:r w:rsidRPr="001F0659">
              <w:rPr>
                <w:b/>
                <w:bCs/>
                <w:i/>
                <w:iCs/>
                <w:sz w:val="16"/>
                <w:szCs w:val="16"/>
              </w:rPr>
              <w:t>Чернозерского</w:t>
            </w:r>
            <w:proofErr w:type="spellEnd"/>
            <w:r w:rsidRPr="001F0659">
              <w:rPr>
                <w:b/>
                <w:bCs/>
                <w:i/>
                <w:iCs/>
                <w:sz w:val="16"/>
                <w:szCs w:val="16"/>
              </w:rPr>
              <w:t xml:space="preserve"> сельсовета ''</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09</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0110100000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2 076,800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2 773,500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2 863,500</w:t>
            </w:r>
          </w:p>
        </w:tc>
      </w:tr>
      <w:tr w:rsidR="001F0659" w:rsidRPr="001F0659" w:rsidTr="001F0659">
        <w:trPr>
          <w:trHeight w:val="67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Содержание сети автомобильных дорог общего пол</w:t>
            </w:r>
            <w:r w:rsidRPr="001F0659">
              <w:rPr>
                <w:b/>
                <w:bCs/>
                <w:i/>
                <w:iCs/>
                <w:sz w:val="16"/>
                <w:szCs w:val="16"/>
              </w:rPr>
              <w:t>ь</w:t>
            </w:r>
            <w:r w:rsidRPr="001F0659">
              <w:rPr>
                <w:b/>
                <w:bCs/>
                <w:i/>
                <w:iCs/>
                <w:sz w:val="16"/>
                <w:szCs w:val="16"/>
              </w:rPr>
              <w:t>зования и искусственных сооружений на них в гран</w:t>
            </w:r>
            <w:r w:rsidRPr="001F0659">
              <w:rPr>
                <w:b/>
                <w:bCs/>
                <w:i/>
                <w:iCs/>
                <w:sz w:val="16"/>
                <w:szCs w:val="16"/>
              </w:rPr>
              <w:t>и</w:t>
            </w:r>
            <w:r w:rsidRPr="001F0659">
              <w:rPr>
                <w:b/>
                <w:bCs/>
                <w:i/>
                <w:iCs/>
                <w:sz w:val="16"/>
                <w:szCs w:val="16"/>
              </w:rPr>
              <w:t>цах населенных пунктов поселения.</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09</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011019Д150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2 076,800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2 773,500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2 863,500</w:t>
            </w:r>
          </w:p>
        </w:tc>
      </w:tr>
      <w:tr w:rsidR="001F0659" w:rsidRPr="001F0659" w:rsidTr="001F0659">
        <w:trPr>
          <w:trHeight w:val="67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Закупка товаров, работ и услуг для обеспечения гос</w:t>
            </w:r>
            <w:r w:rsidRPr="001F0659">
              <w:rPr>
                <w:b/>
                <w:bCs/>
                <w:i/>
                <w:iCs/>
                <w:sz w:val="16"/>
                <w:szCs w:val="16"/>
              </w:rPr>
              <w:t>у</w:t>
            </w:r>
            <w:r w:rsidRPr="001F0659">
              <w:rPr>
                <w:b/>
                <w:bCs/>
                <w:i/>
                <w:iCs/>
                <w:sz w:val="16"/>
                <w:szCs w:val="16"/>
              </w:rPr>
              <w:t>дарственных (муниципальных) нужд</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09</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011019Д150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200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2 076,800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2 773,500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2 863,500</w:t>
            </w:r>
          </w:p>
        </w:tc>
      </w:tr>
      <w:tr w:rsidR="001F0659" w:rsidRPr="001F0659" w:rsidTr="001F0659">
        <w:trPr>
          <w:trHeight w:val="67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09</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011019Д150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240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2 076,800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2 773,500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2 863,500</w:t>
            </w:r>
          </w:p>
        </w:tc>
      </w:tr>
      <w:tr w:rsidR="001F0659" w:rsidRPr="001F0659" w:rsidTr="001F0659">
        <w:trPr>
          <w:trHeight w:val="450"/>
        </w:trPr>
        <w:tc>
          <w:tcPr>
            <w:tcW w:w="416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Другие вопросы в области национальной экономики</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12</w:t>
            </w:r>
          </w:p>
        </w:tc>
        <w:tc>
          <w:tcPr>
            <w:tcW w:w="1192"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9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45,000</w:t>
            </w:r>
          </w:p>
        </w:tc>
        <w:tc>
          <w:tcPr>
            <w:tcW w:w="118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proofErr w:type="spellStart"/>
            <w:r w:rsidRPr="001F0659">
              <w:rPr>
                <w:b/>
                <w:bCs/>
                <w:i/>
                <w:iCs/>
                <w:sz w:val="16"/>
                <w:szCs w:val="16"/>
              </w:rPr>
              <w:t>Непрограммные</w:t>
            </w:r>
            <w:proofErr w:type="spellEnd"/>
            <w:r w:rsidRPr="001F0659">
              <w:rPr>
                <w:b/>
                <w:bCs/>
                <w:i/>
                <w:iCs/>
                <w:sz w:val="16"/>
                <w:szCs w:val="16"/>
              </w:rPr>
              <w:t xml:space="preserve"> мероприятия</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12</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8800000000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45,000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45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Мероприятия по землеустройству и землепользов</w:t>
            </w:r>
            <w:r w:rsidRPr="001F0659">
              <w:rPr>
                <w:b/>
                <w:bCs/>
                <w:i/>
                <w:iCs/>
                <w:sz w:val="16"/>
                <w:szCs w:val="16"/>
              </w:rPr>
              <w:t>а</w:t>
            </w:r>
            <w:r w:rsidRPr="001F0659">
              <w:rPr>
                <w:b/>
                <w:bCs/>
                <w:i/>
                <w:iCs/>
                <w:sz w:val="16"/>
                <w:szCs w:val="16"/>
              </w:rPr>
              <w:t>нию</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12</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8800099570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45,000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67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Закупка товаров, работ и услуг для обеспечения гос</w:t>
            </w:r>
            <w:r w:rsidRPr="001F0659">
              <w:rPr>
                <w:b/>
                <w:bCs/>
                <w:i/>
                <w:iCs/>
                <w:sz w:val="16"/>
                <w:szCs w:val="16"/>
              </w:rPr>
              <w:t>у</w:t>
            </w:r>
            <w:r w:rsidRPr="001F0659">
              <w:rPr>
                <w:b/>
                <w:bCs/>
                <w:i/>
                <w:iCs/>
                <w:sz w:val="16"/>
                <w:szCs w:val="16"/>
              </w:rPr>
              <w:t>дарственных (муниципальных) нужд</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12</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8800099570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200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45,000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67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12</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8800099570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240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45,000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ЖИЛИЩНО-КОММУНАЛЬНОЕ ХОЗЯЙСТВО</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05</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92"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9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187,929</w:t>
            </w:r>
          </w:p>
        </w:tc>
        <w:tc>
          <w:tcPr>
            <w:tcW w:w="118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Коммунальное хозяйство</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05</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02</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50,000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proofErr w:type="spellStart"/>
            <w:r w:rsidRPr="001F0659">
              <w:rPr>
                <w:b/>
                <w:bCs/>
                <w:i/>
                <w:iCs/>
                <w:sz w:val="16"/>
                <w:szCs w:val="16"/>
              </w:rPr>
              <w:t>Непрограммные</w:t>
            </w:r>
            <w:proofErr w:type="spellEnd"/>
            <w:r w:rsidRPr="001F0659">
              <w:rPr>
                <w:b/>
                <w:bCs/>
                <w:i/>
                <w:iCs/>
                <w:sz w:val="16"/>
                <w:szCs w:val="16"/>
              </w:rPr>
              <w:t xml:space="preserve"> мероприятия</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05</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02</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8800000000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50,000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02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Предоставление иных межбюджетных трансфертов на исполнение передаваемых полномочий поселений по вопросу местного значения поселений «Организ</w:t>
            </w:r>
            <w:r w:rsidRPr="001F0659">
              <w:rPr>
                <w:b/>
                <w:bCs/>
                <w:i/>
                <w:iCs/>
                <w:sz w:val="16"/>
                <w:szCs w:val="16"/>
              </w:rPr>
              <w:t>а</w:t>
            </w:r>
            <w:r w:rsidRPr="001F0659">
              <w:rPr>
                <w:b/>
                <w:bCs/>
                <w:i/>
                <w:iCs/>
                <w:sz w:val="16"/>
                <w:szCs w:val="16"/>
              </w:rPr>
              <w:t xml:space="preserve">ции в границах поселений </w:t>
            </w:r>
            <w:proofErr w:type="spellStart"/>
            <w:r w:rsidRPr="001F0659">
              <w:rPr>
                <w:b/>
                <w:bCs/>
                <w:i/>
                <w:iCs/>
                <w:sz w:val="16"/>
                <w:szCs w:val="16"/>
              </w:rPr>
              <w:t>электро</w:t>
            </w:r>
            <w:proofErr w:type="spellEnd"/>
            <w:r w:rsidRPr="001F0659">
              <w:rPr>
                <w:b/>
                <w:bCs/>
                <w:i/>
                <w:iCs/>
                <w:sz w:val="16"/>
                <w:szCs w:val="16"/>
              </w:rPr>
              <w:t xml:space="preserve">, тепло, </w:t>
            </w:r>
            <w:proofErr w:type="spellStart"/>
            <w:r w:rsidRPr="001F0659">
              <w:rPr>
                <w:b/>
                <w:bCs/>
                <w:i/>
                <w:iCs/>
                <w:sz w:val="16"/>
                <w:szCs w:val="16"/>
              </w:rPr>
              <w:t>газо</w:t>
            </w:r>
            <w:proofErr w:type="spellEnd"/>
            <w:r w:rsidRPr="001F0659">
              <w:rPr>
                <w:b/>
                <w:bCs/>
                <w:i/>
                <w:iCs/>
                <w:sz w:val="16"/>
                <w:szCs w:val="16"/>
              </w:rPr>
              <w:t xml:space="preserve"> и вод</w:t>
            </w:r>
            <w:r w:rsidRPr="001F0659">
              <w:rPr>
                <w:b/>
                <w:bCs/>
                <w:i/>
                <w:iCs/>
                <w:sz w:val="16"/>
                <w:szCs w:val="16"/>
              </w:rPr>
              <w:t>о</w:t>
            </w:r>
            <w:r w:rsidRPr="001F0659">
              <w:rPr>
                <w:b/>
                <w:bCs/>
                <w:i/>
                <w:iCs/>
                <w:sz w:val="16"/>
                <w:szCs w:val="16"/>
              </w:rPr>
              <w:t>снабжения населений, водоотведения, снабжения н</w:t>
            </w:r>
            <w:r w:rsidRPr="001F0659">
              <w:rPr>
                <w:b/>
                <w:bCs/>
                <w:i/>
                <w:iCs/>
                <w:sz w:val="16"/>
                <w:szCs w:val="16"/>
              </w:rPr>
              <w:t>а</w:t>
            </w:r>
            <w:r w:rsidRPr="001F0659">
              <w:rPr>
                <w:b/>
                <w:bCs/>
                <w:i/>
                <w:iCs/>
                <w:sz w:val="16"/>
                <w:szCs w:val="16"/>
              </w:rPr>
              <w:t>селений топливом в пределах полномочий устано</w:t>
            </w:r>
            <w:r w:rsidRPr="001F0659">
              <w:rPr>
                <w:b/>
                <w:bCs/>
                <w:i/>
                <w:iCs/>
                <w:sz w:val="16"/>
                <w:szCs w:val="16"/>
              </w:rPr>
              <w:t>в</w:t>
            </w:r>
            <w:r w:rsidRPr="001F0659">
              <w:rPr>
                <w:b/>
                <w:bCs/>
                <w:i/>
                <w:iCs/>
                <w:sz w:val="16"/>
                <w:szCs w:val="16"/>
              </w:rPr>
              <w:t>ленных законодательством Российской Федерации»</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05</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02</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8800096970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50,000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Межбюджетные трансферты</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05</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02</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8800096970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500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50,000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межбюджетные трансферты</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05</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02</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8800096970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540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50,000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Благоустройство</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05</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137,929</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112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lastRenderedPageBreak/>
              <w:t xml:space="preserve">Муниципальная программа </w:t>
            </w:r>
            <w:proofErr w:type="spellStart"/>
            <w:r w:rsidRPr="001F0659">
              <w:rPr>
                <w:b/>
                <w:bCs/>
                <w:i/>
                <w:iCs/>
                <w:sz w:val="16"/>
                <w:szCs w:val="16"/>
              </w:rPr>
              <w:t>Чернозерского</w:t>
            </w:r>
            <w:proofErr w:type="spellEnd"/>
            <w:r w:rsidRPr="001F0659">
              <w:rPr>
                <w:b/>
                <w:bCs/>
                <w:i/>
                <w:iCs/>
                <w:sz w:val="16"/>
                <w:szCs w:val="16"/>
              </w:rPr>
              <w:t xml:space="preserve"> сельсовета </w:t>
            </w:r>
            <w:proofErr w:type="spellStart"/>
            <w:r w:rsidRPr="001F0659">
              <w:rPr>
                <w:b/>
                <w:bCs/>
                <w:i/>
                <w:iCs/>
                <w:sz w:val="16"/>
                <w:szCs w:val="16"/>
              </w:rPr>
              <w:t>Мокшанского</w:t>
            </w:r>
            <w:proofErr w:type="spellEnd"/>
            <w:r w:rsidRPr="001F0659">
              <w:rPr>
                <w:b/>
                <w:bCs/>
                <w:i/>
                <w:iCs/>
                <w:sz w:val="16"/>
                <w:szCs w:val="16"/>
              </w:rPr>
              <w:t xml:space="preserve"> района Пензенской области "Развитие </w:t>
            </w:r>
            <w:proofErr w:type="spellStart"/>
            <w:r w:rsidRPr="001F0659">
              <w:rPr>
                <w:b/>
                <w:bCs/>
                <w:i/>
                <w:iCs/>
                <w:sz w:val="16"/>
                <w:szCs w:val="16"/>
              </w:rPr>
              <w:t>Чернозерского</w:t>
            </w:r>
            <w:proofErr w:type="spellEnd"/>
            <w:r w:rsidRPr="001F0659">
              <w:rPr>
                <w:b/>
                <w:bCs/>
                <w:i/>
                <w:iCs/>
                <w:sz w:val="16"/>
                <w:szCs w:val="16"/>
              </w:rPr>
              <w:t xml:space="preserve"> сельсовета </w:t>
            </w:r>
            <w:proofErr w:type="spellStart"/>
            <w:r w:rsidRPr="001F0659">
              <w:rPr>
                <w:b/>
                <w:bCs/>
                <w:i/>
                <w:iCs/>
                <w:sz w:val="16"/>
                <w:szCs w:val="16"/>
              </w:rPr>
              <w:t>Мокшанского</w:t>
            </w:r>
            <w:proofErr w:type="spellEnd"/>
            <w:r w:rsidRPr="001F0659">
              <w:rPr>
                <w:b/>
                <w:bCs/>
                <w:i/>
                <w:iCs/>
                <w:sz w:val="16"/>
                <w:szCs w:val="16"/>
              </w:rPr>
              <w:t xml:space="preserve"> района Пе</w:t>
            </w:r>
            <w:r w:rsidRPr="001F0659">
              <w:rPr>
                <w:b/>
                <w:bCs/>
                <w:i/>
                <w:iCs/>
                <w:sz w:val="16"/>
                <w:szCs w:val="16"/>
              </w:rPr>
              <w:t>н</w:t>
            </w:r>
            <w:r w:rsidRPr="001F0659">
              <w:rPr>
                <w:b/>
                <w:bCs/>
                <w:i/>
                <w:iCs/>
                <w:sz w:val="16"/>
                <w:szCs w:val="16"/>
              </w:rPr>
              <w:t>зенской области на 2014 - 2030 годы"</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05</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0100000000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137,929</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90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 xml:space="preserve">Подпрограмма "Развитие дорожного и жилищно-коммунального хозяйства и обеспечение первичных мер пожарной безопасности в </w:t>
            </w:r>
            <w:proofErr w:type="spellStart"/>
            <w:r w:rsidRPr="001F0659">
              <w:rPr>
                <w:b/>
                <w:bCs/>
                <w:i/>
                <w:iCs/>
                <w:sz w:val="16"/>
                <w:szCs w:val="16"/>
              </w:rPr>
              <w:t>Чернозерском</w:t>
            </w:r>
            <w:proofErr w:type="spellEnd"/>
            <w:r w:rsidRPr="001F0659">
              <w:rPr>
                <w:b/>
                <w:bCs/>
                <w:i/>
                <w:iCs/>
                <w:sz w:val="16"/>
                <w:szCs w:val="16"/>
              </w:rPr>
              <w:t xml:space="preserve"> сельс</w:t>
            </w:r>
            <w:r w:rsidRPr="001F0659">
              <w:rPr>
                <w:b/>
                <w:bCs/>
                <w:i/>
                <w:iCs/>
                <w:sz w:val="16"/>
                <w:szCs w:val="16"/>
              </w:rPr>
              <w:t>о</w:t>
            </w:r>
            <w:r w:rsidRPr="001F0659">
              <w:rPr>
                <w:b/>
                <w:bCs/>
                <w:i/>
                <w:iCs/>
                <w:sz w:val="16"/>
                <w:szCs w:val="16"/>
              </w:rPr>
              <w:t>вете"</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05</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0110000000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137,929</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90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Основное мероприятие '' Содержание и ремонт объектов дорожного и жилищно-коммунального хозя</w:t>
            </w:r>
            <w:r w:rsidRPr="001F0659">
              <w:rPr>
                <w:b/>
                <w:bCs/>
                <w:i/>
                <w:iCs/>
                <w:sz w:val="16"/>
                <w:szCs w:val="16"/>
              </w:rPr>
              <w:t>й</w:t>
            </w:r>
            <w:r w:rsidRPr="001F0659">
              <w:rPr>
                <w:b/>
                <w:bCs/>
                <w:i/>
                <w:iCs/>
                <w:sz w:val="16"/>
                <w:szCs w:val="16"/>
              </w:rPr>
              <w:t xml:space="preserve">ства, </w:t>
            </w:r>
            <w:proofErr w:type="spellStart"/>
            <w:r w:rsidRPr="001F0659">
              <w:rPr>
                <w:b/>
                <w:bCs/>
                <w:i/>
                <w:iCs/>
                <w:sz w:val="16"/>
                <w:szCs w:val="16"/>
              </w:rPr>
              <w:t>благустройство</w:t>
            </w:r>
            <w:proofErr w:type="spellEnd"/>
            <w:r w:rsidRPr="001F0659">
              <w:rPr>
                <w:b/>
                <w:bCs/>
                <w:i/>
                <w:iCs/>
                <w:sz w:val="16"/>
                <w:szCs w:val="16"/>
              </w:rPr>
              <w:t xml:space="preserve"> территории </w:t>
            </w:r>
            <w:proofErr w:type="spellStart"/>
            <w:r w:rsidRPr="001F0659">
              <w:rPr>
                <w:b/>
                <w:bCs/>
                <w:i/>
                <w:iCs/>
                <w:sz w:val="16"/>
                <w:szCs w:val="16"/>
              </w:rPr>
              <w:t>Чернозерского</w:t>
            </w:r>
            <w:proofErr w:type="spellEnd"/>
            <w:r w:rsidRPr="001F0659">
              <w:rPr>
                <w:b/>
                <w:bCs/>
                <w:i/>
                <w:iCs/>
                <w:sz w:val="16"/>
                <w:szCs w:val="16"/>
              </w:rPr>
              <w:t xml:space="preserve"> сельсовета ''</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05</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0110100000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137,929</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 xml:space="preserve">Развитие систем </w:t>
            </w:r>
            <w:proofErr w:type="gramStart"/>
            <w:r w:rsidRPr="001F0659">
              <w:rPr>
                <w:b/>
                <w:bCs/>
                <w:i/>
                <w:iCs/>
                <w:sz w:val="16"/>
                <w:szCs w:val="16"/>
              </w:rPr>
              <w:t>уличного</w:t>
            </w:r>
            <w:proofErr w:type="gramEnd"/>
            <w:r w:rsidRPr="001F0659">
              <w:rPr>
                <w:b/>
                <w:bCs/>
                <w:i/>
                <w:iCs/>
                <w:sz w:val="16"/>
                <w:szCs w:val="16"/>
              </w:rPr>
              <w:t xml:space="preserve"> </w:t>
            </w:r>
            <w:proofErr w:type="spellStart"/>
            <w:r w:rsidRPr="001F0659">
              <w:rPr>
                <w:b/>
                <w:bCs/>
                <w:i/>
                <w:iCs/>
                <w:sz w:val="16"/>
                <w:szCs w:val="16"/>
              </w:rPr>
              <w:t>освещениния</w:t>
            </w:r>
            <w:proofErr w:type="spellEnd"/>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05</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0110161160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137,929</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67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Закупка товаров, работ и услуг для обеспечения гос</w:t>
            </w:r>
            <w:r w:rsidRPr="001F0659">
              <w:rPr>
                <w:b/>
                <w:bCs/>
                <w:i/>
                <w:iCs/>
                <w:sz w:val="16"/>
                <w:szCs w:val="16"/>
              </w:rPr>
              <w:t>у</w:t>
            </w:r>
            <w:r w:rsidRPr="001F0659">
              <w:rPr>
                <w:b/>
                <w:bCs/>
                <w:i/>
                <w:iCs/>
                <w:sz w:val="16"/>
                <w:szCs w:val="16"/>
              </w:rPr>
              <w:t>дарственных (муниципальных) нужд</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05</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0110161160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200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137,929</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67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05</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0110161160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240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137,929</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КУЛЬТУРА, КИНЕМАТОГРАФИЯ</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92"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9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2 496,558</w:t>
            </w:r>
          </w:p>
        </w:tc>
        <w:tc>
          <w:tcPr>
            <w:tcW w:w="118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1 912,866</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1 911,866</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Культура</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1 073,792</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490,100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489,100</w:t>
            </w:r>
          </w:p>
        </w:tc>
      </w:tr>
      <w:tr w:rsidR="001F0659" w:rsidRPr="001F0659" w:rsidTr="001F0659">
        <w:trPr>
          <w:trHeight w:val="112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 xml:space="preserve">Муниципальная программа </w:t>
            </w:r>
            <w:proofErr w:type="spellStart"/>
            <w:r w:rsidRPr="001F0659">
              <w:rPr>
                <w:b/>
                <w:bCs/>
                <w:i/>
                <w:iCs/>
                <w:sz w:val="16"/>
                <w:szCs w:val="16"/>
              </w:rPr>
              <w:t>Чернозерского</w:t>
            </w:r>
            <w:proofErr w:type="spellEnd"/>
            <w:r w:rsidRPr="001F0659">
              <w:rPr>
                <w:b/>
                <w:bCs/>
                <w:i/>
                <w:iCs/>
                <w:sz w:val="16"/>
                <w:szCs w:val="16"/>
              </w:rPr>
              <w:t xml:space="preserve"> сельсовета </w:t>
            </w:r>
            <w:proofErr w:type="spellStart"/>
            <w:r w:rsidRPr="001F0659">
              <w:rPr>
                <w:b/>
                <w:bCs/>
                <w:i/>
                <w:iCs/>
                <w:sz w:val="16"/>
                <w:szCs w:val="16"/>
              </w:rPr>
              <w:t>Мокшанского</w:t>
            </w:r>
            <w:proofErr w:type="spellEnd"/>
            <w:r w:rsidRPr="001F0659">
              <w:rPr>
                <w:b/>
                <w:bCs/>
                <w:i/>
                <w:iCs/>
                <w:sz w:val="16"/>
                <w:szCs w:val="16"/>
              </w:rPr>
              <w:t xml:space="preserve"> района Пензенской области "Развитие </w:t>
            </w:r>
            <w:proofErr w:type="spellStart"/>
            <w:r w:rsidRPr="001F0659">
              <w:rPr>
                <w:b/>
                <w:bCs/>
                <w:i/>
                <w:iCs/>
                <w:sz w:val="16"/>
                <w:szCs w:val="16"/>
              </w:rPr>
              <w:t>Чернозерского</w:t>
            </w:r>
            <w:proofErr w:type="spellEnd"/>
            <w:r w:rsidRPr="001F0659">
              <w:rPr>
                <w:b/>
                <w:bCs/>
                <w:i/>
                <w:iCs/>
                <w:sz w:val="16"/>
                <w:szCs w:val="16"/>
              </w:rPr>
              <w:t xml:space="preserve"> сельсовета </w:t>
            </w:r>
            <w:proofErr w:type="spellStart"/>
            <w:r w:rsidRPr="001F0659">
              <w:rPr>
                <w:b/>
                <w:bCs/>
                <w:i/>
                <w:iCs/>
                <w:sz w:val="16"/>
                <w:szCs w:val="16"/>
              </w:rPr>
              <w:t>Мокшанского</w:t>
            </w:r>
            <w:proofErr w:type="spellEnd"/>
            <w:r w:rsidRPr="001F0659">
              <w:rPr>
                <w:b/>
                <w:bCs/>
                <w:i/>
                <w:iCs/>
                <w:sz w:val="16"/>
                <w:szCs w:val="16"/>
              </w:rPr>
              <w:t xml:space="preserve"> района Пе</w:t>
            </w:r>
            <w:r w:rsidRPr="001F0659">
              <w:rPr>
                <w:b/>
                <w:bCs/>
                <w:i/>
                <w:iCs/>
                <w:sz w:val="16"/>
                <w:szCs w:val="16"/>
              </w:rPr>
              <w:t>н</w:t>
            </w:r>
            <w:r w:rsidRPr="001F0659">
              <w:rPr>
                <w:b/>
                <w:bCs/>
                <w:i/>
                <w:iCs/>
                <w:sz w:val="16"/>
                <w:szCs w:val="16"/>
              </w:rPr>
              <w:t>зенской области на 2014 - 2030 годы"</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0100000000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1 073,792</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490,100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489,100</w:t>
            </w:r>
          </w:p>
        </w:tc>
      </w:tr>
      <w:tr w:rsidR="001F0659" w:rsidRPr="001F0659" w:rsidTr="001F0659">
        <w:trPr>
          <w:trHeight w:val="45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 xml:space="preserve">Подпрограмма "Развитие культуры в </w:t>
            </w:r>
            <w:proofErr w:type="spellStart"/>
            <w:r w:rsidRPr="001F0659">
              <w:rPr>
                <w:b/>
                <w:bCs/>
                <w:i/>
                <w:iCs/>
                <w:sz w:val="16"/>
                <w:szCs w:val="16"/>
              </w:rPr>
              <w:t>Чернозерском</w:t>
            </w:r>
            <w:proofErr w:type="spellEnd"/>
            <w:r w:rsidRPr="001F0659">
              <w:rPr>
                <w:b/>
                <w:bCs/>
                <w:i/>
                <w:iCs/>
                <w:sz w:val="16"/>
                <w:szCs w:val="16"/>
              </w:rPr>
              <w:t xml:space="preserve"> сельсовете"</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0120000000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1 073,792</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490,100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489,100</w:t>
            </w:r>
          </w:p>
        </w:tc>
      </w:tr>
      <w:tr w:rsidR="001F0659" w:rsidRPr="001F0659" w:rsidTr="001F0659">
        <w:trPr>
          <w:trHeight w:val="67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Основное мероприятие '' Повышение качества и до</w:t>
            </w:r>
            <w:r w:rsidRPr="001F0659">
              <w:rPr>
                <w:b/>
                <w:bCs/>
                <w:i/>
                <w:iCs/>
                <w:sz w:val="16"/>
                <w:szCs w:val="16"/>
              </w:rPr>
              <w:t>с</w:t>
            </w:r>
            <w:r w:rsidRPr="001F0659">
              <w:rPr>
                <w:b/>
                <w:bCs/>
                <w:i/>
                <w:iCs/>
                <w:sz w:val="16"/>
                <w:szCs w:val="16"/>
              </w:rPr>
              <w:t>тупности услуг в сфере культуры и досуга ''</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0120100000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1 073,792</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490,100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489,100</w:t>
            </w:r>
          </w:p>
        </w:tc>
      </w:tr>
      <w:tr w:rsidR="001F0659" w:rsidRPr="001F0659" w:rsidTr="001F0659">
        <w:trPr>
          <w:trHeight w:val="67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Обеспечение реализации мероприятий и создание у</w:t>
            </w:r>
            <w:r w:rsidRPr="001F0659">
              <w:rPr>
                <w:b/>
                <w:bCs/>
                <w:i/>
                <w:iCs/>
                <w:sz w:val="16"/>
                <w:szCs w:val="16"/>
              </w:rPr>
              <w:t>с</w:t>
            </w:r>
            <w:r w:rsidRPr="001F0659">
              <w:rPr>
                <w:b/>
                <w:bCs/>
                <w:i/>
                <w:iCs/>
                <w:sz w:val="16"/>
                <w:szCs w:val="16"/>
              </w:rPr>
              <w:t>ловий для их реализации в сфере культуры</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0120123300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584,692</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67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Закупка товаров, работ и услуг для обеспечения гос</w:t>
            </w:r>
            <w:r w:rsidRPr="001F0659">
              <w:rPr>
                <w:b/>
                <w:bCs/>
                <w:i/>
                <w:iCs/>
                <w:sz w:val="16"/>
                <w:szCs w:val="16"/>
              </w:rPr>
              <w:t>у</w:t>
            </w:r>
            <w:r w:rsidRPr="001F0659">
              <w:rPr>
                <w:b/>
                <w:bCs/>
                <w:i/>
                <w:iCs/>
                <w:sz w:val="16"/>
                <w:szCs w:val="16"/>
              </w:rPr>
              <w:t>дарственных (муниципальных) нужд</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0120123300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200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584,692</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67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закупки товаров, работ и услуг для обеспечения государственных (муниципальных) нужд</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0120123300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240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584,692</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1125"/>
        </w:trPr>
        <w:tc>
          <w:tcPr>
            <w:tcW w:w="416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Предоставление иных межбюджетных трансфертов на исполнение полномочий поселений по созданию у</w:t>
            </w:r>
            <w:r w:rsidRPr="001F0659">
              <w:rPr>
                <w:b/>
                <w:bCs/>
                <w:i/>
                <w:iCs/>
                <w:sz w:val="16"/>
                <w:szCs w:val="16"/>
              </w:rPr>
              <w:t>с</w:t>
            </w:r>
            <w:r w:rsidRPr="001F0659">
              <w:rPr>
                <w:b/>
                <w:bCs/>
                <w:i/>
                <w:iCs/>
                <w:sz w:val="16"/>
                <w:szCs w:val="16"/>
              </w:rPr>
              <w:t>ловий для организации досуга и обеспечения жителей поселений услугами организаций культуры</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92"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0120196950</w:t>
            </w:r>
          </w:p>
        </w:tc>
        <w:tc>
          <w:tcPr>
            <w:tcW w:w="69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489,100</w:t>
            </w:r>
          </w:p>
        </w:tc>
        <w:tc>
          <w:tcPr>
            <w:tcW w:w="118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489,100</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489,100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Межбюджетные трансферты</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0120196950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500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489,100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489,100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489,100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межбюджетные трансферты</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0120196950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540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489,100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489,100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489,100</w:t>
            </w:r>
          </w:p>
        </w:tc>
      </w:tr>
      <w:tr w:rsidR="001F0659" w:rsidRPr="001F0659" w:rsidTr="001F0659">
        <w:trPr>
          <w:trHeight w:val="45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Другие вопросы в области культуры, кинематографии</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r>
      <w:tr w:rsidR="001F0659" w:rsidRPr="001F0659" w:rsidTr="001F0659">
        <w:trPr>
          <w:trHeight w:val="112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 xml:space="preserve">Муниципальная программа </w:t>
            </w:r>
            <w:proofErr w:type="spellStart"/>
            <w:r w:rsidRPr="001F0659">
              <w:rPr>
                <w:b/>
                <w:bCs/>
                <w:i/>
                <w:iCs/>
                <w:sz w:val="16"/>
                <w:szCs w:val="16"/>
              </w:rPr>
              <w:t>Чернозерского</w:t>
            </w:r>
            <w:proofErr w:type="spellEnd"/>
            <w:r w:rsidRPr="001F0659">
              <w:rPr>
                <w:b/>
                <w:bCs/>
                <w:i/>
                <w:iCs/>
                <w:sz w:val="16"/>
                <w:szCs w:val="16"/>
              </w:rPr>
              <w:t xml:space="preserve"> сельсовета </w:t>
            </w:r>
            <w:proofErr w:type="spellStart"/>
            <w:r w:rsidRPr="001F0659">
              <w:rPr>
                <w:b/>
                <w:bCs/>
                <w:i/>
                <w:iCs/>
                <w:sz w:val="16"/>
                <w:szCs w:val="16"/>
              </w:rPr>
              <w:t>Мокшанского</w:t>
            </w:r>
            <w:proofErr w:type="spellEnd"/>
            <w:r w:rsidRPr="001F0659">
              <w:rPr>
                <w:b/>
                <w:bCs/>
                <w:i/>
                <w:iCs/>
                <w:sz w:val="16"/>
                <w:szCs w:val="16"/>
              </w:rPr>
              <w:t xml:space="preserve"> района Пензенской области "Развитие </w:t>
            </w:r>
            <w:proofErr w:type="spellStart"/>
            <w:r w:rsidRPr="001F0659">
              <w:rPr>
                <w:b/>
                <w:bCs/>
                <w:i/>
                <w:iCs/>
                <w:sz w:val="16"/>
                <w:szCs w:val="16"/>
              </w:rPr>
              <w:t>Чернозерского</w:t>
            </w:r>
            <w:proofErr w:type="spellEnd"/>
            <w:r w:rsidRPr="001F0659">
              <w:rPr>
                <w:b/>
                <w:bCs/>
                <w:i/>
                <w:iCs/>
                <w:sz w:val="16"/>
                <w:szCs w:val="16"/>
              </w:rPr>
              <w:t xml:space="preserve"> сельсовета </w:t>
            </w:r>
            <w:proofErr w:type="spellStart"/>
            <w:r w:rsidRPr="001F0659">
              <w:rPr>
                <w:b/>
                <w:bCs/>
                <w:i/>
                <w:iCs/>
                <w:sz w:val="16"/>
                <w:szCs w:val="16"/>
              </w:rPr>
              <w:t>Мокшанского</w:t>
            </w:r>
            <w:proofErr w:type="spellEnd"/>
            <w:r w:rsidRPr="001F0659">
              <w:rPr>
                <w:b/>
                <w:bCs/>
                <w:i/>
                <w:iCs/>
                <w:sz w:val="16"/>
                <w:szCs w:val="16"/>
              </w:rPr>
              <w:t xml:space="preserve"> района Пе</w:t>
            </w:r>
            <w:r w:rsidRPr="001F0659">
              <w:rPr>
                <w:b/>
                <w:bCs/>
                <w:i/>
                <w:iCs/>
                <w:sz w:val="16"/>
                <w:szCs w:val="16"/>
              </w:rPr>
              <w:t>н</w:t>
            </w:r>
            <w:r w:rsidRPr="001F0659">
              <w:rPr>
                <w:b/>
                <w:bCs/>
                <w:i/>
                <w:iCs/>
                <w:sz w:val="16"/>
                <w:szCs w:val="16"/>
              </w:rPr>
              <w:t>зенской области на 2014 - 2030 годы"</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0100000000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r>
      <w:tr w:rsidR="001F0659" w:rsidRPr="001F0659" w:rsidTr="001F0659">
        <w:trPr>
          <w:trHeight w:val="45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 xml:space="preserve">Подпрограмма "Развитие культуры в </w:t>
            </w:r>
            <w:proofErr w:type="spellStart"/>
            <w:r w:rsidRPr="001F0659">
              <w:rPr>
                <w:b/>
                <w:bCs/>
                <w:i/>
                <w:iCs/>
                <w:sz w:val="16"/>
                <w:szCs w:val="16"/>
              </w:rPr>
              <w:t>Чернозерском</w:t>
            </w:r>
            <w:proofErr w:type="spellEnd"/>
            <w:r w:rsidRPr="001F0659">
              <w:rPr>
                <w:b/>
                <w:bCs/>
                <w:i/>
                <w:iCs/>
                <w:sz w:val="16"/>
                <w:szCs w:val="16"/>
              </w:rPr>
              <w:t xml:space="preserve"> сельсовете"</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0120000000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r>
      <w:tr w:rsidR="001F0659" w:rsidRPr="001F0659" w:rsidTr="001F0659">
        <w:trPr>
          <w:trHeight w:val="67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lastRenderedPageBreak/>
              <w:t>Основное мероприятие '' Повышение качества и до</w:t>
            </w:r>
            <w:r w:rsidRPr="001F0659">
              <w:rPr>
                <w:b/>
                <w:bCs/>
                <w:i/>
                <w:iCs/>
                <w:sz w:val="16"/>
                <w:szCs w:val="16"/>
              </w:rPr>
              <w:t>с</w:t>
            </w:r>
            <w:r w:rsidRPr="001F0659">
              <w:rPr>
                <w:b/>
                <w:bCs/>
                <w:i/>
                <w:iCs/>
                <w:sz w:val="16"/>
                <w:szCs w:val="16"/>
              </w:rPr>
              <w:t>тупности услуг в сфере культуры и досуга ''</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0120100000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r>
      <w:tr w:rsidR="001F0659" w:rsidRPr="001F0659" w:rsidTr="001F0659">
        <w:trPr>
          <w:trHeight w:val="67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Обеспечение реализации мероприятий и создание у</w:t>
            </w:r>
            <w:r w:rsidRPr="001F0659">
              <w:rPr>
                <w:b/>
                <w:bCs/>
                <w:i/>
                <w:iCs/>
                <w:sz w:val="16"/>
                <w:szCs w:val="16"/>
              </w:rPr>
              <w:t>с</w:t>
            </w:r>
            <w:r w:rsidRPr="001F0659">
              <w:rPr>
                <w:b/>
                <w:bCs/>
                <w:i/>
                <w:iCs/>
                <w:sz w:val="16"/>
                <w:szCs w:val="16"/>
              </w:rPr>
              <w:t>ловий для их реализации в сфере культуры</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0120123300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1 017,650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r>
      <w:tr w:rsidR="001F0659" w:rsidRPr="001F0659" w:rsidTr="001F0659">
        <w:trPr>
          <w:trHeight w:val="135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выплаты персоналу в целях обеспечения выполнения функций государственными (муниципал</w:t>
            </w:r>
            <w:r w:rsidRPr="001F0659">
              <w:rPr>
                <w:b/>
                <w:bCs/>
                <w:i/>
                <w:iCs/>
                <w:sz w:val="16"/>
                <w:szCs w:val="16"/>
              </w:rPr>
              <w:t>ь</w:t>
            </w:r>
            <w:r w:rsidRPr="001F0659">
              <w:rPr>
                <w:b/>
                <w:bCs/>
                <w:i/>
                <w:iCs/>
                <w:sz w:val="16"/>
                <w:szCs w:val="16"/>
              </w:rPr>
              <w:t>ными) органами, казенными учреждениями, органами управления государственными внебюджетными фо</w:t>
            </w:r>
            <w:r w:rsidRPr="001F0659">
              <w:rPr>
                <w:b/>
                <w:bCs/>
                <w:i/>
                <w:iCs/>
                <w:sz w:val="16"/>
                <w:szCs w:val="16"/>
              </w:rPr>
              <w:t>н</w:t>
            </w:r>
            <w:r w:rsidRPr="001F0659">
              <w:rPr>
                <w:b/>
                <w:bCs/>
                <w:i/>
                <w:iCs/>
                <w:sz w:val="16"/>
                <w:szCs w:val="16"/>
              </w:rPr>
              <w:t>дами</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0120123300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100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1 017,650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r>
      <w:tr w:rsidR="001F0659" w:rsidRPr="001F0659" w:rsidTr="001F0659">
        <w:trPr>
          <w:trHeight w:val="45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выплаты персоналу государственных (м</w:t>
            </w:r>
            <w:r w:rsidRPr="001F0659">
              <w:rPr>
                <w:b/>
                <w:bCs/>
                <w:i/>
                <w:iCs/>
                <w:sz w:val="16"/>
                <w:szCs w:val="16"/>
              </w:rPr>
              <w:t>у</w:t>
            </w:r>
            <w:r w:rsidRPr="001F0659">
              <w:rPr>
                <w:b/>
                <w:bCs/>
                <w:i/>
                <w:iCs/>
                <w:sz w:val="16"/>
                <w:szCs w:val="16"/>
              </w:rPr>
              <w:t>ниципальных) органов</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0120123300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120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1 017,650</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r>
      <w:tr w:rsidR="001F0659" w:rsidRPr="001F0659" w:rsidTr="001F0659">
        <w:trPr>
          <w:trHeight w:val="1125"/>
        </w:trPr>
        <w:tc>
          <w:tcPr>
            <w:tcW w:w="416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Поддержка мер по обеспечению сбалансированности бюджетов в рамках заключенных соглашений (на в</w:t>
            </w:r>
            <w:r w:rsidRPr="001F0659">
              <w:rPr>
                <w:b/>
                <w:bCs/>
                <w:i/>
                <w:iCs/>
                <w:sz w:val="16"/>
                <w:szCs w:val="16"/>
              </w:rPr>
              <w:t>ы</w:t>
            </w:r>
            <w:r w:rsidRPr="001F0659">
              <w:rPr>
                <w:b/>
                <w:bCs/>
                <w:i/>
                <w:iCs/>
                <w:sz w:val="16"/>
                <w:szCs w:val="16"/>
              </w:rPr>
              <w:t>платы по оплате труда работников органов местного самоуправления)</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0120195232</w:t>
            </w:r>
          </w:p>
        </w:tc>
        <w:tc>
          <w:tcPr>
            <w:tcW w:w="69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405,116</w:t>
            </w:r>
          </w:p>
        </w:tc>
        <w:tc>
          <w:tcPr>
            <w:tcW w:w="118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135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выплаты персоналу в целях обеспечения выполнения функций государственными (муниципал</w:t>
            </w:r>
            <w:r w:rsidRPr="001F0659">
              <w:rPr>
                <w:b/>
                <w:bCs/>
                <w:i/>
                <w:iCs/>
                <w:sz w:val="16"/>
                <w:szCs w:val="16"/>
              </w:rPr>
              <w:t>ь</w:t>
            </w:r>
            <w:r w:rsidRPr="001F0659">
              <w:rPr>
                <w:b/>
                <w:bCs/>
                <w:i/>
                <w:iCs/>
                <w:sz w:val="16"/>
                <w:szCs w:val="16"/>
              </w:rPr>
              <w:t>ными) органами, казенными учреждениями, органами управления государственными внебюджетными фо</w:t>
            </w:r>
            <w:r w:rsidRPr="001F0659">
              <w:rPr>
                <w:b/>
                <w:bCs/>
                <w:i/>
                <w:iCs/>
                <w:sz w:val="16"/>
                <w:szCs w:val="16"/>
              </w:rPr>
              <w:t>н</w:t>
            </w:r>
            <w:r w:rsidRPr="001F0659">
              <w:rPr>
                <w:b/>
                <w:bCs/>
                <w:i/>
                <w:iCs/>
                <w:sz w:val="16"/>
                <w:szCs w:val="16"/>
              </w:rPr>
              <w:t>дами</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0120195232</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100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405,116</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45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выплаты персоналу государственных (м</w:t>
            </w:r>
            <w:r w:rsidRPr="001F0659">
              <w:rPr>
                <w:b/>
                <w:bCs/>
                <w:i/>
                <w:iCs/>
                <w:sz w:val="16"/>
                <w:szCs w:val="16"/>
              </w:rPr>
              <w:t>у</w:t>
            </w:r>
            <w:r w:rsidRPr="001F0659">
              <w:rPr>
                <w:b/>
                <w:bCs/>
                <w:i/>
                <w:iCs/>
                <w:sz w:val="16"/>
                <w:szCs w:val="16"/>
              </w:rPr>
              <w:t>ниципальных) органов</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0120195232</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120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405,116</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СОЦИАЛЬНАЯ ПОЛИТИКА</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10</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92"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9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162,459</w:t>
            </w:r>
          </w:p>
        </w:tc>
        <w:tc>
          <w:tcPr>
            <w:tcW w:w="118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Пенсионное обеспечение</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10</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162,459</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proofErr w:type="spellStart"/>
            <w:r w:rsidRPr="001F0659">
              <w:rPr>
                <w:b/>
                <w:bCs/>
                <w:i/>
                <w:iCs/>
                <w:sz w:val="16"/>
                <w:szCs w:val="16"/>
              </w:rPr>
              <w:t>Непрограммные</w:t>
            </w:r>
            <w:proofErr w:type="spellEnd"/>
            <w:r w:rsidRPr="001F0659">
              <w:rPr>
                <w:b/>
                <w:bCs/>
                <w:i/>
                <w:iCs/>
                <w:sz w:val="16"/>
                <w:szCs w:val="16"/>
              </w:rPr>
              <w:t xml:space="preserve"> мероприятия</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10</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8800000000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162,459</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45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Доплаты к пенсиям за выслугу лет муниципальным служащим</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10</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8800011320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162,459</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45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Социальное обеспечение и иные выплаты населению</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10</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8800011320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300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162,459</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450"/>
        </w:trPr>
        <w:tc>
          <w:tcPr>
            <w:tcW w:w="416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Публичные нормативные социальные выплаты гра</w:t>
            </w:r>
            <w:r w:rsidRPr="001F0659">
              <w:rPr>
                <w:b/>
                <w:bCs/>
                <w:i/>
                <w:iCs/>
                <w:sz w:val="16"/>
                <w:szCs w:val="16"/>
              </w:rPr>
              <w:t>ж</w:t>
            </w:r>
            <w:r w:rsidRPr="001F0659">
              <w:rPr>
                <w:b/>
                <w:bCs/>
                <w:i/>
                <w:iCs/>
                <w:sz w:val="16"/>
                <w:szCs w:val="16"/>
              </w:rPr>
              <w:t>данам</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10</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92"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8800011320</w:t>
            </w:r>
          </w:p>
        </w:tc>
        <w:tc>
          <w:tcPr>
            <w:tcW w:w="69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310</w:t>
            </w:r>
          </w:p>
        </w:tc>
        <w:tc>
          <w:tcPr>
            <w:tcW w:w="1117"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162,459</w:t>
            </w:r>
          </w:p>
        </w:tc>
        <w:tc>
          <w:tcPr>
            <w:tcW w:w="118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bl>
    <w:p w:rsidR="001F0659" w:rsidRPr="001F0659" w:rsidRDefault="001F0659" w:rsidP="001F0659">
      <w:pPr>
        <w:tabs>
          <w:tab w:val="left" w:pos="2440"/>
        </w:tabs>
        <w:jc w:val="center"/>
        <w:rPr>
          <w:bCs/>
        </w:rPr>
      </w:pPr>
    </w:p>
    <w:p w:rsidR="001F0659" w:rsidRPr="001F0659" w:rsidRDefault="001F0659" w:rsidP="001F0659">
      <w:pPr>
        <w:tabs>
          <w:tab w:val="left" w:pos="2440"/>
        </w:tabs>
        <w:jc w:val="center"/>
        <w:rPr>
          <w:bCs/>
        </w:rPr>
      </w:pPr>
    </w:p>
    <w:p w:rsidR="001F0659" w:rsidRPr="001F0659" w:rsidRDefault="001F0659" w:rsidP="001F0659">
      <w:pPr>
        <w:tabs>
          <w:tab w:val="left" w:pos="2440"/>
        </w:tabs>
        <w:jc w:val="center"/>
        <w:rPr>
          <w:bCs/>
        </w:rPr>
      </w:pPr>
    </w:p>
    <w:p w:rsidR="001F0659" w:rsidRPr="001F0659" w:rsidRDefault="001F0659" w:rsidP="001F0659">
      <w:pPr>
        <w:tabs>
          <w:tab w:val="left" w:pos="2440"/>
        </w:tabs>
        <w:jc w:val="center"/>
        <w:rPr>
          <w:bCs/>
        </w:rPr>
      </w:pPr>
    </w:p>
    <w:p w:rsidR="001F0659" w:rsidRPr="001F0659" w:rsidRDefault="001F0659" w:rsidP="001F0659">
      <w:pPr>
        <w:tabs>
          <w:tab w:val="left" w:pos="2440"/>
        </w:tabs>
        <w:jc w:val="center"/>
        <w:rPr>
          <w:bCs/>
        </w:rPr>
      </w:pPr>
    </w:p>
    <w:p w:rsidR="001F0659" w:rsidRPr="001F0659" w:rsidRDefault="001F0659" w:rsidP="001F0659">
      <w:pPr>
        <w:tabs>
          <w:tab w:val="left" w:pos="2440"/>
        </w:tabs>
        <w:jc w:val="center"/>
        <w:rPr>
          <w:bCs/>
        </w:rPr>
      </w:pPr>
    </w:p>
    <w:p w:rsidR="001F0659" w:rsidRPr="001F0659" w:rsidRDefault="001F0659" w:rsidP="001F0659">
      <w:pPr>
        <w:tabs>
          <w:tab w:val="left" w:pos="2440"/>
        </w:tabs>
        <w:jc w:val="center"/>
        <w:rPr>
          <w:bCs/>
        </w:rPr>
      </w:pPr>
    </w:p>
    <w:p w:rsidR="001F0659" w:rsidRPr="001F0659" w:rsidRDefault="001F0659" w:rsidP="001F0659">
      <w:pPr>
        <w:tabs>
          <w:tab w:val="left" w:pos="2440"/>
        </w:tabs>
        <w:jc w:val="center"/>
        <w:rPr>
          <w:bCs/>
        </w:rPr>
      </w:pPr>
    </w:p>
    <w:p w:rsidR="001F0659" w:rsidRPr="001F0659" w:rsidRDefault="001F0659" w:rsidP="001F0659">
      <w:pPr>
        <w:tabs>
          <w:tab w:val="left" w:pos="2440"/>
        </w:tabs>
        <w:jc w:val="center"/>
        <w:rPr>
          <w:bCs/>
        </w:rPr>
      </w:pPr>
    </w:p>
    <w:p w:rsidR="001F0659" w:rsidRPr="001F0659" w:rsidRDefault="001F0659" w:rsidP="001F0659">
      <w:pPr>
        <w:tabs>
          <w:tab w:val="left" w:pos="2440"/>
        </w:tabs>
        <w:jc w:val="center"/>
        <w:rPr>
          <w:bCs/>
        </w:rPr>
      </w:pPr>
    </w:p>
    <w:p w:rsidR="001F0659" w:rsidRPr="001F0659" w:rsidRDefault="001F0659" w:rsidP="001F0659">
      <w:pPr>
        <w:tabs>
          <w:tab w:val="left" w:pos="2440"/>
        </w:tabs>
        <w:jc w:val="center"/>
        <w:rPr>
          <w:bCs/>
        </w:rPr>
      </w:pPr>
    </w:p>
    <w:p w:rsidR="001F0659" w:rsidRPr="001F0659" w:rsidRDefault="001F0659" w:rsidP="001F0659">
      <w:pPr>
        <w:tabs>
          <w:tab w:val="left" w:pos="2440"/>
        </w:tabs>
        <w:jc w:val="center"/>
        <w:rPr>
          <w:bCs/>
        </w:rPr>
      </w:pPr>
    </w:p>
    <w:p w:rsidR="001F0659" w:rsidRPr="001F0659" w:rsidRDefault="001F0659" w:rsidP="001F0659">
      <w:pPr>
        <w:jc w:val="right"/>
      </w:pPr>
    </w:p>
    <w:p w:rsidR="001F0659" w:rsidRPr="001F0659" w:rsidRDefault="001F0659" w:rsidP="001F0659">
      <w:pPr>
        <w:jc w:val="right"/>
      </w:pPr>
      <w:r w:rsidRPr="001F0659">
        <w:t>Приложение 5</w:t>
      </w:r>
    </w:p>
    <w:p w:rsidR="001F0659" w:rsidRPr="001F0659" w:rsidRDefault="001F0659" w:rsidP="001F0659">
      <w:pPr>
        <w:jc w:val="right"/>
      </w:pPr>
      <w:r w:rsidRPr="001F0659">
        <w:t xml:space="preserve">УТВЕРЖДЕНО </w:t>
      </w:r>
    </w:p>
    <w:p w:rsidR="001F0659" w:rsidRPr="001F0659" w:rsidRDefault="001F0659" w:rsidP="001F0659">
      <w:pPr>
        <w:jc w:val="right"/>
      </w:pPr>
      <w:r w:rsidRPr="001F0659">
        <w:t>решением Комитета местного самоуправления</w:t>
      </w:r>
    </w:p>
    <w:p w:rsidR="001F0659" w:rsidRPr="001F0659" w:rsidRDefault="001F0659" w:rsidP="001F0659">
      <w:pPr>
        <w:jc w:val="right"/>
      </w:pPr>
      <w:proofErr w:type="spellStart"/>
      <w:r w:rsidRPr="001F0659">
        <w:t>Чернозерского</w:t>
      </w:r>
      <w:proofErr w:type="spellEnd"/>
      <w:r w:rsidRPr="001F0659">
        <w:t xml:space="preserve"> сельсовета </w:t>
      </w:r>
    </w:p>
    <w:p w:rsidR="001F0659" w:rsidRPr="001F0659" w:rsidRDefault="001F0659" w:rsidP="001F0659">
      <w:pPr>
        <w:jc w:val="right"/>
      </w:pPr>
      <w:proofErr w:type="spellStart"/>
      <w:r w:rsidRPr="001F0659">
        <w:t>Мокшанского</w:t>
      </w:r>
      <w:proofErr w:type="spellEnd"/>
      <w:r w:rsidRPr="001F0659">
        <w:t xml:space="preserve"> района </w:t>
      </w:r>
    </w:p>
    <w:p w:rsidR="001F0659" w:rsidRPr="001F0659" w:rsidRDefault="001F0659" w:rsidP="001F0659">
      <w:pPr>
        <w:jc w:val="right"/>
      </w:pPr>
      <w:r w:rsidRPr="001F0659">
        <w:t>Пензенской области</w:t>
      </w:r>
    </w:p>
    <w:p w:rsidR="001F0659" w:rsidRPr="001F0659" w:rsidRDefault="001F0659" w:rsidP="001F0659">
      <w:pPr>
        <w:jc w:val="center"/>
      </w:pPr>
      <w:r w:rsidRPr="001F0659">
        <w:t xml:space="preserve">                                                                                                               от 19.05.2026 г № 72-43/4</w:t>
      </w:r>
    </w:p>
    <w:p w:rsidR="001F0659" w:rsidRPr="001F0659" w:rsidRDefault="001F0659" w:rsidP="001F0659">
      <w:pPr>
        <w:jc w:val="center"/>
      </w:pPr>
    </w:p>
    <w:p w:rsidR="001F0659" w:rsidRPr="001F0659" w:rsidRDefault="001F0659" w:rsidP="001F0659">
      <w:pPr>
        <w:tabs>
          <w:tab w:val="left" w:pos="2440"/>
        </w:tabs>
        <w:ind w:left="360"/>
        <w:jc w:val="center"/>
        <w:rPr>
          <w:b/>
        </w:rPr>
      </w:pPr>
      <w:r w:rsidRPr="001F0659">
        <w:rPr>
          <w:b/>
          <w:bCs/>
        </w:rPr>
        <w:lastRenderedPageBreak/>
        <w:t xml:space="preserve">Ведомственная структура расходов бюджета </w:t>
      </w:r>
      <w:proofErr w:type="spellStart"/>
      <w:r w:rsidRPr="001F0659">
        <w:rPr>
          <w:b/>
          <w:bCs/>
        </w:rPr>
        <w:t>Чернозерского</w:t>
      </w:r>
      <w:proofErr w:type="spellEnd"/>
      <w:r w:rsidRPr="001F0659">
        <w:rPr>
          <w:b/>
          <w:bCs/>
        </w:rPr>
        <w:t xml:space="preserve"> сельсовета </w:t>
      </w:r>
      <w:r w:rsidRPr="001F0659">
        <w:rPr>
          <w:b/>
        </w:rPr>
        <w:t>района на 2026 год и на плановый период 2027 и 2028 годов.</w:t>
      </w:r>
    </w:p>
    <w:p w:rsidR="001F0659" w:rsidRPr="001F0659" w:rsidRDefault="001F0659" w:rsidP="001F0659">
      <w:pPr>
        <w:tabs>
          <w:tab w:val="left" w:pos="2440"/>
        </w:tabs>
        <w:ind w:left="360"/>
        <w:jc w:val="right"/>
        <w:rPr>
          <w:bCs/>
        </w:rPr>
      </w:pPr>
      <w:r w:rsidRPr="001F0659">
        <w:rPr>
          <w:bCs/>
        </w:rPr>
        <w:t>Тыс</w:t>
      </w:r>
      <w:proofErr w:type="gramStart"/>
      <w:r w:rsidRPr="001F0659">
        <w:rPr>
          <w:bCs/>
        </w:rPr>
        <w:t>.р</w:t>
      </w:r>
      <w:proofErr w:type="gramEnd"/>
      <w:r w:rsidRPr="001F0659">
        <w:rPr>
          <w:bCs/>
        </w:rPr>
        <w:t>уб.</w:t>
      </w:r>
    </w:p>
    <w:tbl>
      <w:tblPr>
        <w:tblW w:w="10745" w:type="dxa"/>
        <w:tblInd w:w="-714" w:type="dxa"/>
        <w:tblLayout w:type="fixed"/>
        <w:tblLook w:val="04A0"/>
      </w:tblPr>
      <w:tblGrid>
        <w:gridCol w:w="3686"/>
        <w:gridCol w:w="653"/>
        <w:gridCol w:w="700"/>
        <w:gridCol w:w="977"/>
        <w:gridCol w:w="1104"/>
        <w:gridCol w:w="626"/>
        <w:gridCol w:w="1149"/>
        <w:gridCol w:w="1142"/>
        <w:gridCol w:w="708"/>
      </w:tblGrid>
      <w:tr w:rsidR="001F0659" w:rsidRPr="001F0659" w:rsidTr="001F0659">
        <w:trPr>
          <w:trHeight w:val="255"/>
        </w:trPr>
        <w:tc>
          <w:tcPr>
            <w:tcW w:w="3686" w:type="dxa"/>
            <w:vMerge w:val="restart"/>
            <w:tcBorders>
              <w:top w:val="single" w:sz="4" w:space="0" w:color="auto"/>
              <w:left w:val="single" w:sz="4" w:space="0" w:color="auto"/>
              <w:bottom w:val="single" w:sz="4" w:space="0" w:color="000000"/>
              <w:right w:val="single" w:sz="4" w:space="0" w:color="auto"/>
            </w:tcBorders>
            <w:vAlign w:val="center"/>
          </w:tcPr>
          <w:p w:rsidR="001F0659" w:rsidRPr="001F0659" w:rsidRDefault="001F0659" w:rsidP="00F9060A">
            <w:pPr>
              <w:jc w:val="center"/>
              <w:rPr>
                <w:b/>
                <w:bCs/>
                <w:sz w:val="16"/>
                <w:szCs w:val="16"/>
              </w:rPr>
            </w:pPr>
            <w:r w:rsidRPr="001F0659">
              <w:rPr>
                <w:b/>
                <w:bCs/>
                <w:sz w:val="16"/>
                <w:szCs w:val="16"/>
              </w:rPr>
              <w:t>Наименование показателя</w:t>
            </w:r>
          </w:p>
        </w:tc>
        <w:tc>
          <w:tcPr>
            <w:tcW w:w="4060" w:type="dxa"/>
            <w:gridSpan w:val="5"/>
            <w:tcBorders>
              <w:top w:val="single" w:sz="4" w:space="0" w:color="auto"/>
              <w:left w:val="nil"/>
              <w:bottom w:val="single" w:sz="4" w:space="0" w:color="auto"/>
              <w:right w:val="nil"/>
            </w:tcBorders>
            <w:vAlign w:val="center"/>
          </w:tcPr>
          <w:p w:rsidR="001F0659" w:rsidRPr="001F0659" w:rsidRDefault="001F0659" w:rsidP="00F9060A">
            <w:pPr>
              <w:jc w:val="center"/>
              <w:rPr>
                <w:b/>
                <w:bCs/>
                <w:sz w:val="16"/>
                <w:szCs w:val="16"/>
              </w:rPr>
            </w:pPr>
            <w:r w:rsidRPr="001F0659">
              <w:rPr>
                <w:b/>
                <w:bCs/>
                <w:sz w:val="16"/>
                <w:szCs w:val="16"/>
              </w:rPr>
              <w:t>КБК</w:t>
            </w:r>
          </w:p>
        </w:tc>
        <w:tc>
          <w:tcPr>
            <w:tcW w:w="1149" w:type="dxa"/>
            <w:vMerge w:val="restart"/>
            <w:tcBorders>
              <w:top w:val="single" w:sz="4" w:space="0" w:color="auto"/>
              <w:left w:val="single" w:sz="4" w:space="0" w:color="auto"/>
              <w:bottom w:val="single" w:sz="4" w:space="0" w:color="000000"/>
              <w:right w:val="single" w:sz="4" w:space="0" w:color="auto"/>
            </w:tcBorders>
            <w:vAlign w:val="center"/>
          </w:tcPr>
          <w:p w:rsidR="001F0659" w:rsidRPr="001F0659" w:rsidRDefault="001F0659" w:rsidP="00F9060A">
            <w:pPr>
              <w:jc w:val="center"/>
              <w:rPr>
                <w:b/>
                <w:bCs/>
                <w:sz w:val="16"/>
                <w:szCs w:val="16"/>
              </w:rPr>
            </w:pPr>
            <w:r w:rsidRPr="001F0659">
              <w:rPr>
                <w:b/>
                <w:bCs/>
                <w:sz w:val="16"/>
                <w:szCs w:val="16"/>
              </w:rPr>
              <w:t>Утверждено на 2026 год</w:t>
            </w:r>
          </w:p>
        </w:tc>
        <w:tc>
          <w:tcPr>
            <w:tcW w:w="1142" w:type="dxa"/>
            <w:vMerge w:val="restart"/>
            <w:tcBorders>
              <w:top w:val="single" w:sz="4" w:space="0" w:color="auto"/>
              <w:left w:val="single" w:sz="4" w:space="0" w:color="auto"/>
              <w:bottom w:val="single" w:sz="4" w:space="0" w:color="000000"/>
              <w:right w:val="single" w:sz="4" w:space="0" w:color="auto"/>
            </w:tcBorders>
            <w:vAlign w:val="center"/>
          </w:tcPr>
          <w:p w:rsidR="001F0659" w:rsidRPr="001F0659" w:rsidRDefault="001F0659" w:rsidP="00F9060A">
            <w:pPr>
              <w:jc w:val="center"/>
              <w:rPr>
                <w:b/>
                <w:bCs/>
                <w:sz w:val="16"/>
                <w:szCs w:val="16"/>
              </w:rPr>
            </w:pPr>
            <w:r w:rsidRPr="001F0659">
              <w:rPr>
                <w:b/>
                <w:bCs/>
                <w:sz w:val="16"/>
                <w:szCs w:val="16"/>
              </w:rPr>
              <w:t>Утверждено на 2027 год</w:t>
            </w:r>
          </w:p>
        </w:tc>
        <w:tc>
          <w:tcPr>
            <w:tcW w:w="708" w:type="dxa"/>
            <w:vMerge w:val="restart"/>
            <w:tcBorders>
              <w:top w:val="single" w:sz="4" w:space="0" w:color="auto"/>
              <w:left w:val="single" w:sz="4" w:space="0" w:color="auto"/>
              <w:bottom w:val="single" w:sz="4" w:space="0" w:color="000000"/>
              <w:right w:val="single" w:sz="4" w:space="0" w:color="auto"/>
            </w:tcBorders>
            <w:vAlign w:val="center"/>
          </w:tcPr>
          <w:p w:rsidR="001F0659" w:rsidRPr="001F0659" w:rsidRDefault="001F0659" w:rsidP="001F0659">
            <w:pPr>
              <w:ind w:right="63"/>
              <w:jc w:val="center"/>
              <w:rPr>
                <w:b/>
                <w:bCs/>
                <w:sz w:val="16"/>
                <w:szCs w:val="16"/>
              </w:rPr>
            </w:pPr>
            <w:r w:rsidRPr="001F0659">
              <w:rPr>
                <w:b/>
                <w:bCs/>
                <w:sz w:val="16"/>
                <w:szCs w:val="16"/>
              </w:rPr>
              <w:t>Утверждено на 2028 год</w:t>
            </w:r>
          </w:p>
        </w:tc>
      </w:tr>
      <w:tr w:rsidR="001F0659" w:rsidRPr="001F0659" w:rsidTr="001F0659">
        <w:trPr>
          <w:trHeight w:val="915"/>
        </w:trPr>
        <w:tc>
          <w:tcPr>
            <w:tcW w:w="3686" w:type="dxa"/>
            <w:vMerge/>
            <w:tcBorders>
              <w:top w:val="single" w:sz="4" w:space="0" w:color="auto"/>
              <w:left w:val="single" w:sz="4" w:space="0" w:color="auto"/>
              <w:bottom w:val="single" w:sz="4" w:space="0" w:color="000000"/>
              <w:right w:val="single" w:sz="4" w:space="0" w:color="auto"/>
            </w:tcBorders>
            <w:vAlign w:val="center"/>
          </w:tcPr>
          <w:p w:rsidR="001F0659" w:rsidRPr="001F0659" w:rsidRDefault="001F0659" w:rsidP="00F9060A">
            <w:pPr>
              <w:rPr>
                <w:b/>
                <w:bCs/>
                <w:sz w:val="16"/>
                <w:szCs w:val="16"/>
              </w:rPr>
            </w:pPr>
          </w:p>
        </w:tc>
        <w:tc>
          <w:tcPr>
            <w:tcW w:w="653" w:type="dxa"/>
            <w:tcBorders>
              <w:top w:val="nil"/>
              <w:left w:val="nil"/>
              <w:bottom w:val="single" w:sz="4" w:space="0" w:color="auto"/>
              <w:right w:val="single" w:sz="4" w:space="0" w:color="auto"/>
            </w:tcBorders>
            <w:vAlign w:val="center"/>
          </w:tcPr>
          <w:p w:rsidR="001F0659" w:rsidRPr="001F0659" w:rsidRDefault="001F0659" w:rsidP="00F9060A">
            <w:pPr>
              <w:jc w:val="center"/>
              <w:rPr>
                <w:b/>
                <w:bCs/>
                <w:sz w:val="16"/>
                <w:szCs w:val="16"/>
              </w:rPr>
            </w:pPr>
            <w:r w:rsidRPr="001F0659">
              <w:rPr>
                <w:b/>
                <w:bCs/>
                <w:sz w:val="16"/>
                <w:szCs w:val="16"/>
              </w:rPr>
              <w:t>КВСР</w:t>
            </w:r>
          </w:p>
        </w:tc>
        <w:tc>
          <w:tcPr>
            <w:tcW w:w="700" w:type="dxa"/>
            <w:tcBorders>
              <w:top w:val="nil"/>
              <w:left w:val="nil"/>
              <w:bottom w:val="single" w:sz="4" w:space="0" w:color="auto"/>
              <w:right w:val="single" w:sz="4" w:space="0" w:color="auto"/>
            </w:tcBorders>
            <w:vAlign w:val="center"/>
          </w:tcPr>
          <w:p w:rsidR="001F0659" w:rsidRPr="001F0659" w:rsidRDefault="001F0659" w:rsidP="00F9060A">
            <w:pPr>
              <w:jc w:val="center"/>
              <w:rPr>
                <w:b/>
                <w:bCs/>
                <w:sz w:val="16"/>
                <w:szCs w:val="16"/>
              </w:rPr>
            </w:pPr>
            <w:r w:rsidRPr="001F0659">
              <w:rPr>
                <w:b/>
                <w:bCs/>
                <w:sz w:val="16"/>
                <w:szCs w:val="16"/>
              </w:rPr>
              <w:t>Раздел</w:t>
            </w:r>
          </w:p>
        </w:tc>
        <w:tc>
          <w:tcPr>
            <w:tcW w:w="977" w:type="dxa"/>
            <w:tcBorders>
              <w:top w:val="nil"/>
              <w:left w:val="nil"/>
              <w:bottom w:val="single" w:sz="4" w:space="0" w:color="auto"/>
              <w:right w:val="single" w:sz="4" w:space="0" w:color="auto"/>
            </w:tcBorders>
            <w:vAlign w:val="center"/>
          </w:tcPr>
          <w:p w:rsidR="001F0659" w:rsidRPr="001F0659" w:rsidRDefault="001F0659" w:rsidP="00F9060A">
            <w:pPr>
              <w:jc w:val="center"/>
              <w:rPr>
                <w:b/>
                <w:bCs/>
                <w:sz w:val="16"/>
                <w:szCs w:val="16"/>
              </w:rPr>
            </w:pPr>
            <w:r w:rsidRPr="001F0659">
              <w:rPr>
                <w:b/>
                <w:bCs/>
                <w:sz w:val="16"/>
                <w:szCs w:val="16"/>
              </w:rPr>
              <w:t>Подраздел</w:t>
            </w:r>
          </w:p>
        </w:tc>
        <w:tc>
          <w:tcPr>
            <w:tcW w:w="1104" w:type="dxa"/>
            <w:tcBorders>
              <w:top w:val="nil"/>
              <w:left w:val="nil"/>
              <w:bottom w:val="single" w:sz="4" w:space="0" w:color="auto"/>
              <w:right w:val="single" w:sz="4" w:space="0" w:color="auto"/>
            </w:tcBorders>
            <w:vAlign w:val="center"/>
          </w:tcPr>
          <w:p w:rsidR="001F0659" w:rsidRPr="001F0659" w:rsidRDefault="001F0659" w:rsidP="00F9060A">
            <w:pPr>
              <w:jc w:val="center"/>
              <w:rPr>
                <w:b/>
                <w:bCs/>
                <w:sz w:val="16"/>
                <w:szCs w:val="16"/>
              </w:rPr>
            </w:pPr>
            <w:r w:rsidRPr="001F0659">
              <w:rPr>
                <w:b/>
                <w:bCs/>
                <w:sz w:val="16"/>
                <w:szCs w:val="16"/>
              </w:rPr>
              <w:t>КЦСР</w:t>
            </w:r>
          </w:p>
        </w:tc>
        <w:tc>
          <w:tcPr>
            <w:tcW w:w="626" w:type="dxa"/>
            <w:tcBorders>
              <w:top w:val="nil"/>
              <w:left w:val="nil"/>
              <w:bottom w:val="single" w:sz="4" w:space="0" w:color="auto"/>
              <w:right w:val="single" w:sz="4" w:space="0" w:color="auto"/>
            </w:tcBorders>
            <w:vAlign w:val="center"/>
          </w:tcPr>
          <w:p w:rsidR="001F0659" w:rsidRPr="001F0659" w:rsidRDefault="001F0659" w:rsidP="00F9060A">
            <w:pPr>
              <w:jc w:val="center"/>
              <w:rPr>
                <w:b/>
                <w:bCs/>
                <w:sz w:val="16"/>
                <w:szCs w:val="16"/>
              </w:rPr>
            </w:pPr>
            <w:r w:rsidRPr="001F0659">
              <w:rPr>
                <w:b/>
                <w:bCs/>
                <w:sz w:val="16"/>
                <w:szCs w:val="16"/>
              </w:rPr>
              <w:t>КВР</w:t>
            </w:r>
          </w:p>
        </w:tc>
        <w:tc>
          <w:tcPr>
            <w:tcW w:w="1149" w:type="dxa"/>
            <w:vMerge/>
            <w:tcBorders>
              <w:top w:val="single" w:sz="4" w:space="0" w:color="auto"/>
              <w:left w:val="single" w:sz="4" w:space="0" w:color="auto"/>
              <w:bottom w:val="single" w:sz="4" w:space="0" w:color="000000"/>
              <w:right w:val="single" w:sz="4" w:space="0" w:color="auto"/>
            </w:tcBorders>
            <w:vAlign w:val="center"/>
          </w:tcPr>
          <w:p w:rsidR="001F0659" w:rsidRPr="001F0659" w:rsidRDefault="001F0659" w:rsidP="00F9060A">
            <w:pPr>
              <w:rPr>
                <w:b/>
                <w:bCs/>
                <w:sz w:val="16"/>
                <w:szCs w:val="16"/>
              </w:rPr>
            </w:pPr>
          </w:p>
        </w:tc>
        <w:tc>
          <w:tcPr>
            <w:tcW w:w="1142" w:type="dxa"/>
            <w:vMerge/>
            <w:tcBorders>
              <w:top w:val="single" w:sz="4" w:space="0" w:color="auto"/>
              <w:left w:val="single" w:sz="4" w:space="0" w:color="auto"/>
              <w:bottom w:val="single" w:sz="4" w:space="0" w:color="000000"/>
              <w:right w:val="single" w:sz="4" w:space="0" w:color="auto"/>
            </w:tcBorders>
            <w:vAlign w:val="center"/>
          </w:tcPr>
          <w:p w:rsidR="001F0659" w:rsidRPr="001F0659" w:rsidRDefault="001F0659" w:rsidP="00F9060A">
            <w:pPr>
              <w:rPr>
                <w:b/>
                <w:bCs/>
                <w:sz w:val="16"/>
                <w:szCs w:val="16"/>
              </w:rPr>
            </w:pPr>
          </w:p>
        </w:tc>
        <w:tc>
          <w:tcPr>
            <w:tcW w:w="708" w:type="dxa"/>
            <w:vMerge/>
            <w:tcBorders>
              <w:top w:val="single" w:sz="4" w:space="0" w:color="auto"/>
              <w:left w:val="single" w:sz="4" w:space="0" w:color="auto"/>
              <w:bottom w:val="single" w:sz="4" w:space="0" w:color="000000"/>
              <w:right w:val="single" w:sz="4" w:space="0" w:color="auto"/>
            </w:tcBorders>
            <w:vAlign w:val="center"/>
          </w:tcPr>
          <w:p w:rsidR="001F0659" w:rsidRPr="001F0659" w:rsidRDefault="001F0659" w:rsidP="00F9060A">
            <w:pPr>
              <w:rPr>
                <w:b/>
                <w:bCs/>
                <w:sz w:val="16"/>
                <w:szCs w:val="16"/>
              </w:rPr>
            </w:pP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noWrap/>
            <w:vAlign w:val="bottom"/>
          </w:tcPr>
          <w:p w:rsidR="001F0659" w:rsidRPr="001F0659" w:rsidRDefault="001F0659" w:rsidP="00F9060A">
            <w:pPr>
              <w:rPr>
                <w:b/>
                <w:bCs/>
                <w:sz w:val="16"/>
                <w:szCs w:val="16"/>
              </w:rPr>
            </w:pPr>
            <w:r w:rsidRPr="001F0659">
              <w:rPr>
                <w:b/>
                <w:bCs/>
                <w:sz w:val="16"/>
                <w:szCs w:val="16"/>
              </w:rPr>
              <w:t>ВСЕГО:</w:t>
            </w:r>
          </w:p>
        </w:tc>
        <w:tc>
          <w:tcPr>
            <w:tcW w:w="653" w:type="dxa"/>
            <w:tcBorders>
              <w:top w:val="nil"/>
              <w:left w:val="nil"/>
              <w:bottom w:val="single" w:sz="4" w:space="0" w:color="auto"/>
              <w:right w:val="single" w:sz="4" w:space="0" w:color="auto"/>
            </w:tcBorders>
            <w:noWrap/>
            <w:vAlign w:val="bottom"/>
          </w:tcPr>
          <w:p w:rsidR="001F0659" w:rsidRPr="001F0659" w:rsidRDefault="001F0659" w:rsidP="00F9060A">
            <w:pPr>
              <w:jc w:val="center"/>
              <w:rPr>
                <w:b/>
                <w:bCs/>
                <w:sz w:val="16"/>
                <w:szCs w:val="16"/>
              </w:rPr>
            </w:pPr>
            <w:r w:rsidRPr="001F0659">
              <w:rPr>
                <w:b/>
                <w:bCs/>
                <w:sz w:val="16"/>
                <w:szCs w:val="16"/>
              </w:rPr>
              <w:t> </w:t>
            </w:r>
          </w:p>
        </w:tc>
        <w:tc>
          <w:tcPr>
            <w:tcW w:w="700" w:type="dxa"/>
            <w:tcBorders>
              <w:top w:val="nil"/>
              <w:left w:val="nil"/>
              <w:bottom w:val="single" w:sz="4" w:space="0" w:color="auto"/>
              <w:right w:val="single" w:sz="4" w:space="0" w:color="auto"/>
            </w:tcBorders>
            <w:noWrap/>
            <w:vAlign w:val="bottom"/>
          </w:tcPr>
          <w:p w:rsidR="001F0659" w:rsidRPr="001F0659" w:rsidRDefault="001F0659" w:rsidP="00F9060A">
            <w:pPr>
              <w:jc w:val="center"/>
              <w:rPr>
                <w:b/>
                <w:bCs/>
                <w:sz w:val="16"/>
                <w:szCs w:val="16"/>
              </w:rPr>
            </w:pPr>
            <w:r w:rsidRPr="001F0659">
              <w:rPr>
                <w:b/>
                <w:bCs/>
                <w:sz w:val="16"/>
                <w:szCs w:val="16"/>
              </w:rPr>
              <w:t> </w:t>
            </w:r>
          </w:p>
        </w:tc>
        <w:tc>
          <w:tcPr>
            <w:tcW w:w="977" w:type="dxa"/>
            <w:tcBorders>
              <w:top w:val="nil"/>
              <w:left w:val="nil"/>
              <w:bottom w:val="single" w:sz="4" w:space="0" w:color="auto"/>
              <w:right w:val="single" w:sz="4" w:space="0" w:color="auto"/>
            </w:tcBorders>
            <w:noWrap/>
            <w:vAlign w:val="bottom"/>
          </w:tcPr>
          <w:p w:rsidR="001F0659" w:rsidRPr="001F0659" w:rsidRDefault="001F0659" w:rsidP="00F9060A">
            <w:pPr>
              <w:jc w:val="center"/>
              <w:rPr>
                <w:b/>
                <w:bCs/>
                <w:sz w:val="16"/>
                <w:szCs w:val="16"/>
              </w:rPr>
            </w:pPr>
            <w:r w:rsidRPr="001F0659">
              <w:rPr>
                <w:b/>
                <w:bCs/>
                <w:sz w:val="16"/>
                <w:szCs w:val="16"/>
              </w:rPr>
              <w:t> </w:t>
            </w:r>
          </w:p>
        </w:tc>
        <w:tc>
          <w:tcPr>
            <w:tcW w:w="1104" w:type="dxa"/>
            <w:tcBorders>
              <w:top w:val="nil"/>
              <w:left w:val="nil"/>
              <w:bottom w:val="single" w:sz="4" w:space="0" w:color="auto"/>
              <w:right w:val="single" w:sz="4" w:space="0" w:color="auto"/>
            </w:tcBorders>
            <w:vAlign w:val="bottom"/>
          </w:tcPr>
          <w:p w:rsidR="001F0659" w:rsidRPr="001F0659" w:rsidRDefault="001F0659" w:rsidP="00F9060A">
            <w:pPr>
              <w:jc w:val="center"/>
              <w:rPr>
                <w:b/>
                <w:bCs/>
                <w:sz w:val="16"/>
                <w:szCs w:val="16"/>
              </w:rPr>
            </w:pPr>
            <w:r w:rsidRPr="001F0659">
              <w:rPr>
                <w:b/>
                <w:bCs/>
                <w:sz w:val="16"/>
                <w:szCs w:val="16"/>
              </w:rPr>
              <w:t> </w:t>
            </w:r>
          </w:p>
        </w:tc>
        <w:tc>
          <w:tcPr>
            <w:tcW w:w="626" w:type="dxa"/>
            <w:tcBorders>
              <w:top w:val="nil"/>
              <w:left w:val="nil"/>
              <w:bottom w:val="single" w:sz="4" w:space="0" w:color="auto"/>
              <w:right w:val="single" w:sz="4" w:space="0" w:color="auto"/>
            </w:tcBorders>
            <w:vAlign w:val="bottom"/>
          </w:tcPr>
          <w:p w:rsidR="001F0659" w:rsidRPr="001F0659" w:rsidRDefault="001F0659" w:rsidP="00F9060A">
            <w:pPr>
              <w:jc w:val="center"/>
              <w:rPr>
                <w:b/>
                <w:bCs/>
                <w:sz w:val="16"/>
                <w:szCs w:val="16"/>
              </w:rPr>
            </w:pPr>
            <w:r w:rsidRPr="001F0659">
              <w:rPr>
                <w:b/>
                <w:bCs/>
                <w:sz w:val="16"/>
                <w:szCs w:val="16"/>
              </w:rPr>
              <w:t> </w:t>
            </w:r>
          </w:p>
        </w:tc>
        <w:tc>
          <w:tcPr>
            <w:tcW w:w="1149" w:type="dxa"/>
            <w:tcBorders>
              <w:top w:val="nil"/>
              <w:left w:val="nil"/>
              <w:bottom w:val="single" w:sz="4" w:space="0" w:color="auto"/>
              <w:right w:val="single" w:sz="4" w:space="0" w:color="auto"/>
            </w:tcBorders>
            <w:vAlign w:val="bottom"/>
          </w:tcPr>
          <w:p w:rsidR="001F0659" w:rsidRPr="001F0659" w:rsidRDefault="001F0659" w:rsidP="00F9060A">
            <w:pPr>
              <w:jc w:val="right"/>
              <w:rPr>
                <w:b/>
                <w:bCs/>
                <w:sz w:val="16"/>
                <w:szCs w:val="16"/>
              </w:rPr>
            </w:pPr>
            <w:r w:rsidRPr="001F0659">
              <w:rPr>
                <w:b/>
                <w:bCs/>
                <w:sz w:val="16"/>
                <w:szCs w:val="16"/>
              </w:rPr>
              <w:t>10 052,077</w:t>
            </w:r>
          </w:p>
        </w:tc>
        <w:tc>
          <w:tcPr>
            <w:tcW w:w="1142" w:type="dxa"/>
            <w:tcBorders>
              <w:top w:val="nil"/>
              <w:left w:val="nil"/>
              <w:bottom w:val="single" w:sz="4" w:space="0" w:color="auto"/>
              <w:right w:val="single" w:sz="4" w:space="0" w:color="auto"/>
            </w:tcBorders>
            <w:vAlign w:val="bottom"/>
          </w:tcPr>
          <w:p w:rsidR="001F0659" w:rsidRPr="001F0659" w:rsidRDefault="001F0659" w:rsidP="00F9060A">
            <w:pPr>
              <w:jc w:val="right"/>
              <w:rPr>
                <w:b/>
                <w:bCs/>
                <w:sz w:val="16"/>
                <w:szCs w:val="16"/>
              </w:rPr>
            </w:pPr>
            <w:r w:rsidRPr="001F0659">
              <w:rPr>
                <w:b/>
                <w:bCs/>
                <w:sz w:val="16"/>
                <w:szCs w:val="16"/>
              </w:rPr>
              <w:t>8 710,121</w:t>
            </w:r>
          </w:p>
        </w:tc>
        <w:tc>
          <w:tcPr>
            <w:tcW w:w="708" w:type="dxa"/>
            <w:tcBorders>
              <w:top w:val="nil"/>
              <w:left w:val="nil"/>
              <w:bottom w:val="single" w:sz="4" w:space="0" w:color="auto"/>
              <w:right w:val="single" w:sz="4" w:space="0" w:color="auto"/>
            </w:tcBorders>
            <w:vAlign w:val="bottom"/>
          </w:tcPr>
          <w:p w:rsidR="001F0659" w:rsidRPr="001F0659" w:rsidRDefault="001F0659" w:rsidP="00F9060A">
            <w:pPr>
              <w:jc w:val="right"/>
              <w:rPr>
                <w:b/>
                <w:bCs/>
                <w:sz w:val="16"/>
                <w:szCs w:val="16"/>
              </w:rPr>
            </w:pPr>
            <w:r w:rsidRPr="001F0659">
              <w:rPr>
                <w:b/>
                <w:bCs/>
                <w:sz w:val="16"/>
                <w:szCs w:val="16"/>
              </w:rPr>
              <w:t>8 955,060</w:t>
            </w:r>
          </w:p>
        </w:tc>
      </w:tr>
      <w:tr w:rsidR="001F0659" w:rsidRPr="001F0659" w:rsidTr="001F0659">
        <w:trPr>
          <w:trHeight w:val="112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АДМИНИСТРАЦИЯ СЕЛЬСКОГО ПОСЕЛ</w:t>
            </w:r>
            <w:r w:rsidRPr="001F0659">
              <w:rPr>
                <w:b/>
                <w:bCs/>
                <w:i/>
                <w:iCs/>
                <w:sz w:val="16"/>
                <w:szCs w:val="16"/>
              </w:rPr>
              <w:t>Е</w:t>
            </w:r>
            <w:r w:rsidRPr="001F0659">
              <w:rPr>
                <w:b/>
                <w:bCs/>
                <w:i/>
                <w:iCs/>
                <w:sz w:val="16"/>
                <w:szCs w:val="16"/>
              </w:rPr>
              <w:t>НИЯ ЧЕРНОЗЕРСКИЙ СЕЛЬСОВЕТ МУН</w:t>
            </w:r>
            <w:r w:rsidRPr="001F0659">
              <w:rPr>
                <w:b/>
                <w:bCs/>
                <w:i/>
                <w:iCs/>
                <w:sz w:val="16"/>
                <w:szCs w:val="16"/>
              </w:rPr>
              <w:t>И</w:t>
            </w:r>
            <w:r w:rsidRPr="001F0659">
              <w:rPr>
                <w:b/>
                <w:bCs/>
                <w:i/>
                <w:iCs/>
                <w:sz w:val="16"/>
                <w:szCs w:val="16"/>
              </w:rPr>
              <w:t>ЦИПАЛЬНОГО РАЙОНА МОКШАНСКИЙ РАЙОН ПЕНЗЕНСКОЙ ОБЛАСТИ</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10 052,077</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8 710,121</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8 955,060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ОБЩЕГОСУДАРСТВЕННЫЕ ВОПРОСЫ</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4 859,731</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3 773,355</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3 862,294</w:t>
            </w:r>
          </w:p>
        </w:tc>
      </w:tr>
      <w:tr w:rsidR="001F0659" w:rsidRPr="001F0659" w:rsidTr="001F0659">
        <w:trPr>
          <w:trHeight w:val="90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Функционирование Правительства Российской Федерации, высших исполнительных органов субъектов Российской Федерации, местных а</w:t>
            </w:r>
            <w:r w:rsidRPr="001F0659">
              <w:rPr>
                <w:b/>
                <w:bCs/>
                <w:i/>
                <w:iCs/>
                <w:sz w:val="16"/>
                <w:szCs w:val="16"/>
              </w:rPr>
              <w:t>д</w:t>
            </w:r>
            <w:r w:rsidRPr="001F0659">
              <w:rPr>
                <w:b/>
                <w:bCs/>
                <w:i/>
                <w:iCs/>
                <w:sz w:val="16"/>
                <w:szCs w:val="16"/>
              </w:rPr>
              <w:t>министраций</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4 292,458</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3 773,355</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3 862,294</w:t>
            </w:r>
          </w:p>
        </w:tc>
      </w:tr>
      <w:tr w:rsidR="001F0659" w:rsidRPr="001F0659" w:rsidTr="001F0659">
        <w:trPr>
          <w:trHeight w:val="138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 xml:space="preserve">Муниципальная программа </w:t>
            </w:r>
            <w:proofErr w:type="spellStart"/>
            <w:r w:rsidRPr="001F0659">
              <w:rPr>
                <w:b/>
                <w:bCs/>
                <w:i/>
                <w:iCs/>
                <w:sz w:val="16"/>
                <w:szCs w:val="16"/>
              </w:rPr>
              <w:t>Чернозерского</w:t>
            </w:r>
            <w:proofErr w:type="spellEnd"/>
            <w:r w:rsidRPr="001F0659">
              <w:rPr>
                <w:b/>
                <w:bCs/>
                <w:i/>
                <w:iCs/>
                <w:sz w:val="16"/>
                <w:szCs w:val="16"/>
              </w:rPr>
              <w:t xml:space="preserve"> сельсовета </w:t>
            </w:r>
            <w:proofErr w:type="spellStart"/>
            <w:r w:rsidRPr="001F0659">
              <w:rPr>
                <w:b/>
                <w:bCs/>
                <w:i/>
                <w:iCs/>
                <w:sz w:val="16"/>
                <w:szCs w:val="16"/>
              </w:rPr>
              <w:t>Мокшанского</w:t>
            </w:r>
            <w:proofErr w:type="spellEnd"/>
            <w:r w:rsidRPr="001F0659">
              <w:rPr>
                <w:b/>
                <w:bCs/>
                <w:i/>
                <w:iCs/>
                <w:sz w:val="16"/>
                <w:szCs w:val="16"/>
              </w:rPr>
              <w:t xml:space="preserve"> района Пензенской о</w:t>
            </w:r>
            <w:r w:rsidRPr="001F0659">
              <w:rPr>
                <w:b/>
                <w:bCs/>
                <w:i/>
                <w:iCs/>
                <w:sz w:val="16"/>
                <w:szCs w:val="16"/>
              </w:rPr>
              <w:t>б</w:t>
            </w:r>
            <w:r w:rsidRPr="001F0659">
              <w:rPr>
                <w:b/>
                <w:bCs/>
                <w:i/>
                <w:iCs/>
                <w:sz w:val="16"/>
                <w:szCs w:val="16"/>
              </w:rPr>
              <w:t xml:space="preserve">ласти "Развитие </w:t>
            </w:r>
            <w:proofErr w:type="spellStart"/>
            <w:r w:rsidRPr="001F0659">
              <w:rPr>
                <w:b/>
                <w:bCs/>
                <w:i/>
                <w:iCs/>
                <w:sz w:val="16"/>
                <w:szCs w:val="16"/>
              </w:rPr>
              <w:t>Чернозерского</w:t>
            </w:r>
            <w:proofErr w:type="spellEnd"/>
            <w:r w:rsidRPr="001F0659">
              <w:rPr>
                <w:b/>
                <w:bCs/>
                <w:i/>
                <w:iCs/>
                <w:sz w:val="16"/>
                <w:szCs w:val="16"/>
              </w:rPr>
              <w:t xml:space="preserve"> сельсовета </w:t>
            </w:r>
            <w:proofErr w:type="spellStart"/>
            <w:r w:rsidRPr="001F0659">
              <w:rPr>
                <w:b/>
                <w:bCs/>
                <w:i/>
                <w:iCs/>
                <w:sz w:val="16"/>
                <w:szCs w:val="16"/>
              </w:rPr>
              <w:t>Мокшанского</w:t>
            </w:r>
            <w:proofErr w:type="spellEnd"/>
            <w:r w:rsidRPr="001F0659">
              <w:rPr>
                <w:b/>
                <w:bCs/>
                <w:i/>
                <w:iCs/>
                <w:sz w:val="16"/>
                <w:szCs w:val="16"/>
              </w:rPr>
              <w:t xml:space="preserve"> района Пензенской области на 2014 - 2030 годы"</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0100000000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4 292,458</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3 773,355</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3 862,294</w:t>
            </w:r>
          </w:p>
        </w:tc>
      </w:tr>
      <w:tr w:rsidR="001F0659" w:rsidRPr="001F0659" w:rsidTr="001F0659">
        <w:trPr>
          <w:trHeight w:val="45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 xml:space="preserve">Подпрограмма "Развитие муниципальной службы в </w:t>
            </w:r>
            <w:proofErr w:type="spellStart"/>
            <w:r w:rsidRPr="001F0659">
              <w:rPr>
                <w:b/>
                <w:bCs/>
                <w:i/>
                <w:iCs/>
                <w:sz w:val="16"/>
                <w:szCs w:val="16"/>
              </w:rPr>
              <w:t>Чернозерском</w:t>
            </w:r>
            <w:proofErr w:type="spellEnd"/>
            <w:r w:rsidRPr="001F0659">
              <w:rPr>
                <w:b/>
                <w:bCs/>
                <w:i/>
                <w:iCs/>
                <w:sz w:val="16"/>
                <w:szCs w:val="16"/>
              </w:rPr>
              <w:t xml:space="preserve"> сельсовете"</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0130000000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4 292,458</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3 773,355</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3 862,294</w:t>
            </w:r>
          </w:p>
        </w:tc>
      </w:tr>
      <w:tr w:rsidR="001F0659" w:rsidRPr="001F0659" w:rsidTr="001F0659">
        <w:trPr>
          <w:trHeight w:val="67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Основное мероприятие ''Обеспечение деятел</w:t>
            </w:r>
            <w:r w:rsidRPr="001F0659">
              <w:rPr>
                <w:b/>
                <w:bCs/>
                <w:i/>
                <w:iCs/>
                <w:sz w:val="16"/>
                <w:szCs w:val="16"/>
              </w:rPr>
              <w:t>ь</w:t>
            </w:r>
            <w:r w:rsidRPr="001F0659">
              <w:rPr>
                <w:b/>
                <w:bCs/>
                <w:i/>
                <w:iCs/>
                <w:sz w:val="16"/>
                <w:szCs w:val="16"/>
              </w:rPr>
              <w:t xml:space="preserve">ности администрации </w:t>
            </w:r>
            <w:proofErr w:type="spellStart"/>
            <w:r w:rsidRPr="001F0659">
              <w:rPr>
                <w:b/>
                <w:bCs/>
                <w:i/>
                <w:iCs/>
                <w:sz w:val="16"/>
                <w:szCs w:val="16"/>
              </w:rPr>
              <w:t>Чернозерского</w:t>
            </w:r>
            <w:proofErr w:type="spellEnd"/>
            <w:r w:rsidRPr="001F0659">
              <w:rPr>
                <w:b/>
                <w:bCs/>
                <w:i/>
                <w:iCs/>
                <w:sz w:val="16"/>
                <w:szCs w:val="16"/>
              </w:rPr>
              <w:t xml:space="preserve"> сельсовета''</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0130100000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4 292,458</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3 773,355</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3 862,294</w:t>
            </w:r>
          </w:p>
        </w:tc>
      </w:tr>
      <w:tr w:rsidR="001F0659" w:rsidRPr="001F0659" w:rsidTr="001F0659">
        <w:trPr>
          <w:trHeight w:val="45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выплаты по оплате труда рабо</w:t>
            </w:r>
            <w:r w:rsidRPr="001F0659">
              <w:rPr>
                <w:b/>
                <w:bCs/>
                <w:i/>
                <w:iCs/>
                <w:sz w:val="16"/>
                <w:szCs w:val="16"/>
              </w:rPr>
              <w:t>т</w:t>
            </w:r>
            <w:r w:rsidRPr="001F0659">
              <w:rPr>
                <w:b/>
                <w:bCs/>
                <w:i/>
                <w:iCs/>
                <w:sz w:val="16"/>
                <w:szCs w:val="16"/>
              </w:rPr>
              <w:t>ников органов местного самоуправления</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0130102100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1 788,912</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2 465,908</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2 512,547</w:t>
            </w:r>
          </w:p>
        </w:tc>
      </w:tr>
      <w:tr w:rsidR="001F0659" w:rsidRPr="001F0659" w:rsidTr="001F0659">
        <w:trPr>
          <w:trHeight w:val="112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выплаты персоналу в целях обесп</w:t>
            </w:r>
            <w:r w:rsidRPr="001F0659">
              <w:rPr>
                <w:b/>
                <w:bCs/>
                <w:i/>
                <w:iCs/>
                <w:sz w:val="16"/>
                <w:szCs w:val="16"/>
              </w:rPr>
              <w:t>е</w:t>
            </w:r>
            <w:r w:rsidRPr="001F0659">
              <w:rPr>
                <w:b/>
                <w:bCs/>
                <w:i/>
                <w:iCs/>
                <w:sz w:val="16"/>
                <w:szCs w:val="16"/>
              </w:rPr>
              <w:t>чения выполнения функций государственными (муниципальными) органами, казенными учр</w:t>
            </w:r>
            <w:r w:rsidRPr="001F0659">
              <w:rPr>
                <w:b/>
                <w:bCs/>
                <w:i/>
                <w:iCs/>
                <w:sz w:val="16"/>
                <w:szCs w:val="16"/>
              </w:rPr>
              <w:t>е</w:t>
            </w:r>
            <w:r w:rsidRPr="001F0659">
              <w:rPr>
                <w:b/>
                <w:bCs/>
                <w:i/>
                <w:iCs/>
                <w:sz w:val="16"/>
                <w:szCs w:val="16"/>
              </w:rPr>
              <w:t>ждениями, органами управления государстве</w:t>
            </w:r>
            <w:r w:rsidRPr="001F0659">
              <w:rPr>
                <w:b/>
                <w:bCs/>
                <w:i/>
                <w:iCs/>
                <w:sz w:val="16"/>
                <w:szCs w:val="16"/>
              </w:rPr>
              <w:t>н</w:t>
            </w:r>
            <w:r w:rsidRPr="001F0659">
              <w:rPr>
                <w:b/>
                <w:bCs/>
                <w:i/>
                <w:iCs/>
                <w:sz w:val="16"/>
                <w:szCs w:val="16"/>
              </w:rPr>
              <w:t>ными внебюджетными фондами</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0130102100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100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1 788,912</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2 465,908</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2 512,547</w:t>
            </w:r>
          </w:p>
        </w:tc>
      </w:tr>
      <w:tr w:rsidR="001F0659" w:rsidRPr="001F0659" w:rsidTr="001F0659">
        <w:trPr>
          <w:trHeight w:val="45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выплаты персоналу государстве</w:t>
            </w:r>
            <w:r w:rsidRPr="001F0659">
              <w:rPr>
                <w:b/>
                <w:bCs/>
                <w:i/>
                <w:iCs/>
                <w:sz w:val="16"/>
                <w:szCs w:val="16"/>
              </w:rPr>
              <w:t>н</w:t>
            </w:r>
            <w:r w:rsidRPr="001F0659">
              <w:rPr>
                <w:b/>
                <w:bCs/>
                <w:i/>
                <w:iCs/>
                <w:sz w:val="16"/>
                <w:szCs w:val="16"/>
              </w:rPr>
              <w:t>ных (муниципальных) органов</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0130102100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120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1 788,912</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2 465,908</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2 512,547</w:t>
            </w:r>
          </w:p>
        </w:tc>
      </w:tr>
      <w:tr w:rsidR="001F0659" w:rsidRPr="001F0659" w:rsidTr="001F0659">
        <w:trPr>
          <w:trHeight w:val="450"/>
        </w:trPr>
        <w:tc>
          <w:tcPr>
            <w:tcW w:w="368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выплаты по оплате труда главы местной администрации</w:t>
            </w:r>
          </w:p>
        </w:tc>
        <w:tc>
          <w:tcPr>
            <w:tcW w:w="653"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0130102110</w:t>
            </w:r>
          </w:p>
        </w:tc>
        <w:tc>
          <w:tcPr>
            <w:tcW w:w="62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1 103,927</w:t>
            </w:r>
          </w:p>
        </w:tc>
        <w:tc>
          <w:tcPr>
            <w:tcW w:w="1142"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1 305,447</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1 349,747</w:t>
            </w:r>
          </w:p>
        </w:tc>
      </w:tr>
      <w:tr w:rsidR="001F0659" w:rsidRPr="001F0659" w:rsidTr="001F0659">
        <w:trPr>
          <w:trHeight w:val="112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выплаты персоналу в целях обесп</w:t>
            </w:r>
            <w:r w:rsidRPr="001F0659">
              <w:rPr>
                <w:b/>
                <w:bCs/>
                <w:i/>
                <w:iCs/>
                <w:sz w:val="16"/>
                <w:szCs w:val="16"/>
              </w:rPr>
              <w:t>е</w:t>
            </w:r>
            <w:r w:rsidRPr="001F0659">
              <w:rPr>
                <w:b/>
                <w:bCs/>
                <w:i/>
                <w:iCs/>
                <w:sz w:val="16"/>
                <w:szCs w:val="16"/>
              </w:rPr>
              <w:t>чения выполнения функций государственными (муниципальными) органами, казенными учр</w:t>
            </w:r>
            <w:r w:rsidRPr="001F0659">
              <w:rPr>
                <w:b/>
                <w:bCs/>
                <w:i/>
                <w:iCs/>
                <w:sz w:val="16"/>
                <w:szCs w:val="16"/>
              </w:rPr>
              <w:t>е</w:t>
            </w:r>
            <w:r w:rsidRPr="001F0659">
              <w:rPr>
                <w:b/>
                <w:bCs/>
                <w:i/>
                <w:iCs/>
                <w:sz w:val="16"/>
                <w:szCs w:val="16"/>
              </w:rPr>
              <w:t>ждениями, органами управления государстве</w:t>
            </w:r>
            <w:r w:rsidRPr="001F0659">
              <w:rPr>
                <w:b/>
                <w:bCs/>
                <w:i/>
                <w:iCs/>
                <w:sz w:val="16"/>
                <w:szCs w:val="16"/>
              </w:rPr>
              <w:t>н</w:t>
            </w:r>
            <w:r w:rsidRPr="001F0659">
              <w:rPr>
                <w:b/>
                <w:bCs/>
                <w:i/>
                <w:iCs/>
                <w:sz w:val="16"/>
                <w:szCs w:val="16"/>
              </w:rPr>
              <w:t>ными внебюджетными фондами</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0130102110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100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1 103,927</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1 305,447</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1 349,747</w:t>
            </w:r>
          </w:p>
        </w:tc>
      </w:tr>
      <w:tr w:rsidR="001F0659" w:rsidRPr="001F0659" w:rsidTr="001F0659">
        <w:trPr>
          <w:trHeight w:val="45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выплаты персоналу государстве</w:t>
            </w:r>
            <w:r w:rsidRPr="001F0659">
              <w:rPr>
                <w:b/>
                <w:bCs/>
                <w:i/>
                <w:iCs/>
                <w:sz w:val="16"/>
                <w:szCs w:val="16"/>
              </w:rPr>
              <w:t>н</w:t>
            </w:r>
            <w:r w:rsidRPr="001F0659">
              <w:rPr>
                <w:b/>
                <w:bCs/>
                <w:i/>
                <w:iCs/>
                <w:sz w:val="16"/>
                <w:szCs w:val="16"/>
              </w:rPr>
              <w:t>ных (муниципальных) органов</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0130102110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120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1 103,927</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1 305,447</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1 349,747</w:t>
            </w:r>
          </w:p>
        </w:tc>
      </w:tr>
      <w:tr w:rsidR="001F0659" w:rsidRPr="001F0659" w:rsidTr="001F0659">
        <w:trPr>
          <w:trHeight w:val="450"/>
        </w:trPr>
        <w:tc>
          <w:tcPr>
            <w:tcW w:w="368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обеспечение функций органов мес</w:t>
            </w:r>
            <w:r w:rsidRPr="001F0659">
              <w:rPr>
                <w:b/>
                <w:bCs/>
                <w:i/>
                <w:iCs/>
                <w:sz w:val="16"/>
                <w:szCs w:val="16"/>
              </w:rPr>
              <w:t>т</w:t>
            </w:r>
            <w:r w:rsidRPr="001F0659">
              <w:rPr>
                <w:b/>
                <w:bCs/>
                <w:i/>
                <w:iCs/>
                <w:sz w:val="16"/>
                <w:szCs w:val="16"/>
              </w:rPr>
              <w:t>ного самоуправления</w:t>
            </w:r>
          </w:p>
        </w:tc>
        <w:tc>
          <w:tcPr>
            <w:tcW w:w="653"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0130102200</w:t>
            </w:r>
          </w:p>
        </w:tc>
        <w:tc>
          <w:tcPr>
            <w:tcW w:w="62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604,735</w:t>
            </w:r>
          </w:p>
        </w:tc>
        <w:tc>
          <w:tcPr>
            <w:tcW w:w="1142"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2,000</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45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Закупка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0130102200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200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590,535</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67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закупки товаров, работ и услуг для обе</w:t>
            </w:r>
            <w:r w:rsidRPr="001F0659">
              <w:rPr>
                <w:b/>
                <w:bCs/>
                <w:i/>
                <w:iCs/>
                <w:sz w:val="16"/>
                <w:szCs w:val="16"/>
              </w:rPr>
              <w:t>с</w:t>
            </w:r>
            <w:r w:rsidRPr="001F0659">
              <w:rPr>
                <w:b/>
                <w:bCs/>
                <w:i/>
                <w:iCs/>
                <w:sz w:val="16"/>
                <w:szCs w:val="16"/>
              </w:rPr>
              <w:t>печения государственных (муниципальных) нужд</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0130102200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240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590,535</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бюджетные ассигнования</w:t>
            </w:r>
          </w:p>
        </w:tc>
        <w:tc>
          <w:tcPr>
            <w:tcW w:w="653"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0130102200</w:t>
            </w:r>
          </w:p>
        </w:tc>
        <w:tc>
          <w:tcPr>
            <w:tcW w:w="62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800</w:t>
            </w:r>
          </w:p>
        </w:tc>
        <w:tc>
          <w:tcPr>
            <w:tcW w:w="114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14,200</w:t>
            </w:r>
          </w:p>
        </w:tc>
        <w:tc>
          <w:tcPr>
            <w:tcW w:w="1142"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lastRenderedPageBreak/>
              <w:t>Уплата налогов, сборов и иных платежей</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0130102200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850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14,200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1125"/>
        </w:trPr>
        <w:tc>
          <w:tcPr>
            <w:tcW w:w="368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Поддержка мер по обеспечению сбалансирова</w:t>
            </w:r>
            <w:r w:rsidRPr="001F0659">
              <w:rPr>
                <w:b/>
                <w:bCs/>
                <w:i/>
                <w:iCs/>
                <w:sz w:val="16"/>
                <w:szCs w:val="16"/>
              </w:rPr>
              <w:t>н</w:t>
            </w:r>
            <w:r w:rsidRPr="001F0659">
              <w:rPr>
                <w:b/>
                <w:bCs/>
                <w:i/>
                <w:iCs/>
                <w:sz w:val="16"/>
                <w:szCs w:val="16"/>
              </w:rPr>
              <w:t>ности бюджетов в рамках заключенных согл</w:t>
            </w:r>
            <w:r w:rsidRPr="001F0659">
              <w:rPr>
                <w:b/>
                <w:bCs/>
                <w:i/>
                <w:iCs/>
                <w:sz w:val="16"/>
                <w:szCs w:val="16"/>
              </w:rPr>
              <w:t>а</w:t>
            </w:r>
            <w:r w:rsidRPr="001F0659">
              <w:rPr>
                <w:b/>
                <w:bCs/>
                <w:i/>
                <w:iCs/>
                <w:sz w:val="16"/>
                <w:szCs w:val="16"/>
              </w:rPr>
              <w:t>шений (на выплаты по оплате труда работн</w:t>
            </w:r>
            <w:r w:rsidRPr="001F0659">
              <w:rPr>
                <w:b/>
                <w:bCs/>
                <w:i/>
                <w:iCs/>
                <w:sz w:val="16"/>
                <w:szCs w:val="16"/>
              </w:rPr>
              <w:t>и</w:t>
            </w:r>
            <w:r w:rsidRPr="001F0659">
              <w:rPr>
                <w:b/>
                <w:bCs/>
                <w:i/>
                <w:iCs/>
                <w:sz w:val="16"/>
                <w:szCs w:val="16"/>
              </w:rPr>
              <w:t>ков органов местного самоуправления)</w:t>
            </w:r>
          </w:p>
        </w:tc>
        <w:tc>
          <w:tcPr>
            <w:tcW w:w="653"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0130195232</w:t>
            </w:r>
          </w:p>
        </w:tc>
        <w:tc>
          <w:tcPr>
            <w:tcW w:w="62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794,884</w:t>
            </w:r>
          </w:p>
        </w:tc>
        <w:tc>
          <w:tcPr>
            <w:tcW w:w="1142"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112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выплаты персоналу в целях обесп</w:t>
            </w:r>
            <w:r w:rsidRPr="001F0659">
              <w:rPr>
                <w:b/>
                <w:bCs/>
                <w:i/>
                <w:iCs/>
                <w:sz w:val="16"/>
                <w:szCs w:val="16"/>
              </w:rPr>
              <w:t>е</w:t>
            </w:r>
            <w:r w:rsidRPr="001F0659">
              <w:rPr>
                <w:b/>
                <w:bCs/>
                <w:i/>
                <w:iCs/>
                <w:sz w:val="16"/>
                <w:szCs w:val="16"/>
              </w:rPr>
              <w:t>чения выполнения функций государственными (муниципальными) органами, казенными учр</w:t>
            </w:r>
            <w:r w:rsidRPr="001F0659">
              <w:rPr>
                <w:b/>
                <w:bCs/>
                <w:i/>
                <w:iCs/>
                <w:sz w:val="16"/>
                <w:szCs w:val="16"/>
              </w:rPr>
              <w:t>е</w:t>
            </w:r>
            <w:r w:rsidRPr="001F0659">
              <w:rPr>
                <w:b/>
                <w:bCs/>
                <w:i/>
                <w:iCs/>
                <w:sz w:val="16"/>
                <w:szCs w:val="16"/>
              </w:rPr>
              <w:t>ждениями, органами управления государстве</w:t>
            </w:r>
            <w:r w:rsidRPr="001F0659">
              <w:rPr>
                <w:b/>
                <w:bCs/>
                <w:i/>
                <w:iCs/>
                <w:sz w:val="16"/>
                <w:szCs w:val="16"/>
              </w:rPr>
              <w:t>н</w:t>
            </w:r>
            <w:r w:rsidRPr="001F0659">
              <w:rPr>
                <w:b/>
                <w:bCs/>
                <w:i/>
                <w:iCs/>
                <w:sz w:val="16"/>
                <w:szCs w:val="16"/>
              </w:rPr>
              <w:t>ными внебюджетными фондами</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0130195232</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100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794,884</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45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выплаты персоналу государстве</w:t>
            </w:r>
            <w:r w:rsidRPr="001F0659">
              <w:rPr>
                <w:b/>
                <w:bCs/>
                <w:i/>
                <w:iCs/>
                <w:sz w:val="16"/>
                <w:szCs w:val="16"/>
              </w:rPr>
              <w:t>н</w:t>
            </w:r>
            <w:r w:rsidRPr="001F0659">
              <w:rPr>
                <w:b/>
                <w:bCs/>
                <w:i/>
                <w:iCs/>
                <w:sz w:val="16"/>
                <w:szCs w:val="16"/>
              </w:rPr>
              <w:t>ных (муниципальных) органов</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0130195232</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120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794,884</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675"/>
        </w:trPr>
        <w:tc>
          <w:tcPr>
            <w:tcW w:w="368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Обеспечение деятельности финансовых, нал</w:t>
            </w:r>
            <w:r w:rsidRPr="001F0659">
              <w:rPr>
                <w:b/>
                <w:bCs/>
                <w:i/>
                <w:iCs/>
                <w:sz w:val="16"/>
                <w:szCs w:val="16"/>
              </w:rPr>
              <w:t>о</w:t>
            </w:r>
            <w:r w:rsidRPr="001F0659">
              <w:rPr>
                <w:b/>
                <w:bCs/>
                <w:i/>
                <w:iCs/>
                <w:sz w:val="16"/>
                <w:szCs w:val="16"/>
              </w:rPr>
              <w:t>говых и таможенных органов и органов фина</w:t>
            </w:r>
            <w:r w:rsidRPr="001F0659">
              <w:rPr>
                <w:b/>
                <w:bCs/>
                <w:i/>
                <w:iCs/>
                <w:sz w:val="16"/>
                <w:szCs w:val="16"/>
              </w:rPr>
              <w:t>н</w:t>
            </w:r>
            <w:r w:rsidRPr="001F0659">
              <w:rPr>
                <w:b/>
                <w:bCs/>
                <w:i/>
                <w:iCs/>
                <w:sz w:val="16"/>
                <w:szCs w:val="16"/>
              </w:rPr>
              <w:t>сового (финансово-бюджетного) надзора</w:t>
            </w:r>
          </w:p>
        </w:tc>
        <w:tc>
          <w:tcPr>
            <w:tcW w:w="653"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06</w:t>
            </w:r>
          </w:p>
        </w:tc>
        <w:tc>
          <w:tcPr>
            <w:tcW w:w="1104"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2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2,600</w:t>
            </w:r>
          </w:p>
        </w:tc>
        <w:tc>
          <w:tcPr>
            <w:tcW w:w="1142"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proofErr w:type="spellStart"/>
            <w:r w:rsidRPr="001F0659">
              <w:rPr>
                <w:b/>
                <w:bCs/>
                <w:i/>
                <w:iCs/>
                <w:sz w:val="16"/>
                <w:szCs w:val="16"/>
              </w:rPr>
              <w:t>Непрограммные</w:t>
            </w:r>
            <w:proofErr w:type="spellEnd"/>
            <w:r w:rsidRPr="001F0659">
              <w:rPr>
                <w:b/>
                <w:bCs/>
                <w:i/>
                <w:iCs/>
                <w:sz w:val="16"/>
                <w:szCs w:val="16"/>
              </w:rPr>
              <w:t xml:space="preserve"> мероприятия</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06</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8800000000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2,600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67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Предоставление иных межбюджетных тран</w:t>
            </w:r>
            <w:r w:rsidRPr="001F0659">
              <w:rPr>
                <w:b/>
                <w:bCs/>
                <w:i/>
                <w:iCs/>
                <w:sz w:val="16"/>
                <w:szCs w:val="16"/>
              </w:rPr>
              <w:t>с</w:t>
            </w:r>
            <w:r w:rsidRPr="001F0659">
              <w:rPr>
                <w:b/>
                <w:bCs/>
                <w:i/>
                <w:iCs/>
                <w:sz w:val="16"/>
                <w:szCs w:val="16"/>
              </w:rPr>
              <w:t>фертов на исполнение полномочий поселений по исполнению бюджетов поселений</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06</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8800096910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2,000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Межбюджетные трансферты</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06</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8800096910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500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2,000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межбюджетные трансферты</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06</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8800096910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540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2,000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90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Предоставление иных межбюджетных тран</w:t>
            </w:r>
            <w:r w:rsidRPr="001F0659">
              <w:rPr>
                <w:b/>
                <w:bCs/>
                <w:i/>
                <w:iCs/>
                <w:sz w:val="16"/>
                <w:szCs w:val="16"/>
              </w:rPr>
              <w:t>с</w:t>
            </w:r>
            <w:r w:rsidRPr="001F0659">
              <w:rPr>
                <w:b/>
                <w:bCs/>
                <w:i/>
                <w:iCs/>
                <w:sz w:val="16"/>
                <w:szCs w:val="16"/>
              </w:rPr>
              <w:t>фертов на исполнение полномочий поселений по осуществлению внутреннего финансового контроля</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06</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8800096930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0,600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Межбюджетные трансферты</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06</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8800096930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500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0,600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межбюджетные трансферты</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06</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8800096930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540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0,600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Другие общегосударственные вопросы</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13</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564,673</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proofErr w:type="spellStart"/>
            <w:r w:rsidRPr="001F0659">
              <w:rPr>
                <w:b/>
                <w:bCs/>
                <w:i/>
                <w:iCs/>
                <w:sz w:val="16"/>
                <w:szCs w:val="16"/>
              </w:rPr>
              <w:t>Непрограммные</w:t>
            </w:r>
            <w:proofErr w:type="spellEnd"/>
            <w:r w:rsidRPr="001F0659">
              <w:rPr>
                <w:b/>
                <w:bCs/>
                <w:i/>
                <w:iCs/>
                <w:sz w:val="16"/>
                <w:szCs w:val="16"/>
              </w:rPr>
              <w:t xml:space="preserve"> мероприятия</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13</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8800000000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564,673</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112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Исполнение судебных актов, предусматрива</w:t>
            </w:r>
            <w:r w:rsidRPr="001F0659">
              <w:rPr>
                <w:b/>
                <w:bCs/>
                <w:i/>
                <w:iCs/>
                <w:sz w:val="16"/>
                <w:szCs w:val="16"/>
              </w:rPr>
              <w:t>ю</w:t>
            </w:r>
            <w:r w:rsidRPr="001F0659">
              <w:rPr>
                <w:b/>
                <w:bCs/>
                <w:i/>
                <w:iCs/>
                <w:sz w:val="16"/>
                <w:szCs w:val="16"/>
              </w:rPr>
              <w:t>щих обращение взыскания на средства бюдж</w:t>
            </w:r>
            <w:r w:rsidRPr="001F0659">
              <w:rPr>
                <w:b/>
                <w:bCs/>
                <w:i/>
                <w:iCs/>
                <w:sz w:val="16"/>
                <w:szCs w:val="16"/>
              </w:rPr>
              <w:t>е</w:t>
            </w:r>
            <w:r w:rsidRPr="001F0659">
              <w:rPr>
                <w:b/>
                <w:bCs/>
                <w:i/>
                <w:iCs/>
                <w:sz w:val="16"/>
                <w:szCs w:val="16"/>
              </w:rPr>
              <w:t xml:space="preserve">та </w:t>
            </w:r>
            <w:proofErr w:type="spellStart"/>
            <w:r w:rsidRPr="001F0659">
              <w:rPr>
                <w:b/>
                <w:bCs/>
                <w:i/>
                <w:iCs/>
                <w:sz w:val="16"/>
                <w:szCs w:val="16"/>
              </w:rPr>
              <w:t>Чернозерского</w:t>
            </w:r>
            <w:proofErr w:type="spellEnd"/>
            <w:r w:rsidRPr="001F0659">
              <w:rPr>
                <w:b/>
                <w:bCs/>
                <w:i/>
                <w:iCs/>
                <w:sz w:val="16"/>
                <w:szCs w:val="16"/>
              </w:rPr>
              <w:t xml:space="preserve"> сельсовета по денежным об</w:t>
            </w:r>
            <w:r w:rsidRPr="001F0659">
              <w:rPr>
                <w:b/>
                <w:bCs/>
                <w:i/>
                <w:iCs/>
                <w:sz w:val="16"/>
                <w:szCs w:val="16"/>
              </w:rPr>
              <w:t>я</w:t>
            </w:r>
            <w:r w:rsidRPr="001F0659">
              <w:rPr>
                <w:b/>
                <w:bCs/>
                <w:i/>
                <w:iCs/>
                <w:sz w:val="16"/>
                <w:szCs w:val="16"/>
              </w:rPr>
              <w:t>зательствам муниципальных учреждений</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13</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8800099530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бюджетные ассигнования</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13</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8800099530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800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Исполнение судебных актов</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13</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8800099530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830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900"/>
        </w:trPr>
        <w:tc>
          <w:tcPr>
            <w:tcW w:w="368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Исполнение обязанности по уплате пени и штрафов в неуплаты или неполной уплаты н</w:t>
            </w:r>
            <w:r w:rsidRPr="001F0659">
              <w:rPr>
                <w:b/>
                <w:bCs/>
                <w:i/>
                <w:iCs/>
                <w:sz w:val="16"/>
                <w:szCs w:val="16"/>
              </w:rPr>
              <w:t>а</w:t>
            </w:r>
            <w:r w:rsidRPr="001F0659">
              <w:rPr>
                <w:b/>
                <w:bCs/>
                <w:i/>
                <w:iCs/>
                <w:sz w:val="16"/>
                <w:szCs w:val="16"/>
              </w:rPr>
              <w:t>логов в бюджет или взносов в государственные внебюджетные фонды</w:t>
            </w:r>
          </w:p>
        </w:tc>
        <w:tc>
          <w:tcPr>
            <w:tcW w:w="653"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13</w:t>
            </w:r>
          </w:p>
        </w:tc>
        <w:tc>
          <w:tcPr>
            <w:tcW w:w="1104"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8800099610</w:t>
            </w:r>
          </w:p>
        </w:tc>
        <w:tc>
          <w:tcPr>
            <w:tcW w:w="62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53,673</w:t>
            </w:r>
          </w:p>
        </w:tc>
        <w:tc>
          <w:tcPr>
            <w:tcW w:w="1142"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бюджетные ассигнования</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13</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8800099610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800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53,673</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Уплата налогов, сборов и иных платежей</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13</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8800099610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850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53,673</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900"/>
        </w:trPr>
        <w:tc>
          <w:tcPr>
            <w:tcW w:w="368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по уплате исполнительного сбора, административных штрафов по постановлен</w:t>
            </w:r>
            <w:r w:rsidRPr="001F0659">
              <w:rPr>
                <w:b/>
                <w:bCs/>
                <w:i/>
                <w:iCs/>
                <w:sz w:val="16"/>
                <w:szCs w:val="16"/>
              </w:rPr>
              <w:t>и</w:t>
            </w:r>
            <w:r w:rsidRPr="001F0659">
              <w:rPr>
                <w:b/>
                <w:bCs/>
                <w:i/>
                <w:iCs/>
                <w:sz w:val="16"/>
                <w:szCs w:val="16"/>
              </w:rPr>
              <w:t>ям органов государственной власти.</w:t>
            </w:r>
          </w:p>
        </w:tc>
        <w:tc>
          <w:tcPr>
            <w:tcW w:w="653"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13</w:t>
            </w:r>
          </w:p>
        </w:tc>
        <w:tc>
          <w:tcPr>
            <w:tcW w:w="1104"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8800099660</w:t>
            </w:r>
          </w:p>
        </w:tc>
        <w:tc>
          <w:tcPr>
            <w:tcW w:w="62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411,000</w:t>
            </w:r>
          </w:p>
        </w:tc>
        <w:tc>
          <w:tcPr>
            <w:tcW w:w="1142"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бюджетные ассигнования</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13</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8800099660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800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411,000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Уплата налогов, сборов и иных платежей</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13</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8800099660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850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411,000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НАЦИОНАЛЬНАЯ ОБОРОНА</w:t>
            </w:r>
          </w:p>
        </w:tc>
        <w:tc>
          <w:tcPr>
            <w:tcW w:w="653"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02</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04"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2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223,600</w:t>
            </w:r>
          </w:p>
        </w:tc>
        <w:tc>
          <w:tcPr>
            <w:tcW w:w="1142"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249,400</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317,400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Мобилизационная и вневойсковая подготовка</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02</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223,600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249,400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317,400</w:t>
            </w:r>
          </w:p>
        </w:tc>
      </w:tr>
      <w:tr w:rsidR="001F0659" w:rsidRPr="001F0659" w:rsidTr="001F0659">
        <w:trPr>
          <w:trHeight w:val="90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 xml:space="preserve">Расходы администрации </w:t>
            </w:r>
            <w:proofErr w:type="spellStart"/>
            <w:r w:rsidRPr="001F0659">
              <w:rPr>
                <w:b/>
                <w:bCs/>
                <w:i/>
                <w:iCs/>
                <w:sz w:val="16"/>
                <w:szCs w:val="16"/>
              </w:rPr>
              <w:t>Чернозерского</w:t>
            </w:r>
            <w:proofErr w:type="spellEnd"/>
            <w:r w:rsidRPr="001F0659">
              <w:rPr>
                <w:b/>
                <w:bCs/>
                <w:i/>
                <w:iCs/>
                <w:sz w:val="16"/>
                <w:szCs w:val="16"/>
              </w:rPr>
              <w:t xml:space="preserve"> сельс</w:t>
            </w:r>
            <w:r w:rsidRPr="001F0659">
              <w:rPr>
                <w:b/>
                <w:bCs/>
                <w:i/>
                <w:iCs/>
                <w:sz w:val="16"/>
                <w:szCs w:val="16"/>
              </w:rPr>
              <w:t>о</w:t>
            </w:r>
            <w:r w:rsidRPr="001F0659">
              <w:rPr>
                <w:b/>
                <w:bCs/>
                <w:i/>
                <w:iCs/>
                <w:sz w:val="16"/>
                <w:szCs w:val="16"/>
              </w:rPr>
              <w:t xml:space="preserve">вета </w:t>
            </w:r>
            <w:proofErr w:type="spellStart"/>
            <w:r w:rsidRPr="001F0659">
              <w:rPr>
                <w:b/>
                <w:bCs/>
                <w:i/>
                <w:iCs/>
                <w:sz w:val="16"/>
                <w:szCs w:val="16"/>
              </w:rPr>
              <w:t>Мокшанского</w:t>
            </w:r>
            <w:proofErr w:type="spellEnd"/>
            <w:r w:rsidRPr="001F0659">
              <w:rPr>
                <w:b/>
                <w:bCs/>
                <w:i/>
                <w:iCs/>
                <w:sz w:val="16"/>
                <w:szCs w:val="16"/>
              </w:rPr>
              <w:t xml:space="preserve"> района Пензенской области за счет субвенций на исполнение переданных полномочий</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02</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8700000000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223,600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249,400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317,400</w:t>
            </w:r>
          </w:p>
        </w:tc>
      </w:tr>
      <w:tr w:rsidR="001F0659" w:rsidRPr="001F0659" w:rsidTr="001F0659">
        <w:trPr>
          <w:trHeight w:val="67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Осуществление первичного воинского учета о</w:t>
            </w:r>
            <w:r w:rsidRPr="001F0659">
              <w:rPr>
                <w:b/>
                <w:bCs/>
                <w:i/>
                <w:iCs/>
                <w:sz w:val="16"/>
                <w:szCs w:val="16"/>
              </w:rPr>
              <w:t>р</w:t>
            </w:r>
            <w:r w:rsidRPr="001F0659">
              <w:rPr>
                <w:b/>
                <w:bCs/>
                <w:i/>
                <w:iCs/>
                <w:sz w:val="16"/>
                <w:szCs w:val="16"/>
              </w:rPr>
              <w:t>ганами местного самоуправления поселений, муниципальных и городских округов</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02</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8700051180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223,600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249,400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317,400</w:t>
            </w:r>
          </w:p>
        </w:tc>
      </w:tr>
      <w:tr w:rsidR="001F0659" w:rsidRPr="001F0659" w:rsidTr="001F0659">
        <w:trPr>
          <w:trHeight w:val="112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lastRenderedPageBreak/>
              <w:t>Расходы на выплаты персоналу в целях обесп</w:t>
            </w:r>
            <w:r w:rsidRPr="001F0659">
              <w:rPr>
                <w:b/>
                <w:bCs/>
                <w:i/>
                <w:iCs/>
                <w:sz w:val="16"/>
                <w:szCs w:val="16"/>
              </w:rPr>
              <w:t>е</w:t>
            </w:r>
            <w:r w:rsidRPr="001F0659">
              <w:rPr>
                <w:b/>
                <w:bCs/>
                <w:i/>
                <w:iCs/>
                <w:sz w:val="16"/>
                <w:szCs w:val="16"/>
              </w:rPr>
              <w:t>чения выполнения функций государственными (муниципальными) органами, казенными учр</w:t>
            </w:r>
            <w:r w:rsidRPr="001F0659">
              <w:rPr>
                <w:b/>
                <w:bCs/>
                <w:i/>
                <w:iCs/>
                <w:sz w:val="16"/>
                <w:szCs w:val="16"/>
              </w:rPr>
              <w:t>е</w:t>
            </w:r>
            <w:r w:rsidRPr="001F0659">
              <w:rPr>
                <w:b/>
                <w:bCs/>
                <w:i/>
                <w:iCs/>
                <w:sz w:val="16"/>
                <w:szCs w:val="16"/>
              </w:rPr>
              <w:t>ждениями, органами управления государстве</w:t>
            </w:r>
            <w:r w:rsidRPr="001F0659">
              <w:rPr>
                <w:b/>
                <w:bCs/>
                <w:i/>
                <w:iCs/>
                <w:sz w:val="16"/>
                <w:szCs w:val="16"/>
              </w:rPr>
              <w:t>н</w:t>
            </w:r>
            <w:r w:rsidRPr="001F0659">
              <w:rPr>
                <w:b/>
                <w:bCs/>
                <w:i/>
                <w:iCs/>
                <w:sz w:val="16"/>
                <w:szCs w:val="16"/>
              </w:rPr>
              <w:t>ными внебюджетными фондами</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02</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8700051180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100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183,304</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183,304</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183,304</w:t>
            </w:r>
          </w:p>
        </w:tc>
      </w:tr>
      <w:tr w:rsidR="001F0659" w:rsidRPr="001F0659" w:rsidTr="001F0659">
        <w:trPr>
          <w:trHeight w:val="45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выплаты персоналу государстве</w:t>
            </w:r>
            <w:r w:rsidRPr="001F0659">
              <w:rPr>
                <w:b/>
                <w:bCs/>
                <w:i/>
                <w:iCs/>
                <w:sz w:val="16"/>
                <w:szCs w:val="16"/>
              </w:rPr>
              <w:t>н</w:t>
            </w:r>
            <w:r w:rsidRPr="001F0659">
              <w:rPr>
                <w:b/>
                <w:bCs/>
                <w:i/>
                <w:iCs/>
                <w:sz w:val="16"/>
                <w:szCs w:val="16"/>
              </w:rPr>
              <w:t>ных (муниципальных) органов</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02</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8700051180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120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183,304</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183,304</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183,304</w:t>
            </w:r>
          </w:p>
        </w:tc>
      </w:tr>
      <w:tr w:rsidR="001F0659" w:rsidRPr="001F0659" w:rsidTr="001F0659">
        <w:trPr>
          <w:trHeight w:val="450"/>
        </w:trPr>
        <w:tc>
          <w:tcPr>
            <w:tcW w:w="368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Закупка товаров, работ и услуг для обеспечения государственных (муниципальных) нужд</w:t>
            </w:r>
          </w:p>
        </w:tc>
        <w:tc>
          <w:tcPr>
            <w:tcW w:w="653"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02</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04"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8700051180</w:t>
            </w:r>
          </w:p>
        </w:tc>
        <w:tc>
          <w:tcPr>
            <w:tcW w:w="62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200</w:t>
            </w:r>
          </w:p>
        </w:tc>
        <w:tc>
          <w:tcPr>
            <w:tcW w:w="114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40,296</w:t>
            </w:r>
          </w:p>
        </w:tc>
        <w:tc>
          <w:tcPr>
            <w:tcW w:w="1142"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66,096</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134,096</w:t>
            </w:r>
          </w:p>
        </w:tc>
      </w:tr>
      <w:tr w:rsidR="001F0659" w:rsidRPr="001F0659" w:rsidTr="001F0659">
        <w:trPr>
          <w:trHeight w:val="67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закупки товаров, работ и услуг для обе</w:t>
            </w:r>
            <w:r w:rsidRPr="001F0659">
              <w:rPr>
                <w:b/>
                <w:bCs/>
                <w:i/>
                <w:iCs/>
                <w:sz w:val="16"/>
                <w:szCs w:val="16"/>
              </w:rPr>
              <w:t>с</w:t>
            </w:r>
            <w:r w:rsidRPr="001F0659">
              <w:rPr>
                <w:b/>
                <w:bCs/>
                <w:i/>
                <w:iCs/>
                <w:sz w:val="16"/>
                <w:szCs w:val="16"/>
              </w:rPr>
              <w:t>печения государственных (муниципальных) нужд</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02</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8700051180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240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40,296</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66,096</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134,096</w:t>
            </w:r>
          </w:p>
        </w:tc>
      </w:tr>
      <w:tr w:rsidR="001F0659" w:rsidRPr="001F0659" w:rsidTr="001F0659">
        <w:trPr>
          <w:trHeight w:val="255"/>
        </w:trPr>
        <w:tc>
          <w:tcPr>
            <w:tcW w:w="368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НАЦИОНАЛЬНАЯ ЭКОНОМИКА</w:t>
            </w:r>
          </w:p>
        </w:tc>
        <w:tc>
          <w:tcPr>
            <w:tcW w:w="653"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04"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2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2 121,800</w:t>
            </w:r>
          </w:p>
        </w:tc>
        <w:tc>
          <w:tcPr>
            <w:tcW w:w="1142"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2 773,500</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2 863,500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Дорожное хозяйство (дорожные фонды)</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09</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2 076,800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2 773,500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2 863,500</w:t>
            </w:r>
          </w:p>
        </w:tc>
      </w:tr>
      <w:tr w:rsidR="001F0659" w:rsidRPr="001F0659" w:rsidTr="001F0659">
        <w:trPr>
          <w:trHeight w:val="112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 xml:space="preserve">Муниципальная программа </w:t>
            </w:r>
            <w:proofErr w:type="spellStart"/>
            <w:r w:rsidRPr="001F0659">
              <w:rPr>
                <w:b/>
                <w:bCs/>
                <w:i/>
                <w:iCs/>
                <w:sz w:val="16"/>
                <w:szCs w:val="16"/>
              </w:rPr>
              <w:t>Чернозерского</w:t>
            </w:r>
            <w:proofErr w:type="spellEnd"/>
            <w:r w:rsidRPr="001F0659">
              <w:rPr>
                <w:b/>
                <w:bCs/>
                <w:i/>
                <w:iCs/>
                <w:sz w:val="16"/>
                <w:szCs w:val="16"/>
              </w:rPr>
              <w:t xml:space="preserve"> сельсовета </w:t>
            </w:r>
            <w:proofErr w:type="spellStart"/>
            <w:r w:rsidRPr="001F0659">
              <w:rPr>
                <w:b/>
                <w:bCs/>
                <w:i/>
                <w:iCs/>
                <w:sz w:val="16"/>
                <w:szCs w:val="16"/>
              </w:rPr>
              <w:t>Мокшанского</w:t>
            </w:r>
            <w:proofErr w:type="spellEnd"/>
            <w:r w:rsidRPr="001F0659">
              <w:rPr>
                <w:b/>
                <w:bCs/>
                <w:i/>
                <w:iCs/>
                <w:sz w:val="16"/>
                <w:szCs w:val="16"/>
              </w:rPr>
              <w:t xml:space="preserve"> района Пензенской о</w:t>
            </w:r>
            <w:r w:rsidRPr="001F0659">
              <w:rPr>
                <w:b/>
                <w:bCs/>
                <w:i/>
                <w:iCs/>
                <w:sz w:val="16"/>
                <w:szCs w:val="16"/>
              </w:rPr>
              <w:t>б</w:t>
            </w:r>
            <w:r w:rsidRPr="001F0659">
              <w:rPr>
                <w:b/>
                <w:bCs/>
                <w:i/>
                <w:iCs/>
                <w:sz w:val="16"/>
                <w:szCs w:val="16"/>
              </w:rPr>
              <w:t xml:space="preserve">ласти "Развитие </w:t>
            </w:r>
            <w:proofErr w:type="spellStart"/>
            <w:r w:rsidRPr="001F0659">
              <w:rPr>
                <w:b/>
                <w:bCs/>
                <w:i/>
                <w:iCs/>
                <w:sz w:val="16"/>
                <w:szCs w:val="16"/>
              </w:rPr>
              <w:t>Чернозерского</w:t>
            </w:r>
            <w:proofErr w:type="spellEnd"/>
            <w:r w:rsidRPr="001F0659">
              <w:rPr>
                <w:b/>
                <w:bCs/>
                <w:i/>
                <w:iCs/>
                <w:sz w:val="16"/>
                <w:szCs w:val="16"/>
              </w:rPr>
              <w:t xml:space="preserve"> сельсовета </w:t>
            </w:r>
            <w:proofErr w:type="spellStart"/>
            <w:r w:rsidRPr="001F0659">
              <w:rPr>
                <w:b/>
                <w:bCs/>
                <w:i/>
                <w:iCs/>
                <w:sz w:val="16"/>
                <w:szCs w:val="16"/>
              </w:rPr>
              <w:t>Мокшанского</w:t>
            </w:r>
            <w:proofErr w:type="spellEnd"/>
            <w:r w:rsidRPr="001F0659">
              <w:rPr>
                <w:b/>
                <w:bCs/>
                <w:i/>
                <w:iCs/>
                <w:sz w:val="16"/>
                <w:szCs w:val="16"/>
              </w:rPr>
              <w:t xml:space="preserve"> района Пензенской области на 2014 - 2030 годы"</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09</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0100000000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2 076,800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2 773,500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2 863,500</w:t>
            </w:r>
          </w:p>
        </w:tc>
      </w:tr>
      <w:tr w:rsidR="001F0659" w:rsidRPr="001F0659" w:rsidTr="001F0659">
        <w:trPr>
          <w:trHeight w:val="90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Подпрограмма "Развитие дорожного и ж</w:t>
            </w:r>
            <w:r w:rsidRPr="001F0659">
              <w:rPr>
                <w:b/>
                <w:bCs/>
                <w:i/>
                <w:iCs/>
                <w:sz w:val="16"/>
                <w:szCs w:val="16"/>
              </w:rPr>
              <w:t>и</w:t>
            </w:r>
            <w:r w:rsidRPr="001F0659">
              <w:rPr>
                <w:b/>
                <w:bCs/>
                <w:i/>
                <w:iCs/>
                <w:sz w:val="16"/>
                <w:szCs w:val="16"/>
              </w:rPr>
              <w:t xml:space="preserve">лищно-коммунального хозяйства и обеспечение первичных мер пожарной безопасности в </w:t>
            </w:r>
            <w:proofErr w:type="spellStart"/>
            <w:r w:rsidRPr="001F0659">
              <w:rPr>
                <w:b/>
                <w:bCs/>
                <w:i/>
                <w:iCs/>
                <w:sz w:val="16"/>
                <w:szCs w:val="16"/>
              </w:rPr>
              <w:t>Че</w:t>
            </w:r>
            <w:r w:rsidRPr="001F0659">
              <w:rPr>
                <w:b/>
                <w:bCs/>
                <w:i/>
                <w:iCs/>
                <w:sz w:val="16"/>
                <w:szCs w:val="16"/>
              </w:rPr>
              <w:t>р</w:t>
            </w:r>
            <w:r w:rsidRPr="001F0659">
              <w:rPr>
                <w:b/>
                <w:bCs/>
                <w:i/>
                <w:iCs/>
                <w:sz w:val="16"/>
                <w:szCs w:val="16"/>
              </w:rPr>
              <w:t>нозерском</w:t>
            </w:r>
            <w:proofErr w:type="spellEnd"/>
            <w:r w:rsidRPr="001F0659">
              <w:rPr>
                <w:b/>
                <w:bCs/>
                <w:i/>
                <w:iCs/>
                <w:sz w:val="16"/>
                <w:szCs w:val="16"/>
              </w:rPr>
              <w:t xml:space="preserve"> сельсовете"</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09</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0110000000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2 076,800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2 773,500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2 863,500</w:t>
            </w:r>
          </w:p>
        </w:tc>
      </w:tr>
      <w:tr w:rsidR="001F0659" w:rsidRPr="001F0659" w:rsidTr="001F0659">
        <w:trPr>
          <w:trHeight w:val="90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 xml:space="preserve">Основное мероприятие '' Содержание и ремонт объектов дорожного и жилищно-коммунального хозяйства, </w:t>
            </w:r>
            <w:proofErr w:type="spellStart"/>
            <w:r w:rsidRPr="001F0659">
              <w:rPr>
                <w:b/>
                <w:bCs/>
                <w:i/>
                <w:iCs/>
                <w:sz w:val="16"/>
                <w:szCs w:val="16"/>
              </w:rPr>
              <w:t>благустройство</w:t>
            </w:r>
            <w:proofErr w:type="spellEnd"/>
            <w:r w:rsidRPr="001F0659">
              <w:rPr>
                <w:b/>
                <w:bCs/>
                <w:i/>
                <w:iCs/>
                <w:sz w:val="16"/>
                <w:szCs w:val="16"/>
              </w:rPr>
              <w:t xml:space="preserve"> территории </w:t>
            </w:r>
            <w:proofErr w:type="spellStart"/>
            <w:r w:rsidRPr="001F0659">
              <w:rPr>
                <w:b/>
                <w:bCs/>
                <w:i/>
                <w:iCs/>
                <w:sz w:val="16"/>
                <w:szCs w:val="16"/>
              </w:rPr>
              <w:t>Чернозерского</w:t>
            </w:r>
            <w:proofErr w:type="spellEnd"/>
            <w:r w:rsidRPr="001F0659">
              <w:rPr>
                <w:b/>
                <w:bCs/>
                <w:i/>
                <w:iCs/>
                <w:sz w:val="16"/>
                <w:szCs w:val="16"/>
              </w:rPr>
              <w:t xml:space="preserve"> сельсовета ''</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09</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0110100000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2 076,800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2 773,500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2 863,500</w:t>
            </w:r>
          </w:p>
        </w:tc>
      </w:tr>
      <w:tr w:rsidR="001F0659" w:rsidRPr="001F0659" w:rsidTr="001F0659">
        <w:trPr>
          <w:trHeight w:val="67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Содержание сети автомобильных дорог общего пользования и искусственных сооружений на них в границах населенных пунктов поселения.</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09</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011019Д150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2 076,800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2 773,500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2 863,500</w:t>
            </w:r>
          </w:p>
        </w:tc>
      </w:tr>
      <w:tr w:rsidR="001F0659" w:rsidRPr="001F0659" w:rsidTr="001F0659">
        <w:trPr>
          <w:trHeight w:val="45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Закупка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09</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011019Д150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200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2 076,800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2 773,500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2 863,500</w:t>
            </w:r>
          </w:p>
        </w:tc>
      </w:tr>
      <w:tr w:rsidR="001F0659" w:rsidRPr="001F0659" w:rsidTr="001F0659">
        <w:trPr>
          <w:trHeight w:val="67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закупки товаров, работ и услуг для обе</w:t>
            </w:r>
            <w:r w:rsidRPr="001F0659">
              <w:rPr>
                <w:b/>
                <w:bCs/>
                <w:i/>
                <w:iCs/>
                <w:sz w:val="16"/>
                <w:szCs w:val="16"/>
              </w:rPr>
              <w:t>с</w:t>
            </w:r>
            <w:r w:rsidRPr="001F0659">
              <w:rPr>
                <w:b/>
                <w:bCs/>
                <w:i/>
                <w:iCs/>
                <w:sz w:val="16"/>
                <w:szCs w:val="16"/>
              </w:rPr>
              <w:t>печения государственных (муниципальных) нужд</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09</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011019Д150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240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2 076,800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2 773,500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2 863,500</w:t>
            </w:r>
          </w:p>
        </w:tc>
      </w:tr>
      <w:tr w:rsidR="001F0659" w:rsidRPr="001F0659" w:rsidTr="001F0659">
        <w:trPr>
          <w:trHeight w:val="450"/>
        </w:trPr>
        <w:tc>
          <w:tcPr>
            <w:tcW w:w="368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Другие вопросы в области национальной экон</w:t>
            </w:r>
            <w:r w:rsidRPr="001F0659">
              <w:rPr>
                <w:b/>
                <w:bCs/>
                <w:i/>
                <w:iCs/>
                <w:sz w:val="16"/>
                <w:szCs w:val="16"/>
              </w:rPr>
              <w:t>о</w:t>
            </w:r>
            <w:r w:rsidRPr="001F0659">
              <w:rPr>
                <w:b/>
                <w:bCs/>
                <w:i/>
                <w:iCs/>
                <w:sz w:val="16"/>
                <w:szCs w:val="16"/>
              </w:rPr>
              <w:t>мики</w:t>
            </w:r>
          </w:p>
        </w:tc>
        <w:tc>
          <w:tcPr>
            <w:tcW w:w="653"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12</w:t>
            </w:r>
          </w:p>
        </w:tc>
        <w:tc>
          <w:tcPr>
            <w:tcW w:w="1104"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2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45,000</w:t>
            </w:r>
          </w:p>
        </w:tc>
        <w:tc>
          <w:tcPr>
            <w:tcW w:w="1142"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proofErr w:type="spellStart"/>
            <w:r w:rsidRPr="001F0659">
              <w:rPr>
                <w:b/>
                <w:bCs/>
                <w:i/>
                <w:iCs/>
                <w:sz w:val="16"/>
                <w:szCs w:val="16"/>
              </w:rPr>
              <w:t>Непрограммные</w:t>
            </w:r>
            <w:proofErr w:type="spellEnd"/>
            <w:r w:rsidRPr="001F0659">
              <w:rPr>
                <w:b/>
                <w:bCs/>
                <w:i/>
                <w:iCs/>
                <w:sz w:val="16"/>
                <w:szCs w:val="16"/>
              </w:rPr>
              <w:t xml:space="preserve"> мероприятия</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12</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8800000000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45,000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45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Мероприятия по землеустройству и землепол</w:t>
            </w:r>
            <w:r w:rsidRPr="001F0659">
              <w:rPr>
                <w:b/>
                <w:bCs/>
                <w:i/>
                <w:iCs/>
                <w:sz w:val="16"/>
                <w:szCs w:val="16"/>
              </w:rPr>
              <w:t>ь</w:t>
            </w:r>
            <w:r w:rsidRPr="001F0659">
              <w:rPr>
                <w:b/>
                <w:bCs/>
                <w:i/>
                <w:iCs/>
                <w:sz w:val="16"/>
                <w:szCs w:val="16"/>
              </w:rPr>
              <w:t>зованию</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12</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8800099570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45,000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45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Закупка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12</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8800099570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200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45,000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67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закупки товаров, работ и услуг для обе</w:t>
            </w:r>
            <w:r w:rsidRPr="001F0659">
              <w:rPr>
                <w:b/>
                <w:bCs/>
                <w:i/>
                <w:iCs/>
                <w:sz w:val="16"/>
                <w:szCs w:val="16"/>
              </w:rPr>
              <w:t>с</w:t>
            </w:r>
            <w:r w:rsidRPr="001F0659">
              <w:rPr>
                <w:b/>
                <w:bCs/>
                <w:i/>
                <w:iCs/>
                <w:sz w:val="16"/>
                <w:szCs w:val="16"/>
              </w:rPr>
              <w:t>печения государственных (муниципальных) нужд</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12</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8800099570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240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45,000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ЖИЛИЩНО-КОММУНАЛЬНОЕ ХОЗЯЙСТВО</w:t>
            </w:r>
          </w:p>
        </w:tc>
        <w:tc>
          <w:tcPr>
            <w:tcW w:w="653"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05</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04"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2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187,929</w:t>
            </w:r>
          </w:p>
        </w:tc>
        <w:tc>
          <w:tcPr>
            <w:tcW w:w="1142"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Коммунальное хозяйство</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05</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02</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50,000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proofErr w:type="spellStart"/>
            <w:r w:rsidRPr="001F0659">
              <w:rPr>
                <w:b/>
                <w:bCs/>
                <w:i/>
                <w:iCs/>
                <w:sz w:val="16"/>
                <w:szCs w:val="16"/>
              </w:rPr>
              <w:t>Непрограммные</w:t>
            </w:r>
            <w:proofErr w:type="spellEnd"/>
            <w:r w:rsidRPr="001F0659">
              <w:rPr>
                <w:b/>
                <w:bCs/>
                <w:i/>
                <w:iCs/>
                <w:sz w:val="16"/>
                <w:szCs w:val="16"/>
              </w:rPr>
              <w:t xml:space="preserve"> мероприятия</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05</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02</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8800000000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50,000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02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Предоставление иных межбюджетных тран</w:t>
            </w:r>
            <w:r w:rsidRPr="001F0659">
              <w:rPr>
                <w:b/>
                <w:bCs/>
                <w:i/>
                <w:iCs/>
                <w:sz w:val="16"/>
                <w:szCs w:val="16"/>
              </w:rPr>
              <w:t>с</w:t>
            </w:r>
            <w:r w:rsidRPr="001F0659">
              <w:rPr>
                <w:b/>
                <w:bCs/>
                <w:i/>
                <w:iCs/>
                <w:sz w:val="16"/>
                <w:szCs w:val="16"/>
              </w:rPr>
              <w:t>фертов на исполнение передаваемых полном</w:t>
            </w:r>
            <w:r w:rsidRPr="001F0659">
              <w:rPr>
                <w:b/>
                <w:bCs/>
                <w:i/>
                <w:iCs/>
                <w:sz w:val="16"/>
                <w:szCs w:val="16"/>
              </w:rPr>
              <w:t>о</w:t>
            </w:r>
            <w:r w:rsidRPr="001F0659">
              <w:rPr>
                <w:b/>
                <w:bCs/>
                <w:i/>
                <w:iCs/>
                <w:sz w:val="16"/>
                <w:szCs w:val="16"/>
              </w:rPr>
              <w:t xml:space="preserve">чий поселений по вопросу местного значения поселений «Организации в границах поселений </w:t>
            </w:r>
            <w:proofErr w:type="spellStart"/>
            <w:r w:rsidRPr="001F0659">
              <w:rPr>
                <w:b/>
                <w:bCs/>
                <w:i/>
                <w:iCs/>
                <w:sz w:val="16"/>
                <w:szCs w:val="16"/>
              </w:rPr>
              <w:t>электро</w:t>
            </w:r>
            <w:proofErr w:type="spellEnd"/>
            <w:r w:rsidRPr="001F0659">
              <w:rPr>
                <w:b/>
                <w:bCs/>
                <w:i/>
                <w:iCs/>
                <w:sz w:val="16"/>
                <w:szCs w:val="16"/>
              </w:rPr>
              <w:t xml:space="preserve">, тепло, </w:t>
            </w:r>
            <w:proofErr w:type="spellStart"/>
            <w:r w:rsidRPr="001F0659">
              <w:rPr>
                <w:b/>
                <w:bCs/>
                <w:i/>
                <w:iCs/>
                <w:sz w:val="16"/>
                <w:szCs w:val="16"/>
              </w:rPr>
              <w:t>газо</w:t>
            </w:r>
            <w:proofErr w:type="spellEnd"/>
            <w:r w:rsidRPr="001F0659">
              <w:rPr>
                <w:b/>
                <w:bCs/>
                <w:i/>
                <w:iCs/>
                <w:sz w:val="16"/>
                <w:szCs w:val="16"/>
              </w:rPr>
              <w:t xml:space="preserve"> и водоснабжения насел</w:t>
            </w:r>
            <w:r w:rsidRPr="001F0659">
              <w:rPr>
                <w:b/>
                <w:bCs/>
                <w:i/>
                <w:iCs/>
                <w:sz w:val="16"/>
                <w:szCs w:val="16"/>
              </w:rPr>
              <w:t>е</w:t>
            </w:r>
            <w:r w:rsidRPr="001F0659">
              <w:rPr>
                <w:b/>
                <w:bCs/>
                <w:i/>
                <w:iCs/>
                <w:sz w:val="16"/>
                <w:szCs w:val="16"/>
              </w:rPr>
              <w:t>ний, водоотведения, снабжения населений т</w:t>
            </w:r>
            <w:r w:rsidRPr="001F0659">
              <w:rPr>
                <w:b/>
                <w:bCs/>
                <w:i/>
                <w:iCs/>
                <w:sz w:val="16"/>
                <w:szCs w:val="16"/>
              </w:rPr>
              <w:t>о</w:t>
            </w:r>
            <w:r w:rsidRPr="001F0659">
              <w:rPr>
                <w:b/>
                <w:bCs/>
                <w:i/>
                <w:iCs/>
                <w:sz w:val="16"/>
                <w:szCs w:val="16"/>
              </w:rPr>
              <w:t>пливом в пределах полномочий установленных законодательством Российской Федерации»</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05</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02</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8800096970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50,000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Межбюджетные трансферты</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05</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02</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8800096970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500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50,000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межбюджетные трансферты</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05</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02</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8800096970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540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50,000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lastRenderedPageBreak/>
              <w:t>Благоустройство</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05</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137,929</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112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 xml:space="preserve">Муниципальная программа </w:t>
            </w:r>
            <w:proofErr w:type="spellStart"/>
            <w:r w:rsidRPr="001F0659">
              <w:rPr>
                <w:b/>
                <w:bCs/>
                <w:i/>
                <w:iCs/>
                <w:sz w:val="16"/>
                <w:szCs w:val="16"/>
              </w:rPr>
              <w:t>Чернозерского</w:t>
            </w:r>
            <w:proofErr w:type="spellEnd"/>
            <w:r w:rsidRPr="001F0659">
              <w:rPr>
                <w:b/>
                <w:bCs/>
                <w:i/>
                <w:iCs/>
                <w:sz w:val="16"/>
                <w:szCs w:val="16"/>
              </w:rPr>
              <w:t xml:space="preserve"> сельсовета </w:t>
            </w:r>
            <w:proofErr w:type="spellStart"/>
            <w:r w:rsidRPr="001F0659">
              <w:rPr>
                <w:b/>
                <w:bCs/>
                <w:i/>
                <w:iCs/>
                <w:sz w:val="16"/>
                <w:szCs w:val="16"/>
              </w:rPr>
              <w:t>Мокшанского</w:t>
            </w:r>
            <w:proofErr w:type="spellEnd"/>
            <w:r w:rsidRPr="001F0659">
              <w:rPr>
                <w:b/>
                <w:bCs/>
                <w:i/>
                <w:iCs/>
                <w:sz w:val="16"/>
                <w:szCs w:val="16"/>
              </w:rPr>
              <w:t xml:space="preserve"> района Пензенской о</w:t>
            </w:r>
            <w:r w:rsidRPr="001F0659">
              <w:rPr>
                <w:b/>
                <w:bCs/>
                <w:i/>
                <w:iCs/>
                <w:sz w:val="16"/>
                <w:szCs w:val="16"/>
              </w:rPr>
              <w:t>б</w:t>
            </w:r>
            <w:r w:rsidRPr="001F0659">
              <w:rPr>
                <w:b/>
                <w:bCs/>
                <w:i/>
                <w:iCs/>
                <w:sz w:val="16"/>
                <w:szCs w:val="16"/>
              </w:rPr>
              <w:t xml:space="preserve">ласти "Развитие </w:t>
            </w:r>
            <w:proofErr w:type="spellStart"/>
            <w:r w:rsidRPr="001F0659">
              <w:rPr>
                <w:b/>
                <w:bCs/>
                <w:i/>
                <w:iCs/>
                <w:sz w:val="16"/>
                <w:szCs w:val="16"/>
              </w:rPr>
              <w:t>Чернозерского</w:t>
            </w:r>
            <w:proofErr w:type="spellEnd"/>
            <w:r w:rsidRPr="001F0659">
              <w:rPr>
                <w:b/>
                <w:bCs/>
                <w:i/>
                <w:iCs/>
                <w:sz w:val="16"/>
                <w:szCs w:val="16"/>
              </w:rPr>
              <w:t xml:space="preserve"> сельсовета </w:t>
            </w:r>
            <w:proofErr w:type="spellStart"/>
            <w:r w:rsidRPr="001F0659">
              <w:rPr>
                <w:b/>
                <w:bCs/>
                <w:i/>
                <w:iCs/>
                <w:sz w:val="16"/>
                <w:szCs w:val="16"/>
              </w:rPr>
              <w:t>Мокшанского</w:t>
            </w:r>
            <w:proofErr w:type="spellEnd"/>
            <w:r w:rsidRPr="001F0659">
              <w:rPr>
                <w:b/>
                <w:bCs/>
                <w:i/>
                <w:iCs/>
                <w:sz w:val="16"/>
                <w:szCs w:val="16"/>
              </w:rPr>
              <w:t xml:space="preserve"> района Пензенской области на 2014 - 2030 годы"</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05</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0100000000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137,929</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90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Подпрограмма "Развитие дорожного и ж</w:t>
            </w:r>
            <w:r w:rsidRPr="001F0659">
              <w:rPr>
                <w:b/>
                <w:bCs/>
                <w:i/>
                <w:iCs/>
                <w:sz w:val="16"/>
                <w:szCs w:val="16"/>
              </w:rPr>
              <w:t>и</w:t>
            </w:r>
            <w:r w:rsidRPr="001F0659">
              <w:rPr>
                <w:b/>
                <w:bCs/>
                <w:i/>
                <w:iCs/>
                <w:sz w:val="16"/>
                <w:szCs w:val="16"/>
              </w:rPr>
              <w:t xml:space="preserve">лищно-коммунального хозяйства и обеспечение первичных мер пожарной безопасности в </w:t>
            </w:r>
            <w:proofErr w:type="spellStart"/>
            <w:r w:rsidRPr="001F0659">
              <w:rPr>
                <w:b/>
                <w:bCs/>
                <w:i/>
                <w:iCs/>
                <w:sz w:val="16"/>
                <w:szCs w:val="16"/>
              </w:rPr>
              <w:t>Че</w:t>
            </w:r>
            <w:r w:rsidRPr="001F0659">
              <w:rPr>
                <w:b/>
                <w:bCs/>
                <w:i/>
                <w:iCs/>
                <w:sz w:val="16"/>
                <w:szCs w:val="16"/>
              </w:rPr>
              <w:t>р</w:t>
            </w:r>
            <w:r w:rsidRPr="001F0659">
              <w:rPr>
                <w:b/>
                <w:bCs/>
                <w:i/>
                <w:iCs/>
                <w:sz w:val="16"/>
                <w:szCs w:val="16"/>
              </w:rPr>
              <w:t>нозерском</w:t>
            </w:r>
            <w:proofErr w:type="spellEnd"/>
            <w:r w:rsidRPr="001F0659">
              <w:rPr>
                <w:b/>
                <w:bCs/>
                <w:i/>
                <w:iCs/>
                <w:sz w:val="16"/>
                <w:szCs w:val="16"/>
              </w:rPr>
              <w:t xml:space="preserve"> сельсовете"</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05</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0110000000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137,929</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90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 xml:space="preserve">Основное мероприятие '' Содержание и ремонт объектов дорожного и жилищно-коммунального хозяйства, </w:t>
            </w:r>
            <w:proofErr w:type="spellStart"/>
            <w:r w:rsidRPr="001F0659">
              <w:rPr>
                <w:b/>
                <w:bCs/>
                <w:i/>
                <w:iCs/>
                <w:sz w:val="16"/>
                <w:szCs w:val="16"/>
              </w:rPr>
              <w:t>благустройство</w:t>
            </w:r>
            <w:proofErr w:type="spellEnd"/>
            <w:r w:rsidRPr="001F0659">
              <w:rPr>
                <w:b/>
                <w:bCs/>
                <w:i/>
                <w:iCs/>
                <w:sz w:val="16"/>
                <w:szCs w:val="16"/>
              </w:rPr>
              <w:t xml:space="preserve"> территории </w:t>
            </w:r>
            <w:proofErr w:type="spellStart"/>
            <w:r w:rsidRPr="001F0659">
              <w:rPr>
                <w:b/>
                <w:bCs/>
                <w:i/>
                <w:iCs/>
                <w:sz w:val="16"/>
                <w:szCs w:val="16"/>
              </w:rPr>
              <w:t>Чернозерского</w:t>
            </w:r>
            <w:proofErr w:type="spellEnd"/>
            <w:r w:rsidRPr="001F0659">
              <w:rPr>
                <w:b/>
                <w:bCs/>
                <w:i/>
                <w:iCs/>
                <w:sz w:val="16"/>
                <w:szCs w:val="16"/>
              </w:rPr>
              <w:t xml:space="preserve"> сельсовета ''</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05</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0110100000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137,929</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 xml:space="preserve">Развитие систем </w:t>
            </w:r>
            <w:proofErr w:type="gramStart"/>
            <w:r w:rsidRPr="001F0659">
              <w:rPr>
                <w:b/>
                <w:bCs/>
                <w:i/>
                <w:iCs/>
                <w:sz w:val="16"/>
                <w:szCs w:val="16"/>
              </w:rPr>
              <w:t>уличного</w:t>
            </w:r>
            <w:proofErr w:type="gramEnd"/>
            <w:r w:rsidRPr="001F0659">
              <w:rPr>
                <w:b/>
                <w:bCs/>
                <w:i/>
                <w:iCs/>
                <w:sz w:val="16"/>
                <w:szCs w:val="16"/>
              </w:rPr>
              <w:t xml:space="preserve"> </w:t>
            </w:r>
            <w:proofErr w:type="spellStart"/>
            <w:r w:rsidRPr="001F0659">
              <w:rPr>
                <w:b/>
                <w:bCs/>
                <w:i/>
                <w:iCs/>
                <w:sz w:val="16"/>
                <w:szCs w:val="16"/>
              </w:rPr>
              <w:t>освещениния</w:t>
            </w:r>
            <w:proofErr w:type="spellEnd"/>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05</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0110161160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137,929</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45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Закупка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05</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0110161160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200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137,929</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67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закупки товаров, работ и услуг для обе</w:t>
            </w:r>
            <w:r w:rsidRPr="001F0659">
              <w:rPr>
                <w:b/>
                <w:bCs/>
                <w:i/>
                <w:iCs/>
                <w:sz w:val="16"/>
                <w:szCs w:val="16"/>
              </w:rPr>
              <w:t>с</w:t>
            </w:r>
            <w:r w:rsidRPr="001F0659">
              <w:rPr>
                <w:b/>
                <w:bCs/>
                <w:i/>
                <w:iCs/>
                <w:sz w:val="16"/>
                <w:szCs w:val="16"/>
              </w:rPr>
              <w:t>печения государственных (муниципальных) нужд</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05</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03</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0110161160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240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137,929</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КУЛЬТУРА, КИНЕМАТОГРАФИЯ</w:t>
            </w:r>
          </w:p>
        </w:tc>
        <w:tc>
          <w:tcPr>
            <w:tcW w:w="653"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04"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2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2 496,558</w:t>
            </w:r>
          </w:p>
        </w:tc>
        <w:tc>
          <w:tcPr>
            <w:tcW w:w="1142"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1 912,866</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1 911,866</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Культура</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1 073,792</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490,100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489,100</w:t>
            </w:r>
          </w:p>
        </w:tc>
      </w:tr>
      <w:tr w:rsidR="001F0659" w:rsidRPr="001F0659" w:rsidTr="001F0659">
        <w:trPr>
          <w:trHeight w:val="112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 xml:space="preserve">Муниципальная программа </w:t>
            </w:r>
            <w:proofErr w:type="spellStart"/>
            <w:r w:rsidRPr="001F0659">
              <w:rPr>
                <w:b/>
                <w:bCs/>
                <w:i/>
                <w:iCs/>
                <w:sz w:val="16"/>
                <w:szCs w:val="16"/>
              </w:rPr>
              <w:t>Чернозерского</w:t>
            </w:r>
            <w:proofErr w:type="spellEnd"/>
            <w:r w:rsidRPr="001F0659">
              <w:rPr>
                <w:b/>
                <w:bCs/>
                <w:i/>
                <w:iCs/>
                <w:sz w:val="16"/>
                <w:szCs w:val="16"/>
              </w:rPr>
              <w:t xml:space="preserve"> сельсовета </w:t>
            </w:r>
            <w:proofErr w:type="spellStart"/>
            <w:r w:rsidRPr="001F0659">
              <w:rPr>
                <w:b/>
                <w:bCs/>
                <w:i/>
                <w:iCs/>
                <w:sz w:val="16"/>
                <w:szCs w:val="16"/>
              </w:rPr>
              <w:t>Мокшанского</w:t>
            </w:r>
            <w:proofErr w:type="spellEnd"/>
            <w:r w:rsidRPr="001F0659">
              <w:rPr>
                <w:b/>
                <w:bCs/>
                <w:i/>
                <w:iCs/>
                <w:sz w:val="16"/>
                <w:szCs w:val="16"/>
              </w:rPr>
              <w:t xml:space="preserve"> района Пензенской о</w:t>
            </w:r>
            <w:r w:rsidRPr="001F0659">
              <w:rPr>
                <w:b/>
                <w:bCs/>
                <w:i/>
                <w:iCs/>
                <w:sz w:val="16"/>
                <w:szCs w:val="16"/>
              </w:rPr>
              <w:t>б</w:t>
            </w:r>
            <w:r w:rsidRPr="001F0659">
              <w:rPr>
                <w:b/>
                <w:bCs/>
                <w:i/>
                <w:iCs/>
                <w:sz w:val="16"/>
                <w:szCs w:val="16"/>
              </w:rPr>
              <w:t xml:space="preserve">ласти "Развитие </w:t>
            </w:r>
            <w:proofErr w:type="spellStart"/>
            <w:r w:rsidRPr="001F0659">
              <w:rPr>
                <w:b/>
                <w:bCs/>
                <w:i/>
                <w:iCs/>
                <w:sz w:val="16"/>
                <w:szCs w:val="16"/>
              </w:rPr>
              <w:t>Чернозерского</w:t>
            </w:r>
            <w:proofErr w:type="spellEnd"/>
            <w:r w:rsidRPr="001F0659">
              <w:rPr>
                <w:b/>
                <w:bCs/>
                <w:i/>
                <w:iCs/>
                <w:sz w:val="16"/>
                <w:szCs w:val="16"/>
              </w:rPr>
              <w:t xml:space="preserve"> сельсовета </w:t>
            </w:r>
            <w:proofErr w:type="spellStart"/>
            <w:r w:rsidRPr="001F0659">
              <w:rPr>
                <w:b/>
                <w:bCs/>
                <w:i/>
                <w:iCs/>
                <w:sz w:val="16"/>
                <w:szCs w:val="16"/>
              </w:rPr>
              <w:t>Мокшанского</w:t>
            </w:r>
            <w:proofErr w:type="spellEnd"/>
            <w:r w:rsidRPr="001F0659">
              <w:rPr>
                <w:b/>
                <w:bCs/>
                <w:i/>
                <w:iCs/>
                <w:sz w:val="16"/>
                <w:szCs w:val="16"/>
              </w:rPr>
              <w:t xml:space="preserve"> района Пензенской области на 2014 - 2030 годы"</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0100000000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1 073,792</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490,100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489,100</w:t>
            </w:r>
          </w:p>
        </w:tc>
      </w:tr>
      <w:tr w:rsidR="001F0659" w:rsidRPr="001F0659" w:rsidTr="001F0659">
        <w:trPr>
          <w:trHeight w:val="45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 xml:space="preserve">Подпрограмма "Развитие культуры в </w:t>
            </w:r>
            <w:proofErr w:type="spellStart"/>
            <w:r w:rsidRPr="001F0659">
              <w:rPr>
                <w:b/>
                <w:bCs/>
                <w:i/>
                <w:iCs/>
                <w:sz w:val="16"/>
                <w:szCs w:val="16"/>
              </w:rPr>
              <w:t>Черн</w:t>
            </w:r>
            <w:r w:rsidRPr="001F0659">
              <w:rPr>
                <w:b/>
                <w:bCs/>
                <w:i/>
                <w:iCs/>
                <w:sz w:val="16"/>
                <w:szCs w:val="16"/>
              </w:rPr>
              <w:t>о</w:t>
            </w:r>
            <w:r w:rsidRPr="001F0659">
              <w:rPr>
                <w:b/>
                <w:bCs/>
                <w:i/>
                <w:iCs/>
                <w:sz w:val="16"/>
                <w:szCs w:val="16"/>
              </w:rPr>
              <w:t>зерском</w:t>
            </w:r>
            <w:proofErr w:type="spellEnd"/>
            <w:r w:rsidRPr="001F0659">
              <w:rPr>
                <w:b/>
                <w:bCs/>
                <w:i/>
                <w:iCs/>
                <w:sz w:val="16"/>
                <w:szCs w:val="16"/>
              </w:rPr>
              <w:t xml:space="preserve"> сельсовете"</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0120000000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1 073,792</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490,100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489,100</w:t>
            </w:r>
          </w:p>
        </w:tc>
      </w:tr>
      <w:tr w:rsidR="001F0659" w:rsidRPr="001F0659" w:rsidTr="001F0659">
        <w:trPr>
          <w:trHeight w:val="45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Основное мероприятие '' Повышение качества и доступности услуг в сфере культуры и досуга ''</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0120100000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1 073,792</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490,100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489,100</w:t>
            </w:r>
          </w:p>
        </w:tc>
      </w:tr>
      <w:tr w:rsidR="001F0659" w:rsidRPr="001F0659" w:rsidTr="001F0659">
        <w:trPr>
          <w:trHeight w:val="45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Обеспечение реализации мероприятий и созд</w:t>
            </w:r>
            <w:r w:rsidRPr="001F0659">
              <w:rPr>
                <w:b/>
                <w:bCs/>
                <w:i/>
                <w:iCs/>
                <w:sz w:val="16"/>
                <w:szCs w:val="16"/>
              </w:rPr>
              <w:t>а</w:t>
            </w:r>
            <w:r w:rsidRPr="001F0659">
              <w:rPr>
                <w:b/>
                <w:bCs/>
                <w:i/>
                <w:iCs/>
                <w:sz w:val="16"/>
                <w:szCs w:val="16"/>
              </w:rPr>
              <w:t>ние условий для их реализации в сфере культ</w:t>
            </w:r>
            <w:r w:rsidRPr="001F0659">
              <w:rPr>
                <w:b/>
                <w:bCs/>
                <w:i/>
                <w:iCs/>
                <w:sz w:val="16"/>
                <w:szCs w:val="16"/>
              </w:rPr>
              <w:t>у</w:t>
            </w:r>
            <w:r w:rsidRPr="001F0659">
              <w:rPr>
                <w:b/>
                <w:bCs/>
                <w:i/>
                <w:iCs/>
                <w:sz w:val="16"/>
                <w:szCs w:val="16"/>
              </w:rPr>
              <w:t>ры</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0120123300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584,692</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45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Закупка товаров, работ и услуг для обеспечения государственных (муниципальных) нужд</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0120123300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200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584,692</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67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закупки товаров, работ и услуг для обе</w:t>
            </w:r>
            <w:r w:rsidRPr="001F0659">
              <w:rPr>
                <w:b/>
                <w:bCs/>
                <w:i/>
                <w:iCs/>
                <w:sz w:val="16"/>
                <w:szCs w:val="16"/>
              </w:rPr>
              <w:t>с</w:t>
            </w:r>
            <w:r w:rsidRPr="001F0659">
              <w:rPr>
                <w:b/>
                <w:bCs/>
                <w:i/>
                <w:iCs/>
                <w:sz w:val="16"/>
                <w:szCs w:val="16"/>
              </w:rPr>
              <w:t>печения государственных (муниципальных) нужд</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0120123300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240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584,692</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1125"/>
        </w:trPr>
        <w:tc>
          <w:tcPr>
            <w:tcW w:w="368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Предоставление иных межбюджетных тран</w:t>
            </w:r>
            <w:r w:rsidRPr="001F0659">
              <w:rPr>
                <w:b/>
                <w:bCs/>
                <w:i/>
                <w:iCs/>
                <w:sz w:val="16"/>
                <w:szCs w:val="16"/>
              </w:rPr>
              <w:t>с</w:t>
            </w:r>
            <w:r w:rsidRPr="001F0659">
              <w:rPr>
                <w:b/>
                <w:bCs/>
                <w:i/>
                <w:iCs/>
                <w:sz w:val="16"/>
                <w:szCs w:val="16"/>
              </w:rPr>
              <w:t>фертов на исполнение полномочий поселений по созданию условий для организации досуга и обеспечения жителей поселений услугами орг</w:t>
            </w:r>
            <w:r w:rsidRPr="001F0659">
              <w:rPr>
                <w:b/>
                <w:bCs/>
                <w:i/>
                <w:iCs/>
                <w:sz w:val="16"/>
                <w:szCs w:val="16"/>
              </w:rPr>
              <w:t>а</w:t>
            </w:r>
            <w:r w:rsidRPr="001F0659">
              <w:rPr>
                <w:b/>
                <w:bCs/>
                <w:i/>
                <w:iCs/>
                <w:sz w:val="16"/>
                <w:szCs w:val="16"/>
              </w:rPr>
              <w:t>низаций культуры</w:t>
            </w:r>
          </w:p>
        </w:tc>
        <w:tc>
          <w:tcPr>
            <w:tcW w:w="653"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04"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0120196950</w:t>
            </w:r>
          </w:p>
        </w:tc>
        <w:tc>
          <w:tcPr>
            <w:tcW w:w="62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489,100</w:t>
            </w:r>
          </w:p>
        </w:tc>
        <w:tc>
          <w:tcPr>
            <w:tcW w:w="1142"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489,100</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489,100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Межбюджетные трансферты</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0120196950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500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489,100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489,100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489,100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Иные межбюджетные трансферты</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0120196950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540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489,100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489,100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489,100</w:t>
            </w:r>
          </w:p>
        </w:tc>
      </w:tr>
      <w:tr w:rsidR="001F0659" w:rsidRPr="001F0659" w:rsidTr="001F0659">
        <w:trPr>
          <w:trHeight w:val="45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Другие вопросы в области культуры, кинемат</w:t>
            </w:r>
            <w:r w:rsidRPr="001F0659">
              <w:rPr>
                <w:b/>
                <w:bCs/>
                <w:i/>
                <w:iCs/>
                <w:sz w:val="16"/>
                <w:szCs w:val="16"/>
              </w:rPr>
              <w:t>о</w:t>
            </w:r>
            <w:r w:rsidRPr="001F0659">
              <w:rPr>
                <w:b/>
                <w:bCs/>
                <w:i/>
                <w:iCs/>
                <w:sz w:val="16"/>
                <w:szCs w:val="16"/>
              </w:rPr>
              <w:t>графии</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r>
      <w:tr w:rsidR="001F0659" w:rsidRPr="001F0659" w:rsidTr="001F0659">
        <w:trPr>
          <w:trHeight w:val="112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 xml:space="preserve">Муниципальная программа </w:t>
            </w:r>
            <w:proofErr w:type="spellStart"/>
            <w:r w:rsidRPr="001F0659">
              <w:rPr>
                <w:b/>
                <w:bCs/>
                <w:i/>
                <w:iCs/>
                <w:sz w:val="16"/>
                <w:szCs w:val="16"/>
              </w:rPr>
              <w:t>Чернозерского</w:t>
            </w:r>
            <w:proofErr w:type="spellEnd"/>
            <w:r w:rsidRPr="001F0659">
              <w:rPr>
                <w:b/>
                <w:bCs/>
                <w:i/>
                <w:iCs/>
                <w:sz w:val="16"/>
                <w:szCs w:val="16"/>
              </w:rPr>
              <w:t xml:space="preserve"> сельсовета </w:t>
            </w:r>
            <w:proofErr w:type="spellStart"/>
            <w:r w:rsidRPr="001F0659">
              <w:rPr>
                <w:b/>
                <w:bCs/>
                <w:i/>
                <w:iCs/>
                <w:sz w:val="16"/>
                <w:szCs w:val="16"/>
              </w:rPr>
              <w:t>Мокшанского</w:t>
            </w:r>
            <w:proofErr w:type="spellEnd"/>
            <w:r w:rsidRPr="001F0659">
              <w:rPr>
                <w:b/>
                <w:bCs/>
                <w:i/>
                <w:iCs/>
                <w:sz w:val="16"/>
                <w:szCs w:val="16"/>
              </w:rPr>
              <w:t xml:space="preserve"> района Пензенской о</w:t>
            </w:r>
            <w:r w:rsidRPr="001F0659">
              <w:rPr>
                <w:b/>
                <w:bCs/>
                <w:i/>
                <w:iCs/>
                <w:sz w:val="16"/>
                <w:szCs w:val="16"/>
              </w:rPr>
              <w:t>б</w:t>
            </w:r>
            <w:r w:rsidRPr="001F0659">
              <w:rPr>
                <w:b/>
                <w:bCs/>
                <w:i/>
                <w:iCs/>
                <w:sz w:val="16"/>
                <w:szCs w:val="16"/>
              </w:rPr>
              <w:t xml:space="preserve">ласти "Развитие </w:t>
            </w:r>
            <w:proofErr w:type="spellStart"/>
            <w:r w:rsidRPr="001F0659">
              <w:rPr>
                <w:b/>
                <w:bCs/>
                <w:i/>
                <w:iCs/>
                <w:sz w:val="16"/>
                <w:szCs w:val="16"/>
              </w:rPr>
              <w:t>Чернозерского</w:t>
            </w:r>
            <w:proofErr w:type="spellEnd"/>
            <w:r w:rsidRPr="001F0659">
              <w:rPr>
                <w:b/>
                <w:bCs/>
                <w:i/>
                <w:iCs/>
                <w:sz w:val="16"/>
                <w:szCs w:val="16"/>
              </w:rPr>
              <w:t xml:space="preserve"> сельсовета </w:t>
            </w:r>
            <w:proofErr w:type="spellStart"/>
            <w:r w:rsidRPr="001F0659">
              <w:rPr>
                <w:b/>
                <w:bCs/>
                <w:i/>
                <w:iCs/>
                <w:sz w:val="16"/>
                <w:szCs w:val="16"/>
              </w:rPr>
              <w:t>Мокшанского</w:t>
            </w:r>
            <w:proofErr w:type="spellEnd"/>
            <w:r w:rsidRPr="001F0659">
              <w:rPr>
                <w:b/>
                <w:bCs/>
                <w:i/>
                <w:iCs/>
                <w:sz w:val="16"/>
                <w:szCs w:val="16"/>
              </w:rPr>
              <w:t xml:space="preserve"> района Пензенской области на 2014 - 2030 годы"</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0100000000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r>
      <w:tr w:rsidR="001F0659" w:rsidRPr="001F0659" w:rsidTr="001F0659">
        <w:trPr>
          <w:trHeight w:val="45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 xml:space="preserve">Подпрограмма "Развитие культуры в </w:t>
            </w:r>
            <w:proofErr w:type="spellStart"/>
            <w:r w:rsidRPr="001F0659">
              <w:rPr>
                <w:b/>
                <w:bCs/>
                <w:i/>
                <w:iCs/>
                <w:sz w:val="16"/>
                <w:szCs w:val="16"/>
              </w:rPr>
              <w:t>Черн</w:t>
            </w:r>
            <w:r w:rsidRPr="001F0659">
              <w:rPr>
                <w:b/>
                <w:bCs/>
                <w:i/>
                <w:iCs/>
                <w:sz w:val="16"/>
                <w:szCs w:val="16"/>
              </w:rPr>
              <w:t>о</w:t>
            </w:r>
            <w:r w:rsidRPr="001F0659">
              <w:rPr>
                <w:b/>
                <w:bCs/>
                <w:i/>
                <w:iCs/>
                <w:sz w:val="16"/>
                <w:szCs w:val="16"/>
              </w:rPr>
              <w:t>зерском</w:t>
            </w:r>
            <w:proofErr w:type="spellEnd"/>
            <w:r w:rsidRPr="001F0659">
              <w:rPr>
                <w:b/>
                <w:bCs/>
                <w:i/>
                <w:iCs/>
                <w:sz w:val="16"/>
                <w:szCs w:val="16"/>
              </w:rPr>
              <w:t xml:space="preserve"> сельсовете"</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0120000000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r>
      <w:tr w:rsidR="001F0659" w:rsidRPr="001F0659" w:rsidTr="001F0659">
        <w:trPr>
          <w:trHeight w:val="45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Основное мероприятие '' Повышение качества и доступности услуг в сфере культуры и досуга ''</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0120100000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r>
      <w:tr w:rsidR="001F0659" w:rsidRPr="001F0659" w:rsidTr="001F0659">
        <w:trPr>
          <w:trHeight w:val="45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lastRenderedPageBreak/>
              <w:t>Обеспечение реализации мероприятий и созд</w:t>
            </w:r>
            <w:r w:rsidRPr="001F0659">
              <w:rPr>
                <w:b/>
                <w:bCs/>
                <w:i/>
                <w:iCs/>
                <w:sz w:val="16"/>
                <w:szCs w:val="16"/>
              </w:rPr>
              <w:t>а</w:t>
            </w:r>
            <w:r w:rsidRPr="001F0659">
              <w:rPr>
                <w:b/>
                <w:bCs/>
                <w:i/>
                <w:iCs/>
                <w:sz w:val="16"/>
                <w:szCs w:val="16"/>
              </w:rPr>
              <w:t>ние условий для их реализации в сфере культ</w:t>
            </w:r>
            <w:r w:rsidRPr="001F0659">
              <w:rPr>
                <w:b/>
                <w:bCs/>
                <w:i/>
                <w:iCs/>
                <w:sz w:val="16"/>
                <w:szCs w:val="16"/>
              </w:rPr>
              <w:t>у</w:t>
            </w:r>
            <w:r w:rsidRPr="001F0659">
              <w:rPr>
                <w:b/>
                <w:bCs/>
                <w:i/>
                <w:iCs/>
                <w:sz w:val="16"/>
                <w:szCs w:val="16"/>
              </w:rPr>
              <w:t>ры</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0120123300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1 017,650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r>
      <w:tr w:rsidR="001F0659" w:rsidRPr="001F0659" w:rsidTr="001F0659">
        <w:trPr>
          <w:trHeight w:val="112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выплаты персоналу в целях обесп</w:t>
            </w:r>
            <w:r w:rsidRPr="001F0659">
              <w:rPr>
                <w:b/>
                <w:bCs/>
                <w:i/>
                <w:iCs/>
                <w:sz w:val="16"/>
                <w:szCs w:val="16"/>
              </w:rPr>
              <w:t>е</w:t>
            </w:r>
            <w:r w:rsidRPr="001F0659">
              <w:rPr>
                <w:b/>
                <w:bCs/>
                <w:i/>
                <w:iCs/>
                <w:sz w:val="16"/>
                <w:szCs w:val="16"/>
              </w:rPr>
              <w:t>чения выполнения функций государственными (муниципальными) органами, казенными учр</w:t>
            </w:r>
            <w:r w:rsidRPr="001F0659">
              <w:rPr>
                <w:b/>
                <w:bCs/>
                <w:i/>
                <w:iCs/>
                <w:sz w:val="16"/>
                <w:szCs w:val="16"/>
              </w:rPr>
              <w:t>е</w:t>
            </w:r>
            <w:r w:rsidRPr="001F0659">
              <w:rPr>
                <w:b/>
                <w:bCs/>
                <w:i/>
                <w:iCs/>
                <w:sz w:val="16"/>
                <w:szCs w:val="16"/>
              </w:rPr>
              <w:t>ждениями, органами управления государстве</w:t>
            </w:r>
            <w:r w:rsidRPr="001F0659">
              <w:rPr>
                <w:b/>
                <w:bCs/>
                <w:i/>
                <w:iCs/>
                <w:sz w:val="16"/>
                <w:szCs w:val="16"/>
              </w:rPr>
              <w:t>н</w:t>
            </w:r>
            <w:r w:rsidRPr="001F0659">
              <w:rPr>
                <w:b/>
                <w:bCs/>
                <w:i/>
                <w:iCs/>
                <w:sz w:val="16"/>
                <w:szCs w:val="16"/>
              </w:rPr>
              <w:t>ными внебюджетными фондами</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0120123300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100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1 017,650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r>
      <w:tr w:rsidR="001F0659" w:rsidRPr="001F0659" w:rsidTr="001F0659">
        <w:trPr>
          <w:trHeight w:val="45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выплаты персоналу государстве</w:t>
            </w:r>
            <w:r w:rsidRPr="001F0659">
              <w:rPr>
                <w:b/>
                <w:bCs/>
                <w:i/>
                <w:iCs/>
                <w:sz w:val="16"/>
                <w:szCs w:val="16"/>
              </w:rPr>
              <w:t>н</w:t>
            </w:r>
            <w:r w:rsidRPr="001F0659">
              <w:rPr>
                <w:b/>
                <w:bCs/>
                <w:i/>
                <w:iCs/>
                <w:sz w:val="16"/>
                <w:szCs w:val="16"/>
              </w:rPr>
              <w:t>ных (муниципальных) органов</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0120123300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120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1 017,650</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1 422,766</w:t>
            </w:r>
          </w:p>
        </w:tc>
      </w:tr>
      <w:tr w:rsidR="001F0659" w:rsidRPr="001F0659" w:rsidTr="001F0659">
        <w:trPr>
          <w:trHeight w:val="1125"/>
        </w:trPr>
        <w:tc>
          <w:tcPr>
            <w:tcW w:w="368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Поддержка мер по обеспечению сбалансирова</w:t>
            </w:r>
            <w:r w:rsidRPr="001F0659">
              <w:rPr>
                <w:b/>
                <w:bCs/>
                <w:i/>
                <w:iCs/>
                <w:sz w:val="16"/>
                <w:szCs w:val="16"/>
              </w:rPr>
              <w:t>н</w:t>
            </w:r>
            <w:r w:rsidRPr="001F0659">
              <w:rPr>
                <w:b/>
                <w:bCs/>
                <w:i/>
                <w:iCs/>
                <w:sz w:val="16"/>
                <w:szCs w:val="16"/>
              </w:rPr>
              <w:t>ности бюджетов в рамках заключенных согл</w:t>
            </w:r>
            <w:r w:rsidRPr="001F0659">
              <w:rPr>
                <w:b/>
                <w:bCs/>
                <w:i/>
                <w:iCs/>
                <w:sz w:val="16"/>
                <w:szCs w:val="16"/>
              </w:rPr>
              <w:t>а</w:t>
            </w:r>
            <w:r w:rsidRPr="001F0659">
              <w:rPr>
                <w:b/>
                <w:bCs/>
                <w:i/>
                <w:iCs/>
                <w:sz w:val="16"/>
                <w:szCs w:val="16"/>
              </w:rPr>
              <w:t>шений (на выплаты по оплате труда работн</w:t>
            </w:r>
            <w:r w:rsidRPr="001F0659">
              <w:rPr>
                <w:b/>
                <w:bCs/>
                <w:i/>
                <w:iCs/>
                <w:sz w:val="16"/>
                <w:szCs w:val="16"/>
              </w:rPr>
              <w:t>и</w:t>
            </w:r>
            <w:r w:rsidRPr="001F0659">
              <w:rPr>
                <w:b/>
                <w:bCs/>
                <w:i/>
                <w:iCs/>
                <w:sz w:val="16"/>
                <w:szCs w:val="16"/>
              </w:rPr>
              <w:t>ков органов местного самоуправления)</w:t>
            </w:r>
          </w:p>
        </w:tc>
        <w:tc>
          <w:tcPr>
            <w:tcW w:w="653"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0120195232</w:t>
            </w:r>
          </w:p>
        </w:tc>
        <w:tc>
          <w:tcPr>
            <w:tcW w:w="62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405,116</w:t>
            </w:r>
          </w:p>
        </w:tc>
        <w:tc>
          <w:tcPr>
            <w:tcW w:w="1142"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112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выплаты персоналу в целях обесп</w:t>
            </w:r>
            <w:r w:rsidRPr="001F0659">
              <w:rPr>
                <w:b/>
                <w:bCs/>
                <w:i/>
                <w:iCs/>
                <w:sz w:val="16"/>
                <w:szCs w:val="16"/>
              </w:rPr>
              <w:t>е</w:t>
            </w:r>
            <w:r w:rsidRPr="001F0659">
              <w:rPr>
                <w:b/>
                <w:bCs/>
                <w:i/>
                <w:iCs/>
                <w:sz w:val="16"/>
                <w:szCs w:val="16"/>
              </w:rPr>
              <w:t>чения выполнения функций государственными (муниципальными) органами, казенными учр</w:t>
            </w:r>
            <w:r w:rsidRPr="001F0659">
              <w:rPr>
                <w:b/>
                <w:bCs/>
                <w:i/>
                <w:iCs/>
                <w:sz w:val="16"/>
                <w:szCs w:val="16"/>
              </w:rPr>
              <w:t>е</w:t>
            </w:r>
            <w:r w:rsidRPr="001F0659">
              <w:rPr>
                <w:b/>
                <w:bCs/>
                <w:i/>
                <w:iCs/>
                <w:sz w:val="16"/>
                <w:szCs w:val="16"/>
              </w:rPr>
              <w:t>ждениями, органами управления государстве</w:t>
            </w:r>
            <w:r w:rsidRPr="001F0659">
              <w:rPr>
                <w:b/>
                <w:bCs/>
                <w:i/>
                <w:iCs/>
                <w:sz w:val="16"/>
                <w:szCs w:val="16"/>
              </w:rPr>
              <w:t>н</w:t>
            </w:r>
            <w:r w:rsidRPr="001F0659">
              <w:rPr>
                <w:b/>
                <w:bCs/>
                <w:i/>
                <w:iCs/>
                <w:sz w:val="16"/>
                <w:szCs w:val="16"/>
              </w:rPr>
              <w:t>ными внебюджетными фондами</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0120195232</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100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405,116</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45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Расходы на выплаты персоналу государстве</w:t>
            </w:r>
            <w:r w:rsidRPr="001F0659">
              <w:rPr>
                <w:b/>
                <w:bCs/>
                <w:i/>
                <w:iCs/>
                <w:sz w:val="16"/>
                <w:szCs w:val="16"/>
              </w:rPr>
              <w:t>н</w:t>
            </w:r>
            <w:r w:rsidRPr="001F0659">
              <w:rPr>
                <w:b/>
                <w:bCs/>
                <w:i/>
                <w:iCs/>
                <w:sz w:val="16"/>
                <w:szCs w:val="16"/>
              </w:rPr>
              <w:t>ных (муниципальных) органов</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08</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04</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0120195232</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120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405,116</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single" w:sz="4" w:space="0" w:color="auto"/>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СОЦИАЛЬНАЯ ПОЛИТИКА</w:t>
            </w:r>
          </w:p>
        </w:tc>
        <w:tc>
          <w:tcPr>
            <w:tcW w:w="653"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10</w:t>
            </w:r>
          </w:p>
        </w:tc>
        <w:tc>
          <w:tcPr>
            <w:tcW w:w="977"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04"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26" w:type="dxa"/>
            <w:tcBorders>
              <w:top w:val="single" w:sz="4" w:space="0" w:color="auto"/>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162,459</w:t>
            </w:r>
          </w:p>
        </w:tc>
        <w:tc>
          <w:tcPr>
            <w:tcW w:w="1142"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single" w:sz="4" w:space="0" w:color="auto"/>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Пенсионное обеспечение</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10</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162,459</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255"/>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proofErr w:type="spellStart"/>
            <w:r w:rsidRPr="001F0659">
              <w:rPr>
                <w:b/>
                <w:bCs/>
                <w:i/>
                <w:iCs/>
                <w:sz w:val="16"/>
                <w:szCs w:val="16"/>
              </w:rPr>
              <w:t>Непрограммные</w:t>
            </w:r>
            <w:proofErr w:type="spellEnd"/>
            <w:r w:rsidRPr="001F0659">
              <w:rPr>
                <w:b/>
                <w:bCs/>
                <w:i/>
                <w:iCs/>
                <w:sz w:val="16"/>
                <w:szCs w:val="16"/>
              </w:rPr>
              <w:t xml:space="preserve"> мероприятия</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10</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8800000000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162,459</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45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Доплаты к пенсиям за выслугу лет муниц</w:t>
            </w:r>
            <w:r w:rsidRPr="001F0659">
              <w:rPr>
                <w:b/>
                <w:bCs/>
                <w:i/>
                <w:iCs/>
                <w:sz w:val="16"/>
                <w:szCs w:val="16"/>
              </w:rPr>
              <w:t>и</w:t>
            </w:r>
            <w:r w:rsidRPr="001F0659">
              <w:rPr>
                <w:b/>
                <w:bCs/>
                <w:i/>
                <w:iCs/>
                <w:sz w:val="16"/>
                <w:szCs w:val="16"/>
              </w:rPr>
              <w:t>пальным служащим</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10</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8800011320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 </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162,459</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45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Социальное обеспечение и иные выплаты нас</w:t>
            </w:r>
            <w:r w:rsidRPr="001F0659">
              <w:rPr>
                <w:b/>
                <w:bCs/>
                <w:i/>
                <w:iCs/>
                <w:sz w:val="16"/>
                <w:szCs w:val="16"/>
              </w:rPr>
              <w:t>е</w:t>
            </w:r>
            <w:r w:rsidRPr="001F0659">
              <w:rPr>
                <w:b/>
                <w:bCs/>
                <w:i/>
                <w:iCs/>
                <w:sz w:val="16"/>
                <w:szCs w:val="16"/>
              </w:rPr>
              <w:t>лению</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10</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8800011320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300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162,459</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r w:rsidR="001F0659" w:rsidRPr="001F0659" w:rsidTr="001F0659">
        <w:trPr>
          <w:trHeight w:val="450"/>
        </w:trPr>
        <w:tc>
          <w:tcPr>
            <w:tcW w:w="3686" w:type="dxa"/>
            <w:tcBorders>
              <w:top w:val="nil"/>
              <w:left w:val="single" w:sz="4" w:space="0" w:color="auto"/>
              <w:bottom w:val="single" w:sz="4" w:space="0" w:color="auto"/>
              <w:right w:val="single" w:sz="4" w:space="0" w:color="auto"/>
            </w:tcBorders>
          </w:tcPr>
          <w:p w:rsidR="001F0659" w:rsidRPr="001F0659" w:rsidRDefault="001F0659" w:rsidP="00F9060A">
            <w:pPr>
              <w:rPr>
                <w:b/>
                <w:bCs/>
                <w:i/>
                <w:iCs/>
                <w:sz w:val="16"/>
                <w:szCs w:val="16"/>
              </w:rPr>
            </w:pPr>
            <w:r w:rsidRPr="001F0659">
              <w:rPr>
                <w:b/>
                <w:bCs/>
                <w:i/>
                <w:iCs/>
                <w:sz w:val="16"/>
                <w:szCs w:val="16"/>
              </w:rPr>
              <w:t>Публичные нормативные социальные выплаты гражданам</w:t>
            </w:r>
          </w:p>
        </w:tc>
        <w:tc>
          <w:tcPr>
            <w:tcW w:w="653"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901</w:t>
            </w:r>
          </w:p>
        </w:tc>
        <w:tc>
          <w:tcPr>
            <w:tcW w:w="700"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10</w:t>
            </w:r>
          </w:p>
        </w:tc>
        <w:tc>
          <w:tcPr>
            <w:tcW w:w="977"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01</w:t>
            </w:r>
          </w:p>
        </w:tc>
        <w:tc>
          <w:tcPr>
            <w:tcW w:w="1104"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8800011320</w:t>
            </w:r>
          </w:p>
        </w:tc>
        <w:tc>
          <w:tcPr>
            <w:tcW w:w="626" w:type="dxa"/>
            <w:tcBorders>
              <w:top w:val="nil"/>
              <w:left w:val="nil"/>
              <w:bottom w:val="single" w:sz="4" w:space="0" w:color="auto"/>
              <w:right w:val="single" w:sz="4" w:space="0" w:color="auto"/>
            </w:tcBorders>
          </w:tcPr>
          <w:p w:rsidR="001F0659" w:rsidRPr="001F0659" w:rsidRDefault="001F0659" w:rsidP="00F9060A">
            <w:pPr>
              <w:jc w:val="center"/>
              <w:rPr>
                <w:b/>
                <w:bCs/>
                <w:i/>
                <w:iCs/>
                <w:sz w:val="16"/>
                <w:szCs w:val="16"/>
              </w:rPr>
            </w:pPr>
            <w:r w:rsidRPr="001F0659">
              <w:rPr>
                <w:b/>
                <w:bCs/>
                <w:i/>
                <w:iCs/>
                <w:sz w:val="16"/>
                <w:szCs w:val="16"/>
              </w:rPr>
              <w:t>310</w:t>
            </w:r>
          </w:p>
        </w:tc>
        <w:tc>
          <w:tcPr>
            <w:tcW w:w="1149"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162,459</w:t>
            </w:r>
          </w:p>
        </w:tc>
        <w:tc>
          <w:tcPr>
            <w:tcW w:w="1142"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c>
          <w:tcPr>
            <w:tcW w:w="708" w:type="dxa"/>
            <w:tcBorders>
              <w:top w:val="nil"/>
              <w:left w:val="nil"/>
              <w:bottom w:val="single" w:sz="4" w:space="0" w:color="auto"/>
              <w:right w:val="single" w:sz="4" w:space="0" w:color="auto"/>
            </w:tcBorders>
          </w:tcPr>
          <w:p w:rsidR="001F0659" w:rsidRPr="001F0659" w:rsidRDefault="001F0659" w:rsidP="00F9060A">
            <w:pPr>
              <w:jc w:val="right"/>
              <w:rPr>
                <w:b/>
                <w:bCs/>
                <w:i/>
                <w:iCs/>
                <w:sz w:val="16"/>
                <w:szCs w:val="16"/>
              </w:rPr>
            </w:pPr>
            <w:r w:rsidRPr="001F0659">
              <w:rPr>
                <w:b/>
                <w:bCs/>
                <w:i/>
                <w:iCs/>
                <w:sz w:val="16"/>
                <w:szCs w:val="16"/>
              </w:rPr>
              <w:t>0,000</w:t>
            </w:r>
          </w:p>
        </w:tc>
      </w:tr>
    </w:tbl>
    <w:p w:rsidR="001F0659" w:rsidRDefault="001F0659" w:rsidP="001F0659">
      <w:pPr>
        <w:tabs>
          <w:tab w:val="left" w:pos="2440"/>
        </w:tabs>
        <w:ind w:left="360"/>
        <w:jc w:val="right"/>
        <w:rPr>
          <w:bCs/>
        </w:rPr>
      </w:pPr>
    </w:p>
    <w:p w:rsidR="001F0659" w:rsidRDefault="001F0659" w:rsidP="001F0659">
      <w:pPr>
        <w:tabs>
          <w:tab w:val="left" w:pos="2440"/>
        </w:tabs>
        <w:ind w:left="360"/>
        <w:jc w:val="right"/>
        <w:rPr>
          <w:bCs/>
        </w:rPr>
      </w:pPr>
    </w:p>
    <w:p w:rsidR="00FF4B55" w:rsidRDefault="00FF4B55" w:rsidP="00FF4B55">
      <w:pPr>
        <w:ind w:firstLine="540"/>
        <w:jc w:val="both"/>
      </w:pPr>
    </w:p>
    <w:p w:rsidR="00FF4B55" w:rsidRDefault="00FF4B55" w:rsidP="00FF4B55">
      <w:pPr>
        <w:ind w:firstLine="540"/>
        <w:jc w:val="both"/>
      </w:pPr>
    </w:p>
    <w:p w:rsidR="00FF4B55" w:rsidRDefault="00FF4B55" w:rsidP="00FF4B55">
      <w:pPr>
        <w:rPr>
          <w:b/>
          <w:color w:val="000000"/>
          <w:sz w:val="20"/>
          <w:szCs w:val="20"/>
        </w:rPr>
      </w:pPr>
      <w:r>
        <w:rPr>
          <w:b/>
          <w:color w:val="000000"/>
          <w:sz w:val="20"/>
          <w:szCs w:val="20"/>
        </w:rPr>
        <w:t>Главный редактор: Щеглакова Елена Викторовна</w:t>
      </w:r>
    </w:p>
    <w:p w:rsidR="00FF4B55" w:rsidRDefault="00FF4B55" w:rsidP="00FF4B55">
      <w:pPr>
        <w:rPr>
          <w:b/>
          <w:color w:val="000000"/>
          <w:sz w:val="20"/>
          <w:szCs w:val="20"/>
        </w:rPr>
      </w:pPr>
      <w:r>
        <w:rPr>
          <w:b/>
          <w:color w:val="000000"/>
          <w:sz w:val="20"/>
          <w:szCs w:val="20"/>
        </w:rPr>
        <w:t xml:space="preserve">Учредитель: Комитет местного самоуправления </w:t>
      </w:r>
      <w:proofErr w:type="spellStart"/>
      <w:r>
        <w:rPr>
          <w:b/>
          <w:color w:val="000000"/>
          <w:sz w:val="20"/>
          <w:szCs w:val="20"/>
        </w:rPr>
        <w:t>Чернозерского</w:t>
      </w:r>
      <w:proofErr w:type="spellEnd"/>
      <w:r>
        <w:rPr>
          <w:b/>
          <w:color w:val="000000"/>
          <w:sz w:val="20"/>
          <w:szCs w:val="20"/>
        </w:rPr>
        <w:t xml:space="preserve"> сельсовета </w:t>
      </w:r>
      <w:proofErr w:type="spellStart"/>
      <w:r>
        <w:rPr>
          <w:b/>
          <w:color w:val="000000"/>
          <w:sz w:val="20"/>
          <w:szCs w:val="20"/>
        </w:rPr>
        <w:t>Мокшанского</w:t>
      </w:r>
      <w:proofErr w:type="spellEnd"/>
      <w:r>
        <w:rPr>
          <w:b/>
          <w:color w:val="000000"/>
          <w:sz w:val="20"/>
          <w:szCs w:val="20"/>
        </w:rPr>
        <w:t xml:space="preserve"> района Пензенской области</w:t>
      </w:r>
    </w:p>
    <w:p w:rsidR="00FF4B55" w:rsidRDefault="00FF4B55" w:rsidP="00FF4B55">
      <w:pPr>
        <w:tabs>
          <w:tab w:val="left" w:pos="4088"/>
        </w:tabs>
        <w:rPr>
          <w:b/>
          <w:color w:val="000000"/>
          <w:sz w:val="20"/>
          <w:szCs w:val="20"/>
        </w:rPr>
      </w:pPr>
      <w:r>
        <w:rPr>
          <w:b/>
          <w:color w:val="000000"/>
          <w:sz w:val="20"/>
          <w:szCs w:val="20"/>
        </w:rPr>
        <w:t>Тираж 20 экз.</w:t>
      </w:r>
      <w:r>
        <w:rPr>
          <w:b/>
          <w:color w:val="000000"/>
          <w:sz w:val="20"/>
          <w:szCs w:val="20"/>
        </w:rPr>
        <w:tab/>
      </w:r>
    </w:p>
    <w:p w:rsidR="00FF4B55" w:rsidRDefault="00FF4B55" w:rsidP="00FF4B55">
      <w:pPr>
        <w:rPr>
          <w:b/>
          <w:sz w:val="20"/>
          <w:szCs w:val="20"/>
        </w:rPr>
      </w:pPr>
      <w:r>
        <w:rPr>
          <w:b/>
          <w:color w:val="000000"/>
          <w:sz w:val="20"/>
          <w:szCs w:val="20"/>
        </w:rPr>
        <w:t>Адрес редакции издателя, типографии (совпадает):</w:t>
      </w:r>
    </w:p>
    <w:p w:rsidR="007A5B2C" w:rsidRDefault="00FF4B55">
      <w:r>
        <w:rPr>
          <w:b/>
          <w:sz w:val="20"/>
          <w:szCs w:val="20"/>
        </w:rPr>
        <w:t xml:space="preserve">442391, Пензенская область, </w:t>
      </w:r>
      <w:proofErr w:type="spellStart"/>
      <w:r>
        <w:rPr>
          <w:b/>
          <w:sz w:val="20"/>
          <w:szCs w:val="20"/>
        </w:rPr>
        <w:t>Мокшанский</w:t>
      </w:r>
      <w:proofErr w:type="spellEnd"/>
      <w:r>
        <w:rPr>
          <w:b/>
          <w:sz w:val="20"/>
          <w:szCs w:val="20"/>
        </w:rPr>
        <w:t xml:space="preserve"> район, </w:t>
      </w:r>
      <w:proofErr w:type="spellStart"/>
      <w:r>
        <w:rPr>
          <w:b/>
          <w:sz w:val="20"/>
          <w:szCs w:val="20"/>
        </w:rPr>
        <w:t>с</w:t>
      </w:r>
      <w:proofErr w:type="gramStart"/>
      <w:r>
        <w:rPr>
          <w:b/>
          <w:sz w:val="20"/>
          <w:szCs w:val="20"/>
        </w:rPr>
        <w:t>.Ч</w:t>
      </w:r>
      <w:proofErr w:type="gramEnd"/>
      <w:r>
        <w:rPr>
          <w:b/>
          <w:sz w:val="20"/>
          <w:szCs w:val="20"/>
        </w:rPr>
        <w:t>ернозерье</w:t>
      </w:r>
      <w:proofErr w:type="spellEnd"/>
      <w:r>
        <w:rPr>
          <w:b/>
          <w:sz w:val="20"/>
          <w:szCs w:val="20"/>
        </w:rPr>
        <w:t>, ул.Базарная площадь, 4(а</w:t>
      </w:r>
      <w:r>
        <w:rPr>
          <w:sz w:val="20"/>
          <w:szCs w:val="20"/>
        </w:rPr>
        <w:t>).</w:t>
      </w:r>
    </w:p>
    <w:sectPr w:rsidR="007A5B2C" w:rsidSect="00177A4D">
      <w:footerReference w:type="default" r:id="rId1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2EC4" w:rsidRDefault="002F2EC4" w:rsidP="00FF4B55">
      <w:r>
        <w:separator/>
      </w:r>
    </w:p>
  </w:endnote>
  <w:endnote w:type="continuationSeparator" w:id="0">
    <w:p w:rsidR="002F2EC4" w:rsidRDefault="002F2EC4" w:rsidP="00FF4B5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w:altName w:val="Lucida Sans Unicode"/>
    <w:charset w:val="00"/>
    <w:family w:val="swiss"/>
    <w:pitch w:val="default"/>
    <w:sig w:usb0="00000000" w:usb1="00000000" w:usb2="00000000" w:usb3="00000000" w:csb0="00000001" w:csb1="00000000"/>
  </w:font>
  <w:font w:name="Liberation Sans">
    <w:altName w:val="Arial"/>
    <w:charset w:val="CC"/>
    <w:family w:val="swiss"/>
    <w:pitch w:val="default"/>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David">
    <w:altName w:val="Segoe Print"/>
    <w:charset w:val="B1"/>
    <w:family w:val="swiss"/>
    <w:pitch w:val="default"/>
    <w:sig w:usb0="00000000" w:usb1="00000000" w:usb2="00000000" w:usb3="00000000" w:csb0="0000002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CYR">
    <w:altName w:val="Arial"/>
    <w:panose1 w:val="020B0604020202020204"/>
    <w:charset w:val="CC"/>
    <w:family w:val="swiss"/>
    <w:pitch w:val="default"/>
    <w:sig w:usb0="00000000" w:usb1="00000000"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87110"/>
      <w:docPartObj>
        <w:docPartGallery w:val="Page Numbers (Bottom of Page)"/>
        <w:docPartUnique/>
      </w:docPartObj>
    </w:sdtPr>
    <w:sdtContent>
      <w:p w:rsidR="00FF4B55" w:rsidRDefault="00E82F16">
        <w:pPr>
          <w:pStyle w:val="a7"/>
          <w:jc w:val="center"/>
        </w:pPr>
        <w:fldSimple w:instr=" PAGE   \* MERGEFORMAT ">
          <w:r w:rsidR="001F0659">
            <w:rPr>
              <w:noProof/>
            </w:rPr>
            <w:t>19</w:t>
          </w:r>
        </w:fldSimple>
      </w:p>
    </w:sdtContent>
  </w:sdt>
  <w:p w:rsidR="00FF4B55" w:rsidRDefault="00FF4B5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2EC4" w:rsidRDefault="002F2EC4" w:rsidP="00FF4B55">
      <w:r>
        <w:separator/>
      </w:r>
    </w:p>
  </w:footnote>
  <w:footnote w:type="continuationSeparator" w:id="0">
    <w:p w:rsidR="002F2EC4" w:rsidRDefault="002F2EC4" w:rsidP="00FF4B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3266C"/>
    <w:multiLevelType w:val="multilevel"/>
    <w:tmpl w:val="1563266C"/>
    <w:lvl w:ilvl="0">
      <w:start w:val="1"/>
      <w:numFmt w:val="bullet"/>
      <w:pStyle w:val="3"/>
      <w:lvlText w:val=""/>
      <w:lvlJc w:val="left"/>
      <w:pPr>
        <w:tabs>
          <w:tab w:val="left" w:pos="644"/>
        </w:tabs>
        <w:ind w:left="624" w:hanging="340"/>
      </w:pPr>
      <w:rPr>
        <w:rFonts w:ascii="Symbol" w:hAnsi="Symbol" w:cs="Symbol" w:hint="default"/>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
    <w:nsid w:val="1E5135F6"/>
    <w:multiLevelType w:val="multilevel"/>
    <w:tmpl w:val="1E5135F6"/>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rPr>
        <w:sz w:val="24"/>
      </w:rPr>
    </w:lvl>
    <w:lvl w:ilvl="2">
      <w:start w:val="1"/>
      <w:numFmt w:val="decimal"/>
      <w:suff w:val="space"/>
      <w:lvlText w:val="Глава %3."/>
      <w:lvlJc w:val="left"/>
      <w:pPr>
        <w:tabs>
          <w:tab w:val="left" w:pos="0"/>
        </w:tabs>
        <w:ind w:left="1701" w:hanging="1134"/>
      </w:pPr>
      <w:rPr>
        <w:b/>
        <w:i w:val="0"/>
        <w:sz w:val="28"/>
        <w:szCs w:val="28"/>
      </w:rPr>
    </w:lvl>
    <w:lvl w:ilvl="3">
      <w:start w:val="1"/>
      <w:numFmt w:val="decimal"/>
      <w:suff w:val="nothing"/>
      <w:lvlText w:val="Статья %4"/>
      <w:lvlJc w:val="left"/>
      <w:pPr>
        <w:tabs>
          <w:tab w:val="left" w:pos="0"/>
        </w:tabs>
        <w:ind w:left="1701" w:hanging="1134"/>
      </w:pPr>
      <w:rPr>
        <w:b/>
        <w:i w:val="0"/>
        <w:sz w:val="24"/>
        <w:szCs w:val="24"/>
      </w:rPr>
    </w:lvl>
    <w:lvl w:ilvl="4">
      <w:start w:val="1"/>
      <w:numFmt w:val="none"/>
      <w:suff w:val="nothing"/>
      <w:lvlText w:val="%5"/>
      <w:lvlJc w:val="left"/>
      <w:pPr>
        <w:tabs>
          <w:tab w:val="left" w:pos="0"/>
        </w:tabs>
        <w:ind w:left="284" w:firstLine="0"/>
      </w:pPr>
    </w:lvl>
    <w:lvl w:ilvl="5">
      <w:start w:val="1"/>
      <w:numFmt w:val="decimal"/>
      <w:lvlText w:val="%6."/>
      <w:lvlJc w:val="left"/>
      <w:pPr>
        <w:tabs>
          <w:tab w:val="left" w:pos="927"/>
        </w:tabs>
        <w:ind w:left="0" w:firstLine="567"/>
      </w:pPr>
    </w:lvl>
    <w:lvl w:ilvl="6">
      <w:start w:val="1"/>
      <w:numFmt w:val="decimal"/>
      <w:suff w:val="space"/>
      <w:lvlText w:val="%7) "/>
      <w:lvlJc w:val="left"/>
      <w:pPr>
        <w:tabs>
          <w:tab w:val="left" w:pos="0"/>
        </w:tabs>
        <w:ind w:left="344" w:firstLine="283"/>
      </w:pPr>
    </w:lvl>
    <w:lvl w:ilvl="7">
      <w:start w:val="1"/>
      <w:numFmt w:val="russianLower"/>
      <w:pStyle w:val="4"/>
      <w:suff w:val="space"/>
      <w:lvlText w:val="%8)"/>
      <w:lvlJc w:val="left"/>
      <w:pPr>
        <w:tabs>
          <w:tab w:val="left" w:pos="0"/>
        </w:tabs>
        <w:ind w:left="567" w:firstLine="284"/>
      </w:pPr>
      <w:rPr>
        <w:b w:val="0"/>
        <w:i w:val="0"/>
        <w:sz w:val="24"/>
        <w:szCs w:val="24"/>
      </w:rPr>
    </w:lvl>
    <w:lvl w:ilvl="8">
      <w:start w:val="1"/>
      <w:numFmt w:val="none"/>
      <w:suff w:val="nothing"/>
      <w:lvlText w:val=""/>
      <w:lvlJc w:val="left"/>
      <w:pPr>
        <w:tabs>
          <w:tab w:val="left" w:pos="0"/>
        </w:tabs>
        <w:ind w:left="284" w:firstLine="0"/>
      </w:pPr>
    </w:lvl>
  </w:abstractNum>
  <w:abstractNum w:abstractNumId="2">
    <w:nsid w:val="518A73D1"/>
    <w:multiLevelType w:val="multilevel"/>
    <w:tmpl w:val="518A73D1"/>
    <w:lvl w:ilvl="0">
      <w:start w:val="1"/>
      <w:numFmt w:val="upperRoman"/>
      <w:pStyle w:val="1"/>
      <w:lvlText w:val="%1."/>
      <w:lvlJc w:val="right"/>
      <w:pPr>
        <w:tabs>
          <w:tab w:val="left" w:pos="1315"/>
        </w:tabs>
        <w:ind w:left="1315" w:hanging="180"/>
      </w:pPr>
    </w:lvl>
    <w:lvl w:ilvl="1">
      <w:numFmt w:val="none"/>
      <w:suff w:val="nothing"/>
      <w:lvlText w:val=""/>
      <w:lvlJc w:val="left"/>
      <w:pPr>
        <w:tabs>
          <w:tab w:val="left" w:pos="0"/>
        </w:tabs>
        <w:ind w:left="0" w:firstLine="0"/>
      </w:pPr>
    </w:lvl>
    <w:lvl w:ilvl="2">
      <w:numFmt w:val="none"/>
      <w:suff w:val="nothing"/>
      <w:lvlText w:val=""/>
      <w:lvlJc w:val="left"/>
      <w:pPr>
        <w:tabs>
          <w:tab w:val="left" w:pos="0"/>
        </w:tabs>
        <w:ind w:left="0" w:firstLine="0"/>
      </w:pPr>
    </w:lvl>
    <w:lvl w:ilvl="3">
      <w:numFmt w:val="none"/>
      <w:suff w:val="nothing"/>
      <w:lvlText w:val=""/>
      <w:lvlJc w:val="left"/>
      <w:pPr>
        <w:tabs>
          <w:tab w:val="left" w:pos="0"/>
        </w:tabs>
        <w:ind w:left="0" w:firstLine="0"/>
      </w:pPr>
    </w:lvl>
    <w:lvl w:ilvl="4">
      <w:numFmt w:val="none"/>
      <w:suff w:val="nothing"/>
      <w:lvlText w:val=""/>
      <w:lvlJc w:val="left"/>
      <w:pPr>
        <w:tabs>
          <w:tab w:val="left" w:pos="0"/>
        </w:tabs>
        <w:ind w:left="0" w:firstLine="0"/>
      </w:pPr>
    </w:lvl>
    <w:lvl w:ilvl="5">
      <w:numFmt w:val="none"/>
      <w:suff w:val="nothing"/>
      <w:lvlText w:val=""/>
      <w:lvlJc w:val="left"/>
      <w:pPr>
        <w:tabs>
          <w:tab w:val="left" w:pos="0"/>
        </w:tabs>
        <w:ind w:left="0" w:firstLine="0"/>
      </w:pPr>
    </w:lvl>
    <w:lvl w:ilvl="6">
      <w:numFmt w:val="none"/>
      <w:suff w:val="nothing"/>
      <w:lvlText w:val=""/>
      <w:lvlJc w:val="left"/>
      <w:pPr>
        <w:tabs>
          <w:tab w:val="left" w:pos="0"/>
        </w:tabs>
        <w:ind w:left="0" w:firstLine="0"/>
      </w:pPr>
    </w:lvl>
    <w:lvl w:ilvl="7">
      <w:numFmt w:val="none"/>
      <w:suff w:val="nothing"/>
      <w:lvlText w:val=""/>
      <w:lvlJc w:val="left"/>
      <w:pPr>
        <w:tabs>
          <w:tab w:val="left" w:pos="0"/>
        </w:tabs>
        <w:ind w:left="0" w:firstLine="0"/>
      </w:pPr>
    </w:lvl>
    <w:lvl w:ilvl="8">
      <w:numFmt w:val="none"/>
      <w:suff w:val="nothing"/>
      <w:lvlText w:val=""/>
      <w:lvlJc w:val="left"/>
      <w:pPr>
        <w:tabs>
          <w:tab w:val="left" w:pos="0"/>
        </w:tabs>
        <w:ind w:left="0" w:firstLine="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footnotePr>
    <w:footnote w:id="-1"/>
    <w:footnote w:id="0"/>
  </w:footnotePr>
  <w:endnotePr>
    <w:endnote w:id="-1"/>
    <w:endnote w:id="0"/>
  </w:endnotePr>
  <w:compat/>
  <w:rsids>
    <w:rsidRoot w:val="00FF4B55"/>
    <w:rsid w:val="001F0659"/>
    <w:rsid w:val="002D157B"/>
    <w:rsid w:val="002F2EC4"/>
    <w:rsid w:val="003B4B0E"/>
    <w:rsid w:val="00481B5B"/>
    <w:rsid w:val="007A5B2C"/>
    <w:rsid w:val="00A04E81"/>
    <w:rsid w:val="00E82F16"/>
    <w:rsid w:val="00FF4B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index heading" w:uiPriority="0" w:qFormat="1"/>
    <w:lsdException w:name="caption" w:uiPriority="0" w:qFormat="1"/>
    <w:lsdException w:name="annotation reference" w:uiPriority="0" w:qFormat="1"/>
    <w:lsdException w:name="page number" w:uiPriority="0"/>
    <w:lsdException w:name="List" w:uiPriority="0"/>
    <w:lsdException w:name="Title" w:semiHidden="0" w:unhideWhenUsed="0" w:qFormat="1"/>
    <w:lsdException w:name="Signature" w:uiPriority="0"/>
    <w:lsdException w:name="Default Paragraph Font" w:uiPriority="1"/>
    <w:lsdException w:name="Subtitle" w:semiHidden="0" w:unhideWhenUsed="0" w:qFormat="1"/>
    <w:lsdException w:name="Body Text 2" w:qFormat="1"/>
    <w:lsdException w:name="Body Text 3" w:uiPriority="0" w:qFormat="1"/>
    <w:lsdException w:name="Body Text Indent 2" w:uiPriority="0" w:qFormat="1"/>
    <w:lsdException w:name="Hyperlink" w:qFormat="1"/>
    <w:lsdException w:name="Strong" w:semiHidden="0" w:uiPriority="0" w:unhideWhenUsed="0" w:qFormat="1"/>
    <w:lsdException w:name="Emphasis" w:semiHidden="0" w:uiPriority="0" w:unhideWhenUsed="0" w:qFormat="1"/>
    <w:lsdException w:name="Normal (Web)" w:uiPriority="0" w:qFormat="1"/>
    <w:lsdException w:name="annotation subject" w:uiPriority="0"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4B55"/>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1F0659"/>
    <w:pPr>
      <w:keepNext/>
      <w:keepLines/>
      <w:widowControl w:val="0"/>
      <w:suppressAutoHyphen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1F0659"/>
    <w:pPr>
      <w:keepNext/>
      <w:keepLines/>
      <w:widowControl w:val="0"/>
      <w:suppressAutoHyphen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qFormat/>
    <w:rsid w:val="001F0659"/>
    <w:pPr>
      <w:keepNext/>
      <w:widowControl w:val="0"/>
      <w:suppressAutoHyphens/>
      <w:outlineLvl w:val="2"/>
    </w:pPr>
    <w:rPr>
      <w:b/>
      <w:bCs/>
      <w:sz w:val="28"/>
      <w:szCs w:val="28"/>
    </w:rPr>
  </w:style>
  <w:style w:type="paragraph" w:styleId="40">
    <w:name w:val="heading 4"/>
    <w:basedOn w:val="a"/>
    <w:next w:val="a"/>
    <w:link w:val="41"/>
    <w:unhideWhenUsed/>
    <w:qFormat/>
    <w:rsid w:val="001F0659"/>
    <w:pPr>
      <w:keepNext/>
      <w:keepLines/>
      <w:widowControl w:val="0"/>
      <w:suppressAutoHyphens/>
      <w:spacing w:before="200"/>
      <w:outlineLvl w:val="3"/>
    </w:pPr>
    <w:rPr>
      <w:rFonts w:asciiTheme="majorHAnsi" w:eastAsiaTheme="majorEastAsia" w:hAnsiTheme="majorHAnsi" w:cstheme="majorBidi"/>
      <w:b/>
      <w:bCs/>
      <w:i/>
      <w:iCs/>
      <w:color w:val="4F81BD" w:themeColor="accent1"/>
      <w:sz w:val="20"/>
      <w:szCs w:val="20"/>
    </w:rPr>
  </w:style>
  <w:style w:type="paragraph" w:styleId="5">
    <w:name w:val="heading 5"/>
    <w:basedOn w:val="a"/>
    <w:next w:val="a"/>
    <w:link w:val="50"/>
    <w:qFormat/>
    <w:rsid w:val="001F0659"/>
    <w:pPr>
      <w:keepNext/>
      <w:suppressAutoHyphens/>
      <w:spacing w:before="240" w:after="60"/>
      <w:ind w:right="284"/>
      <w:jc w:val="center"/>
      <w:outlineLvl w:val="4"/>
    </w:pPr>
    <w:rPr>
      <w:b/>
      <w:sz w:val="28"/>
      <w:szCs w:val="20"/>
    </w:rPr>
  </w:style>
  <w:style w:type="paragraph" w:styleId="6">
    <w:name w:val="heading 6"/>
    <w:basedOn w:val="a"/>
    <w:next w:val="a"/>
    <w:link w:val="60"/>
    <w:unhideWhenUsed/>
    <w:qFormat/>
    <w:rsid w:val="001F0659"/>
    <w:pPr>
      <w:keepNext/>
      <w:keepLines/>
      <w:suppressAutoHyphens/>
      <w:spacing w:before="200"/>
      <w:outlineLvl w:val="5"/>
    </w:pPr>
    <w:rPr>
      <w:rFonts w:asciiTheme="majorHAnsi" w:eastAsiaTheme="majorEastAsia" w:hAnsiTheme="majorHAnsi" w:cstheme="majorBidi"/>
      <w:i/>
      <w:iCs/>
      <w:color w:val="244061" w:themeColor="accent1" w:themeShade="80"/>
    </w:rPr>
  </w:style>
  <w:style w:type="paragraph" w:styleId="7">
    <w:name w:val="heading 7"/>
    <w:basedOn w:val="a"/>
    <w:next w:val="a"/>
    <w:link w:val="70"/>
    <w:qFormat/>
    <w:rsid w:val="001F0659"/>
    <w:pPr>
      <w:keepNext/>
      <w:widowControl w:val="0"/>
      <w:suppressAutoHyphens/>
      <w:outlineLvl w:val="6"/>
    </w:pPr>
    <w:rPr>
      <w:iCs/>
      <w:szCs w:val="20"/>
    </w:rPr>
  </w:style>
  <w:style w:type="paragraph" w:styleId="8">
    <w:name w:val="heading 8"/>
    <w:basedOn w:val="a"/>
    <w:next w:val="a"/>
    <w:link w:val="80"/>
    <w:qFormat/>
    <w:rsid w:val="001F0659"/>
    <w:pPr>
      <w:keepNext/>
      <w:suppressAutoHyphens/>
      <w:jc w:val="center"/>
      <w:outlineLvl w:val="7"/>
    </w:pPr>
    <w:rPr>
      <w:b/>
      <w:bCs/>
      <w:szCs w:val="20"/>
    </w:rPr>
  </w:style>
  <w:style w:type="paragraph" w:styleId="9">
    <w:name w:val="heading 9"/>
    <w:basedOn w:val="a"/>
    <w:next w:val="5"/>
    <w:link w:val="90"/>
    <w:qFormat/>
    <w:rsid w:val="001F0659"/>
    <w:pPr>
      <w:keepNext/>
      <w:keepLines/>
      <w:suppressAutoHyphens/>
      <w:spacing w:after="120" w:line="240" w:lineRule="exact"/>
      <w:ind w:firstLine="4958"/>
      <w:jc w:val="right"/>
      <w:outlineLvl w:val="8"/>
    </w:pPr>
    <w:rPr>
      <w:b/>
      <w:i/>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FF4B55"/>
    <w:pPr>
      <w:spacing w:before="100" w:beforeAutospacing="1" w:after="100" w:afterAutospacing="1"/>
    </w:pPr>
  </w:style>
  <w:style w:type="character" w:customStyle="1" w:styleId="12">
    <w:name w:val="Гиперссылка1"/>
    <w:basedOn w:val="a0"/>
    <w:qFormat/>
    <w:rsid w:val="00FF4B55"/>
  </w:style>
  <w:style w:type="paragraph" w:customStyle="1" w:styleId="normalweb">
    <w:name w:val="normalweb"/>
    <w:basedOn w:val="a"/>
    <w:rsid w:val="00FF4B55"/>
    <w:pPr>
      <w:spacing w:before="100" w:beforeAutospacing="1" w:after="100" w:afterAutospacing="1"/>
    </w:pPr>
  </w:style>
  <w:style w:type="paragraph" w:customStyle="1" w:styleId="ConsPlusNormal">
    <w:name w:val="ConsPlusNormal"/>
    <w:link w:val="ConsPlusNormal0"/>
    <w:qFormat/>
    <w:rsid w:val="00FF4B55"/>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qFormat/>
    <w:locked/>
    <w:rsid w:val="00FF4B55"/>
    <w:rPr>
      <w:rFonts w:ascii="Calibri" w:eastAsia="Times New Roman" w:hAnsi="Calibri" w:cs="Calibri"/>
      <w:szCs w:val="20"/>
      <w:lang w:eastAsia="ru-RU"/>
    </w:rPr>
  </w:style>
  <w:style w:type="character" w:styleId="a4">
    <w:name w:val="Hyperlink"/>
    <w:basedOn w:val="a0"/>
    <w:uiPriority w:val="99"/>
    <w:unhideWhenUsed/>
    <w:qFormat/>
    <w:rsid w:val="00FF4B55"/>
    <w:rPr>
      <w:color w:val="0563C1"/>
      <w:u w:val="single"/>
    </w:rPr>
  </w:style>
  <w:style w:type="paragraph" w:customStyle="1" w:styleId="msonormalmrcssattr">
    <w:name w:val="msonormal_mr_css_attr"/>
    <w:basedOn w:val="a"/>
    <w:qFormat/>
    <w:rsid w:val="00FF4B55"/>
    <w:pPr>
      <w:spacing w:before="100" w:beforeAutospacing="1" w:after="100" w:afterAutospacing="1"/>
    </w:pPr>
  </w:style>
  <w:style w:type="character" w:customStyle="1" w:styleId="32">
    <w:name w:val="Гиперссылка3"/>
    <w:basedOn w:val="a0"/>
    <w:rsid w:val="00FF4B55"/>
  </w:style>
  <w:style w:type="paragraph" w:styleId="a5">
    <w:name w:val="header"/>
    <w:basedOn w:val="a"/>
    <w:link w:val="a6"/>
    <w:uiPriority w:val="99"/>
    <w:unhideWhenUsed/>
    <w:rsid w:val="00FF4B55"/>
    <w:pPr>
      <w:tabs>
        <w:tab w:val="center" w:pos="4677"/>
        <w:tab w:val="right" w:pos="9355"/>
      </w:tabs>
    </w:pPr>
  </w:style>
  <w:style w:type="character" w:customStyle="1" w:styleId="a6">
    <w:name w:val="Верхний колонтитул Знак"/>
    <w:basedOn w:val="a0"/>
    <w:link w:val="a5"/>
    <w:uiPriority w:val="99"/>
    <w:qFormat/>
    <w:rsid w:val="00FF4B55"/>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F4B55"/>
    <w:pPr>
      <w:tabs>
        <w:tab w:val="center" w:pos="4677"/>
        <w:tab w:val="right" w:pos="9355"/>
      </w:tabs>
    </w:pPr>
  </w:style>
  <w:style w:type="character" w:customStyle="1" w:styleId="a8">
    <w:name w:val="Нижний колонтитул Знак"/>
    <w:basedOn w:val="a0"/>
    <w:link w:val="a7"/>
    <w:uiPriority w:val="99"/>
    <w:qFormat/>
    <w:rsid w:val="00FF4B55"/>
    <w:rPr>
      <w:rFonts w:ascii="Times New Roman" w:eastAsia="Times New Roman" w:hAnsi="Times New Roman" w:cs="Times New Roman"/>
      <w:sz w:val="24"/>
      <w:szCs w:val="24"/>
      <w:lang w:eastAsia="ru-RU"/>
    </w:rPr>
  </w:style>
  <w:style w:type="paragraph" w:customStyle="1" w:styleId="ConsPlusTitle">
    <w:name w:val="ConsPlusTitle"/>
    <w:uiPriority w:val="99"/>
    <w:qFormat/>
    <w:rsid w:val="002D157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1">
    <w:name w:val="Заголовок 1 Знак"/>
    <w:basedOn w:val="a0"/>
    <w:link w:val="10"/>
    <w:qFormat/>
    <w:rsid w:val="001F065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qFormat/>
    <w:rsid w:val="001F0659"/>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basedOn w:val="a0"/>
    <w:link w:val="30"/>
    <w:qFormat/>
    <w:rsid w:val="001F0659"/>
    <w:rPr>
      <w:rFonts w:ascii="Times New Roman" w:eastAsia="Times New Roman" w:hAnsi="Times New Roman" w:cs="Times New Roman"/>
      <w:b/>
      <w:bCs/>
      <w:sz w:val="28"/>
      <w:szCs w:val="28"/>
      <w:lang w:eastAsia="ru-RU"/>
    </w:rPr>
  </w:style>
  <w:style w:type="character" w:customStyle="1" w:styleId="41">
    <w:name w:val="Заголовок 4 Знак"/>
    <w:basedOn w:val="a0"/>
    <w:link w:val="40"/>
    <w:qFormat/>
    <w:rsid w:val="001F0659"/>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qFormat/>
    <w:rsid w:val="001F0659"/>
    <w:rPr>
      <w:rFonts w:ascii="Times New Roman" w:eastAsia="Times New Roman" w:hAnsi="Times New Roman" w:cs="Times New Roman"/>
      <w:b/>
      <w:sz w:val="28"/>
      <w:szCs w:val="20"/>
      <w:lang w:eastAsia="ru-RU"/>
    </w:rPr>
  </w:style>
  <w:style w:type="character" w:customStyle="1" w:styleId="60">
    <w:name w:val="Заголовок 6 Знак"/>
    <w:basedOn w:val="a0"/>
    <w:link w:val="6"/>
    <w:qFormat/>
    <w:rsid w:val="001F0659"/>
    <w:rPr>
      <w:rFonts w:asciiTheme="majorHAnsi" w:eastAsiaTheme="majorEastAsia" w:hAnsiTheme="majorHAnsi" w:cstheme="majorBidi"/>
      <w:i/>
      <w:iCs/>
      <w:color w:val="244061" w:themeColor="accent1" w:themeShade="80"/>
      <w:sz w:val="24"/>
      <w:szCs w:val="24"/>
      <w:lang w:eastAsia="ru-RU"/>
    </w:rPr>
  </w:style>
  <w:style w:type="character" w:customStyle="1" w:styleId="70">
    <w:name w:val="Заголовок 7 Знак"/>
    <w:basedOn w:val="a0"/>
    <w:link w:val="7"/>
    <w:qFormat/>
    <w:rsid w:val="001F0659"/>
    <w:rPr>
      <w:rFonts w:ascii="Times New Roman" w:eastAsia="Times New Roman" w:hAnsi="Times New Roman" w:cs="Times New Roman"/>
      <w:iCs/>
      <w:sz w:val="24"/>
      <w:szCs w:val="20"/>
      <w:lang w:eastAsia="ru-RU"/>
    </w:rPr>
  </w:style>
  <w:style w:type="character" w:customStyle="1" w:styleId="80">
    <w:name w:val="Заголовок 8 Знак"/>
    <w:basedOn w:val="a0"/>
    <w:link w:val="8"/>
    <w:qFormat/>
    <w:rsid w:val="001F0659"/>
    <w:rPr>
      <w:rFonts w:ascii="Times New Roman" w:eastAsia="Times New Roman" w:hAnsi="Times New Roman" w:cs="Times New Roman"/>
      <w:b/>
      <w:bCs/>
      <w:sz w:val="24"/>
      <w:szCs w:val="20"/>
      <w:lang w:eastAsia="ru-RU"/>
    </w:rPr>
  </w:style>
  <w:style w:type="character" w:customStyle="1" w:styleId="90">
    <w:name w:val="Заголовок 9 Знак"/>
    <w:basedOn w:val="a0"/>
    <w:link w:val="9"/>
    <w:qFormat/>
    <w:rsid w:val="001F0659"/>
    <w:rPr>
      <w:rFonts w:ascii="Times New Roman" w:eastAsia="Times New Roman" w:hAnsi="Times New Roman" w:cs="Times New Roman"/>
      <w:b/>
      <w:i/>
      <w:sz w:val="24"/>
      <w:szCs w:val="24"/>
      <w:lang w:val="en-GB"/>
    </w:rPr>
  </w:style>
  <w:style w:type="character" w:styleId="a9">
    <w:name w:val="FollowedHyperlink"/>
    <w:basedOn w:val="a0"/>
    <w:uiPriority w:val="99"/>
    <w:rsid w:val="001F0659"/>
    <w:rPr>
      <w:b/>
      <w:i/>
      <w:color w:val="800080"/>
      <w:sz w:val="28"/>
      <w:u w:val="single"/>
      <w:lang w:val="en-GB" w:eastAsia="en-US" w:bidi="ar-SA"/>
    </w:rPr>
  </w:style>
  <w:style w:type="character" w:styleId="aa">
    <w:name w:val="annotation reference"/>
    <w:qFormat/>
    <w:rsid w:val="001F0659"/>
    <w:rPr>
      <w:b/>
      <w:i/>
      <w:sz w:val="16"/>
      <w:szCs w:val="16"/>
      <w:lang w:val="en-GB" w:eastAsia="en-US" w:bidi="ar-SA"/>
    </w:rPr>
  </w:style>
  <w:style w:type="character" w:styleId="ab">
    <w:name w:val="Emphasis"/>
    <w:qFormat/>
    <w:rsid w:val="001F0659"/>
    <w:rPr>
      <w:b/>
      <w:iCs/>
      <w:sz w:val="28"/>
      <w:lang w:val="en-GB" w:eastAsia="en-US" w:bidi="ar-SA"/>
    </w:rPr>
  </w:style>
  <w:style w:type="character" w:styleId="ac">
    <w:name w:val="page number"/>
    <w:basedOn w:val="a0"/>
    <w:rsid w:val="001F0659"/>
  </w:style>
  <w:style w:type="character" w:styleId="ad">
    <w:name w:val="Strong"/>
    <w:qFormat/>
    <w:rsid w:val="001F0659"/>
    <w:rPr>
      <w:bCs/>
      <w:i/>
      <w:sz w:val="28"/>
      <w:lang w:val="en-GB" w:eastAsia="en-US" w:bidi="ar-SA"/>
    </w:rPr>
  </w:style>
  <w:style w:type="paragraph" w:styleId="ae">
    <w:name w:val="Balloon Text"/>
    <w:basedOn w:val="a"/>
    <w:link w:val="af"/>
    <w:uiPriority w:val="99"/>
    <w:unhideWhenUsed/>
    <w:qFormat/>
    <w:rsid w:val="001F0659"/>
    <w:pPr>
      <w:widowControl w:val="0"/>
      <w:suppressAutoHyphens/>
    </w:pPr>
    <w:rPr>
      <w:rFonts w:ascii="Tahoma" w:hAnsi="Tahoma" w:cs="Tahoma"/>
      <w:sz w:val="16"/>
      <w:szCs w:val="16"/>
    </w:rPr>
  </w:style>
  <w:style w:type="character" w:customStyle="1" w:styleId="af">
    <w:name w:val="Текст выноски Знак"/>
    <w:basedOn w:val="a0"/>
    <w:link w:val="ae"/>
    <w:uiPriority w:val="99"/>
    <w:qFormat/>
    <w:rsid w:val="001F0659"/>
    <w:rPr>
      <w:rFonts w:ascii="Tahoma" w:eastAsia="Times New Roman" w:hAnsi="Tahoma" w:cs="Tahoma"/>
      <w:sz w:val="16"/>
      <w:szCs w:val="16"/>
      <w:lang w:eastAsia="ru-RU"/>
    </w:rPr>
  </w:style>
  <w:style w:type="paragraph" w:styleId="21">
    <w:name w:val="Body Text 2"/>
    <w:basedOn w:val="a"/>
    <w:link w:val="22"/>
    <w:uiPriority w:val="99"/>
    <w:unhideWhenUsed/>
    <w:qFormat/>
    <w:rsid w:val="001F0659"/>
    <w:pPr>
      <w:suppressAutoHyphens/>
      <w:spacing w:after="120" w:line="480" w:lineRule="auto"/>
    </w:pPr>
  </w:style>
  <w:style w:type="character" w:customStyle="1" w:styleId="22">
    <w:name w:val="Основной текст 2 Знак"/>
    <w:basedOn w:val="a0"/>
    <w:link w:val="21"/>
    <w:uiPriority w:val="99"/>
    <w:qFormat/>
    <w:rsid w:val="001F0659"/>
    <w:rPr>
      <w:rFonts w:ascii="Times New Roman" w:eastAsia="Times New Roman" w:hAnsi="Times New Roman" w:cs="Times New Roman"/>
      <w:sz w:val="24"/>
      <w:szCs w:val="24"/>
      <w:lang w:eastAsia="ru-RU"/>
    </w:rPr>
  </w:style>
  <w:style w:type="paragraph" w:styleId="af0">
    <w:name w:val="caption"/>
    <w:basedOn w:val="a"/>
    <w:next w:val="a"/>
    <w:qFormat/>
    <w:rsid w:val="001F0659"/>
    <w:pPr>
      <w:suppressAutoHyphens/>
      <w:jc w:val="center"/>
    </w:pPr>
    <w:rPr>
      <w:b/>
      <w:sz w:val="40"/>
      <w:szCs w:val="20"/>
    </w:rPr>
  </w:style>
  <w:style w:type="paragraph" w:styleId="af1">
    <w:name w:val="annotation text"/>
    <w:basedOn w:val="a"/>
    <w:link w:val="af2"/>
    <w:rsid w:val="001F0659"/>
    <w:pPr>
      <w:suppressAutoHyphens/>
    </w:pPr>
    <w:rPr>
      <w:sz w:val="20"/>
      <w:szCs w:val="20"/>
    </w:rPr>
  </w:style>
  <w:style w:type="character" w:customStyle="1" w:styleId="af2">
    <w:name w:val="Текст примечания Знак"/>
    <w:basedOn w:val="a0"/>
    <w:link w:val="af1"/>
    <w:qFormat/>
    <w:rsid w:val="001F0659"/>
    <w:rPr>
      <w:rFonts w:ascii="Times New Roman" w:eastAsia="Times New Roman" w:hAnsi="Times New Roman" w:cs="Times New Roman"/>
      <w:sz w:val="20"/>
      <w:szCs w:val="20"/>
      <w:lang w:eastAsia="ru-RU"/>
    </w:rPr>
  </w:style>
  <w:style w:type="paragraph" w:styleId="af3">
    <w:name w:val="annotation subject"/>
    <w:basedOn w:val="af1"/>
    <w:next w:val="af1"/>
    <w:link w:val="af4"/>
    <w:qFormat/>
    <w:rsid w:val="001F0659"/>
    <w:rPr>
      <w:b/>
      <w:bCs/>
      <w:i/>
      <w:sz w:val="28"/>
      <w:lang w:val="en-GB" w:eastAsia="en-US"/>
    </w:rPr>
  </w:style>
  <w:style w:type="character" w:customStyle="1" w:styleId="af4">
    <w:name w:val="Тема примечания Знак"/>
    <w:basedOn w:val="af2"/>
    <w:link w:val="af3"/>
    <w:qFormat/>
    <w:rsid w:val="001F0659"/>
    <w:rPr>
      <w:b/>
      <w:bCs/>
      <w:i/>
      <w:sz w:val="28"/>
      <w:lang w:val="en-GB"/>
    </w:rPr>
  </w:style>
  <w:style w:type="paragraph" w:styleId="af5">
    <w:name w:val="footnote text"/>
    <w:basedOn w:val="a"/>
    <w:link w:val="af6"/>
    <w:rsid w:val="001F0659"/>
    <w:pPr>
      <w:widowControl w:val="0"/>
      <w:suppressAutoHyphens/>
    </w:pPr>
    <w:rPr>
      <w:sz w:val="20"/>
      <w:szCs w:val="20"/>
    </w:rPr>
  </w:style>
  <w:style w:type="character" w:customStyle="1" w:styleId="af6">
    <w:name w:val="Текст сноски Знак"/>
    <w:basedOn w:val="a0"/>
    <w:link w:val="af5"/>
    <w:qFormat/>
    <w:rsid w:val="001F0659"/>
    <w:rPr>
      <w:rFonts w:ascii="Times New Roman" w:eastAsia="Times New Roman" w:hAnsi="Times New Roman" w:cs="Times New Roman"/>
      <w:sz w:val="20"/>
      <w:szCs w:val="20"/>
      <w:lang w:eastAsia="ru-RU"/>
    </w:rPr>
  </w:style>
  <w:style w:type="paragraph" w:styleId="af7">
    <w:name w:val="Body Text"/>
    <w:basedOn w:val="a"/>
    <w:link w:val="af8"/>
    <w:uiPriority w:val="99"/>
    <w:unhideWhenUsed/>
    <w:rsid w:val="001F0659"/>
    <w:pPr>
      <w:widowControl w:val="0"/>
      <w:suppressAutoHyphens/>
      <w:spacing w:after="120"/>
    </w:pPr>
    <w:rPr>
      <w:sz w:val="20"/>
      <w:szCs w:val="20"/>
    </w:rPr>
  </w:style>
  <w:style w:type="character" w:customStyle="1" w:styleId="af8">
    <w:name w:val="Основной текст Знак"/>
    <w:basedOn w:val="a0"/>
    <w:link w:val="af7"/>
    <w:uiPriority w:val="99"/>
    <w:qFormat/>
    <w:rsid w:val="001F0659"/>
    <w:rPr>
      <w:rFonts w:ascii="Times New Roman" w:eastAsia="Times New Roman" w:hAnsi="Times New Roman" w:cs="Times New Roman"/>
      <w:sz w:val="20"/>
      <w:szCs w:val="20"/>
      <w:lang w:eastAsia="ru-RU"/>
    </w:rPr>
  </w:style>
  <w:style w:type="paragraph" w:styleId="13">
    <w:name w:val="index 1"/>
    <w:basedOn w:val="a"/>
    <w:next w:val="a"/>
    <w:autoRedefine/>
    <w:uiPriority w:val="99"/>
    <w:semiHidden/>
    <w:unhideWhenUsed/>
    <w:rsid w:val="001F0659"/>
    <w:pPr>
      <w:ind w:left="240" w:hanging="240"/>
    </w:pPr>
  </w:style>
  <w:style w:type="paragraph" w:styleId="af9">
    <w:name w:val="index heading"/>
    <w:basedOn w:val="a"/>
    <w:qFormat/>
    <w:rsid w:val="001F0659"/>
    <w:pPr>
      <w:widowControl w:val="0"/>
      <w:suppressLineNumbers/>
      <w:suppressAutoHyphens/>
    </w:pPr>
    <w:rPr>
      <w:rFonts w:cs="Lucida Sans"/>
      <w:sz w:val="20"/>
      <w:szCs w:val="20"/>
    </w:rPr>
  </w:style>
  <w:style w:type="paragraph" w:styleId="afa">
    <w:name w:val="Title"/>
    <w:basedOn w:val="a"/>
    <w:next w:val="af7"/>
    <w:link w:val="afb"/>
    <w:uiPriority w:val="99"/>
    <w:qFormat/>
    <w:rsid w:val="001F0659"/>
    <w:pPr>
      <w:suppressAutoHyphens/>
      <w:spacing w:after="480"/>
      <w:jc w:val="center"/>
    </w:pPr>
    <w:rPr>
      <w:b/>
      <w:sz w:val="28"/>
      <w:szCs w:val="20"/>
    </w:rPr>
  </w:style>
  <w:style w:type="character" w:customStyle="1" w:styleId="afb">
    <w:name w:val="Название Знак"/>
    <w:basedOn w:val="a0"/>
    <w:link w:val="afa"/>
    <w:uiPriority w:val="99"/>
    <w:qFormat/>
    <w:rsid w:val="001F0659"/>
    <w:rPr>
      <w:rFonts w:ascii="Times New Roman" w:eastAsia="Times New Roman" w:hAnsi="Times New Roman" w:cs="Times New Roman"/>
      <w:b/>
      <w:sz w:val="28"/>
      <w:szCs w:val="20"/>
      <w:lang w:eastAsia="ru-RU"/>
    </w:rPr>
  </w:style>
  <w:style w:type="paragraph" w:styleId="afc">
    <w:name w:val="List"/>
    <w:basedOn w:val="af7"/>
    <w:rsid w:val="001F0659"/>
    <w:rPr>
      <w:rFonts w:cs="Lucida Sans"/>
    </w:rPr>
  </w:style>
  <w:style w:type="paragraph" w:styleId="33">
    <w:name w:val="Body Text 3"/>
    <w:basedOn w:val="a"/>
    <w:link w:val="34"/>
    <w:qFormat/>
    <w:rsid w:val="001F0659"/>
    <w:pPr>
      <w:tabs>
        <w:tab w:val="left" w:pos="5720"/>
        <w:tab w:val="left" w:pos="12630"/>
        <w:tab w:val="right" w:pos="16177"/>
      </w:tabs>
      <w:suppressAutoHyphens/>
      <w:snapToGrid w:val="0"/>
      <w:jc w:val="right"/>
    </w:pPr>
  </w:style>
  <w:style w:type="character" w:customStyle="1" w:styleId="34">
    <w:name w:val="Основной текст 3 Знак"/>
    <w:basedOn w:val="a0"/>
    <w:link w:val="33"/>
    <w:qFormat/>
    <w:rsid w:val="001F0659"/>
    <w:rPr>
      <w:rFonts w:ascii="Times New Roman" w:eastAsia="Times New Roman" w:hAnsi="Times New Roman" w:cs="Times New Roman"/>
      <w:sz w:val="24"/>
      <w:szCs w:val="24"/>
      <w:lang w:eastAsia="ru-RU"/>
    </w:rPr>
  </w:style>
  <w:style w:type="paragraph" w:styleId="23">
    <w:name w:val="Body Text Indent 2"/>
    <w:basedOn w:val="a"/>
    <w:link w:val="24"/>
    <w:qFormat/>
    <w:rsid w:val="001F0659"/>
    <w:pPr>
      <w:suppressAutoHyphens/>
      <w:ind w:firstLine="709"/>
      <w:jc w:val="both"/>
    </w:pPr>
    <w:rPr>
      <w:sz w:val="28"/>
      <w:szCs w:val="28"/>
    </w:rPr>
  </w:style>
  <w:style w:type="character" w:customStyle="1" w:styleId="24">
    <w:name w:val="Основной текст с отступом 2 Знак"/>
    <w:basedOn w:val="a0"/>
    <w:link w:val="23"/>
    <w:qFormat/>
    <w:rsid w:val="001F0659"/>
    <w:rPr>
      <w:rFonts w:ascii="Times New Roman" w:eastAsia="Times New Roman" w:hAnsi="Times New Roman" w:cs="Times New Roman"/>
      <w:sz w:val="28"/>
      <w:szCs w:val="28"/>
      <w:lang w:eastAsia="ru-RU"/>
    </w:rPr>
  </w:style>
  <w:style w:type="paragraph" w:styleId="afd">
    <w:name w:val="Subtitle"/>
    <w:basedOn w:val="a"/>
    <w:next w:val="af7"/>
    <w:link w:val="afe"/>
    <w:uiPriority w:val="99"/>
    <w:qFormat/>
    <w:rsid w:val="001F0659"/>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fe">
    <w:name w:val="Подзаголовок Знак"/>
    <w:basedOn w:val="a0"/>
    <w:link w:val="afd"/>
    <w:uiPriority w:val="99"/>
    <w:qFormat/>
    <w:rsid w:val="001F0659"/>
    <w:rPr>
      <w:rFonts w:ascii="Liberation Sans" w:eastAsia="Microsoft YaHei" w:hAnsi="Liberation Sans" w:cs="Mangal"/>
      <w:i/>
      <w:iCs/>
      <w:color w:val="00000A"/>
      <w:sz w:val="28"/>
      <w:szCs w:val="28"/>
      <w:lang w:eastAsia="ar-SA"/>
    </w:rPr>
  </w:style>
  <w:style w:type="paragraph" w:styleId="aff">
    <w:name w:val="Signature"/>
    <w:basedOn w:val="a"/>
    <w:link w:val="aff0"/>
    <w:rsid w:val="001F0659"/>
    <w:pPr>
      <w:suppressAutoHyphens/>
      <w:ind w:left="4252"/>
    </w:pPr>
    <w:rPr>
      <w:rFonts w:asciiTheme="minorHAnsi" w:eastAsiaTheme="minorHAnsi" w:hAnsiTheme="minorHAnsi" w:cstheme="minorBidi"/>
      <w:szCs w:val="22"/>
      <w:lang w:eastAsia="en-US"/>
    </w:rPr>
  </w:style>
  <w:style w:type="character" w:customStyle="1" w:styleId="aff0">
    <w:name w:val="Подпись Знак"/>
    <w:basedOn w:val="a0"/>
    <w:link w:val="aff"/>
    <w:qFormat/>
    <w:rsid w:val="001F0659"/>
    <w:rPr>
      <w:sz w:val="24"/>
    </w:rPr>
  </w:style>
  <w:style w:type="table" w:styleId="aff1">
    <w:name w:val="Table Grid"/>
    <w:basedOn w:val="a1"/>
    <w:rsid w:val="001F0659"/>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2">
    <w:name w:val="Основной текст с отступом Знак"/>
    <w:basedOn w:val="a0"/>
    <w:link w:val="BodyTextIndented"/>
    <w:uiPriority w:val="99"/>
    <w:qFormat/>
    <w:rsid w:val="001F0659"/>
    <w:rPr>
      <w:rFonts w:ascii="Times New Roman" w:eastAsia="Times New Roman" w:hAnsi="Times New Roman" w:cs="Times New Roman"/>
      <w:sz w:val="20"/>
      <w:szCs w:val="20"/>
      <w:lang w:eastAsia="ru-RU"/>
    </w:rPr>
  </w:style>
  <w:style w:type="paragraph" w:customStyle="1" w:styleId="BodyTextIndented">
    <w:name w:val="Body Text;Indented"/>
    <w:basedOn w:val="a"/>
    <w:link w:val="aff2"/>
    <w:uiPriority w:val="99"/>
    <w:unhideWhenUsed/>
    <w:qFormat/>
    <w:rsid w:val="001F0659"/>
    <w:pPr>
      <w:widowControl w:val="0"/>
      <w:suppressAutoHyphens/>
      <w:spacing w:after="120"/>
      <w:ind w:left="283"/>
    </w:pPr>
    <w:rPr>
      <w:sz w:val="20"/>
      <w:szCs w:val="20"/>
    </w:rPr>
  </w:style>
  <w:style w:type="character" w:customStyle="1" w:styleId="aff3">
    <w:name w:val="Без интервала Знак"/>
    <w:link w:val="aff4"/>
    <w:uiPriority w:val="1"/>
    <w:qFormat/>
    <w:locked/>
    <w:rsid w:val="001F0659"/>
    <w:rPr>
      <w:lang w:eastAsia="ru-RU"/>
    </w:rPr>
  </w:style>
  <w:style w:type="paragraph" w:styleId="aff4">
    <w:name w:val="No Spacing"/>
    <w:link w:val="aff3"/>
    <w:uiPriority w:val="1"/>
    <w:qFormat/>
    <w:rsid w:val="001F0659"/>
    <w:pPr>
      <w:widowControl w:val="0"/>
      <w:suppressAutoHyphens/>
      <w:spacing w:after="0" w:line="240" w:lineRule="auto"/>
    </w:pPr>
    <w:rPr>
      <w:lang w:eastAsia="ru-RU"/>
    </w:rPr>
  </w:style>
  <w:style w:type="character" w:customStyle="1" w:styleId="aff5">
    <w:name w:val="Цветовое выделение"/>
    <w:qFormat/>
    <w:rsid w:val="001F0659"/>
    <w:rPr>
      <w:b/>
      <w:bCs/>
      <w:color w:val="000080"/>
      <w:sz w:val="20"/>
      <w:szCs w:val="20"/>
    </w:rPr>
  </w:style>
  <w:style w:type="character" w:customStyle="1" w:styleId="InternetLink">
    <w:name w:val="Internet Link"/>
    <w:basedOn w:val="a0"/>
    <w:qFormat/>
    <w:rsid w:val="001F0659"/>
    <w:rPr>
      <w:b/>
      <w:i/>
      <w:color w:val="0000FF"/>
      <w:sz w:val="28"/>
      <w:u w:val="single"/>
      <w:lang w:val="en-GB" w:eastAsia="en-US" w:bidi="ar-SA"/>
    </w:rPr>
  </w:style>
  <w:style w:type="character" w:customStyle="1" w:styleId="aff6">
    <w:name w:val="Знак Знак"/>
    <w:qFormat/>
    <w:rsid w:val="001F0659"/>
    <w:rPr>
      <w:b/>
      <w:i/>
      <w:sz w:val="24"/>
      <w:lang w:val="ru-RU" w:eastAsia="ru-RU" w:bidi="ar-SA"/>
    </w:rPr>
  </w:style>
  <w:style w:type="character" w:customStyle="1" w:styleId="14">
    <w:name w:val="Подпись Знак1"/>
    <w:basedOn w:val="a0"/>
    <w:qFormat/>
    <w:rsid w:val="001F0659"/>
    <w:rPr>
      <w:rFonts w:ascii="Times New Roman" w:eastAsia="Times New Roman" w:hAnsi="Times New Roman" w:cs="Times New Roman"/>
      <w:sz w:val="20"/>
      <w:szCs w:val="20"/>
      <w:lang w:eastAsia="ru-RU"/>
    </w:rPr>
  </w:style>
  <w:style w:type="character" w:customStyle="1" w:styleId="aff7">
    <w:name w:val="Основной текст_"/>
    <w:basedOn w:val="a0"/>
    <w:link w:val="15"/>
    <w:qFormat/>
    <w:rsid w:val="001F0659"/>
    <w:rPr>
      <w:b/>
      <w:i/>
      <w:sz w:val="26"/>
      <w:szCs w:val="26"/>
      <w:shd w:val="clear" w:color="auto" w:fill="FFFFFF"/>
      <w:lang w:val="en-GB"/>
    </w:rPr>
  </w:style>
  <w:style w:type="paragraph" w:customStyle="1" w:styleId="15">
    <w:name w:val="Основной текст1"/>
    <w:basedOn w:val="a"/>
    <w:link w:val="aff7"/>
    <w:qFormat/>
    <w:rsid w:val="001F0659"/>
    <w:pPr>
      <w:widowControl w:val="0"/>
      <w:shd w:val="clear" w:color="auto" w:fill="FFFFFF"/>
      <w:suppressAutoHyphens/>
      <w:spacing w:line="317" w:lineRule="exact"/>
      <w:jc w:val="both"/>
    </w:pPr>
    <w:rPr>
      <w:rFonts w:asciiTheme="minorHAnsi" w:eastAsiaTheme="minorHAnsi" w:hAnsiTheme="minorHAnsi" w:cstheme="minorBidi"/>
      <w:b/>
      <w:i/>
      <w:sz w:val="26"/>
      <w:szCs w:val="26"/>
      <w:lang w:val="en-GB" w:eastAsia="en-US"/>
    </w:rPr>
  </w:style>
  <w:style w:type="character" w:customStyle="1" w:styleId="45pt0pt">
    <w:name w:val="Основной текст + 4;5 pt;Курсив;Интервал 0 pt"/>
    <w:basedOn w:val="aff7"/>
    <w:qFormat/>
    <w:rsid w:val="001F0659"/>
    <w:rPr>
      <w:iCs/>
      <w:color w:val="000000"/>
      <w:spacing w:val="-10"/>
      <w:w w:val="100"/>
      <w:sz w:val="9"/>
      <w:szCs w:val="9"/>
      <w:lang w:val="ru-RU"/>
    </w:rPr>
  </w:style>
  <w:style w:type="character" w:customStyle="1" w:styleId="25">
    <w:name w:val="Основной текст (2)_"/>
    <w:basedOn w:val="a0"/>
    <w:link w:val="26"/>
    <w:qFormat/>
    <w:rsid w:val="001F0659"/>
    <w:rPr>
      <w:rFonts w:ascii="David" w:eastAsia="David" w:hAnsi="David" w:cs="David"/>
      <w:b/>
      <w:i/>
      <w:sz w:val="15"/>
      <w:szCs w:val="15"/>
      <w:shd w:val="clear" w:color="auto" w:fill="FFFFFF"/>
      <w:lang w:val="en-GB"/>
    </w:rPr>
  </w:style>
  <w:style w:type="paragraph" w:customStyle="1" w:styleId="26">
    <w:name w:val="Основной текст (2)"/>
    <w:basedOn w:val="a"/>
    <w:link w:val="25"/>
    <w:qFormat/>
    <w:rsid w:val="001F0659"/>
    <w:pPr>
      <w:widowControl w:val="0"/>
      <w:shd w:val="clear" w:color="auto" w:fill="FFFFFF"/>
      <w:suppressAutoHyphens/>
      <w:spacing w:line="0" w:lineRule="atLeast"/>
      <w:jc w:val="right"/>
    </w:pPr>
    <w:rPr>
      <w:rFonts w:ascii="David" w:eastAsia="David" w:hAnsi="David" w:cs="David"/>
      <w:b/>
      <w:i/>
      <w:sz w:val="15"/>
      <w:szCs w:val="15"/>
      <w:lang w:val="en-GB" w:eastAsia="en-US"/>
    </w:rPr>
  </w:style>
  <w:style w:type="character" w:customStyle="1" w:styleId="35">
    <w:name w:val="Основной текст (3)_"/>
    <w:basedOn w:val="a0"/>
    <w:link w:val="36"/>
    <w:qFormat/>
    <w:rsid w:val="001F0659"/>
    <w:rPr>
      <w:rFonts w:ascii="Calibri" w:eastAsia="Calibri" w:hAnsi="Calibri" w:cs="Calibri"/>
      <w:b/>
      <w:i/>
      <w:sz w:val="8"/>
      <w:szCs w:val="8"/>
      <w:shd w:val="clear" w:color="auto" w:fill="FFFFFF"/>
      <w:lang w:val="en-GB"/>
    </w:rPr>
  </w:style>
  <w:style w:type="paragraph" w:customStyle="1" w:styleId="36">
    <w:name w:val="Основной текст (3)"/>
    <w:basedOn w:val="a"/>
    <w:link w:val="35"/>
    <w:qFormat/>
    <w:rsid w:val="001F0659"/>
    <w:pPr>
      <w:widowControl w:val="0"/>
      <w:shd w:val="clear" w:color="auto" w:fill="FFFFFF"/>
      <w:suppressAutoHyphens/>
      <w:spacing w:after="660" w:line="0" w:lineRule="atLeast"/>
    </w:pPr>
    <w:rPr>
      <w:rFonts w:ascii="Calibri" w:eastAsia="Calibri" w:hAnsi="Calibri" w:cs="Calibri"/>
      <w:b/>
      <w:i/>
      <w:sz w:val="8"/>
      <w:szCs w:val="8"/>
      <w:lang w:val="en-GB" w:eastAsia="en-US"/>
    </w:rPr>
  </w:style>
  <w:style w:type="character" w:customStyle="1" w:styleId="42">
    <w:name w:val="Основной текст (4)_"/>
    <w:basedOn w:val="a0"/>
    <w:link w:val="43"/>
    <w:qFormat/>
    <w:rsid w:val="001F0659"/>
    <w:rPr>
      <w:b/>
      <w:i/>
      <w:sz w:val="23"/>
      <w:szCs w:val="23"/>
      <w:shd w:val="clear" w:color="auto" w:fill="FFFFFF"/>
      <w:lang w:val="en-GB"/>
    </w:rPr>
  </w:style>
  <w:style w:type="paragraph" w:customStyle="1" w:styleId="43">
    <w:name w:val="Основной текст (4)"/>
    <w:basedOn w:val="a"/>
    <w:link w:val="42"/>
    <w:qFormat/>
    <w:rsid w:val="001F0659"/>
    <w:pPr>
      <w:widowControl w:val="0"/>
      <w:shd w:val="clear" w:color="auto" w:fill="FFFFFF"/>
      <w:suppressAutoHyphens/>
      <w:spacing w:before="660" w:line="490" w:lineRule="exact"/>
      <w:jc w:val="both"/>
    </w:pPr>
    <w:rPr>
      <w:rFonts w:asciiTheme="minorHAnsi" w:eastAsiaTheme="minorHAnsi" w:hAnsiTheme="minorHAnsi" w:cstheme="minorBidi"/>
      <w:b/>
      <w:i/>
      <w:sz w:val="23"/>
      <w:szCs w:val="23"/>
      <w:lang w:val="en-GB" w:eastAsia="en-US"/>
    </w:rPr>
  </w:style>
  <w:style w:type="character" w:customStyle="1" w:styleId="16">
    <w:name w:val="Заголовок №1_"/>
    <w:basedOn w:val="a0"/>
    <w:link w:val="17"/>
    <w:qFormat/>
    <w:rsid w:val="001F0659"/>
    <w:rPr>
      <w:b/>
      <w:bCs/>
      <w:i/>
      <w:sz w:val="27"/>
      <w:szCs w:val="27"/>
      <w:shd w:val="clear" w:color="auto" w:fill="FFFFFF"/>
      <w:lang w:val="en-GB"/>
    </w:rPr>
  </w:style>
  <w:style w:type="paragraph" w:customStyle="1" w:styleId="17">
    <w:name w:val="Заголовок №1"/>
    <w:basedOn w:val="a"/>
    <w:link w:val="16"/>
    <w:qFormat/>
    <w:rsid w:val="001F0659"/>
    <w:pPr>
      <w:widowControl w:val="0"/>
      <w:shd w:val="clear" w:color="auto" w:fill="FFFFFF"/>
      <w:suppressAutoHyphens/>
      <w:spacing w:before="360" w:after="360" w:line="0" w:lineRule="atLeast"/>
      <w:jc w:val="center"/>
      <w:outlineLvl w:val="0"/>
    </w:pPr>
    <w:rPr>
      <w:rFonts w:asciiTheme="minorHAnsi" w:eastAsiaTheme="minorHAnsi" w:hAnsiTheme="minorHAnsi" w:cstheme="minorBidi"/>
      <w:b/>
      <w:bCs/>
      <w:i/>
      <w:sz w:val="27"/>
      <w:szCs w:val="27"/>
      <w:lang w:val="en-GB" w:eastAsia="en-US"/>
    </w:rPr>
  </w:style>
  <w:style w:type="character" w:customStyle="1" w:styleId="130">
    <w:name w:val="Знак Знак13"/>
    <w:qFormat/>
    <w:rsid w:val="001F0659"/>
    <w:rPr>
      <w:b/>
      <w:sz w:val="28"/>
      <w:lang w:val="ru-RU" w:eastAsia="ru-RU" w:bidi="ar-SA"/>
    </w:rPr>
  </w:style>
  <w:style w:type="character" w:customStyle="1" w:styleId="51">
    <w:name w:val="Знак Знак5"/>
    <w:qFormat/>
    <w:rsid w:val="001F0659"/>
    <w:rPr>
      <w:sz w:val="24"/>
      <w:lang w:val="ru-RU" w:eastAsia="ru-RU" w:bidi="ar-SA"/>
    </w:rPr>
  </w:style>
  <w:style w:type="character" w:customStyle="1" w:styleId="37">
    <w:name w:val="Знак Знак3"/>
    <w:basedOn w:val="a0"/>
    <w:qFormat/>
    <w:rsid w:val="001F0659"/>
    <w:rPr>
      <w:b/>
      <w:i/>
      <w:sz w:val="24"/>
      <w:lang w:val="ru-RU" w:eastAsia="ru-RU" w:bidi="ar-SA"/>
    </w:rPr>
  </w:style>
  <w:style w:type="character" w:customStyle="1" w:styleId="44">
    <w:name w:val="Основной текст + 4"/>
    <w:basedOn w:val="aff7"/>
    <w:qFormat/>
    <w:rsid w:val="001F0659"/>
    <w:rPr>
      <w:iCs/>
      <w:color w:val="000000"/>
      <w:spacing w:val="-10"/>
      <w:w w:val="100"/>
      <w:sz w:val="9"/>
      <w:szCs w:val="9"/>
      <w:lang w:val="ru-RU"/>
    </w:rPr>
  </w:style>
  <w:style w:type="character" w:customStyle="1" w:styleId="18">
    <w:name w:val="Стиль1 Знак"/>
    <w:link w:val="19"/>
    <w:qFormat/>
    <w:locked/>
    <w:rsid w:val="001F0659"/>
    <w:rPr>
      <w:rFonts w:ascii="Times New Roman" w:eastAsia="Times New Roman" w:hAnsi="Times New Roman" w:cs="Arial"/>
      <w:sz w:val="24"/>
      <w:szCs w:val="18"/>
      <w:lang w:eastAsia="ru-RU"/>
    </w:rPr>
  </w:style>
  <w:style w:type="paragraph" w:customStyle="1" w:styleId="19">
    <w:name w:val="Стиль1"/>
    <w:basedOn w:val="a"/>
    <w:link w:val="18"/>
    <w:qFormat/>
    <w:rsid w:val="001F0659"/>
    <w:pPr>
      <w:tabs>
        <w:tab w:val="left" w:pos="987"/>
      </w:tabs>
      <w:suppressAutoHyphens/>
      <w:spacing w:before="120"/>
      <w:ind w:left="60" w:firstLine="567"/>
      <w:jc w:val="both"/>
      <w:outlineLvl w:val="5"/>
    </w:pPr>
    <w:rPr>
      <w:rFonts w:cs="Arial"/>
      <w:szCs w:val="18"/>
    </w:rPr>
  </w:style>
  <w:style w:type="character" w:customStyle="1" w:styleId="blk">
    <w:name w:val="blk"/>
    <w:basedOn w:val="a0"/>
    <w:qFormat/>
    <w:rsid w:val="001F0659"/>
  </w:style>
  <w:style w:type="character" w:customStyle="1" w:styleId="pagenumber">
    <w:name w:val="pagenumber"/>
    <w:basedOn w:val="a0"/>
    <w:qFormat/>
    <w:rsid w:val="001F0659"/>
  </w:style>
  <w:style w:type="paragraph" w:customStyle="1" w:styleId="user">
    <w:name w:val="Заголовок (user)"/>
    <w:basedOn w:val="a"/>
    <w:next w:val="af7"/>
    <w:qFormat/>
    <w:rsid w:val="001F0659"/>
    <w:pPr>
      <w:keepNext/>
      <w:widowControl w:val="0"/>
      <w:suppressAutoHyphens/>
      <w:spacing w:before="240" w:after="120"/>
    </w:pPr>
    <w:rPr>
      <w:rFonts w:ascii="Liberation Sans" w:eastAsia="Microsoft YaHei" w:hAnsi="Liberation Sans" w:cs="Lucida Sans"/>
      <w:sz w:val="28"/>
      <w:szCs w:val="28"/>
    </w:rPr>
  </w:style>
  <w:style w:type="paragraph" w:customStyle="1" w:styleId="user0">
    <w:name w:val="Указатель (user)"/>
    <w:basedOn w:val="a"/>
    <w:qFormat/>
    <w:rsid w:val="001F0659"/>
    <w:pPr>
      <w:widowControl w:val="0"/>
      <w:suppressLineNumbers/>
      <w:suppressAutoHyphens/>
    </w:pPr>
    <w:rPr>
      <w:rFonts w:cs="Lucida Sans"/>
      <w:sz w:val="20"/>
      <w:szCs w:val="20"/>
    </w:rPr>
  </w:style>
  <w:style w:type="paragraph" w:customStyle="1" w:styleId="HeaderandFooter">
    <w:name w:val="Header and Footer"/>
    <w:basedOn w:val="a"/>
    <w:qFormat/>
    <w:rsid w:val="001F0659"/>
    <w:pPr>
      <w:widowControl w:val="0"/>
      <w:suppressAutoHyphens/>
    </w:pPr>
    <w:rPr>
      <w:sz w:val="20"/>
      <w:szCs w:val="20"/>
    </w:rPr>
  </w:style>
  <w:style w:type="paragraph" w:customStyle="1" w:styleId="aff8">
    <w:name w:val="ЭЭГ"/>
    <w:basedOn w:val="a"/>
    <w:qFormat/>
    <w:rsid w:val="001F0659"/>
    <w:pPr>
      <w:suppressAutoHyphens/>
      <w:spacing w:line="360" w:lineRule="auto"/>
      <w:ind w:firstLine="720"/>
      <w:jc w:val="both"/>
    </w:pPr>
  </w:style>
  <w:style w:type="paragraph" w:customStyle="1" w:styleId="Default">
    <w:name w:val="Default"/>
    <w:qFormat/>
    <w:rsid w:val="001F0659"/>
    <w:pPr>
      <w:suppressAutoHyphens/>
      <w:spacing w:after="0" w:line="240" w:lineRule="auto"/>
    </w:pPr>
    <w:rPr>
      <w:rFonts w:ascii="Times New Roman" w:eastAsia="Times New Roman" w:hAnsi="Times New Roman" w:cs="Times New Roman"/>
      <w:color w:val="000000"/>
      <w:sz w:val="24"/>
      <w:szCs w:val="24"/>
      <w:lang w:eastAsia="ru-RU"/>
    </w:rPr>
  </w:style>
  <w:style w:type="paragraph" w:styleId="aff9">
    <w:name w:val="List Paragraph"/>
    <w:basedOn w:val="a"/>
    <w:uiPriority w:val="34"/>
    <w:qFormat/>
    <w:rsid w:val="001F0659"/>
    <w:pPr>
      <w:widowControl w:val="0"/>
      <w:suppressAutoHyphens/>
      <w:ind w:left="720"/>
      <w:contextualSpacing/>
    </w:pPr>
    <w:rPr>
      <w:sz w:val="20"/>
      <w:szCs w:val="20"/>
    </w:rPr>
  </w:style>
  <w:style w:type="paragraph" w:customStyle="1" w:styleId="ConsNormal">
    <w:name w:val="ConsNormal"/>
    <w:uiPriority w:val="99"/>
    <w:qFormat/>
    <w:rsid w:val="001F0659"/>
    <w:pPr>
      <w:widowControl w:val="0"/>
      <w:suppressAutoHyphens/>
      <w:spacing w:after="0" w:line="240" w:lineRule="auto"/>
      <w:ind w:firstLine="720"/>
    </w:pPr>
    <w:rPr>
      <w:rFonts w:ascii="Arial" w:eastAsia="Times New Roman" w:hAnsi="Arial" w:cs="Arial"/>
      <w:sz w:val="16"/>
      <w:szCs w:val="16"/>
      <w:lang w:eastAsia="ru-RU"/>
    </w:rPr>
  </w:style>
  <w:style w:type="paragraph" w:customStyle="1" w:styleId="ConsNonformat">
    <w:name w:val="ConsNonformat"/>
    <w:qFormat/>
    <w:rsid w:val="001F0659"/>
    <w:pPr>
      <w:widowControl w:val="0"/>
      <w:suppressAutoHyphens/>
      <w:spacing w:after="0" w:line="240" w:lineRule="auto"/>
    </w:pPr>
    <w:rPr>
      <w:rFonts w:ascii="Courier New" w:eastAsia="Times New Roman" w:hAnsi="Courier New" w:cs="Courier New"/>
      <w:sz w:val="16"/>
      <w:szCs w:val="16"/>
      <w:lang w:eastAsia="ru-RU"/>
    </w:rPr>
  </w:style>
  <w:style w:type="paragraph" w:customStyle="1" w:styleId="ConsCell">
    <w:name w:val="ConsCell"/>
    <w:qFormat/>
    <w:rsid w:val="001F0659"/>
    <w:pPr>
      <w:widowControl w:val="0"/>
      <w:suppressAutoHyphens/>
      <w:spacing w:after="0" w:line="240" w:lineRule="auto"/>
    </w:pPr>
    <w:rPr>
      <w:rFonts w:ascii="Arial" w:eastAsia="Times New Roman" w:hAnsi="Arial" w:cs="Arial"/>
      <w:sz w:val="16"/>
      <w:szCs w:val="16"/>
      <w:lang w:eastAsia="ru-RU"/>
    </w:rPr>
  </w:style>
  <w:style w:type="paragraph" w:customStyle="1" w:styleId="27">
    <w:name w:val="Стиль2"/>
    <w:basedOn w:val="a"/>
    <w:qFormat/>
    <w:rsid w:val="001F0659"/>
    <w:pPr>
      <w:tabs>
        <w:tab w:val="left" w:pos="5040"/>
      </w:tabs>
      <w:suppressAutoHyphens/>
      <w:spacing w:before="60"/>
      <w:jc w:val="both"/>
      <w:outlineLvl w:val="6"/>
    </w:pPr>
    <w:rPr>
      <w:szCs w:val="20"/>
    </w:rPr>
  </w:style>
  <w:style w:type="paragraph" w:customStyle="1" w:styleId="ConsPlusNonformat">
    <w:name w:val="ConsPlusNonformat"/>
    <w:uiPriority w:val="99"/>
    <w:qFormat/>
    <w:rsid w:val="001F0659"/>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1">
    <w:name w:val="Знак Знак Знак1 Знак Знак Знак Знак"/>
    <w:basedOn w:val="a"/>
    <w:uiPriority w:val="99"/>
    <w:qFormat/>
    <w:rsid w:val="001F0659"/>
    <w:pPr>
      <w:widowControl w:val="0"/>
      <w:numPr>
        <w:numId w:val="1"/>
      </w:numPr>
      <w:suppressAutoHyphens/>
      <w:spacing w:after="160" w:line="240" w:lineRule="exact"/>
      <w:jc w:val="center"/>
    </w:pPr>
    <w:rPr>
      <w:b/>
      <w:i/>
      <w:sz w:val="28"/>
      <w:szCs w:val="20"/>
      <w:lang w:val="en-GB" w:eastAsia="en-US"/>
    </w:rPr>
  </w:style>
  <w:style w:type="paragraph" w:customStyle="1" w:styleId="affa">
    <w:name w:val="Заголовок статьи"/>
    <w:basedOn w:val="a"/>
    <w:next w:val="a"/>
    <w:uiPriority w:val="99"/>
    <w:qFormat/>
    <w:rsid w:val="001F0659"/>
    <w:pPr>
      <w:widowControl w:val="0"/>
      <w:suppressAutoHyphens/>
      <w:ind w:left="1612" w:hanging="892"/>
      <w:jc w:val="both"/>
    </w:pPr>
    <w:rPr>
      <w:rFonts w:ascii="Arial" w:hAnsi="Arial" w:cs="Arial"/>
      <w:sz w:val="20"/>
      <w:szCs w:val="20"/>
    </w:rPr>
  </w:style>
  <w:style w:type="paragraph" w:customStyle="1" w:styleId="affb">
    <w:name w:val="Комментарий"/>
    <w:basedOn w:val="a"/>
    <w:next w:val="a"/>
    <w:uiPriority w:val="99"/>
    <w:qFormat/>
    <w:rsid w:val="001F0659"/>
    <w:pPr>
      <w:widowControl w:val="0"/>
      <w:suppressAutoHyphens/>
      <w:ind w:left="170"/>
      <w:jc w:val="both"/>
    </w:pPr>
    <w:rPr>
      <w:rFonts w:ascii="Arial" w:hAnsi="Arial" w:cs="Arial"/>
      <w:i/>
      <w:iCs/>
      <w:color w:val="800080"/>
      <w:sz w:val="20"/>
      <w:szCs w:val="20"/>
    </w:rPr>
  </w:style>
  <w:style w:type="paragraph" w:customStyle="1" w:styleId="3">
    <w:name w:val="Стиль3"/>
    <w:basedOn w:val="a"/>
    <w:uiPriority w:val="99"/>
    <w:qFormat/>
    <w:rsid w:val="001F0659"/>
    <w:pPr>
      <w:numPr>
        <w:numId w:val="2"/>
      </w:numPr>
      <w:tabs>
        <w:tab w:val="left" w:pos="567"/>
      </w:tabs>
      <w:suppressAutoHyphens/>
      <w:ind w:left="567" w:hanging="397"/>
      <w:jc w:val="both"/>
    </w:pPr>
    <w:rPr>
      <w:szCs w:val="20"/>
    </w:rPr>
  </w:style>
  <w:style w:type="paragraph" w:customStyle="1" w:styleId="4">
    <w:name w:val="Стиль4"/>
    <w:basedOn w:val="a"/>
    <w:qFormat/>
    <w:rsid w:val="001F0659"/>
    <w:pPr>
      <w:numPr>
        <w:ilvl w:val="7"/>
        <w:numId w:val="3"/>
      </w:numPr>
      <w:suppressAutoHyphens/>
      <w:jc w:val="both"/>
    </w:pPr>
    <w:rPr>
      <w:szCs w:val="20"/>
    </w:rPr>
  </w:style>
  <w:style w:type="paragraph" w:customStyle="1" w:styleId="xl25">
    <w:name w:val="xl25"/>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pPr>
  </w:style>
  <w:style w:type="paragraph" w:customStyle="1" w:styleId="xl26">
    <w:name w:val="xl26"/>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style>
  <w:style w:type="paragraph" w:customStyle="1" w:styleId="xl27">
    <w:name w:val="xl27"/>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pPr>
    <w:rPr>
      <w:i/>
      <w:iCs/>
    </w:rPr>
  </w:style>
  <w:style w:type="paragraph" w:customStyle="1" w:styleId="xl28">
    <w:name w:val="xl28"/>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i/>
      <w:iCs/>
    </w:rPr>
  </w:style>
  <w:style w:type="paragraph" w:customStyle="1" w:styleId="xl29">
    <w:name w:val="xl29"/>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pPr>
  </w:style>
  <w:style w:type="paragraph" w:customStyle="1" w:styleId="xl30">
    <w:name w:val="xl30"/>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style>
  <w:style w:type="paragraph" w:customStyle="1" w:styleId="xl31">
    <w:name w:val="xl31"/>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rFonts w:ascii="Arial CYR" w:hAnsi="Arial CYR" w:cs="Arial CYR"/>
    </w:rPr>
  </w:style>
  <w:style w:type="paragraph" w:customStyle="1" w:styleId="xl32">
    <w:name w:val="xl32"/>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rFonts w:ascii="Arial CYR" w:hAnsi="Arial CYR" w:cs="Arial CYR"/>
      <w:sz w:val="18"/>
      <w:szCs w:val="18"/>
    </w:rPr>
  </w:style>
  <w:style w:type="paragraph" w:customStyle="1" w:styleId="xl33">
    <w:name w:val="xl33"/>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rFonts w:ascii="Arial CYR" w:hAnsi="Arial CYR" w:cs="Arial CYR"/>
    </w:rPr>
  </w:style>
  <w:style w:type="paragraph" w:customStyle="1" w:styleId="xl34">
    <w:name w:val="xl34"/>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rFonts w:ascii="Arial" w:hAnsi="Arial" w:cs="Arial"/>
    </w:rPr>
  </w:style>
  <w:style w:type="paragraph" w:customStyle="1" w:styleId="xl35">
    <w:name w:val="xl35"/>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b/>
      <w:bCs/>
      <w:i/>
      <w:iCs/>
    </w:rPr>
  </w:style>
  <w:style w:type="paragraph" w:customStyle="1" w:styleId="xl36">
    <w:name w:val="xl36"/>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rFonts w:ascii="Arial CYR" w:hAnsi="Arial CYR" w:cs="Arial CYR"/>
      <w:b/>
      <w:bCs/>
    </w:rPr>
  </w:style>
  <w:style w:type="paragraph" w:customStyle="1" w:styleId="xl37">
    <w:name w:val="xl37"/>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pPr>
    <w:rPr>
      <w:b/>
      <w:bCs/>
    </w:rPr>
  </w:style>
  <w:style w:type="paragraph" w:customStyle="1" w:styleId="xl38">
    <w:name w:val="xl38"/>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pPr>
    <w:rPr>
      <w:rFonts w:ascii="Arial CYR" w:hAnsi="Arial CYR" w:cs="Arial CYR"/>
      <w:i/>
      <w:iCs/>
    </w:rPr>
  </w:style>
  <w:style w:type="paragraph" w:customStyle="1" w:styleId="xl39">
    <w:name w:val="xl39"/>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rFonts w:ascii="Arial CYR" w:hAnsi="Arial CYR" w:cs="Arial CYR"/>
      <w:i/>
      <w:iCs/>
    </w:rPr>
  </w:style>
  <w:style w:type="paragraph" w:customStyle="1" w:styleId="xl40">
    <w:name w:val="xl40"/>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pPr>
    <w:rPr>
      <w:b/>
      <w:bCs/>
      <w:i/>
      <w:iCs/>
    </w:rPr>
  </w:style>
  <w:style w:type="paragraph" w:customStyle="1" w:styleId="xl41">
    <w:name w:val="xl41"/>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pPr>
    <w:rPr>
      <w:b/>
      <w:bCs/>
      <w:i/>
      <w:iCs/>
    </w:rPr>
  </w:style>
  <w:style w:type="paragraph" w:customStyle="1" w:styleId="xl42">
    <w:name w:val="xl42"/>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rFonts w:ascii="Arial CYR" w:hAnsi="Arial CYR" w:cs="Arial CYR"/>
      <w:b/>
      <w:bCs/>
      <w:sz w:val="22"/>
      <w:szCs w:val="22"/>
    </w:rPr>
  </w:style>
  <w:style w:type="paragraph" w:customStyle="1" w:styleId="xl43">
    <w:name w:val="xl43"/>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pPr>
    <w:rPr>
      <w:rFonts w:ascii="Arial CYR" w:hAnsi="Arial CYR" w:cs="Arial CYR"/>
    </w:rPr>
  </w:style>
  <w:style w:type="paragraph" w:customStyle="1" w:styleId="xl45">
    <w:name w:val="xl45"/>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rFonts w:ascii="Arial CYR" w:hAnsi="Arial CYR" w:cs="Arial CYR"/>
      <w:b/>
      <w:bCs/>
      <w:sz w:val="22"/>
      <w:szCs w:val="22"/>
    </w:rPr>
  </w:style>
  <w:style w:type="paragraph" w:customStyle="1" w:styleId="xl46">
    <w:name w:val="xl46"/>
    <w:basedOn w:val="a"/>
    <w:uiPriority w:val="99"/>
    <w:qFormat/>
    <w:rsid w:val="001F0659"/>
    <w:pPr>
      <w:suppressAutoHyphens/>
      <w:spacing w:beforeAutospacing="1" w:afterAutospacing="1"/>
      <w:jc w:val="center"/>
    </w:pPr>
    <w:rPr>
      <w:rFonts w:ascii="Arial CYR" w:hAnsi="Arial CYR" w:cs="Arial CYR"/>
      <w:i/>
      <w:iCs/>
    </w:rPr>
  </w:style>
  <w:style w:type="paragraph" w:customStyle="1" w:styleId="xl47">
    <w:name w:val="xl47"/>
    <w:basedOn w:val="a"/>
    <w:uiPriority w:val="99"/>
    <w:qFormat/>
    <w:rsid w:val="001F0659"/>
    <w:pPr>
      <w:suppressAutoHyphens/>
      <w:spacing w:beforeAutospacing="1" w:afterAutospacing="1"/>
    </w:pPr>
    <w:rPr>
      <w:b/>
      <w:bCs/>
    </w:rPr>
  </w:style>
  <w:style w:type="paragraph" w:customStyle="1" w:styleId="xl48">
    <w:name w:val="xl48"/>
    <w:basedOn w:val="a"/>
    <w:uiPriority w:val="99"/>
    <w:qFormat/>
    <w:rsid w:val="001F0659"/>
    <w:pPr>
      <w:suppressAutoHyphens/>
      <w:spacing w:beforeAutospacing="1" w:afterAutospacing="1"/>
    </w:pPr>
    <w:rPr>
      <w:b/>
      <w:bCs/>
      <w:sz w:val="22"/>
      <w:szCs w:val="22"/>
    </w:rPr>
  </w:style>
  <w:style w:type="paragraph" w:customStyle="1" w:styleId="xl49">
    <w:name w:val="xl49"/>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pPr>
  </w:style>
  <w:style w:type="paragraph" w:customStyle="1" w:styleId="xl50">
    <w:name w:val="xl50"/>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b/>
      <w:bCs/>
      <w:i/>
      <w:iCs/>
    </w:rPr>
  </w:style>
  <w:style w:type="paragraph" w:customStyle="1" w:styleId="xl51">
    <w:name w:val="xl51"/>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rFonts w:ascii="Arial CYR" w:hAnsi="Arial CYR" w:cs="Arial CYR"/>
      <w:i/>
      <w:iCs/>
      <w:sz w:val="18"/>
      <w:szCs w:val="18"/>
    </w:rPr>
  </w:style>
  <w:style w:type="paragraph" w:customStyle="1" w:styleId="xl52">
    <w:name w:val="xl52"/>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rFonts w:ascii="Arial CYR" w:hAnsi="Arial CYR" w:cs="Arial CYR"/>
      <w:sz w:val="18"/>
      <w:szCs w:val="18"/>
    </w:rPr>
  </w:style>
  <w:style w:type="paragraph" w:customStyle="1" w:styleId="xl53">
    <w:name w:val="xl53"/>
    <w:basedOn w:val="a"/>
    <w:uiPriority w:val="99"/>
    <w:qFormat/>
    <w:rsid w:val="001F0659"/>
    <w:pPr>
      <w:suppressAutoHyphens/>
      <w:spacing w:beforeAutospacing="1" w:afterAutospacing="1"/>
      <w:textAlignment w:val="top"/>
    </w:pPr>
    <w:rPr>
      <w:rFonts w:ascii="Arial CYR" w:hAnsi="Arial CYR" w:cs="Arial CYR"/>
    </w:rPr>
  </w:style>
  <w:style w:type="paragraph" w:customStyle="1" w:styleId="xl54">
    <w:name w:val="xl54"/>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style>
  <w:style w:type="paragraph" w:customStyle="1" w:styleId="xl55">
    <w:name w:val="xl55"/>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rFonts w:ascii="Arial" w:hAnsi="Arial" w:cs="Arial"/>
      <w:color w:val="000000"/>
    </w:rPr>
  </w:style>
  <w:style w:type="paragraph" w:customStyle="1" w:styleId="xl56">
    <w:name w:val="xl56"/>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i/>
      <w:iCs/>
    </w:rPr>
  </w:style>
  <w:style w:type="paragraph" w:customStyle="1" w:styleId="xl57">
    <w:name w:val="xl57"/>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style>
  <w:style w:type="paragraph" w:customStyle="1" w:styleId="xl58">
    <w:name w:val="xl58"/>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rFonts w:ascii="Arial" w:hAnsi="Arial" w:cs="Arial"/>
      <w:color w:val="000000"/>
    </w:rPr>
  </w:style>
  <w:style w:type="paragraph" w:customStyle="1" w:styleId="xl59">
    <w:name w:val="xl59"/>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rFonts w:ascii="Arial" w:hAnsi="Arial" w:cs="Arial"/>
      <w:b/>
      <w:bCs/>
      <w:i/>
      <w:iCs/>
    </w:rPr>
  </w:style>
  <w:style w:type="paragraph" w:customStyle="1" w:styleId="xl60">
    <w:name w:val="xl60"/>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rFonts w:ascii="Arial" w:hAnsi="Arial" w:cs="Arial"/>
      <w:i/>
      <w:iCs/>
    </w:rPr>
  </w:style>
  <w:style w:type="paragraph" w:customStyle="1" w:styleId="xl61">
    <w:name w:val="xl61"/>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rFonts w:ascii="Arial" w:hAnsi="Arial" w:cs="Arial"/>
    </w:rPr>
  </w:style>
  <w:style w:type="paragraph" w:customStyle="1" w:styleId="xl62">
    <w:name w:val="xl62"/>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rFonts w:ascii="Arial CYR" w:hAnsi="Arial CYR" w:cs="Arial CYR"/>
      <w:i/>
      <w:iCs/>
    </w:rPr>
  </w:style>
  <w:style w:type="paragraph" w:customStyle="1" w:styleId="xl63">
    <w:name w:val="xl63"/>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b/>
      <w:bCs/>
    </w:rPr>
  </w:style>
  <w:style w:type="paragraph" w:customStyle="1" w:styleId="xl64">
    <w:name w:val="xl64"/>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b/>
      <w:bCs/>
      <w:i/>
      <w:iCs/>
    </w:rPr>
  </w:style>
  <w:style w:type="paragraph" w:customStyle="1" w:styleId="xl65">
    <w:name w:val="xl65"/>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pPr>
    <w:rPr>
      <w:rFonts w:ascii="Arial" w:hAnsi="Arial" w:cs="Arial"/>
      <w:color w:val="000000"/>
    </w:rPr>
  </w:style>
  <w:style w:type="paragraph" w:customStyle="1" w:styleId="xl66">
    <w:name w:val="xl66"/>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b/>
      <w:bCs/>
      <w:sz w:val="22"/>
      <w:szCs w:val="22"/>
    </w:rPr>
  </w:style>
  <w:style w:type="paragraph" w:customStyle="1" w:styleId="xl67">
    <w:name w:val="xl67"/>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b/>
      <w:bCs/>
      <w:i/>
      <w:iCs/>
    </w:rPr>
  </w:style>
  <w:style w:type="paragraph" w:customStyle="1" w:styleId="xl68">
    <w:name w:val="xl68"/>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color w:val="000000"/>
    </w:rPr>
  </w:style>
  <w:style w:type="paragraph" w:customStyle="1" w:styleId="xl69">
    <w:name w:val="xl69"/>
    <w:basedOn w:val="a"/>
    <w:qFormat/>
    <w:rsid w:val="001F0659"/>
    <w:pPr>
      <w:pBdr>
        <w:left w:val="single" w:sz="4" w:space="0" w:color="000000"/>
        <w:bottom w:val="single" w:sz="4" w:space="0" w:color="000000"/>
        <w:right w:val="single" w:sz="4" w:space="0" w:color="000000"/>
      </w:pBdr>
      <w:suppressAutoHyphens/>
      <w:spacing w:beforeAutospacing="1" w:afterAutospacing="1"/>
    </w:pPr>
    <w:rPr>
      <w:i/>
      <w:iCs/>
    </w:rPr>
  </w:style>
  <w:style w:type="paragraph" w:customStyle="1" w:styleId="xl70">
    <w:name w:val="xl70"/>
    <w:basedOn w:val="a"/>
    <w:qFormat/>
    <w:rsid w:val="001F0659"/>
    <w:pPr>
      <w:pBdr>
        <w:left w:val="single" w:sz="4" w:space="0" w:color="000000"/>
        <w:bottom w:val="single" w:sz="4" w:space="0" w:color="000000"/>
        <w:right w:val="single" w:sz="4" w:space="0" w:color="000000"/>
      </w:pBdr>
      <w:suppressAutoHyphens/>
      <w:spacing w:beforeAutospacing="1" w:afterAutospacing="1"/>
      <w:jc w:val="center"/>
    </w:pPr>
  </w:style>
  <w:style w:type="paragraph" w:customStyle="1" w:styleId="xl71">
    <w:name w:val="xl71"/>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rFonts w:ascii="Arial CYR" w:hAnsi="Arial CYR" w:cs="Arial CYR"/>
      <w:i/>
      <w:iCs/>
    </w:rPr>
  </w:style>
  <w:style w:type="paragraph" w:customStyle="1" w:styleId="xl72">
    <w:name w:val="xl72"/>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textAlignment w:val="top"/>
    </w:pPr>
    <w:rPr>
      <w:rFonts w:ascii="Arial CYR" w:hAnsi="Arial CYR" w:cs="Arial CYR"/>
      <w:b/>
      <w:bCs/>
    </w:rPr>
  </w:style>
  <w:style w:type="paragraph" w:customStyle="1" w:styleId="xl73">
    <w:name w:val="xl73"/>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sz w:val="18"/>
      <w:szCs w:val="18"/>
    </w:rPr>
  </w:style>
  <w:style w:type="paragraph" w:customStyle="1" w:styleId="xl74">
    <w:name w:val="xl74"/>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rFonts w:ascii="Arial CYR" w:hAnsi="Arial CYR" w:cs="Arial CYR"/>
    </w:rPr>
  </w:style>
  <w:style w:type="paragraph" w:customStyle="1" w:styleId="xl75">
    <w:name w:val="xl75"/>
    <w:basedOn w:val="a"/>
    <w:qFormat/>
    <w:rsid w:val="001F0659"/>
    <w:pPr>
      <w:pBdr>
        <w:top w:val="single" w:sz="4" w:space="0" w:color="000000"/>
        <w:left w:val="single" w:sz="4" w:space="0" w:color="000000"/>
        <w:right w:val="single" w:sz="4" w:space="0" w:color="000000"/>
      </w:pBdr>
      <w:suppressAutoHyphens/>
      <w:spacing w:beforeAutospacing="1" w:afterAutospacing="1"/>
      <w:jc w:val="center"/>
      <w:textAlignment w:val="top"/>
    </w:pPr>
    <w:rPr>
      <w:rFonts w:ascii="Arial CYR" w:hAnsi="Arial CYR" w:cs="Arial CYR"/>
      <w:b/>
      <w:bCs/>
    </w:rPr>
  </w:style>
  <w:style w:type="paragraph" w:customStyle="1" w:styleId="xl76">
    <w:name w:val="xl76"/>
    <w:basedOn w:val="a"/>
    <w:qFormat/>
    <w:rsid w:val="001F0659"/>
    <w:pPr>
      <w:suppressAutoHyphens/>
      <w:spacing w:beforeAutospacing="1" w:afterAutospacing="1"/>
      <w:jc w:val="right"/>
      <w:textAlignment w:val="top"/>
    </w:pPr>
  </w:style>
  <w:style w:type="paragraph" w:customStyle="1" w:styleId="xl77">
    <w:name w:val="xl77"/>
    <w:basedOn w:val="a"/>
    <w:qFormat/>
    <w:rsid w:val="001F0659"/>
    <w:pPr>
      <w:suppressAutoHyphens/>
      <w:spacing w:beforeAutospacing="1" w:afterAutospacing="1"/>
      <w:jc w:val="right"/>
      <w:textAlignment w:val="top"/>
    </w:pPr>
  </w:style>
  <w:style w:type="paragraph" w:customStyle="1" w:styleId="xl78">
    <w:name w:val="xl78"/>
    <w:basedOn w:val="a"/>
    <w:qFormat/>
    <w:rsid w:val="001F0659"/>
    <w:pPr>
      <w:suppressAutoHyphens/>
      <w:spacing w:beforeAutospacing="1" w:afterAutospacing="1"/>
      <w:textAlignment w:val="top"/>
    </w:pPr>
    <w:rPr>
      <w:rFonts w:ascii="Arial CYR" w:hAnsi="Arial CYR" w:cs="Arial CYR"/>
      <w:b/>
      <w:bCs/>
      <w:sz w:val="22"/>
      <w:szCs w:val="22"/>
    </w:rPr>
  </w:style>
  <w:style w:type="paragraph" w:customStyle="1" w:styleId="xl79">
    <w:name w:val="xl79"/>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b/>
      <w:bCs/>
      <w:i/>
      <w:iCs/>
    </w:rPr>
  </w:style>
  <w:style w:type="paragraph" w:customStyle="1" w:styleId="xl80">
    <w:name w:val="xl80"/>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rFonts w:ascii="Arial CYR" w:hAnsi="Arial CYR" w:cs="Arial CYR"/>
      <w:i/>
      <w:iCs/>
    </w:rPr>
  </w:style>
  <w:style w:type="paragraph" w:customStyle="1" w:styleId="xl81">
    <w:name w:val="xl81"/>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i/>
      <w:iCs/>
    </w:rPr>
  </w:style>
  <w:style w:type="paragraph" w:customStyle="1" w:styleId="xl82">
    <w:name w:val="xl82"/>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style>
  <w:style w:type="paragraph" w:customStyle="1" w:styleId="xl83">
    <w:name w:val="xl83"/>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color w:val="000000"/>
    </w:rPr>
  </w:style>
  <w:style w:type="paragraph" w:customStyle="1" w:styleId="xl84">
    <w:name w:val="xl84"/>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style>
  <w:style w:type="paragraph" w:customStyle="1" w:styleId="xl85">
    <w:name w:val="xl85"/>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rFonts w:ascii="Arial CYR" w:hAnsi="Arial CYR" w:cs="Arial CYR"/>
      <w:b/>
      <w:bCs/>
      <w:sz w:val="22"/>
      <w:szCs w:val="22"/>
    </w:rPr>
  </w:style>
  <w:style w:type="paragraph" w:customStyle="1" w:styleId="xl86">
    <w:name w:val="xl86"/>
    <w:basedOn w:val="a"/>
    <w:uiPriority w:val="99"/>
    <w:qFormat/>
    <w:rsid w:val="001F0659"/>
    <w:pPr>
      <w:pBdr>
        <w:top w:val="single" w:sz="4" w:space="0" w:color="000000"/>
        <w:left w:val="single" w:sz="4" w:space="0" w:color="000000"/>
        <w:right w:val="single" w:sz="4" w:space="0" w:color="000000"/>
      </w:pBdr>
      <w:suppressAutoHyphens/>
      <w:spacing w:beforeAutospacing="1" w:afterAutospacing="1"/>
      <w:jc w:val="center"/>
      <w:textAlignment w:val="top"/>
    </w:pPr>
    <w:rPr>
      <w:rFonts w:ascii="Arial CYR" w:hAnsi="Arial CYR" w:cs="Arial CYR"/>
      <w:b/>
      <w:bCs/>
    </w:rPr>
  </w:style>
  <w:style w:type="paragraph" w:customStyle="1" w:styleId="xl87">
    <w:name w:val="xl87"/>
    <w:basedOn w:val="a"/>
    <w:uiPriority w:val="99"/>
    <w:qFormat/>
    <w:rsid w:val="001F0659"/>
    <w:pPr>
      <w:pBdr>
        <w:top w:val="single" w:sz="4" w:space="0" w:color="000000"/>
        <w:left w:val="single" w:sz="4" w:space="0" w:color="000000"/>
        <w:right w:val="single" w:sz="4" w:space="0" w:color="000000"/>
      </w:pBdr>
      <w:suppressAutoHyphens/>
      <w:spacing w:beforeAutospacing="1" w:afterAutospacing="1"/>
      <w:jc w:val="center"/>
      <w:textAlignment w:val="top"/>
    </w:pPr>
    <w:rPr>
      <w:rFonts w:ascii="Arial CYR" w:hAnsi="Arial CYR" w:cs="Arial CYR"/>
      <w:b/>
      <w:bCs/>
      <w:sz w:val="18"/>
      <w:szCs w:val="18"/>
    </w:rPr>
  </w:style>
  <w:style w:type="paragraph" w:customStyle="1" w:styleId="xl88">
    <w:name w:val="xl88"/>
    <w:basedOn w:val="a"/>
    <w:uiPriority w:val="99"/>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b/>
      <w:bCs/>
    </w:rPr>
  </w:style>
  <w:style w:type="paragraph" w:customStyle="1" w:styleId="xl89">
    <w:name w:val="xl89"/>
    <w:basedOn w:val="a"/>
    <w:uiPriority w:val="99"/>
    <w:qFormat/>
    <w:rsid w:val="001F0659"/>
    <w:pPr>
      <w:pBdr>
        <w:top w:val="single" w:sz="4" w:space="0" w:color="000000"/>
        <w:left w:val="single" w:sz="4" w:space="0" w:color="000000"/>
        <w:bottom w:val="single" w:sz="4" w:space="0" w:color="000000"/>
        <w:right w:val="single" w:sz="4" w:space="0" w:color="000000"/>
      </w:pBdr>
      <w:shd w:val="clear" w:color="auto" w:fill="FF0000"/>
      <w:suppressAutoHyphens/>
      <w:spacing w:beforeAutospacing="1" w:afterAutospacing="1"/>
    </w:pPr>
  </w:style>
  <w:style w:type="paragraph" w:customStyle="1" w:styleId="xl90">
    <w:name w:val="xl90"/>
    <w:basedOn w:val="a"/>
    <w:uiPriority w:val="99"/>
    <w:qFormat/>
    <w:rsid w:val="001F0659"/>
    <w:pPr>
      <w:pBdr>
        <w:top w:val="single" w:sz="4" w:space="0" w:color="000000"/>
        <w:left w:val="single" w:sz="4" w:space="0" w:color="000000"/>
        <w:bottom w:val="single" w:sz="4" w:space="0" w:color="000000"/>
        <w:right w:val="single" w:sz="4" w:space="0" w:color="000000"/>
      </w:pBdr>
      <w:shd w:val="clear" w:color="auto" w:fill="FF0000"/>
      <w:suppressAutoHyphens/>
      <w:spacing w:beforeAutospacing="1" w:afterAutospacing="1"/>
      <w:textAlignment w:val="top"/>
    </w:pPr>
    <w:rPr>
      <w:rFonts w:ascii="Arial CYR" w:hAnsi="Arial CYR" w:cs="Arial CYR"/>
      <w:sz w:val="18"/>
      <w:szCs w:val="18"/>
    </w:rPr>
  </w:style>
  <w:style w:type="paragraph" w:customStyle="1" w:styleId="xl91">
    <w:name w:val="xl91"/>
    <w:basedOn w:val="a"/>
    <w:uiPriority w:val="99"/>
    <w:qFormat/>
    <w:rsid w:val="001F0659"/>
    <w:pPr>
      <w:pBdr>
        <w:top w:val="single" w:sz="4" w:space="0" w:color="000000"/>
        <w:left w:val="single" w:sz="4" w:space="0" w:color="000000"/>
        <w:bottom w:val="single" w:sz="4" w:space="0" w:color="000000"/>
        <w:right w:val="single" w:sz="4" w:space="0" w:color="000000"/>
      </w:pBdr>
      <w:shd w:val="clear" w:color="auto" w:fill="FF0000"/>
      <w:suppressAutoHyphens/>
      <w:spacing w:beforeAutospacing="1" w:afterAutospacing="1"/>
      <w:jc w:val="center"/>
    </w:pPr>
  </w:style>
  <w:style w:type="paragraph" w:customStyle="1" w:styleId="xl92">
    <w:name w:val="xl92"/>
    <w:basedOn w:val="a"/>
    <w:uiPriority w:val="99"/>
    <w:qFormat/>
    <w:rsid w:val="001F0659"/>
    <w:pPr>
      <w:pBdr>
        <w:top w:val="single" w:sz="4" w:space="0" w:color="000000"/>
        <w:left w:val="single" w:sz="4" w:space="0" w:color="000000"/>
        <w:bottom w:val="single" w:sz="4" w:space="0" w:color="000000"/>
        <w:right w:val="single" w:sz="4" w:space="0" w:color="000000"/>
      </w:pBdr>
      <w:shd w:val="clear" w:color="auto" w:fill="FF0000"/>
      <w:suppressAutoHyphens/>
      <w:spacing w:beforeAutospacing="1" w:afterAutospacing="1"/>
      <w:jc w:val="center"/>
    </w:pPr>
  </w:style>
  <w:style w:type="paragraph" w:customStyle="1" w:styleId="xl93">
    <w:name w:val="xl93"/>
    <w:basedOn w:val="a"/>
    <w:uiPriority w:val="99"/>
    <w:qFormat/>
    <w:rsid w:val="001F0659"/>
    <w:pPr>
      <w:suppressAutoHyphens/>
      <w:spacing w:beforeAutospacing="1" w:afterAutospacing="1"/>
      <w:jc w:val="right"/>
      <w:textAlignment w:val="top"/>
    </w:pPr>
  </w:style>
  <w:style w:type="paragraph" w:customStyle="1" w:styleId="xl94">
    <w:name w:val="xl94"/>
    <w:basedOn w:val="a"/>
    <w:uiPriority w:val="99"/>
    <w:qFormat/>
    <w:rsid w:val="001F0659"/>
    <w:pPr>
      <w:suppressAutoHyphens/>
      <w:spacing w:beforeAutospacing="1" w:afterAutospacing="1"/>
      <w:jc w:val="center"/>
      <w:textAlignment w:val="top"/>
    </w:pPr>
    <w:rPr>
      <w:rFonts w:ascii="Arial CYR" w:hAnsi="Arial CYR" w:cs="Arial CYR"/>
      <w:b/>
      <w:bCs/>
      <w:sz w:val="22"/>
      <w:szCs w:val="22"/>
    </w:rPr>
  </w:style>
  <w:style w:type="paragraph" w:customStyle="1" w:styleId="xl95">
    <w:name w:val="xl95"/>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rFonts w:ascii="Arial" w:hAnsi="Arial" w:cs="Arial"/>
      <w:color w:val="000000"/>
    </w:rPr>
  </w:style>
  <w:style w:type="paragraph" w:customStyle="1" w:styleId="xl96">
    <w:name w:val="xl96"/>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i/>
      <w:iCs/>
    </w:rPr>
  </w:style>
  <w:style w:type="paragraph" w:customStyle="1" w:styleId="xl97">
    <w:name w:val="xl97"/>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style>
  <w:style w:type="paragraph" w:customStyle="1" w:styleId="xl98">
    <w:name w:val="xl98"/>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rFonts w:ascii="Arial" w:hAnsi="Arial" w:cs="Arial"/>
      <w:color w:val="000000"/>
    </w:rPr>
  </w:style>
  <w:style w:type="paragraph" w:customStyle="1" w:styleId="xl99">
    <w:name w:val="xl99"/>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rFonts w:ascii="Arial" w:hAnsi="Arial" w:cs="Arial"/>
      <w:b/>
      <w:bCs/>
      <w:i/>
      <w:iCs/>
    </w:rPr>
  </w:style>
  <w:style w:type="paragraph" w:customStyle="1" w:styleId="xl100">
    <w:name w:val="xl100"/>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rFonts w:ascii="Arial" w:hAnsi="Arial" w:cs="Arial"/>
      <w:i/>
      <w:iCs/>
    </w:rPr>
  </w:style>
  <w:style w:type="paragraph" w:customStyle="1" w:styleId="xl101">
    <w:name w:val="xl101"/>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rFonts w:ascii="Arial" w:hAnsi="Arial" w:cs="Arial"/>
    </w:rPr>
  </w:style>
  <w:style w:type="paragraph" w:customStyle="1" w:styleId="xl102">
    <w:name w:val="xl102"/>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rFonts w:ascii="Arial CYR" w:hAnsi="Arial CYR" w:cs="Arial CYR"/>
      <w:i/>
      <w:iCs/>
    </w:rPr>
  </w:style>
  <w:style w:type="paragraph" w:customStyle="1" w:styleId="xl103">
    <w:name w:val="xl103"/>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b/>
      <w:bCs/>
    </w:rPr>
  </w:style>
  <w:style w:type="paragraph" w:customStyle="1" w:styleId="xl104">
    <w:name w:val="xl104"/>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b/>
      <w:bCs/>
      <w:i/>
      <w:iCs/>
    </w:rPr>
  </w:style>
  <w:style w:type="paragraph" w:customStyle="1" w:styleId="xl105">
    <w:name w:val="xl105"/>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pPr>
    <w:rPr>
      <w:rFonts w:ascii="Arial" w:hAnsi="Arial" w:cs="Arial"/>
      <w:color w:val="000000"/>
    </w:rPr>
  </w:style>
  <w:style w:type="paragraph" w:customStyle="1" w:styleId="xl106">
    <w:name w:val="xl106"/>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b/>
      <w:bCs/>
      <w:sz w:val="22"/>
      <w:szCs w:val="22"/>
    </w:rPr>
  </w:style>
  <w:style w:type="paragraph" w:customStyle="1" w:styleId="xl107">
    <w:name w:val="xl107"/>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b/>
      <w:bCs/>
      <w:i/>
      <w:iCs/>
    </w:rPr>
  </w:style>
  <w:style w:type="paragraph" w:customStyle="1" w:styleId="xl108">
    <w:name w:val="xl108"/>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color w:val="000000"/>
    </w:rPr>
  </w:style>
  <w:style w:type="paragraph" w:customStyle="1" w:styleId="xl109">
    <w:name w:val="xl109"/>
    <w:basedOn w:val="a"/>
    <w:qFormat/>
    <w:rsid w:val="001F0659"/>
    <w:pPr>
      <w:pBdr>
        <w:left w:val="single" w:sz="4" w:space="0" w:color="000000"/>
        <w:bottom w:val="single" w:sz="4" w:space="0" w:color="000000"/>
        <w:right w:val="single" w:sz="4" w:space="0" w:color="000000"/>
      </w:pBdr>
      <w:suppressAutoHyphens/>
      <w:spacing w:beforeAutospacing="1" w:afterAutospacing="1"/>
    </w:pPr>
    <w:rPr>
      <w:i/>
      <w:iCs/>
    </w:rPr>
  </w:style>
  <w:style w:type="paragraph" w:customStyle="1" w:styleId="xl110">
    <w:name w:val="xl110"/>
    <w:basedOn w:val="a"/>
    <w:qFormat/>
    <w:rsid w:val="001F0659"/>
    <w:pPr>
      <w:pBdr>
        <w:left w:val="single" w:sz="4" w:space="0" w:color="000000"/>
        <w:bottom w:val="single" w:sz="4" w:space="0" w:color="000000"/>
        <w:right w:val="single" w:sz="4" w:space="0" w:color="000000"/>
      </w:pBdr>
      <w:suppressAutoHyphens/>
      <w:spacing w:beforeAutospacing="1" w:afterAutospacing="1"/>
      <w:jc w:val="center"/>
    </w:pPr>
  </w:style>
  <w:style w:type="paragraph" w:customStyle="1" w:styleId="xl111">
    <w:name w:val="xl111"/>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rFonts w:ascii="Arial CYR" w:hAnsi="Arial CYR" w:cs="Arial CYR"/>
      <w:i/>
      <w:iCs/>
    </w:rPr>
  </w:style>
  <w:style w:type="paragraph" w:customStyle="1" w:styleId="xl112">
    <w:name w:val="xl112"/>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textAlignment w:val="top"/>
    </w:pPr>
    <w:rPr>
      <w:sz w:val="18"/>
      <w:szCs w:val="18"/>
    </w:rPr>
  </w:style>
  <w:style w:type="paragraph" w:customStyle="1" w:styleId="xl113">
    <w:name w:val="xl113"/>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rFonts w:ascii="Arial CYR" w:hAnsi="Arial CYR" w:cs="Arial CYR"/>
    </w:rPr>
  </w:style>
  <w:style w:type="paragraph" w:customStyle="1" w:styleId="xl114">
    <w:name w:val="xl114"/>
    <w:basedOn w:val="a"/>
    <w:qFormat/>
    <w:rsid w:val="001F0659"/>
    <w:pPr>
      <w:pBdr>
        <w:top w:val="single" w:sz="4" w:space="0" w:color="000000"/>
        <w:left w:val="single" w:sz="4" w:space="0" w:color="000000"/>
        <w:right w:val="single" w:sz="4" w:space="0" w:color="000000"/>
      </w:pBdr>
      <w:suppressAutoHyphens/>
      <w:spacing w:beforeAutospacing="1" w:afterAutospacing="1"/>
      <w:jc w:val="center"/>
      <w:textAlignment w:val="top"/>
    </w:pPr>
    <w:rPr>
      <w:rFonts w:ascii="Arial CYR" w:hAnsi="Arial CYR" w:cs="Arial CYR"/>
      <w:b/>
      <w:bCs/>
    </w:rPr>
  </w:style>
  <w:style w:type="paragraph" w:customStyle="1" w:styleId="xl115">
    <w:name w:val="xl115"/>
    <w:basedOn w:val="a"/>
    <w:qFormat/>
    <w:rsid w:val="001F0659"/>
    <w:pPr>
      <w:suppressAutoHyphens/>
      <w:spacing w:beforeAutospacing="1" w:afterAutospacing="1"/>
      <w:jc w:val="right"/>
      <w:textAlignment w:val="top"/>
    </w:pPr>
  </w:style>
  <w:style w:type="paragraph" w:customStyle="1" w:styleId="xl116">
    <w:name w:val="xl116"/>
    <w:basedOn w:val="a"/>
    <w:qFormat/>
    <w:rsid w:val="001F0659"/>
    <w:pPr>
      <w:suppressAutoHyphens/>
      <w:spacing w:beforeAutospacing="1" w:afterAutospacing="1"/>
      <w:jc w:val="right"/>
      <w:textAlignment w:val="top"/>
    </w:pPr>
  </w:style>
  <w:style w:type="paragraph" w:customStyle="1" w:styleId="xl117">
    <w:name w:val="xl117"/>
    <w:basedOn w:val="a"/>
    <w:qFormat/>
    <w:rsid w:val="001F0659"/>
    <w:pPr>
      <w:suppressAutoHyphens/>
      <w:spacing w:beforeAutospacing="1" w:afterAutospacing="1"/>
      <w:textAlignment w:val="top"/>
    </w:pPr>
    <w:rPr>
      <w:rFonts w:ascii="Arial CYR" w:hAnsi="Arial CYR" w:cs="Arial CYR"/>
      <w:b/>
      <w:bCs/>
      <w:sz w:val="22"/>
      <w:szCs w:val="22"/>
    </w:rPr>
  </w:style>
  <w:style w:type="paragraph" w:customStyle="1" w:styleId="xl118">
    <w:name w:val="xl118"/>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b/>
      <w:bCs/>
      <w:i/>
      <w:iCs/>
    </w:rPr>
  </w:style>
  <w:style w:type="paragraph" w:customStyle="1" w:styleId="xl119">
    <w:name w:val="xl119"/>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rFonts w:ascii="Arial CYR" w:hAnsi="Arial CYR" w:cs="Arial CYR"/>
      <w:i/>
      <w:iCs/>
    </w:rPr>
  </w:style>
  <w:style w:type="paragraph" w:customStyle="1" w:styleId="xl120">
    <w:name w:val="xl120"/>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i/>
      <w:iCs/>
    </w:rPr>
  </w:style>
  <w:style w:type="paragraph" w:customStyle="1" w:styleId="xl121">
    <w:name w:val="xl121"/>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style>
  <w:style w:type="paragraph" w:customStyle="1" w:styleId="xl122">
    <w:name w:val="xl122"/>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color w:val="000000"/>
    </w:rPr>
  </w:style>
  <w:style w:type="paragraph" w:customStyle="1" w:styleId="xl123">
    <w:name w:val="xl123"/>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rFonts w:ascii="Arial CYR" w:hAnsi="Arial CYR" w:cs="Arial CYR"/>
      <w:b/>
      <w:bCs/>
      <w:sz w:val="22"/>
      <w:szCs w:val="22"/>
    </w:rPr>
  </w:style>
  <w:style w:type="paragraph" w:customStyle="1" w:styleId="xl124">
    <w:name w:val="xl124"/>
    <w:basedOn w:val="a"/>
    <w:qFormat/>
    <w:rsid w:val="001F0659"/>
    <w:pPr>
      <w:pBdr>
        <w:top w:val="single" w:sz="4" w:space="0" w:color="000000"/>
        <w:left w:val="single" w:sz="4" w:space="0" w:color="000000"/>
        <w:right w:val="single" w:sz="4" w:space="0" w:color="000000"/>
      </w:pBdr>
      <w:suppressAutoHyphens/>
      <w:spacing w:beforeAutospacing="1" w:afterAutospacing="1"/>
      <w:jc w:val="center"/>
      <w:textAlignment w:val="top"/>
    </w:pPr>
    <w:rPr>
      <w:rFonts w:ascii="Arial CYR" w:hAnsi="Arial CYR" w:cs="Arial CYR"/>
      <w:b/>
      <w:bCs/>
    </w:rPr>
  </w:style>
  <w:style w:type="paragraph" w:customStyle="1" w:styleId="xl125">
    <w:name w:val="xl125"/>
    <w:basedOn w:val="a"/>
    <w:qFormat/>
    <w:rsid w:val="001F0659"/>
    <w:pPr>
      <w:pBdr>
        <w:top w:val="single" w:sz="4" w:space="0" w:color="000000"/>
        <w:left w:val="single" w:sz="4" w:space="0" w:color="000000"/>
        <w:right w:val="single" w:sz="4" w:space="0" w:color="000000"/>
      </w:pBdr>
      <w:suppressAutoHyphens/>
      <w:spacing w:beforeAutospacing="1" w:afterAutospacing="1"/>
      <w:jc w:val="center"/>
      <w:textAlignment w:val="top"/>
    </w:pPr>
    <w:rPr>
      <w:rFonts w:ascii="Arial CYR" w:hAnsi="Arial CYR" w:cs="Arial CYR"/>
      <w:b/>
      <w:bCs/>
      <w:sz w:val="18"/>
      <w:szCs w:val="18"/>
    </w:rPr>
  </w:style>
  <w:style w:type="paragraph" w:customStyle="1" w:styleId="xl126">
    <w:name w:val="xl126"/>
    <w:basedOn w:val="a"/>
    <w:qFormat/>
    <w:rsid w:val="001F0659"/>
    <w:pPr>
      <w:pBdr>
        <w:top w:val="single" w:sz="4" w:space="0" w:color="000000"/>
        <w:left w:val="single" w:sz="4" w:space="0" w:color="000000"/>
        <w:bottom w:val="single" w:sz="4" w:space="0" w:color="000000"/>
        <w:right w:val="single" w:sz="4" w:space="0" w:color="000000"/>
      </w:pBdr>
      <w:suppressAutoHyphens/>
      <w:spacing w:beforeAutospacing="1" w:afterAutospacing="1"/>
      <w:jc w:val="center"/>
    </w:pPr>
    <w:rPr>
      <w:b/>
      <w:bCs/>
    </w:rPr>
  </w:style>
  <w:style w:type="paragraph" w:customStyle="1" w:styleId="xl127">
    <w:name w:val="xl127"/>
    <w:basedOn w:val="a"/>
    <w:qFormat/>
    <w:rsid w:val="001F0659"/>
    <w:pPr>
      <w:pBdr>
        <w:top w:val="single" w:sz="4" w:space="0" w:color="000000"/>
        <w:left w:val="single" w:sz="4" w:space="0" w:color="000000"/>
        <w:bottom w:val="single" w:sz="4" w:space="0" w:color="000000"/>
        <w:right w:val="single" w:sz="4" w:space="0" w:color="000000"/>
      </w:pBdr>
      <w:shd w:val="clear" w:color="000000" w:fill="FF0000"/>
      <w:suppressAutoHyphens/>
      <w:spacing w:beforeAutospacing="1" w:afterAutospacing="1"/>
    </w:pPr>
  </w:style>
  <w:style w:type="paragraph" w:customStyle="1" w:styleId="xl128">
    <w:name w:val="xl128"/>
    <w:basedOn w:val="a"/>
    <w:qFormat/>
    <w:rsid w:val="001F0659"/>
    <w:pPr>
      <w:pBdr>
        <w:top w:val="single" w:sz="4" w:space="0" w:color="000000"/>
        <w:left w:val="single" w:sz="4" w:space="0" w:color="000000"/>
        <w:bottom w:val="single" w:sz="4" w:space="0" w:color="000000"/>
        <w:right w:val="single" w:sz="4" w:space="0" w:color="000000"/>
      </w:pBdr>
      <w:shd w:val="clear" w:color="000000" w:fill="FF0000"/>
      <w:suppressAutoHyphens/>
      <w:spacing w:beforeAutospacing="1" w:afterAutospacing="1"/>
      <w:textAlignment w:val="top"/>
    </w:pPr>
    <w:rPr>
      <w:rFonts w:ascii="Arial CYR" w:hAnsi="Arial CYR" w:cs="Arial CYR"/>
      <w:sz w:val="18"/>
      <w:szCs w:val="18"/>
    </w:rPr>
  </w:style>
  <w:style w:type="paragraph" w:customStyle="1" w:styleId="xl129">
    <w:name w:val="xl129"/>
    <w:basedOn w:val="a"/>
    <w:qFormat/>
    <w:rsid w:val="001F0659"/>
    <w:pPr>
      <w:pBdr>
        <w:top w:val="single" w:sz="4" w:space="0" w:color="000000"/>
        <w:left w:val="single" w:sz="4" w:space="0" w:color="000000"/>
        <w:bottom w:val="single" w:sz="4" w:space="0" w:color="000000"/>
        <w:right w:val="single" w:sz="4" w:space="0" w:color="000000"/>
      </w:pBdr>
      <w:shd w:val="clear" w:color="000000" w:fill="FF0000"/>
      <w:suppressAutoHyphens/>
      <w:spacing w:beforeAutospacing="1" w:afterAutospacing="1"/>
      <w:jc w:val="center"/>
    </w:pPr>
  </w:style>
  <w:style w:type="paragraph" w:customStyle="1" w:styleId="xl130">
    <w:name w:val="xl130"/>
    <w:basedOn w:val="a"/>
    <w:qFormat/>
    <w:rsid w:val="001F0659"/>
    <w:pPr>
      <w:pBdr>
        <w:top w:val="single" w:sz="4" w:space="0" w:color="000000"/>
        <w:left w:val="single" w:sz="4" w:space="0" w:color="000000"/>
        <w:bottom w:val="single" w:sz="4" w:space="0" w:color="000000"/>
        <w:right w:val="single" w:sz="4" w:space="0" w:color="000000"/>
      </w:pBdr>
      <w:shd w:val="clear" w:color="000000" w:fill="FF0000"/>
      <w:suppressAutoHyphens/>
      <w:spacing w:beforeAutospacing="1" w:afterAutospacing="1"/>
      <w:jc w:val="center"/>
    </w:pPr>
  </w:style>
  <w:style w:type="paragraph" w:customStyle="1" w:styleId="xl131">
    <w:name w:val="xl131"/>
    <w:basedOn w:val="a"/>
    <w:qFormat/>
    <w:rsid w:val="001F0659"/>
    <w:pPr>
      <w:pBdr>
        <w:top w:val="single" w:sz="4" w:space="0" w:color="000000"/>
        <w:left w:val="single" w:sz="4" w:space="0" w:color="000000"/>
        <w:bottom w:val="single" w:sz="4" w:space="0" w:color="000000"/>
      </w:pBdr>
      <w:suppressAutoHyphens/>
      <w:spacing w:beforeAutospacing="1" w:afterAutospacing="1"/>
      <w:jc w:val="center"/>
      <w:textAlignment w:val="top"/>
    </w:pPr>
    <w:rPr>
      <w:rFonts w:ascii="Arial CYR" w:hAnsi="Arial CYR" w:cs="Arial CYR"/>
      <w:b/>
      <w:bCs/>
    </w:rPr>
  </w:style>
  <w:style w:type="paragraph" w:customStyle="1" w:styleId="xl132">
    <w:name w:val="xl132"/>
    <w:basedOn w:val="a"/>
    <w:qFormat/>
    <w:rsid w:val="001F0659"/>
    <w:pPr>
      <w:suppressAutoHyphens/>
      <w:spacing w:beforeAutospacing="1" w:afterAutospacing="1"/>
      <w:jc w:val="right"/>
      <w:textAlignment w:val="top"/>
    </w:pPr>
  </w:style>
  <w:style w:type="paragraph" w:customStyle="1" w:styleId="xl133">
    <w:name w:val="xl133"/>
    <w:basedOn w:val="a"/>
    <w:qFormat/>
    <w:rsid w:val="001F0659"/>
    <w:pPr>
      <w:suppressAutoHyphens/>
      <w:spacing w:beforeAutospacing="1" w:afterAutospacing="1"/>
      <w:jc w:val="center"/>
      <w:textAlignment w:val="top"/>
    </w:pPr>
    <w:rPr>
      <w:rFonts w:ascii="Arial CYR" w:hAnsi="Arial CYR" w:cs="Arial CYR"/>
      <w:b/>
      <w:bCs/>
      <w:sz w:val="22"/>
      <w:szCs w:val="22"/>
    </w:rPr>
  </w:style>
  <w:style w:type="paragraph" w:customStyle="1" w:styleId="affc">
    <w:name w:val="Знак"/>
    <w:basedOn w:val="a"/>
    <w:qFormat/>
    <w:rsid w:val="001F0659"/>
    <w:pPr>
      <w:widowControl w:val="0"/>
      <w:tabs>
        <w:tab w:val="left" w:pos="1315"/>
      </w:tabs>
      <w:suppressAutoHyphens/>
      <w:spacing w:after="160" w:line="240" w:lineRule="exact"/>
      <w:ind w:left="1315" w:hanging="180"/>
      <w:jc w:val="center"/>
    </w:pPr>
    <w:rPr>
      <w:b/>
      <w:bCs/>
      <w:i/>
      <w:iCs/>
      <w:sz w:val="28"/>
      <w:szCs w:val="28"/>
      <w:lang w:val="en-GB" w:eastAsia="en-US"/>
    </w:rPr>
  </w:style>
  <w:style w:type="paragraph" w:customStyle="1" w:styleId="52">
    <w:name w:val="Знак Знак5 Знак Знак Знак Знак"/>
    <w:basedOn w:val="a"/>
    <w:qFormat/>
    <w:rsid w:val="001F0659"/>
    <w:pPr>
      <w:suppressAutoHyphens/>
      <w:spacing w:after="160" w:line="240" w:lineRule="exact"/>
    </w:pPr>
    <w:rPr>
      <w:rFonts w:ascii="Arial" w:hAnsi="Arial" w:cs="Arial"/>
      <w:sz w:val="20"/>
      <w:szCs w:val="20"/>
      <w:lang w:val="fr-FR" w:eastAsia="en-US"/>
    </w:rPr>
  </w:style>
  <w:style w:type="paragraph" w:customStyle="1" w:styleId="title0">
    <w:name w:val="title0"/>
    <w:basedOn w:val="a"/>
    <w:qFormat/>
    <w:rsid w:val="001F0659"/>
    <w:pPr>
      <w:suppressAutoHyphens/>
      <w:spacing w:beforeAutospacing="1" w:afterAutospacing="1"/>
    </w:pPr>
  </w:style>
  <w:style w:type="paragraph" w:customStyle="1" w:styleId="consplusnormal1">
    <w:name w:val="consplusnormal1"/>
    <w:basedOn w:val="a"/>
    <w:uiPriority w:val="99"/>
    <w:qFormat/>
    <w:rsid w:val="001F0659"/>
    <w:pPr>
      <w:suppressAutoHyphens/>
      <w:spacing w:beforeAutospacing="1" w:afterAutospacing="1"/>
    </w:pPr>
  </w:style>
  <w:style w:type="paragraph" w:customStyle="1" w:styleId="consplusnonformat1">
    <w:name w:val="consplusnonformat1"/>
    <w:basedOn w:val="a"/>
    <w:uiPriority w:val="99"/>
    <w:qFormat/>
    <w:rsid w:val="001F0659"/>
    <w:pPr>
      <w:suppressAutoHyphens/>
      <w:spacing w:beforeAutospacing="1" w:afterAutospacing="1"/>
    </w:pPr>
  </w:style>
  <w:style w:type="paragraph" w:customStyle="1" w:styleId="1a">
    <w:name w:val="Нижний колонтитул1"/>
    <w:basedOn w:val="a"/>
    <w:uiPriority w:val="99"/>
    <w:qFormat/>
    <w:rsid w:val="001F0659"/>
    <w:pPr>
      <w:suppressAutoHyphens/>
      <w:spacing w:beforeAutospacing="1" w:afterAutospacing="1"/>
    </w:pPr>
  </w:style>
  <w:style w:type="paragraph" w:customStyle="1" w:styleId="ConsPlusCell">
    <w:name w:val="ConsPlusCell"/>
    <w:uiPriority w:val="99"/>
    <w:qFormat/>
    <w:rsid w:val="001F0659"/>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qFormat/>
    <w:rsid w:val="001F0659"/>
    <w:pPr>
      <w:widowControl w:val="0"/>
      <w:suppressAutoHyphens/>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qFormat/>
    <w:rsid w:val="001F0659"/>
    <w:pPr>
      <w:widowControl w:val="0"/>
      <w:suppressAutoHyphens/>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qFormat/>
    <w:rsid w:val="001F0659"/>
    <w:pPr>
      <w:widowControl w:val="0"/>
      <w:suppressAutoHyphens/>
      <w:spacing w:after="0" w:line="240" w:lineRule="auto"/>
    </w:pPr>
    <w:rPr>
      <w:rFonts w:ascii="Tahoma" w:eastAsia="Times New Roman" w:hAnsi="Tahoma" w:cs="Tahoma"/>
      <w:szCs w:val="20"/>
      <w:lang w:eastAsia="ru-RU"/>
    </w:rPr>
  </w:style>
  <w:style w:type="paragraph" w:customStyle="1" w:styleId="1b">
    <w:name w:val="Знак1 Знак Знак Знак Знак Знак Знак"/>
    <w:basedOn w:val="a"/>
    <w:uiPriority w:val="99"/>
    <w:qFormat/>
    <w:rsid w:val="001F0659"/>
    <w:pPr>
      <w:suppressAutoHyphens/>
      <w:spacing w:beforeAutospacing="1" w:afterAutospacing="1"/>
    </w:pPr>
    <w:rPr>
      <w:rFonts w:ascii="Tahoma" w:hAnsi="Tahoma" w:cs="Tahoma"/>
      <w:sz w:val="20"/>
      <w:szCs w:val="20"/>
      <w:lang w:val="en-US" w:eastAsia="en-US"/>
    </w:rPr>
  </w:style>
  <w:style w:type="paragraph" w:customStyle="1" w:styleId="1c">
    <w:name w:val="Абзац списка1"/>
    <w:basedOn w:val="a"/>
    <w:next w:val="aff9"/>
    <w:uiPriority w:val="34"/>
    <w:qFormat/>
    <w:rsid w:val="001F0659"/>
    <w:pPr>
      <w:suppressAutoHyphens/>
      <w:spacing w:after="200" w:line="276" w:lineRule="auto"/>
      <w:ind w:left="720"/>
      <w:contextualSpacing/>
    </w:pPr>
    <w:rPr>
      <w:rFonts w:ascii="Calibri" w:eastAsia="Calibri" w:hAnsi="Calibri"/>
      <w:sz w:val="22"/>
      <w:szCs w:val="22"/>
      <w:lang w:eastAsia="en-US"/>
    </w:rPr>
  </w:style>
  <w:style w:type="paragraph" w:customStyle="1" w:styleId="affd">
    <w:name w:val="Содержимое таблицы"/>
    <w:basedOn w:val="a"/>
    <w:qFormat/>
    <w:rsid w:val="001F0659"/>
    <w:pPr>
      <w:widowControl w:val="0"/>
      <w:suppressLineNumbers/>
      <w:suppressAutoHyphens/>
    </w:pPr>
    <w:rPr>
      <w:sz w:val="20"/>
      <w:szCs w:val="20"/>
    </w:rPr>
  </w:style>
  <w:style w:type="paragraph" w:customStyle="1" w:styleId="affe">
    <w:name w:val="Заголовок таблицы"/>
    <w:basedOn w:val="affd"/>
    <w:qFormat/>
    <w:rsid w:val="001F0659"/>
    <w:pPr>
      <w:jc w:val="center"/>
    </w:pPr>
    <w:rPr>
      <w:b/>
      <w:bCs/>
    </w:rPr>
  </w:style>
  <w:style w:type="table" w:customStyle="1" w:styleId="1d">
    <w:name w:val="Сетка таблицы1"/>
    <w:basedOn w:val="a1"/>
    <w:uiPriority w:val="59"/>
    <w:rsid w:val="001F0659"/>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1F065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728&amp;dst=1095&amp;field=134&amp;date=30.03.2026" TargetMode="External"/><Relationship Id="rId13" Type="http://schemas.openxmlformats.org/officeDocument/2006/relationships/hyperlink" Target="../../../../../../LevankovaIN/Desktop/&#1048;&#1089;&#1095;&#1080;&#1089;&#1083;&#1077;&#1085;&#1080;&#1077;%20&#1089;&#1090;&#1072;&#1078;&#1072;%20&#1084;&#1091;&#1085;&#1080;&#1094;&#1080;&#1087;&#1072;&#1083;&#1100;&#1085;&#1086;&#1081;%20&#1089;&#1083;&#1091;&#1078;&#1073;&#1099;%20&#1084;&#1077;&#1090;&#1086;&#1076;&#1080;&#1095;&#1082;&#1072;.doc"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ravo-search.minjust.ru/bigs/showDocument.html?id=13A530AF-AC6F-46AA-BB69-D438C2B34730" TargetMode="External"/><Relationship Id="rId12" Type="http://schemas.openxmlformats.org/officeDocument/2006/relationships/hyperlink" Target="https://mokshan.pnzreg.ru/authority/oms-munitsipalnogo-obrazovaniya/administratsiya-chernozerskogo-selsoveta/" TargetMode="External"/><Relationship Id="rId17" Type="http://schemas.openxmlformats.org/officeDocument/2006/relationships/hyperlink" Target="consultantplus://offline/ref=575762FA0A6C82BCF7D11530AF328472BC56D3771EF17EB1FAC7DE87F2B9CE9C22zEM" TargetMode="External"/><Relationship Id="rId2" Type="http://schemas.openxmlformats.org/officeDocument/2006/relationships/styles" Target="styles.xml"/><Relationship Id="rId16" Type="http://schemas.openxmlformats.org/officeDocument/2006/relationships/hyperlink" Target="consultantplus://offline/ref=575762FA0A6C82BCF7D10B3DB95EDA7DBC598D7B1DF37CE4A59885DAA52Bz0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11565&amp;date=30.03.2026" TargetMode="External"/><Relationship Id="rId5" Type="http://schemas.openxmlformats.org/officeDocument/2006/relationships/footnotes" Target="footnotes.xml"/><Relationship Id="rId15" Type="http://schemas.openxmlformats.org/officeDocument/2006/relationships/hyperlink" Target="consultantplus://offline/ref=575762FA0A6C82BCF7D10B3DB95EDA7DBF558A7F13A22BE6F4CD8B2DzFM" TargetMode="External"/><Relationship Id="rId10" Type="http://schemas.openxmlformats.org/officeDocument/2006/relationships/hyperlink" Target="https://login.consultant.ru/link/?req=doc&amp;base=LAW&amp;n=511728&amp;dst=1095&amp;field=134&amp;date=30.03.202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511565&amp;dst=2798&amp;field=134&amp;date=30.03.2026" TargetMode="External"/><Relationship Id="rId14" Type="http://schemas.openxmlformats.org/officeDocument/2006/relationships/hyperlink" Target="../../../../../../LevankovaIN/Desktop/&#1048;&#1089;&#1095;&#1080;&#1089;&#1083;&#1077;&#1085;&#1080;&#1077;%20&#1089;&#1090;&#1072;&#1078;&#1072;%20&#1084;&#1091;&#1085;&#1080;&#1094;&#1080;&#1087;&#1072;&#1083;&#1100;&#1085;&#1086;&#1081;%20&#1089;&#1083;&#1091;&#1078;&#1073;&#1099;%20&#1084;&#1077;&#1090;&#1086;&#1076;&#1080;&#1095;&#1082;&#107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19</Pages>
  <Words>7339</Words>
  <Characters>41833</Characters>
  <Application>Microsoft Office Word</Application>
  <DocSecurity>0</DocSecurity>
  <Lines>348</Lines>
  <Paragraphs>98</Paragraphs>
  <ScaleCrop>false</ScaleCrop>
  <Company>Microsoft</Company>
  <LinksUpToDate>false</LinksUpToDate>
  <CharactersWithSpaces>49074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4</cp:revision>
  <dcterms:created xsi:type="dcterms:W3CDTF">2026-05-22T07:23:00Z</dcterms:created>
  <dcterms:modified xsi:type="dcterms:W3CDTF">2026-05-27T12:21:00Z</dcterms:modified>
</cp:coreProperties>
</file>