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83" w:rsidRDefault="00AD6E6B" w:rsidP="002F70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D6E6B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7A4383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762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</w:t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ЧЕТВЕРТОГО СОЗЫВА</w:t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A4383" w:rsidRDefault="007A4383" w:rsidP="002F70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№ </w:t>
      </w:r>
    </w:p>
    <w:p w:rsidR="007A4383" w:rsidRDefault="007A4383" w:rsidP="002F7011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>ернозерье</w:t>
      </w:r>
      <w:proofErr w:type="spellEnd"/>
    </w:p>
    <w:p w:rsidR="00AD6E6B" w:rsidRDefault="00B97A60" w:rsidP="002F7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от</w:t>
      </w:r>
      <w:r w:rsidR="007A4383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A4383" w:rsidRPr="002F70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06.12.2019 №38-8/3</w:t>
      </w:r>
      <w:r w:rsidR="007A4383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D6E6B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 премировании муниципальных служащих органов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="00AD6E6B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AD6E6B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AD6E6B"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Pr="002F7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F7011" w:rsidRPr="002F7011" w:rsidRDefault="002F7011" w:rsidP="002F7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E6B" w:rsidRPr="002F7011" w:rsidRDefault="00AD6E6B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02.03.2007 №25-ФЗ «О муниципальной службе в Российской Федерации», Закон</w:t>
      </w:r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 от </w:t>
      </w:r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24.04.2024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4208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-ЗПО «О муниципальной службе в Пензенской области», руководствуясь </w:t>
      </w:r>
      <w:hyperlink r:id="rId5" w:tgtFrame="_blank" w:history="1"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</w:t>
        </w:r>
        <w:r w:rsidR="00B97A60"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сельского поселения </w:t>
        </w:r>
        <w:proofErr w:type="spellStart"/>
        <w:r w:rsidR="007A4383"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Чернозерский</w:t>
        </w:r>
        <w:proofErr w:type="spellEnd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</w:t>
        </w:r>
        <w:r w:rsidR="00B97A60"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муниципального района </w:t>
        </w:r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Мокшанск</w:t>
        </w:r>
        <w:r w:rsidR="00B97A60"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ий</w:t>
        </w:r>
        <w:proofErr w:type="spellEnd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 Пензенской области</w:t>
        </w:r>
      </w:hyperlink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D6E6B" w:rsidRPr="002F7011" w:rsidRDefault="00AD6E6B" w:rsidP="002F70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</w:t>
      </w:r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B97A60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:rsidR="00262047" w:rsidRPr="002F7011" w:rsidRDefault="00AD6E6B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</w:t>
      </w:r>
      <w:r w:rsidR="00262047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Комитета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7A4383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047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262047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262047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</w:t>
      </w:r>
      <w:r w:rsidR="007A4383" w:rsidRPr="002F7011">
        <w:rPr>
          <w:rFonts w:ascii="Times New Roman" w:hAnsi="Times New Roman" w:cs="Times New Roman"/>
          <w:bCs/>
          <w:color w:val="000000"/>
          <w:sz w:val="28"/>
          <w:szCs w:val="28"/>
        </w:rPr>
        <w:t>06.12.2019 №38-8/3</w:t>
      </w:r>
      <w:r w:rsidR="007A4383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2047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утверждении Положения о премировании муниципальных служащих органов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262047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262047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262047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области» следующие изменения:</w:t>
      </w:r>
    </w:p>
    <w:p w:rsidR="00262047" w:rsidRPr="002F7011" w:rsidRDefault="00262047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преамбулу решения изложить в следующей редакции:</w:t>
      </w:r>
    </w:p>
    <w:p w:rsidR="00262047" w:rsidRPr="002F7011" w:rsidRDefault="00262047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соответствии с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руководствуясь </w:t>
      </w:r>
      <w:hyperlink r:id="rId6" w:tgtFrame="_blank" w:history="1"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сельского поселения </w:t>
        </w:r>
        <w:proofErr w:type="spellStart"/>
        <w:r w:rsidR="007A4383" w:rsidRPr="002F7011">
          <w:rPr>
            <w:rFonts w:ascii="Times New Roman" w:hAnsi="Times New Roman" w:cs="Times New Roman"/>
            <w:sz w:val="28"/>
            <w:szCs w:val="28"/>
          </w:rPr>
          <w:t>Чернозерский</w:t>
        </w:r>
        <w:proofErr w:type="spellEnd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 муниципального района  </w:t>
        </w:r>
        <w:proofErr w:type="spellStart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Мокшанский</w:t>
        </w:r>
        <w:proofErr w:type="spellEnd"/>
        <w:r w:rsidRPr="002F70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 Пензенской области</w:t>
        </w:r>
      </w:hyperlink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62047" w:rsidRPr="002F7011" w:rsidRDefault="00262047" w:rsidP="002F70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решил</w:t>
      </w:r>
      <w:proofErr w:type="gramStart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:»</w:t>
      </w:r>
      <w:proofErr w:type="gram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0D90" w:rsidRPr="002F7011" w:rsidRDefault="00262047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в Положение </w:t>
      </w: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премировании муниципальных служащих органов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</w:t>
      </w:r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утвержденное решением Комитета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</w:t>
      </w:r>
      <w:r w:rsidR="007A4383" w:rsidRPr="002F7011">
        <w:rPr>
          <w:rFonts w:ascii="Times New Roman" w:hAnsi="Times New Roman" w:cs="Times New Roman"/>
          <w:bCs/>
          <w:color w:val="000000"/>
          <w:sz w:val="28"/>
          <w:szCs w:val="28"/>
        </w:rPr>
        <w:t>06.12.2019 №38-8/3</w:t>
      </w:r>
      <w:r w:rsidR="007A4383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0D90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320D90" w:rsidRPr="002F7011" w:rsidRDefault="00320D90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абзац 3 пункта 3 изложить в следующей редакции: </w:t>
      </w:r>
    </w:p>
    <w:p w:rsidR="00320D90" w:rsidRPr="002F7011" w:rsidRDefault="00320D90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</w:t>
      </w:r>
      <w:r w:rsidRPr="002F7011">
        <w:rPr>
          <w:rFonts w:ascii="Times New Roman" w:hAnsi="Times New Roman" w:cs="Times New Roman"/>
          <w:sz w:val="28"/>
          <w:szCs w:val="28"/>
        </w:rPr>
        <w:t>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</w:t>
      </w:r>
      <w:r w:rsidRPr="002F7011">
        <w:rPr>
          <w:rFonts w:ascii="Times New Roman" w:hAnsi="Times New Roman" w:cs="Times New Roman"/>
          <w:sz w:val="28"/>
          <w:szCs w:val="28"/>
          <w:vertAlign w:val="superscript"/>
        </w:rPr>
        <w:t>.1</w:t>
      </w:r>
      <w:r w:rsidRPr="002F7011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Федерации», статьей 71, пунктами 3, 5, 6, 7, 7</w:t>
      </w:r>
      <w:r w:rsidRPr="002F7011">
        <w:rPr>
          <w:rFonts w:ascii="Times New Roman" w:hAnsi="Times New Roman" w:cs="Times New Roman"/>
          <w:sz w:val="28"/>
          <w:szCs w:val="28"/>
          <w:vertAlign w:val="superscript"/>
        </w:rPr>
        <w:t>.1</w:t>
      </w:r>
      <w:r w:rsidRPr="002F7011">
        <w:rPr>
          <w:rFonts w:ascii="Times New Roman" w:hAnsi="Times New Roman" w:cs="Times New Roman"/>
          <w:sz w:val="28"/>
          <w:szCs w:val="28"/>
        </w:rPr>
        <w:t>, 9, 10, 11 части 1 статьи 81, статьей 84 Трудового кодекса РФ.</w:t>
      </w: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  <w:proofErr w:type="gramEnd"/>
    </w:p>
    <w:p w:rsidR="002000C2" w:rsidRPr="002F7011" w:rsidRDefault="00320D90" w:rsidP="002F7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дополнить пунктом 3.</w:t>
      </w:r>
      <w:r w:rsidR="002000C2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следующего содер</w:t>
      </w:r>
      <w:r w:rsidR="002000C2" w:rsidRPr="002F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жания:</w:t>
      </w:r>
    </w:p>
    <w:p w:rsidR="00262047" w:rsidRPr="002F7011" w:rsidRDefault="002000C2" w:rsidP="002F7011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011">
        <w:rPr>
          <w:bCs/>
          <w:sz w:val="28"/>
          <w:szCs w:val="28"/>
        </w:rPr>
        <w:t xml:space="preserve">«3.2. </w:t>
      </w:r>
      <w:proofErr w:type="gramStart"/>
      <w:r w:rsidRPr="002F7011">
        <w:rPr>
          <w:sz w:val="28"/>
          <w:szCs w:val="28"/>
        </w:rPr>
        <w:t xml:space="preserve">Размер премии по итогам отчетного года главе администрации </w:t>
      </w:r>
      <w:proofErr w:type="spellStart"/>
      <w:r w:rsidR="007A4383" w:rsidRPr="002F7011">
        <w:rPr>
          <w:sz w:val="28"/>
          <w:szCs w:val="28"/>
        </w:rPr>
        <w:t>Чернозерского</w:t>
      </w:r>
      <w:proofErr w:type="spellEnd"/>
      <w:r w:rsidRPr="002F7011">
        <w:rPr>
          <w:sz w:val="28"/>
          <w:szCs w:val="28"/>
        </w:rPr>
        <w:t xml:space="preserve"> сельсовета </w:t>
      </w:r>
      <w:proofErr w:type="spellStart"/>
      <w:r w:rsidRPr="002F7011">
        <w:rPr>
          <w:sz w:val="28"/>
          <w:szCs w:val="28"/>
        </w:rPr>
        <w:t>Мокшанского</w:t>
      </w:r>
      <w:proofErr w:type="spellEnd"/>
      <w:r w:rsidRPr="002F7011">
        <w:rPr>
          <w:sz w:val="28"/>
          <w:szCs w:val="28"/>
        </w:rPr>
        <w:t xml:space="preserve"> района Пензенской области снижается на 50 процентов в случае невыполнения обязательств, предусмотренных подпунктами 2.2, 2.3, 2.7 пункта 2 Перечня обязательств городского, сельского поселения, получающего дотацию на выравнивание бюджетной обеспеченности поселений за счет средств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</w:t>
      </w:r>
      <w:proofErr w:type="gramEnd"/>
      <w:r w:rsidRPr="002F7011">
        <w:rPr>
          <w:sz w:val="28"/>
          <w:szCs w:val="28"/>
        </w:rPr>
        <w:t xml:space="preserve"> финансов поселений Пензенской области, утвержденного постановлением Правительства Пензенской области от 03.02.2025 №97-пП. Расходы бюджета </w:t>
      </w:r>
      <w:proofErr w:type="spellStart"/>
      <w:r w:rsidR="007A4383" w:rsidRPr="002F7011">
        <w:rPr>
          <w:sz w:val="28"/>
          <w:szCs w:val="28"/>
        </w:rPr>
        <w:t>Чернозерского</w:t>
      </w:r>
      <w:proofErr w:type="spellEnd"/>
      <w:r w:rsidRPr="002F7011">
        <w:rPr>
          <w:sz w:val="28"/>
          <w:szCs w:val="28"/>
        </w:rPr>
        <w:t xml:space="preserve"> сельсовета </w:t>
      </w:r>
      <w:proofErr w:type="spellStart"/>
      <w:r w:rsidRPr="002F7011">
        <w:rPr>
          <w:sz w:val="28"/>
          <w:szCs w:val="28"/>
        </w:rPr>
        <w:t>Мокшанского</w:t>
      </w:r>
      <w:proofErr w:type="spellEnd"/>
      <w:r w:rsidRPr="002F7011">
        <w:rPr>
          <w:sz w:val="28"/>
          <w:szCs w:val="28"/>
        </w:rPr>
        <w:t xml:space="preserve"> района Пензенской области на оплату труда подлежат уменьшению на размер указанного снижения премии (с учетом взносов по обязательному социальному страхованию на выплаты по оплате труда).</w:t>
      </w:r>
      <w:r w:rsidRPr="002F7011">
        <w:rPr>
          <w:bCs/>
          <w:sz w:val="28"/>
          <w:szCs w:val="28"/>
        </w:rPr>
        <w:t>».</w:t>
      </w:r>
      <w:r w:rsidR="00320D90" w:rsidRPr="002F7011">
        <w:rPr>
          <w:bCs/>
          <w:sz w:val="28"/>
          <w:szCs w:val="28"/>
        </w:rPr>
        <w:t xml:space="preserve">  </w:t>
      </w:r>
    </w:p>
    <w:p w:rsidR="00AD6E6B" w:rsidRPr="002F7011" w:rsidRDefault="00AD6E6B" w:rsidP="002F70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сельсовета».</w:t>
      </w:r>
    </w:p>
    <w:p w:rsidR="00AD6E6B" w:rsidRPr="002F7011" w:rsidRDefault="00AD6E6B" w:rsidP="002F70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на следующий день после его официального опубликования</w:t>
      </w:r>
      <w:r w:rsidR="002000C2"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6E6B" w:rsidRPr="002F7011" w:rsidRDefault="00AD6E6B" w:rsidP="002F70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возложить на постоянную комиссию Комитета местного самоуправления </w:t>
      </w:r>
      <w:proofErr w:type="spellStart"/>
      <w:r w:rsidR="007A4383" w:rsidRPr="002F7011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2F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бюджетной, налоговой и экономической политике.</w:t>
      </w:r>
    </w:p>
    <w:p w:rsidR="00AD6E6B" w:rsidRPr="00AD6E6B" w:rsidRDefault="00AD6E6B" w:rsidP="002F70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E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5662" w:rsidRPr="00055662" w:rsidRDefault="00055662" w:rsidP="000556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66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AD6E6B" w:rsidRPr="00055662" w:rsidRDefault="00055662" w:rsidP="00055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55662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055662">
        <w:rPr>
          <w:rFonts w:ascii="Times New Roman" w:hAnsi="Times New Roman" w:cs="Times New Roman"/>
          <w:b/>
          <w:sz w:val="28"/>
          <w:szCs w:val="28"/>
        </w:rPr>
        <w:t xml:space="preserve"> сельсовета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055662">
        <w:rPr>
          <w:rFonts w:ascii="Times New Roman" w:hAnsi="Times New Roman" w:cs="Times New Roman"/>
          <w:b/>
          <w:sz w:val="28"/>
          <w:szCs w:val="28"/>
        </w:rPr>
        <w:t xml:space="preserve">  Е.В.Щеглакова</w:t>
      </w:r>
      <w:r w:rsidR="00AD6E6B" w:rsidRPr="0005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sectPr w:rsidR="00AD6E6B" w:rsidRPr="00055662" w:rsidSect="001A58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AD6E6B"/>
    <w:rsid w:val="000259C4"/>
    <w:rsid w:val="00055662"/>
    <w:rsid w:val="001A58AC"/>
    <w:rsid w:val="002000C2"/>
    <w:rsid w:val="00262047"/>
    <w:rsid w:val="002F7011"/>
    <w:rsid w:val="00320D90"/>
    <w:rsid w:val="00647BBA"/>
    <w:rsid w:val="006B0506"/>
    <w:rsid w:val="007A4383"/>
    <w:rsid w:val="007B16C7"/>
    <w:rsid w:val="0080025B"/>
    <w:rsid w:val="00846749"/>
    <w:rsid w:val="009267C3"/>
    <w:rsid w:val="009F63FA"/>
    <w:rsid w:val="00AD6E6B"/>
    <w:rsid w:val="00B97A60"/>
    <w:rsid w:val="00C92BB6"/>
    <w:rsid w:val="00D24834"/>
    <w:rsid w:val="00D52B42"/>
    <w:rsid w:val="00FF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D6E6B"/>
  </w:style>
  <w:style w:type="paragraph" w:customStyle="1" w:styleId="normalweb">
    <w:name w:val="normalweb"/>
    <w:basedOn w:val="a"/>
    <w:rsid w:val="00200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3</cp:revision>
  <cp:lastPrinted>2026-07-08T06:27:00Z</cp:lastPrinted>
  <dcterms:created xsi:type="dcterms:W3CDTF">2026-07-13T13:01:00Z</dcterms:created>
  <dcterms:modified xsi:type="dcterms:W3CDTF">2026-07-17T08:24:00Z</dcterms:modified>
</cp:coreProperties>
</file>