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2D" w:rsidRDefault="00C40B2D" w:rsidP="00C40B2D">
      <w:pPr>
        <w:jc w:val="right"/>
      </w:pPr>
      <w:r>
        <w:rPr>
          <w:noProof/>
        </w:rPr>
        <w:drawing>
          <wp:anchor distT="0" distB="0" distL="114300" distR="114300" simplePos="0" relativeHeight="251659264" behindDoc="1" locked="0" layoutInCell="1" allowOverlap="1" wp14:anchorId="0137E0A3" wp14:editId="57B18DBA">
            <wp:simplePos x="0" y="0"/>
            <wp:positionH relativeFrom="column">
              <wp:posOffset>2743200</wp:posOffset>
            </wp:positionH>
            <wp:positionV relativeFrom="paragraph">
              <wp:posOffset>-228600</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C40B2D" w:rsidRDefault="00C40B2D" w:rsidP="00C40B2D">
      <w:pPr>
        <w:jc w:val="right"/>
      </w:pPr>
    </w:p>
    <w:p w:rsidR="00C40B2D" w:rsidRDefault="00C40B2D" w:rsidP="00C40B2D"/>
    <w:p w:rsidR="00C40B2D" w:rsidRDefault="00C40B2D" w:rsidP="00C40B2D">
      <w:pPr>
        <w:autoSpaceDE w:val="0"/>
        <w:autoSpaceDN w:val="0"/>
        <w:adjustRightInd w:val="0"/>
        <w:jc w:val="center"/>
        <w:rPr>
          <w:b/>
        </w:rPr>
      </w:pPr>
      <w:r>
        <w:rPr>
          <w:b/>
        </w:rPr>
        <w:t xml:space="preserve">                               </w:t>
      </w:r>
    </w:p>
    <w:p w:rsidR="00C40B2D" w:rsidRDefault="00C40B2D" w:rsidP="00C40B2D"/>
    <w:p w:rsidR="00C40B2D" w:rsidRDefault="00C40B2D" w:rsidP="00C40B2D">
      <w:pPr>
        <w:tabs>
          <w:tab w:val="left" w:pos="9072"/>
        </w:tabs>
        <w:jc w:val="center"/>
        <w:rPr>
          <w:b/>
          <w:sz w:val="28"/>
          <w:szCs w:val="28"/>
        </w:rPr>
      </w:pPr>
    </w:p>
    <w:p w:rsidR="00C40B2D" w:rsidRPr="00C40B2D" w:rsidRDefault="00C40B2D" w:rsidP="00C40B2D">
      <w:pPr>
        <w:tabs>
          <w:tab w:val="left" w:pos="9072"/>
        </w:tabs>
        <w:jc w:val="center"/>
        <w:rPr>
          <w:b/>
          <w:sz w:val="32"/>
          <w:szCs w:val="32"/>
        </w:rPr>
      </w:pPr>
      <w:r w:rsidRPr="00C40B2D">
        <w:rPr>
          <w:b/>
          <w:sz w:val="32"/>
          <w:szCs w:val="32"/>
        </w:rPr>
        <w:t>КОМИТЕТ МЕСТНОГО САМОУПРАВЛЕНИЯ</w:t>
      </w:r>
    </w:p>
    <w:p w:rsidR="00C40B2D" w:rsidRPr="00C40B2D" w:rsidRDefault="00C40B2D" w:rsidP="00C40B2D">
      <w:pPr>
        <w:tabs>
          <w:tab w:val="left" w:pos="9072"/>
        </w:tabs>
        <w:jc w:val="center"/>
        <w:rPr>
          <w:b/>
          <w:sz w:val="32"/>
          <w:szCs w:val="32"/>
        </w:rPr>
      </w:pPr>
      <w:r w:rsidRPr="00C40B2D">
        <w:rPr>
          <w:b/>
          <w:sz w:val="32"/>
          <w:szCs w:val="32"/>
        </w:rPr>
        <w:t xml:space="preserve"> ЕЛИЗАВЕТИНСКОГО СЕЛЬСОВЕТА </w:t>
      </w:r>
    </w:p>
    <w:p w:rsidR="00C40B2D" w:rsidRPr="00C40B2D" w:rsidRDefault="00C40B2D" w:rsidP="00C40B2D">
      <w:pPr>
        <w:tabs>
          <w:tab w:val="left" w:pos="9072"/>
        </w:tabs>
        <w:jc w:val="center"/>
        <w:rPr>
          <w:b/>
          <w:sz w:val="32"/>
          <w:szCs w:val="32"/>
        </w:rPr>
      </w:pPr>
      <w:r w:rsidRPr="00C40B2D">
        <w:rPr>
          <w:b/>
          <w:sz w:val="32"/>
          <w:szCs w:val="32"/>
        </w:rPr>
        <w:t>МОКШАНСКОГО РАЙОНА ПЕНЗЕНСКОЙ ОБЛАСТИ</w:t>
      </w:r>
    </w:p>
    <w:p w:rsidR="00C40B2D" w:rsidRPr="00C40B2D" w:rsidRDefault="00C40B2D" w:rsidP="00C40B2D">
      <w:pPr>
        <w:tabs>
          <w:tab w:val="left" w:pos="9072"/>
        </w:tabs>
        <w:jc w:val="center"/>
        <w:rPr>
          <w:b/>
          <w:sz w:val="32"/>
          <w:szCs w:val="32"/>
        </w:rPr>
      </w:pPr>
      <w:r w:rsidRPr="00C40B2D">
        <w:rPr>
          <w:b/>
          <w:sz w:val="32"/>
          <w:szCs w:val="32"/>
        </w:rPr>
        <w:t>СЕДЬМОГО СОЗЫВА</w:t>
      </w:r>
    </w:p>
    <w:p w:rsidR="00C40B2D" w:rsidRDefault="00C40B2D" w:rsidP="00C40B2D">
      <w:pPr>
        <w:tabs>
          <w:tab w:val="left" w:pos="9072"/>
        </w:tabs>
        <w:jc w:val="center"/>
        <w:rPr>
          <w:b/>
        </w:rPr>
      </w:pPr>
    </w:p>
    <w:p w:rsidR="00C40B2D" w:rsidRDefault="00C40B2D" w:rsidP="00C40B2D">
      <w:pPr>
        <w:tabs>
          <w:tab w:val="left" w:pos="9072"/>
        </w:tabs>
        <w:jc w:val="center"/>
        <w:rPr>
          <w:b/>
        </w:rPr>
      </w:pPr>
      <w:r>
        <w:rPr>
          <w:b/>
        </w:rPr>
        <w:t>РЕШЕНИЕ</w:t>
      </w:r>
    </w:p>
    <w:p w:rsidR="004D2038" w:rsidRDefault="004D2038" w:rsidP="00DD10B4">
      <w:pPr>
        <w:tabs>
          <w:tab w:val="left" w:pos="9072"/>
        </w:tabs>
        <w:jc w:val="center"/>
      </w:pPr>
      <w:r>
        <w:t>о</w:t>
      </w:r>
      <w:r w:rsidR="00C40B2D" w:rsidRPr="002F2D3B">
        <w:t>т</w:t>
      </w:r>
      <w:r w:rsidRPr="004D2038">
        <w:t xml:space="preserve"> 24</w:t>
      </w:r>
      <w:r>
        <w:t>.11.2025</w:t>
      </w:r>
      <w:r w:rsidR="00C40B2D" w:rsidRPr="002F2D3B">
        <w:t xml:space="preserve"> № </w:t>
      </w:r>
      <w:r>
        <w:t>105-35/8</w:t>
      </w:r>
    </w:p>
    <w:p w:rsidR="00C40B2D" w:rsidRDefault="00C40B2D" w:rsidP="00DD10B4">
      <w:pPr>
        <w:tabs>
          <w:tab w:val="left" w:pos="9072"/>
        </w:tabs>
        <w:jc w:val="center"/>
      </w:pPr>
      <w:proofErr w:type="spellStart"/>
      <w:r>
        <w:t>с.Елизаветино</w:t>
      </w:r>
      <w:proofErr w:type="spellEnd"/>
    </w:p>
    <w:p w:rsidR="00C40B2D" w:rsidRDefault="00C40B2D" w:rsidP="00C40B2D">
      <w:pPr>
        <w:jc w:val="center"/>
      </w:pPr>
    </w:p>
    <w:p w:rsidR="00C40B2D" w:rsidRPr="00C40B2D" w:rsidRDefault="00C40B2D" w:rsidP="00C40B2D">
      <w:pPr>
        <w:widowControl w:val="0"/>
        <w:suppressAutoHyphens/>
        <w:jc w:val="center"/>
        <w:rPr>
          <w:b/>
          <w:color w:val="000000"/>
          <w:kern w:val="1"/>
          <w:lang w:eastAsia="ar-SA"/>
        </w:rPr>
      </w:pPr>
      <w:r w:rsidRPr="00C40B2D">
        <w:rPr>
          <w:rFonts w:eastAsia="Lucida Sans Unicode"/>
          <w:b/>
          <w:kern w:val="1"/>
          <w:lang w:eastAsia="ar-SA"/>
        </w:rPr>
        <w:t xml:space="preserve">О проведении публичных слушаний на территории </w:t>
      </w:r>
      <w:bookmarkStart w:id="0" w:name="_Hlk109721599"/>
      <w:r>
        <w:rPr>
          <w:rFonts w:eastAsia="Lucida Sans Unicode"/>
          <w:b/>
          <w:kern w:val="1"/>
          <w:lang w:eastAsia="ar-SA"/>
        </w:rPr>
        <w:t>Елизаветинского</w:t>
      </w:r>
      <w:r w:rsidRPr="00C40B2D">
        <w:rPr>
          <w:rFonts w:eastAsia="Lucida Sans Unicode"/>
          <w:b/>
          <w:kern w:val="1"/>
          <w:lang w:eastAsia="ar-SA"/>
        </w:rPr>
        <w:t xml:space="preserve"> сельсовета</w:t>
      </w:r>
    </w:p>
    <w:p w:rsidR="00C40B2D" w:rsidRPr="00C40B2D" w:rsidRDefault="00C40B2D" w:rsidP="00C40B2D">
      <w:pPr>
        <w:widowControl w:val="0"/>
        <w:shd w:val="clear" w:color="auto" w:fill="FFFFFF"/>
        <w:suppressAutoHyphens/>
        <w:jc w:val="center"/>
        <w:rPr>
          <w:rFonts w:eastAsia="Lucida Sans Unicode"/>
          <w:kern w:val="1"/>
          <w:lang w:eastAsia="ar-SA"/>
        </w:rPr>
      </w:pPr>
      <w:r w:rsidRPr="00C40B2D">
        <w:rPr>
          <w:b/>
          <w:color w:val="000000"/>
          <w:kern w:val="1"/>
          <w:lang w:eastAsia="ar-SA"/>
        </w:rPr>
        <w:t xml:space="preserve"> </w:t>
      </w:r>
      <w:proofErr w:type="spellStart"/>
      <w:r w:rsidRPr="00C40B2D">
        <w:rPr>
          <w:b/>
          <w:color w:val="000000"/>
          <w:kern w:val="1"/>
          <w:lang w:eastAsia="ar-SA"/>
        </w:rPr>
        <w:t>Мокшанского</w:t>
      </w:r>
      <w:proofErr w:type="spellEnd"/>
      <w:r w:rsidRPr="00C40B2D">
        <w:rPr>
          <w:b/>
          <w:color w:val="000000"/>
          <w:kern w:val="1"/>
          <w:lang w:eastAsia="ar-SA"/>
        </w:rPr>
        <w:t xml:space="preserve"> района Пензенской области</w:t>
      </w:r>
    </w:p>
    <w:bookmarkEnd w:id="0"/>
    <w:p w:rsidR="00C40B2D" w:rsidRPr="00C40B2D" w:rsidRDefault="00C40B2D" w:rsidP="00C40B2D">
      <w:pPr>
        <w:widowControl w:val="0"/>
        <w:suppressAutoHyphens/>
        <w:jc w:val="both"/>
        <w:rPr>
          <w:rFonts w:eastAsia="Lucida Sans Unicode"/>
          <w:kern w:val="1"/>
          <w:lang w:eastAsia="ar-SA"/>
        </w:rPr>
      </w:pPr>
    </w:p>
    <w:p w:rsidR="00C40B2D" w:rsidRPr="00C40B2D" w:rsidRDefault="00C40B2D" w:rsidP="00C40B2D">
      <w:pPr>
        <w:widowControl w:val="0"/>
        <w:shd w:val="clear" w:color="auto" w:fill="FFFFFF"/>
        <w:tabs>
          <w:tab w:val="left" w:pos="699"/>
        </w:tabs>
        <w:suppressAutoHyphens/>
        <w:jc w:val="both"/>
        <w:rPr>
          <w:rFonts w:eastAsia="Lucida Sans Unicode"/>
          <w:kern w:val="1"/>
          <w:lang w:eastAsia="ar-SA"/>
        </w:rPr>
      </w:pPr>
      <w:r w:rsidRPr="00C40B2D">
        <w:rPr>
          <w:lang w:eastAsia="en-US"/>
        </w:rPr>
        <w:t xml:space="preserve">Руководствуясь Бюджетным кодексом Российской Федерации, рассмотрев проект решения Комитета </w:t>
      </w:r>
      <w:r>
        <w:rPr>
          <w:lang w:eastAsia="en-US"/>
        </w:rPr>
        <w:t>местного самоуправления Елизаветинского</w:t>
      </w:r>
      <w:r w:rsidRPr="00C40B2D">
        <w:rPr>
          <w:lang w:eastAsia="en-US"/>
        </w:rPr>
        <w:t xml:space="preserve"> сельсовета </w:t>
      </w:r>
      <w:proofErr w:type="spellStart"/>
      <w:r w:rsidRPr="00C40B2D">
        <w:rPr>
          <w:lang w:eastAsia="en-US"/>
        </w:rPr>
        <w:t>Мокшанского</w:t>
      </w:r>
      <w:proofErr w:type="spellEnd"/>
      <w:r w:rsidRPr="00C40B2D">
        <w:rPr>
          <w:lang w:eastAsia="en-US"/>
        </w:rPr>
        <w:t xml:space="preserve"> района Пензенской области «</w:t>
      </w:r>
      <w:r>
        <w:rPr>
          <w:lang w:eastAsia="en-US"/>
        </w:rPr>
        <w:t>О бюджете Елизаветинского</w:t>
      </w:r>
      <w:r w:rsidRPr="00C40B2D">
        <w:rPr>
          <w:lang w:eastAsia="en-US"/>
        </w:rPr>
        <w:t xml:space="preserve"> сельсовета </w:t>
      </w:r>
      <w:proofErr w:type="spellStart"/>
      <w:r w:rsidRPr="00C40B2D">
        <w:rPr>
          <w:lang w:eastAsia="en-US"/>
        </w:rPr>
        <w:t>Мокшанского</w:t>
      </w:r>
      <w:proofErr w:type="spellEnd"/>
      <w:r w:rsidRPr="00C40B2D">
        <w:rPr>
          <w:lang w:eastAsia="en-US"/>
        </w:rPr>
        <w:t xml:space="preserve"> района Пензенской области на 202</w:t>
      </w:r>
      <w:r w:rsidR="00B53B64">
        <w:rPr>
          <w:lang w:eastAsia="en-US"/>
        </w:rPr>
        <w:t>6</w:t>
      </w:r>
      <w:r w:rsidR="000020D2">
        <w:rPr>
          <w:lang w:eastAsia="en-US"/>
        </w:rPr>
        <w:t xml:space="preserve"> </w:t>
      </w:r>
      <w:r w:rsidRPr="00C40B2D">
        <w:rPr>
          <w:lang w:eastAsia="en-US"/>
        </w:rPr>
        <w:t>год и на плановый период 202</w:t>
      </w:r>
      <w:r w:rsidR="00B53B64">
        <w:rPr>
          <w:lang w:eastAsia="en-US"/>
        </w:rPr>
        <w:t>7</w:t>
      </w:r>
      <w:r w:rsidRPr="00C40B2D">
        <w:rPr>
          <w:lang w:eastAsia="en-US"/>
        </w:rPr>
        <w:t xml:space="preserve"> и 202</w:t>
      </w:r>
      <w:r w:rsidR="00B53B64">
        <w:rPr>
          <w:lang w:eastAsia="en-US"/>
        </w:rPr>
        <w:t>8</w:t>
      </w:r>
      <w:r w:rsidRPr="00C40B2D">
        <w:rPr>
          <w:lang w:eastAsia="en-US"/>
        </w:rPr>
        <w:t xml:space="preserve"> годов</w:t>
      </w:r>
      <w:r w:rsidRPr="00C40B2D">
        <w:rPr>
          <w:rFonts w:eastAsia="Calibri"/>
          <w:kern w:val="1"/>
          <w:lang w:eastAsia="ar-SA"/>
        </w:rPr>
        <w:t>»</w:t>
      </w:r>
      <w:r w:rsidRPr="00C40B2D">
        <w:rPr>
          <w:rFonts w:eastAsia="Lucida Sans Unicode"/>
          <w:kern w:val="1"/>
          <w:lang w:eastAsia="ar-SA"/>
        </w:rPr>
        <w:t>,</w:t>
      </w:r>
    </w:p>
    <w:p w:rsidR="00C40B2D" w:rsidRPr="00C40B2D" w:rsidRDefault="00C40B2D" w:rsidP="00C40B2D">
      <w:pPr>
        <w:widowControl w:val="0"/>
        <w:ind w:firstLine="708"/>
        <w:jc w:val="both"/>
        <w:rPr>
          <w:lang w:eastAsia="en-US"/>
        </w:rPr>
      </w:pPr>
    </w:p>
    <w:p w:rsidR="00C40B2D" w:rsidRPr="00C40B2D" w:rsidRDefault="00C40B2D" w:rsidP="00C40B2D">
      <w:pPr>
        <w:widowControl w:val="0"/>
        <w:suppressAutoHyphens/>
        <w:ind w:firstLine="720"/>
        <w:jc w:val="center"/>
        <w:rPr>
          <w:rFonts w:eastAsia="Lucida Sans Unicode"/>
          <w:b/>
          <w:kern w:val="1"/>
          <w:lang w:eastAsia="ar-SA"/>
        </w:rPr>
      </w:pPr>
      <w:r w:rsidRPr="00C40B2D">
        <w:rPr>
          <w:rFonts w:eastAsia="Lucida Sans Unicode"/>
          <w:b/>
          <w:kern w:val="1"/>
          <w:lang w:eastAsia="ar-SA"/>
        </w:rPr>
        <w:t xml:space="preserve">Комитет местного самоуправления </w:t>
      </w:r>
      <w:r>
        <w:rPr>
          <w:rFonts w:eastAsia="Lucida Sans Unicode"/>
          <w:b/>
          <w:kern w:val="1"/>
          <w:lang w:eastAsia="ar-SA"/>
        </w:rPr>
        <w:t>Елизаветинского</w:t>
      </w:r>
      <w:r w:rsidRPr="00C40B2D">
        <w:rPr>
          <w:rFonts w:eastAsia="Lucida Sans Unicode"/>
          <w:b/>
          <w:kern w:val="1"/>
          <w:lang w:eastAsia="ar-SA"/>
        </w:rPr>
        <w:t xml:space="preserve"> сельсовета</w:t>
      </w:r>
    </w:p>
    <w:p w:rsidR="00C40B2D" w:rsidRPr="00C40B2D" w:rsidRDefault="00C40B2D" w:rsidP="00C40B2D">
      <w:pPr>
        <w:widowControl w:val="0"/>
        <w:suppressAutoHyphens/>
        <w:ind w:firstLine="720"/>
        <w:jc w:val="center"/>
        <w:rPr>
          <w:rFonts w:eastAsia="Lucida Sans Unicode"/>
          <w:b/>
          <w:kern w:val="1"/>
          <w:lang w:eastAsia="ar-SA"/>
        </w:rPr>
      </w:pPr>
      <w:r w:rsidRPr="00C40B2D">
        <w:rPr>
          <w:rFonts w:eastAsia="Lucida Sans Unicode"/>
          <w:b/>
          <w:kern w:val="1"/>
          <w:lang w:eastAsia="ar-SA"/>
        </w:rPr>
        <w:t xml:space="preserve"> </w:t>
      </w:r>
      <w:proofErr w:type="spellStart"/>
      <w:r w:rsidRPr="00C40B2D">
        <w:rPr>
          <w:rFonts w:eastAsia="Lucida Sans Unicode"/>
          <w:b/>
          <w:kern w:val="1"/>
          <w:lang w:eastAsia="ar-SA"/>
        </w:rPr>
        <w:t>Мокшанского</w:t>
      </w:r>
      <w:proofErr w:type="spellEnd"/>
      <w:r w:rsidRPr="00C40B2D">
        <w:rPr>
          <w:rFonts w:eastAsia="Lucida Sans Unicode"/>
          <w:b/>
          <w:kern w:val="1"/>
          <w:lang w:eastAsia="ar-SA"/>
        </w:rPr>
        <w:t xml:space="preserve"> района Пензенской области решил:</w:t>
      </w:r>
    </w:p>
    <w:p w:rsidR="00C40B2D" w:rsidRPr="00C40B2D" w:rsidRDefault="00C40B2D" w:rsidP="00C40B2D">
      <w:pPr>
        <w:widowControl w:val="0"/>
        <w:suppressAutoHyphens/>
        <w:ind w:firstLine="720"/>
        <w:jc w:val="center"/>
        <w:rPr>
          <w:rFonts w:eastAsia="Lucida Sans Unicode"/>
          <w:b/>
          <w:kern w:val="1"/>
          <w:lang w:eastAsia="ar-SA"/>
        </w:rPr>
      </w:pPr>
    </w:p>
    <w:p w:rsidR="00C40B2D" w:rsidRPr="00C40B2D" w:rsidRDefault="00C40B2D" w:rsidP="00C40B2D">
      <w:pPr>
        <w:widowControl w:val="0"/>
        <w:shd w:val="clear" w:color="auto" w:fill="FFFFFF"/>
        <w:tabs>
          <w:tab w:val="left" w:pos="699"/>
        </w:tabs>
        <w:suppressAutoHyphens/>
        <w:jc w:val="both"/>
        <w:rPr>
          <w:rFonts w:eastAsia="Lucida Sans Unicode"/>
          <w:kern w:val="1"/>
          <w:lang w:eastAsia="ar-SA"/>
        </w:rPr>
      </w:pPr>
      <w:r w:rsidRPr="00C40B2D">
        <w:rPr>
          <w:rFonts w:eastAsia="Lucida Sans Unicode"/>
          <w:kern w:val="1"/>
          <w:lang w:eastAsia="ar-SA"/>
        </w:rPr>
        <w:t xml:space="preserve">    1. Организовать публичные слушания по проекту на тему: «</w:t>
      </w:r>
      <w:r>
        <w:rPr>
          <w:lang w:eastAsia="en-US"/>
        </w:rPr>
        <w:t>О бюджете Елизаветинского</w:t>
      </w:r>
      <w:r w:rsidRPr="00C40B2D">
        <w:rPr>
          <w:lang w:eastAsia="en-US"/>
        </w:rPr>
        <w:t xml:space="preserve"> сельсовета </w:t>
      </w:r>
      <w:proofErr w:type="spellStart"/>
      <w:r w:rsidRPr="00C40B2D">
        <w:rPr>
          <w:lang w:eastAsia="en-US"/>
        </w:rPr>
        <w:t>Мокшанского</w:t>
      </w:r>
      <w:proofErr w:type="spellEnd"/>
      <w:r w:rsidRPr="00C40B2D">
        <w:rPr>
          <w:lang w:eastAsia="en-US"/>
        </w:rPr>
        <w:t xml:space="preserve"> района Пензенской области на 202</w:t>
      </w:r>
      <w:r w:rsidR="00B53B64">
        <w:rPr>
          <w:lang w:eastAsia="en-US"/>
        </w:rPr>
        <w:t>6</w:t>
      </w:r>
      <w:r w:rsidRPr="00C40B2D">
        <w:rPr>
          <w:lang w:eastAsia="en-US"/>
        </w:rPr>
        <w:t xml:space="preserve"> год и на плановый период 202</w:t>
      </w:r>
      <w:r w:rsidR="00B53B64">
        <w:rPr>
          <w:lang w:eastAsia="en-US"/>
        </w:rPr>
        <w:t>7</w:t>
      </w:r>
      <w:r w:rsidRPr="00C40B2D">
        <w:rPr>
          <w:lang w:eastAsia="en-US"/>
        </w:rPr>
        <w:t xml:space="preserve"> и 202</w:t>
      </w:r>
      <w:r w:rsidR="00B53B64">
        <w:rPr>
          <w:lang w:eastAsia="en-US"/>
        </w:rPr>
        <w:t>8</w:t>
      </w:r>
      <w:r w:rsidRPr="00C40B2D">
        <w:rPr>
          <w:lang w:eastAsia="en-US"/>
        </w:rPr>
        <w:t xml:space="preserve"> годов</w:t>
      </w:r>
      <w:r w:rsidRPr="00C40B2D">
        <w:rPr>
          <w:rFonts w:eastAsia="Calibri"/>
          <w:kern w:val="1"/>
          <w:lang w:eastAsia="ar-SA"/>
        </w:rPr>
        <w:t>»</w:t>
      </w:r>
      <w:r w:rsidRPr="00C40B2D">
        <w:rPr>
          <w:rFonts w:eastAsia="Lucida Sans Unicode"/>
          <w:kern w:val="1"/>
          <w:lang w:eastAsia="ar-SA"/>
        </w:rPr>
        <w:t>.</w:t>
      </w:r>
    </w:p>
    <w:p w:rsidR="00C40B2D" w:rsidRPr="00C40B2D" w:rsidRDefault="00C40B2D" w:rsidP="00C40B2D">
      <w:pPr>
        <w:widowControl w:val="0"/>
        <w:shd w:val="clear" w:color="auto" w:fill="FFFFFF"/>
        <w:tabs>
          <w:tab w:val="left" w:pos="699"/>
          <w:tab w:val="left" w:pos="811"/>
        </w:tabs>
        <w:suppressAutoHyphens/>
        <w:jc w:val="both"/>
        <w:rPr>
          <w:rFonts w:eastAsia="Lucida Sans Unicode"/>
          <w:kern w:val="1"/>
          <w:lang w:eastAsia="ar-SA"/>
        </w:rPr>
      </w:pPr>
      <w:r w:rsidRPr="00C40B2D">
        <w:rPr>
          <w:rFonts w:eastAsia="Lucida Sans Unicode"/>
          <w:kern w:val="1"/>
          <w:lang w:eastAsia="ar-SA"/>
        </w:rPr>
        <w:t xml:space="preserve">    2. Провести на территории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публичные слушания по проекту, указанному в п. 1 настоящего решения, в здании администрации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по адресу: </w:t>
      </w:r>
      <w:bookmarkStart w:id="1" w:name="_Hlk109722223"/>
      <w:r w:rsidRPr="00C40B2D">
        <w:rPr>
          <w:rFonts w:eastAsia="Lucida Sans Unicode"/>
          <w:kern w:val="1"/>
          <w:lang w:eastAsia="ar-SA"/>
        </w:rPr>
        <w:t xml:space="preserve">РФ, </w:t>
      </w:r>
      <w:r>
        <w:rPr>
          <w:rFonts w:eastAsia="Lucida Sans Unicode"/>
          <w:kern w:val="1"/>
          <w:lang w:eastAsia="ar-SA"/>
        </w:rPr>
        <w:t>442364</w:t>
      </w:r>
      <w:r w:rsidRPr="00C40B2D">
        <w:rPr>
          <w:rFonts w:eastAsia="Lucida Sans Unicode"/>
          <w:kern w:val="1"/>
          <w:lang w:eastAsia="ar-SA"/>
        </w:rPr>
        <w:t xml:space="preserve">, Пензенская область, </w:t>
      </w:r>
      <w:proofErr w:type="spellStart"/>
      <w:r w:rsidRPr="00C40B2D">
        <w:rPr>
          <w:rFonts w:eastAsia="Lucida Sans Unicode"/>
          <w:kern w:val="1"/>
          <w:lang w:eastAsia="ar-SA"/>
        </w:rPr>
        <w:t>Мокшанский</w:t>
      </w:r>
      <w:proofErr w:type="spellEnd"/>
      <w:r w:rsidRPr="00C40B2D">
        <w:rPr>
          <w:rFonts w:eastAsia="Lucida Sans Unicode"/>
          <w:kern w:val="1"/>
          <w:lang w:eastAsia="ar-SA"/>
        </w:rPr>
        <w:t xml:space="preserve"> район, </w:t>
      </w:r>
      <w:r>
        <w:rPr>
          <w:rFonts w:eastAsia="Lucida Sans Unicode"/>
          <w:kern w:val="1"/>
          <w:lang w:eastAsia="ar-SA"/>
        </w:rPr>
        <w:t>с. Елизаветино</w:t>
      </w:r>
      <w:r w:rsidRPr="00C40B2D">
        <w:rPr>
          <w:rFonts w:eastAsia="Lucida Sans Unicode"/>
          <w:kern w:val="1"/>
          <w:lang w:eastAsia="ar-SA"/>
        </w:rPr>
        <w:t xml:space="preserve">, ул. </w:t>
      </w:r>
      <w:r>
        <w:rPr>
          <w:rFonts w:eastAsia="Lucida Sans Unicode"/>
          <w:kern w:val="1"/>
          <w:lang w:eastAsia="ar-SA"/>
        </w:rPr>
        <w:t>Центральная</w:t>
      </w:r>
      <w:r w:rsidRPr="00C40B2D">
        <w:rPr>
          <w:rFonts w:eastAsia="Lucida Sans Unicode"/>
          <w:kern w:val="1"/>
          <w:lang w:eastAsia="ar-SA"/>
        </w:rPr>
        <w:t xml:space="preserve">, д. </w:t>
      </w:r>
      <w:r>
        <w:rPr>
          <w:rFonts w:eastAsia="Lucida Sans Unicode"/>
          <w:kern w:val="1"/>
          <w:lang w:eastAsia="ar-SA"/>
        </w:rPr>
        <w:t>2</w:t>
      </w:r>
      <w:r w:rsidRPr="00C40B2D">
        <w:rPr>
          <w:rFonts w:eastAsia="Lucida Sans Unicode"/>
          <w:kern w:val="1"/>
          <w:lang w:eastAsia="ar-SA"/>
        </w:rPr>
        <w:t>8</w:t>
      </w:r>
      <w:r w:rsidRPr="00D172F9">
        <w:rPr>
          <w:rFonts w:eastAsia="Lucida Sans Unicode"/>
          <w:kern w:val="1"/>
          <w:lang w:eastAsia="ar-SA"/>
        </w:rPr>
        <w:t xml:space="preserve">, </w:t>
      </w:r>
      <w:bookmarkEnd w:id="1"/>
      <w:r w:rsidRPr="00D172F9">
        <w:rPr>
          <w:rFonts w:eastAsia="Lucida Sans Unicode"/>
          <w:kern w:val="1"/>
          <w:lang w:eastAsia="ar-SA"/>
        </w:rPr>
        <w:t>0</w:t>
      </w:r>
      <w:r w:rsidR="00B53B64">
        <w:rPr>
          <w:rFonts w:eastAsia="Lucida Sans Unicode"/>
          <w:kern w:val="1"/>
          <w:lang w:eastAsia="ar-SA"/>
        </w:rPr>
        <w:t>8</w:t>
      </w:r>
      <w:r w:rsidRPr="00D172F9">
        <w:rPr>
          <w:rFonts w:eastAsia="Lucida Sans Unicode"/>
          <w:kern w:val="1"/>
          <w:lang w:eastAsia="ar-SA"/>
        </w:rPr>
        <w:t>.12.202</w:t>
      </w:r>
      <w:r w:rsidR="00B53B64">
        <w:rPr>
          <w:rFonts w:eastAsia="Lucida Sans Unicode"/>
          <w:kern w:val="1"/>
          <w:lang w:eastAsia="ar-SA"/>
        </w:rPr>
        <w:t>5</w:t>
      </w:r>
      <w:r w:rsidRPr="00D172F9">
        <w:rPr>
          <w:rFonts w:eastAsia="Lucida Sans Unicode"/>
          <w:kern w:val="1"/>
          <w:lang w:eastAsia="ar-SA"/>
        </w:rPr>
        <w:t xml:space="preserve"> г</w:t>
      </w:r>
      <w:r w:rsidRPr="00C40B2D">
        <w:rPr>
          <w:rFonts w:eastAsia="Lucida Sans Unicode"/>
          <w:kern w:val="1"/>
          <w:lang w:eastAsia="ar-SA"/>
        </w:rPr>
        <w:t>. в 14-00 часов.</w:t>
      </w:r>
    </w:p>
    <w:p w:rsidR="00C40B2D" w:rsidRPr="00C40B2D" w:rsidRDefault="00C40B2D" w:rsidP="00C40B2D">
      <w:pPr>
        <w:widowControl w:val="0"/>
        <w:shd w:val="clear" w:color="auto" w:fill="FFFFFF"/>
        <w:tabs>
          <w:tab w:val="left" w:pos="699"/>
          <w:tab w:val="left" w:pos="811"/>
        </w:tabs>
        <w:suppressAutoHyphens/>
        <w:jc w:val="both"/>
        <w:rPr>
          <w:rFonts w:eastAsia="Lucida Sans Unicode"/>
          <w:kern w:val="1"/>
          <w:lang w:eastAsia="ar-SA"/>
        </w:rPr>
      </w:pPr>
      <w:r w:rsidRPr="00C40B2D">
        <w:rPr>
          <w:rFonts w:eastAsia="Lucida Sans Unicode"/>
          <w:kern w:val="1"/>
          <w:lang w:eastAsia="ar-SA"/>
        </w:rPr>
        <w:t xml:space="preserve">    3. Проведение публичных слушаний осуществляет организатор - администрация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Инициатором является Комитет местного самоуправления </w:t>
      </w:r>
      <w:r>
        <w:rPr>
          <w:rFonts w:eastAsia="Lucida Sans Unicode"/>
          <w:kern w:val="1"/>
          <w:lang w:eastAsia="ar-SA"/>
        </w:rPr>
        <w:t>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w:t>
      </w:r>
    </w:p>
    <w:p w:rsidR="00C40B2D" w:rsidRDefault="00C40B2D" w:rsidP="00C40B2D">
      <w:pPr>
        <w:widowControl w:val="0"/>
        <w:ind w:firstLine="142"/>
        <w:jc w:val="both"/>
      </w:pPr>
      <w:r w:rsidRPr="00C40B2D">
        <w:t xml:space="preserve">  4. Утвердить организационный комитет по проведению публичных слушаний:</w:t>
      </w:r>
    </w:p>
    <w:p w:rsidR="00C40B2D" w:rsidRPr="00DB4891" w:rsidRDefault="00C40B2D" w:rsidP="00C40B2D">
      <w:pPr>
        <w:jc w:val="both"/>
      </w:pPr>
      <w:r>
        <w:t xml:space="preserve">- </w:t>
      </w:r>
      <w:proofErr w:type="spellStart"/>
      <w:r w:rsidRPr="00884FB0">
        <w:t>Тюнина</w:t>
      </w:r>
      <w:proofErr w:type="spellEnd"/>
      <w:r w:rsidRPr="00884FB0">
        <w:t xml:space="preserve"> Т.В., библиотекарь села Елизаветино МБУК «</w:t>
      </w:r>
      <w:proofErr w:type="spellStart"/>
      <w:r w:rsidRPr="00884FB0">
        <w:t>Мокшанская</w:t>
      </w:r>
      <w:proofErr w:type="spellEnd"/>
      <w:r w:rsidRPr="00884FB0">
        <w:t xml:space="preserve"> МЦРБ» (</w:t>
      </w:r>
      <w:r w:rsidRPr="00DB4891">
        <w:t>по согласованию);</w:t>
      </w:r>
    </w:p>
    <w:p w:rsidR="00C40B2D" w:rsidRPr="00DB4891" w:rsidRDefault="00C40B2D" w:rsidP="00C40B2D">
      <w:pPr>
        <w:jc w:val="both"/>
      </w:pPr>
      <w:r w:rsidRPr="00DB4891">
        <w:t xml:space="preserve">- Зайцева Н.П., </w:t>
      </w:r>
      <w:r w:rsidR="00B53B64">
        <w:t>главный</w:t>
      </w:r>
      <w:r w:rsidR="000020D2">
        <w:t xml:space="preserve"> </w:t>
      </w:r>
      <w:r w:rsidRPr="00DB4891">
        <w:t xml:space="preserve">специалист администрации Елизаветинского сельсовета </w:t>
      </w:r>
      <w:proofErr w:type="spellStart"/>
      <w:r w:rsidRPr="00DB4891">
        <w:t>Мокшанского</w:t>
      </w:r>
      <w:proofErr w:type="spellEnd"/>
      <w:r w:rsidRPr="00DB4891">
        <w:t xml:space="preserve"> района Пензенской области (по согласованию);</w:t>
      </w:r>
    </w:p>
    <w:p w:rsidR="00C40B2D" w:rsidRPr="00DB4891" w:rsidRDefault="000020D2" w:rsidP="00C40B2D">
      <w:pPr>
        <w:jc w:val="both"/>
      </w:pPr>
      <w:r>
        <w:t xml:space="preserve">- </w:t>
      </w:r>
      <w:proofErr w:type="spellStart"/>
      <w:r>
        <w:t>Плетнёва</w:t>
      </w:r>
      <w:proofErr w:type="spellEnd"/>
      <w:r>
        <w:t xml:space="preserve"> Л.В</w:t>
      </w:r>
      <w:r w:rsidR="00C40B2D" w:rsidRPr="00DB4891">
        <w:t xml:space="preserve">., </w:t>
      </w:r>
      <w:r w:rsidR="00B53B64">
        <w:t xml:space="preserve">главный </w:t>
      </w:r>
      <w:r w:rsidR="00C40B2D" w:rsidRPr="00DB4891">
        <w:t xml:space="preserve">специалист администрации Елизаветинского сельсовета </w:t>
      </w:r>
      <w:proofErr w:type="spellStart"/>
      <w:r w:rsidR="00C40B2D" w:rsidRPr="00DB4891">
        <w:t>Мокшанского</w:t>
      </w:r>
      <w:proofErr w:type="spellEnd"/>
      <w:r w:rsidR="00C40B2D" w:rsidRPr="00DB4891">
        <w:t xml:space="preserve"> района Пензенской области (по согласованию);</w:t>
      </w:r>
    </w:p>
    <w:p w:rsidR="00C40B2D" w:rsidRPr="00C40B2D" w:rsidRDefault="00C40B2D" w:rsidP="00C40B2D">
      <w:pPr>
        <w:widowControl w:val="0"/>
        <w:jc w:val="both"/>
      </w:pPr>
      <w:r w:rsidRPr="00C40B2D">
        <w:t xml:space="preserve">    5. Первое заседание организацио</w:t>
      </w:r>
      <w:r w:rsidR="00DD10B4">
        <w:t xml:space="preserve">нного комитета </w:t>
      </w:r>
      <w:r w:rsidR="00DD10B4" w:rsidRPr="004D2038">
        <w:t>провести 2</w:t>
      </w:r>
      <w:r w:rsidR="004D2038" w:rsidRPr="004D2038">
        <w:t>4</w:t>
      </w:r>
      <w:r w:rsidRPr="004D2038">
        <w:t>.11.202</w:t>
      </w:r>
      <w:r w:rsidR="004D2038" w:rsidRPr="004D2038">
        <w:t>5</w:t>
      </w:r>
      <w:r w:rsidR="00DD10B4" w:rsidRPr="004D2038">
        <w:t xml:space="preserve"> года.</w:t>
      </w:r>
    </w:p>
    <w:p w:rsidR="00C40B2D" w:rsidRPr="00C40B2D" w:rsidRDefault="00C40B2D" w:rsidP="00C40B2D">
      <w:pPr>
        <w:widowControl w:val="0"/>
        <w:jc w:val="both"/>
      </w:pPr>
      <w:r w:rsidRPr="00C40B2D">
        <w:t xml:space="preserve">    6. Учет предложений по проекту решения Комитета м</w:t>
      </w:r>
      <w:r>
        <w:t>естного самоуправления Елизаветинского</w:t>
      </w:r>
      <w:r w:rsidRPr="00C40B2D">
        <w:t xml:space="preserve"> сельсовета </w:t>
      </w:r>
      <w:proofErr w:type="spellStart"/>
      <w:r w:rsidRPr="00C40B2D">
        <w:t>Мокшанского</w:t>
      </w:r>
      <w:proofErr w:type="spellEnd"/>
      <w:r w:rsidRPr="00C40B2D">
        <w:t xml:space="preserve"> района Пензенс</w:t>
      </w:r>
      <w:r>
        <w:t>кой области «О бюджете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на 202</w:t>
      </w:r>
      <w:r w:rsidR="00B53B64">
        <w:t>6</w:t>
      </w:r>
      <w:r w:rsidRPr="00C40B2D">
        <w:t xml:space="preserve"> год и на плановый период 202</w:t>
      </w:r>
      <w:r w:rsidR="00B53B64">
        <w:t>7</w:t>
      </w:r>
      <w:r w:rsidRPr="00C40B2D">
        <w:t xml:space="preserve"> и 202</w:t>
      </w:r>
      <w:r w:rsidR="00B53B64">
        <w:t>8</w:t>
      </w:r>
      <w:r w:rsidRPr="00C40B2D">
        <w:t xml:space="preserve"> годов» </w:t>
      </w:r>
      <w:r>
        <w:t>ведется администрацией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в порядке, установленном решением Комитета местного самоу</w:t>
      </w:r>
      <w:r>
        <w:t>правления Елизаветинского</w:t>
      </w:r>
      <w:r w:rsidRPr="00C40B2D">
        <w:t xml:space="preserve"> сельсовета </w:t>
      </w:r>
      <w:proofErr w:type="spellStart"/>
      <w:r w:rsidRPr="00C40B2D">
        <w:t>Мокшанского</w:t>
      </w:r>
      <w:proofErr w:type="spellEnd"/>
      <w:r w:rsidRPr="00C40B2D">
        <w:t xml:space="preserve"> района Пензенской </w:t>
      </w:r>
      <w:r w:rsidRPr="00427757">
        <w:t xml:space="preserve">области </w:t>
      </w:r>
      <w:r w:rsidR="00427757" w:rsidRPr="00427757">
        <w:t>от 24.11.2006 № 109</w:t>
      </w:r>
      <w:r w:rsidRPr="00427757">
        <w:t>-3</w:t>
      </w:r>
      <w:r w:rsidR="00427757" w:rsidRPr="00427757">
        <w:t>0</w:t>
      </w:r>
      <w:r w:rsidRPr="00427757">
        <w:t>/4 «</w:t>
      </w:r>
      <w:r w:rsidRPr="00C40B2D">
        <w:t>Об утверждении положения «О порядке учета предложе</w:t>
      </w:r>
      <w:r>
        <w:t>ний по проекту бюджета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проекту отчета об его исполнении, а также о порядке участия граждан в его обсуждении». </w:t>
      </w:r>
    </w:p>
    <w:p w:rsidR="00C40B2D" w:rsidRPr="00C40B2D" w:rsidRDefault="00C40B2D" w:rsidP="00C40B2D">
      <w:pPr>
        <w:widowControl w:val="0"/>
        <w:jc w:val="both"/>
      </w:pPr>
      <w:r w:rsidRPr="00C40B2D">
        <w:t xml:space="preserve">    7. Предложения граждан по проекту решения Комитета м</w:t>
      </w:r>
      <w:r>
        <w:t xml:space="preserve">естного самоуправления </w:t>
      </w:r>
      <w:r>
        <w:lastRenderedPageBreak/>
        <w:t>Елизаветинского</w:t>
      </w:r>
      <w:r w:rsidRPr="00C40B2D">
        <w:t xml:space="preserve"> сельсовета </w:t>
      </w:r>
      <w:proofErr w:type="spellStart"/>
      <w:r w:rsidRPr="00C40B2D">
        <w:t>Мокшанского</w:t>
      </w:r>
      <w:proofErr w:type="spellEnd"/>
      <w:r w:rsidRPr="00C40B2D">
        <w:t xml:space="preserve"> района Пензенс</w:t>
      </w:r>
      <w:r>
        <w:t>кой области «О бюджете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на 202</w:t>
      </w:r>
      <w:r w:rsidR="00B53B64">
        <w:t>6</w:t>
      </w:r>
      <w:r w:rsidRPr="00C40B2D">
        <w:t xml:space="preserve"> год и на плановый период 202</w:t>
      </w:r>
      <w:r w:rsidR="00B53B64">
        <w:t>7</w:t>
      </w:r>
      <w:r w:rsidRPr="00C40B2D">
        <w:t xml:space="preserve"> и 202</w:t>
      </w:r>
      <w:r w:rsidR="00B53B64">
        <w:t>8</w:t>
      </w:r>
      <w:r w:rsidRPr="00C40B2D">
        <w:t xml:space="preserve"> годов» вносятся в Комитет м</w:t>
      </w:r>
      <w:r>
        <w:t>естного самоуправления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по адресу: Пензенская област</w:t>
      </w:r>
      <w:r>
        <w:t xml:space="preserve">ь, </w:t>
      </w:r>
      <w:proofErr w:type="spellStart"/>
      <w:r>
        <w:t>Мокшанский</w:t>
      </w:r>
      <w:proofErr w:type="spellEnd"/>
      <w:r>
        <w:t xml:space="preserve"> район, с. Елизаветино</w:t>
      </w:r>
      <w:r w:rsidRPr="00C40B2D">
        <w:t xml:space="preserve">, ул. </w:t>
      </w:r>
      <w:r>
        <w:t>Центральная</w:t>
      </w:r>
      <w:r w:rsidRPr="00C40B2D">
        <w:t xml:space="preserve">, д. </w:t>
      </w:r>
      <w:r w:rsidRPr="004D2038">
        <w:t>28, с 2</w:t>
      </w:r>
      <w:r w:rsidR="004D2038" w:rsidRPr="004D2038">
        <w:t>4</w:t>
      </w:r>
      <w:r w:rsidRPr="004D2038">
        <w:t>.11.202</w:t>
      </w:r>
      <w:r w:rsidR="004D2038" w:rsidRPr="004D2038">
        <w:t>5</w:t>
      </w:r>
      <w:r w:rsidRPr="004D2038">
        <w:t xml:space="preserve"> по 0</w:t>
      </w:r>
      <w:r w:rsidR="000020D2" w:rsidRPr="004D2038">
        <w:t>5</w:t>
      </w:r>
      <w:r w:rsidRPr="004D2038">
        <w:t>.12.202</w:t>
      </w:r>
      <w:r w:rsidR="004D2038" w:rsidRPr="004D2038">
        <w:t>5</w:t>
      </w:r>
      <w:r w:rsidRPr="00C40B2D">
        <w:t xml:space="preserve"> года с 8 до 16.00 часов (перерыв на обед: с 12 до 13 часов) </w:t>
      </w:r>
      <w:r w:rsidR="009524A2">
        <w:t>в здании администрации Елизаветинского</w:t>
      </w:r>
      <w:r w:rsidRPr="00C40B2D">
        <w:t xml:space="preserve"> сельсовета </w:t>
      </w:r>
      <w:proofErr w:type="spellStart"/>
      <w:r w:rsidRPr="00C40B2D">
        <w:t>Мокшанского</w:t>
      </w:r>
      <w:proofErr w:type="spellEnd"/>
      <w:r w:rsidRPr="00C40B2D">
        <w:t xml:space="preserve"> района Пензенской области, кроме выходных и праздничных дней.</w:t>
      </w:r>
    </w:p>
    <w:p w:rsidR="00C40B2D" w:rsidRPr="00C40B2D" w:rsidRDefault="00C40B2D" w:rsidP="00C40B2D">
      <w:pPr>
        <w:widowControl w:val="0"/>
        <w:tabs>
          <w:tab w:val="left" w:pos="699"/>
          <w:tab w:val="left" w:pos="801"/>
        </w:tabs>
        <w:suppressAutoHyphens/>
        <w:jc w:val="both"/>
        <w:rPr>
          <w:color w:val="000000"/>
          <w:kern w:val="1"/>
          <w:lang w:eastAsia="ar-SA"/>
        </w:rPr>
      </w:pPr>
      <w:r w:rsidRPr="00C40B2D">
        <w:rPr>
          <w:color w:val="000000"/>
          <w:kern w:val="1"/>
          <w:lang w:eastAsia="ar-SA"/>
        </w:rPr>
        <w:t xml:space="preserve">      8. Организатору публичных слушаний опубликовать оповещение о начале публичных слушаний в информационном бюллетене </w:t>
      </w:r>
      <w:r w:rsidR="009524A2">
        <w:rPr>
          <w:color w:val="000000"/>
          <w:kern w:val="1"/>
          <w:lang w:eastAsia="ar-SA"/>
        </w:rPr>
        <w:t>«Елизаветинские вести</w:t>
      </w:r>
      <w:r w:rsidRPr="00C40B2D">
        <w:rPr>
          <w:color w:val="000000"/>
          <w:kern w:val="1"/>
          <w:lang w:eastAsia="ar-SA"/>
        </w:rPr>
        <w:t xml:space="preserve">» и разместить на официальной </w:t>
      </w:r>
      <w:r w:rsidR="009524A2">
        <w:rPr>
          <w:color w:val="000000"/>
          <w:kern w:val="1"/>
          <w:lang w:eastAsia="ar-SA"/>
        </w:rPr>
        <w:t>странице администрации Елизаветинского</w:t>
      </w:r>
      <w:r w:rsidRPr="00C40B2D">
        <w:rPr>
          <w:color w:val="000000"/>
          <w:kern w:val="1"/>
          <w:lang w:eastAsia="ar-SA"/>
        </w:rPr>
        <w:t xml:space="preserve"> сельсовета </w:t>
      </w:r>
      <w:proofErr w:type="spellStart"/>
      <w:r w:rsidRPr="00C40B2D">
        <w:rPr>
          <w:color w:val="000000"/>
          <w:kern w:val="1"/>
          <w:lang w:eastAsia="ar-SA"/>
        </w:rPr>
        <w:t>Мокшанского</w:t>
      </w:r>
      <w:proofErr w:type="spellEnd"/>
      <w:r w:rsidRPr="00C40B2D">
        <w:rPr>
          <w:color w:val="000000"/>
          <w:kern w:val="1"/>
          <w:lang w:eastAsia="ar-SA"/>
        </w:rPr>
        <w:t xml:space="preserve"> района Пензенской области раздела Власть/ОМС </w:t>
      </w:r>
      <w:proofErr w:type="spellStart"/>
      <w:r w:rsidRPr="00C40B2D">
        <w:rPr>
          <w:color w:val="000000"/>
          <w:kern w:val="1"/>
          <w:lang w:eastAsia="ar-SA"/>
        </w:rPr>
        <w:t>Мокшанского</w:t>
      </w:r>
      <w:proofErr w:type="spellEnd"/>
      <w:r w:rsidRPr="00C40B2D">
        <w:rPr>
          <w:color w:val="000000"/>
          <w:kern w:val="1"/>
          <w:lang w:eastAsia="ar-SA"/>
        </w:rPr>
        <w:t xml:space="preserve"> района на сайте администрации </w:t>
      </w:r>
      <w:proofErr w:type="spellStart"/>
      <w:r w:rsidRPr="00C40B2D">
        <w:rPr>
          <w:color w:val="000000"/>
          <w:kern w:val="1"/>
          <w:lang w:eastAsia="ar-SA"/>
        </w:rPr>
        <w:t>Мокшанского</w:t>
      </w:r>
      <w:proofErr w:type="spellEnd"/>
      <w:r w:rsidRPr="00C40B2D">
        <w:rPr>
          <w:color w:val="000000"/>
          <w:kern w:val="1"/>
          <w:lang w:eastAsia="ar-SA"/>
        </w:rPr>
        <w:t xml:space="preserve"> района в сети «Интернет» (далее – официальная страница</w:t>
      </w:r>
      <w:r w:rsidR="009524A2">
        <w:rPr>
          <w:color w:val="000000"/>
          <w:kern w:val="1"/>
          <w:lang w:eastAsia="ar-SA"/>
        </w:rPr>
        <w:t xml:space="preserve"> </w:t>
      </w:r>
      <w:hyperlink r:id="rId6" w:tgtFrame="_blank" w:history="1">
        <w:r w:rsidR="009524A2" w:rsidRPr="009524A2">
          <w:rPr>
            <w:rStyle w:val="a4"/>
          </w:rPr>
          <w:t>https://mokshan.pnzreg.ru/authority/oms-munitsipalnogo-obrazovaniya/administratsiya-elizavetinskogo-selsoveta/</w:t>
        </w:r>
      </w:hyperlink>
      <w:r w:rsidRPr="00C40B2D">
        <w:rPr>
          <w:color w:val="000000"/>
          <w:kern w:val="1"/>
          <w:lang w:eastAsia="ar-SA"/>
        </w:rPr>
        <w:t>).</w:t>
      </w:r>
    </w:p>
    <w:p w:rsidR="00C40B2D" w:rsidRPr="00C40B2D" w:rsidRDefault="00C40B2D" w:rsidP="00C40B2D">
      <w:pPr>
        <w:widowControl w:val="0"/>
        <w:tabs>
          <w:tab w:val="left" w:pos="699"/>
          <w:tab w:val="left" w:pos="801"/>
        </w:tabs>
        <w:suppressAutoHyphens/>
        <w:jc w:val="both"/>
        <w:rPr>
          <w:rFonts w:eastAsia="Lucida Sans Unicode"/>
          <w:kern w:val="1"/>
          <w:lang w:eastAsia="ar-SA"/>
        </w:rPr>
      </w:pPr>
      <w:r w:rsidRPr="00C40B2D">
        <w:rPr>
          <w:rFonts w:eastAsia="Lucida Sans Unicode"/>
          <w:kern w:val="1"/>
          <w:lang w:eastAsia="ar-SA"/>
        </w:rPr>
        <w:t xml:space="preserve">      9. Настоящее решение опубликовать в информационном бюллетене </w:t>
      </w:r>
      <w:r w:rsidR="009524A2">
        <w:rPr>
          <w:rFonts w:eastAsia="Lucida Sans Unicode"/>
          <w:kern w:val="1"/>
          <w:lang w:eastAsia="ar-SA"/>
        </w:rPr>
        <w:t>«Елизаветинские вести</w:t>
      </w:r>
      <w:r w:rsidRPr="00C40B2D">
        <w:rPr>
          <w:rFonts w:eastAsia="Lucida Sans Unicode"/>
          <w:kern w:val="1"/>
          <w:lang w:eastAsia="ar-SA"/>
        </w:rPr>
        <w:t xml:space="preserve">» и разместить на официальной </w:t>
      </w:r>
      <w:r w:rsidR="009524A2">
        <w:rPr>
          <w:rFonts w:eastAsia="Lucida Sans Unicode"/>
          <w:kern w:val="1"/>
          <w:lang w:eastAsia="ar-SA"/>
        </w:rPr>
        <w:t>странице администрации Елизаветинского</w:t>
      </w:r>
      <w:r w:rsidRPr="00C40B2D">
        <w:rPr>
          <w:rFonts w:eastAsia="Lucida Sans Unicode"/>
          <w:kern w:val="1"/>
          <w:lang w:eastAsia="ar-SA"/>
        </w:rPr>
        <w:t xml:space="preserve"> сельсовета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 раздела Власть/ОМС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на сайте администрации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в сети «Интернет» (далее – официальная страница</w:t>
      </w:r>
      <w:r w:rsidR="009524A2" w:rsidRPr="009524A2">
        <w:t xml:space="preserve"> </w:t>
      </w:r>
      <w:hyperlink r:id="rId7" w:tgtFrame="_blank" w:history="1">
        <w:r w:rsidR="009524A2" w:rsidRPr="009524A2">
          <w:rPr>
            <w:rStyle w:val="a4"/>
          </w:rPr>
          <w:t>https://mokshan.pnzreg.ru/authority/oms-munitsipalnogo-obrazovaniya/administratsiya-elizavetinskogo-selsoveta/</w:t>
        </w:r>
      </w:hyperlink>
      <w:r w:rsidR="009524A2" w:rsidRPr="009524A2">
        <w:rPr>
          <w:rStyle w:val="a4"/>
          <w:color w:val="auto"/>
        </w:rPr>
        <w:t>).</w:t>
      </w:r>
    </w:p>
    <w:p w:rsidR="00C40B2D" w:rsidRPr="00C40B2D" w:rsidRDefault="00C40B2D" w:rsidP="00C40B2D">
      <w:pPr>
        <w:widowControl w:val="0"/>
        <w:tabs>
          <w:tab w:val="left" w:pos="699"/>
          <w:tab w:val="left" w:pos="801"/>
        </w:tabs>
        <w:suppressAutoHyphens/>
        <w:jc w:val="both"/>
        <w:rPr>
          <w:rFonts w:eastAsia="Lucida Sans Unicode"/>
          <w:kern w:val="1"/>
          <w:lang w:eastAsia="ar-SA"/>
        </w:rPr>
      </w:pPr>
      <w:r w:rsidRPr="00C40B2D">
        <w:rPr>
          <w:rFonts w:eastAsia="Lucida Sans Unicode"/>
          <w:kern w:val="1"/>
          <w:lang w:eastAsia="ar-SA"/>
        </w:rPr>
        <w:t xml:space="preserve">      10. Контроль за исполнением настоящего решения возложить на главу </w:t>
      </w:r>
      <w:r w:rsidR="009524A2">
        <w:rPr>
          <w:color w:val="000000"/>
          <w:kern w:val="1"/>
          <w:lang w:eastAsia="ar-SA"/>
        </w:rPr>
        <w:t>Елизаветинского</w:t>
      </w:r>
      <w:r w:rsidRPr="00C40B2D">
        <w:rPr>
          <w:color w:val="000000"/>
          <w:kern w:val="1"/>
          <w:lang w:eastAsia="ar-SA"/>
        </w:rPr>
        <w:t xml:space="preserve"> сельсовета</w:t>
      </w:r>
      <w:r w:rsidRPr="00C40B2D">
        <w:rPr>
          <w:rFonts w:eastAsia="Lucida Sans Unicode"/>
          <w:kern w:val="1"/>
          <w:lang w:eastAsia="ar-SA"/>
        </w:rPr>
        <w:t xml:space="preserve"> </w:t>
      </w:r>
      <w:proofErr w:type="spellStart"/>
      <w:r w:rsidRPr="00C40B2D">
        <w:rPr>
          <w:rFonts w:eastAsia="Lucida Sans Unicode"/>
          <w:kern w:val="1"/>
          <w:lang w:eastAsia="ar-SA"/>
        </w:rPr>
        <w:t>Мокшанского</w:t>
      </w:r>
      <w:proofErr w:type="spellEnd"/>
      <w:r w:rsidRPr="00C40B2D">
        <w:rPr>
          <w:rFonts w:eastAsia="Lucida Sans Unicode"/>
          <w:kern w:val="1"/>
          <w:lang w:eastAsia="ar-SA"/>
        </w:rPr>
        <w:t xml:space="preserve"> района Пензенской области.</w:t>
      </w:r>
    </w:p>
    <w:p w:rsidR="00C40B2D" w:rsidRPr="00C40B2D" w:rsidRDefault="00C40B2D" w:rsidP="00C40B2D">
      <w:pPr>
        <w:widowControl w:val="0"/>
        <w:suppressAutoHyphens/>
        <w:jc w:val="both"/>
        <w:rPr>
          <w:rFonts w:eastAsia="Lucida Sans Unicode"/>
          <w:kern w:val="1"/>
          <w:lang w:eastAsia="ar-SA"/>
        </w:rPr>
      </w:pPr>
    </w:p>
    <w:p w:rsidR="00C40B2D" w:rsidRPr="00C40B2D" w:rsidRDefault="00C40B2D" w:rsidP="00C40B2D">
      <w:pPr>
        <w:widowControl w:val="0"/>
        <w:suppressAutoHyphens/>
        <w:rPr>
          <w:rFonts w:eastAsia="Lucida Sans Unicode"/>
          <w:b/>
          <w:kern w:val="1"/>
          <w:lang w:eastAsia="ar-SA"/>
        </w:rPr>
      </w:pPr>
    </w:p>
    <w:p w:rsidR="00C40B2D" w:rsidRPr="00C40B2D" w:rsidRDefault="00C40B2D" w:rsidP="00C40B2D">
      <w:pPr>
        <w:widowControl w:val="0"/>
        <w:suppressAutoHyphens/>
        <w:rPr>
          <w:rFonts w:eastAsia="Lucida Sans Unicode"/>
          <w:b/>
          <w:kern w:val="1"/>
          <w:lang w:eastAsia="ar-SA"/>
        </w:rPr>
      </w:pPr>
      <w:r w:rsidRPr="00C40B2D">
        <w:rPr>
          <w:rFonts w:eastAsia="Lucida Sans Unicode"/>
          <w:b/>
          <w:kern w:val="1"/>
          <w:lang w:eastAsia="ar-SA"/>
        </w:rPr>
        <w:t xml:space="preserve">Глава </w:t>
      </w:r>
      <w:r w:rsidR="009524A2">
        <w:rPr>
          <w:b/>
          <w:color w:val="000000"/>
          <w:kern w:val="1"/>
          <w:lang w:eastAsia="ar-SA"/>
        </w:rPr>
        <w:t>Елизаветинского</w:t>
      </w:r>
      <w:r w:rsidRPr="00C40B2D">
        <w:rPr>
          <w:b/>
          <w:color w:val="000000"/>
          <w:kern w:val="1"/>
          <w:lang w:eastAsia="ar-SA"/>
        </w:rPr>
        <w:t xml:space="preserve"> сельсовета</w:t>
      </w:r>
      <w:r w:rsidRPr="00C40B2D">
        <w:rPr>
          <w:rFonts w:eastAsia="Lucida Sans Unicode"/>
          <w:b/>
          <w:kern w:val="1"/>
          <w:lang w:eastAsia="ar-SA"/>
        </w:rPr>
        <w:t xml:space="preserve">                                                                                                          </w:t>
      </w:r>
      <w:proofErr w:type="spellStart"/>
      <w:r w:rsidRPr="00C40B2D">
        <w:rPr>
          <w:rFonts w:eastAsia="Lucida Sans Unicode"/>
          <w:b/>
          <w:kern w:val="1"/>
          <w:lang w:eastAsia="ar-SA"/>
        </w:rPr>
        <w:t>Мокшанского</w:t>
      </w:r>
      <w:proofErr w:type="spellEnd"/>
      <w:r w:rsidRPr="00C40B2D">
        <w:rPr>
          <w:rFonts w:eastAsia="Lucida Sans Unicode"/>
          <w:b/>
          <w:kern w:val="1"/>
          <w:lang w:eastAsia="ar-SA"/>
        </w:rPr>
        <w:t xml:space="preserve"> района </w:t>
      </w:r>
    </w:p>
    <w:p w:rsidR="00C40B2D" w:rsidRPr="00C40B2D" w:rsidRDefault="00C40B2D" w:rsidP="00C40B2D">
      <w:pPr>
        <w:widowControl w:val="0"/>
        <w:suppressAutoHyphens/>
        <w:rPr>
          <w:iCs/>
          <w:color w:val="000000"/>
          <w:lang w:eastAsia="x-none"/>
        </w:rPr>
      </w:pPr>
      <w:r w:rsidRPr="00C40B2D">
        <w:rPr>
          <w:rFonts w:eastAsia="Lucida Sans Unicode"/>
          <w:b/>
          <w:kern w:val="1"/>
          <w:lang w:eastAsia="ar-SA"/>
        </w:rPr>
        <w:t xml:space="preserve">Пензенской области                  </w:t>
      </w:r>
      <w:r w:rsidR="009524A2">
        <w:rPr>
          <w:rFonts w:eastAsia="Lucida Sans Unicode"/>
          <w:b/>
          <w:kern w:val="1"/>
          <w:lang w:eastAsia="ar-SA"/>
        </w:rPr>
        <w:t xml:space="preserve">                                                </w:t>
      </w:r>
      <w:r w:rsidRPr="00C40B2D">
        <w:rPr>
          <w:rFonts w:eastAsia="Lucida Sans Unicode"/>
          <w:b/>
          <w:kern w:val="1"/>
          <w:lang w:eastAsia="ar-SA"/>
        </w:rPr>
        <w:t xml:space="preserve">                                </w:t>
      </w:r>
      <w:proofErr w:type="spellStart"/>
      <w:r w:rsidR="009524A2">
        <w:rPr>
          <w:rFonts w:eastAsia="Lucida Sans Unicode"/>
          <w:b/>
          <w:kern w:val="1"/>
          <w:lang w:eastAsia="ar-SA"/>
        </w:rPr>
        <w:t>А.Н.Сиднев</w:t>
      </w:r>
      <w:proofErr w:type="spellEnd"/>
    </w:p>
    <w:p w:rsidR="00040ACC" w:rsidRDefault="00040ACC"/>
    <w:p w:rsidR="00B43904" w:rsidRDefault="00B43904"/>
    <w:p w:rsidR="00B43904" w:rsidRDefault="00B43904"/>
    <w:p w:rsidR="00B43904" w:rsidRDefault="00B43904"/>
    <w:p w:rsidR="00B43904" w:rsidRDefault="00B43904"/>
    <w:p w:rsidR="00B43904" w:rsidRDefault="00B43904"/>
    <w:p w:rsidR="00B43904" w:rsidRDefault="00B43904"/>
    <w:p w:rsidR="00B43904" w:rsidRDefault="00B43904"/>
    <w:p w:rsidR="00B43904" w:rsidRDefault="00B43904"/>
    <w:p w:rsidR="00B43904" w:rsidRDefault="00B43904"/>
    <w:p w:rsidR="004A2C99" w:rsidRDefault="004A2C99"/>
    <w:p w:rsidR="004A2C99" w:rsidRDefault="004A2C99"/>
    <w:p w:rsidR="004A2C99" w:rsidRDefault="004A2C99"/>
    <w:p w:rsidR="004A2C99" w:rsidRDefault="004A2C99"/>
    <w:p w:rsidR="004A2C99" w:rsidRDefault="004A2C99"/>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AA0077" w:rsidRDefault="00AA0077"/>
    <w:p w:rsidR="004A2C99" w:rsidRDefault="004A2C99"/>
    <w:p w:rsidR="004A2C99" w:rsidRDefault="004A2C99"/>
    <w:p w:rsidR="004A2C99" w:rsidRDefault="004A2C99"/>
    <w:p w:rsidR="004A2C99" w:rsidRDefault="004A2C99"/>
    <w:p w:rsidR="004A2C99" w:rsidRDefault="004A2C99"/>
    <w:p w:rsidR="00B43904" w:rsidRPr="00B43904" w:rsidRDefault="00B43904" w:rsidP="00B43904">
      <w:pPr>
        <w:widowControl w:val="0"/>
        <w:jc w:val="right"/>
        <w:rPr>
          <w:sz w:val="20"/>
          <w:szCs w:val="20"/>
        </w:rPr>
      </w:pPr>
      <w:r w:rsidRPr="00B43904">
        <w:rPr>
          <w:sz w:val="20"/>
          <w:szCs w:val="20"/>
        </w:rPr>
        <w:t>Приложение</w:t>
      </w:r>
    </w:p>
    <w:p w:rsidR="00B43904" w:rsidRPr="00B43904" w:rsidRDefault="00B43904" w:rsidP="00B43904">
      <w:pPr>
        <w:widowControl w:val="0"/>
        <w:jc w:val="right"/>
        <w:rPr>
          <w:sz w:val="20"/>
          <w:szCs w:val="20"/>
        </w:rPr>
      </w:pPr>
      <w:r w:rsidRPr="00B43904">
        <w:rPr>
          <w:sz w:val="20"/>
          <w:szCs w:val="20"/>
        </w:rPr>
        <w:t>к решению Комитета местного самоуправления</w:t>
      </w:r>
    </w:p>
    <w:p w:rsidR="00B43904" w:rsidRPr="00B43904" w:rsidRDefault="00B43904" w:rsidP="00B43904">
      <w:pPr>
        <w:widowControl w:val="0"/>
        <w:jc w:val="right"/>
        <w:rPr>
          <w:sz w:val="20"/>
          <w:szCs w:val="20"/>
        </w:rPr>
      </w:pPr>
      <w:proofErr w:type="gramStart"/>
      <w:r>
        <w:rPr>
          <w:sz w:val="20"/>
          <w:szCs w:val="20"/>
        </w:rPr>
        <w:t xml:space="preserve">Елизаветинского </w:t>
      </w:r>
      <w:r w:rsidRPr="00B43904">
        <w:rPr>
          <w:sz w:val="20"/>
          <w:szCs w:val="20"/>
        </w:rPr>
        <w:t xml:space="preserve"> сельсовета</w:t>
      </w:r>
      <w:proofErr w:type="gramEnd"/>
    </w:p>
    <w:p w:rsidR="00B43904" w:rsidRPr="00B43904" w:rsidRDefault="00B43904" w:rsidP="00B43904">
      <w:pPr>
        <w:widowControl w:val="0"/>
        <w:jc w:val="right"/>
        <w:rPr>
          <w:sz w:val="20"/>
          <w:szCs w:val="20"/>
        </w:rPr>
      </w:pPr>
      <w:proofErr w:type="spellStart"/>
      <w:r w:rsidRPr="00B43904">
        <w:rPr>
          <w:sz w:val="20"/>
          <w:szCs w:val="20"/>
        </w:rPr>
        <w:t>Мокшанского</w:t>
      </w:r>
      <w:proofErr w:type="spellEnd"/>
      <w:r w:rsidRPr="00B43904">
        <w:rPr>
          <w:sz w:val="20"/>
          <w:szCs w:val="20"/>
        </w:rPr>
        <w:t xml:space="preserve"> района </w:t>
      </w:r>
    </w:p>
    <w:p w:rsidR="00B43904" w:rsidRPr="00B43904" w:rsidRDefault="00B43904" w:rsidP="00B43904">
      <w:pPr>
        <w:widowControl w:val="0"/>
        <w:jc w:val="right"/>
        <w:rPr>
          <w:sz w:val="20"/>
          <w:szCs w:val="20"/>
        </w:rPr>
      </w:pPr>
      <w:r w:rsidRPr="00B43904">
        <w:rPr>
          <w:sz w:val="20"/>
          <w:szCs w:val="20"/>
        </w:rPr>
        <w:t xml:space="preserve"> Пензенской области </w:t>
      </w:r>
      <w:r w:rsidRPr="002F2D3B">
        <w:rPr>
          <w:sz w:val="20"/>
          <w:szCs w:val="20"/>
        </w:rPr>
        <w:t xml:space="preserve">от </w:t>
      </w:r>
      <w:r w:rsidR="004D2038">
        <w:rPr>
          <w:sz w:val="20"/>
          <w:szCs w:val="20"/>
        </w:rPr>
        <w:t>24.11.2025</w:t>
      </w:r>
      <w:r w:rsidRPr="002F2D3B">
        <w:rPr>
          <w:sz w:val="20"/>
          <w:szCs w:val="20"/>
        </w:rPr>
        <w:t xml:space="preserve"> №</w:t>
      </w:r>
      <w:r w:rsidR="00272F8B" w:rsidRPr="002F2D3B">
        <w:rPr>
          <w:sz w:val="20"/>
          <w:szCs w:val="20"/>
        </w:rPr>
        <w:t xml:space="preserve"> </w:t>
      </w:r>
      <w:r w:rsidR="004D2038">
        <w:rPr>
          <w:sz w:val="20"/>
          <w:szCs w:val="20"/>
        </w:rPr>
        <w:t>105-35/8</w:t>
      </w:r>
      <w:bookmarkStart w:id="2" w:name="_GoBack"/>
      <w:bookmarkEnd w:id="2"/>
    </w:p>
    <w:p w:rsidR="00B43904" w:rsidRDefault="00B43904"/>
    <w:p w:rsidR="00AA0077" w:rsidRPr="00AA0077" w:rsidRDefault="00AA0077" w:rsidP="00AA0077">
      <w:pPr>
        <w:widowControl w:val="0"/>
        <w:tabs>
          <w:tab w:val="left" w:pos="9072"/>
        </w:tabs>
        <w:jc w:val="center"/>
        <w:rPr>
          <w:b/>
          <w:sz w:val="28"/>
          <w:szCs w:val="28"/>
        </w:rPr>
      </w:pPr>
      <w:r w:rsidRPr="00AA0077">
        <w:rPr>
          <w:b/>
          <w:sz w:val="28"/>
          <w:szCs w:val="28"/>
        </w:rPr>
        <w:t>КОМИТЕТ МЕСТНОГО САМОУПРАВЛЕНИЯ</w:t>
      </w:r>
    </w:p>
    <w:p w:rsidR="00AA0077" w:rsidRPr="00AA0077" w:rsidRDefault="00AA0077" w:rsidP="00AA0077">
      <w:pPr>
        <w:widowControl w:val="0"/>
        <w:tabs>
          <w:tab w:val="left" w:pos="9072"/>
        </w:tabs>
        <w:jc w:val="center"/>
        <w:rPr>
          <w:b/>
          <w:sz w:val="28"/>
          <w:szCs w:val="28"/>
        </w:rPr>
      </w:pPr>
      <w:r w:rsidRPr="00AA0077">
        <w:rPr>
          <w:b/>
          <w:sz w:val="28"/>
          <w:szCs w:val="28"/>
        </w:rPr>
        <w:t xml:space="preserve"> ЕЛИЗАВЕТИНСКОГО СЕЛЬСОВЕТА </w:t>
      </w:r>
    </w:p>
    <w:p w:rsidR="00AA0077" w:rsidRPr="00AA0077" w:rsidRDefault="00AA0077" w:rsidP="00AA0077">
      <w:pPr>
        <w:widowControl w:val="0"/>
        <w:tabs>
          <w:tab w:val="left" w:pos="9072"/>
        </w:tabs>
        <w:jc w:val="center"/>
        <w:rPr>
          <w:b/>
          <w:sz w:val="28"/>
          <w:szCs w:val="28"/>
        </w:rPr>
      </w:pPr>
      <w:r w:rsidRPr="00AA0077">
        <w:rPr>
          <w:b/>
          <w:sz w:val="28"/>
          <w:szCs w:val="28"/>
        </w:rPr>
        <w:t>МОКШАНСКОГО РАЙОНА ПЕНЗЕНСКОЙ ОБЛАСТИ</w:t>
      </w:r>
    </w:p>
    <w:p w:rsidR="00AA0077" w:rsidRPr="00AA0077" w:rsidRDefault="00AA0077" w:rsidP="00AA0077">
      <w:pPr>
        <w:widowControl w:val="0"/>
        <w:tabs>
          <w:tab w:val="left" w:pos="9072"/>
        </w:tabs>
        <w:jc w:val="center"/>
        <w:rPr>
          <w:b/>
          <w:sz w:val="28"/>
          <w:szCs w:val="28"/>
        </w:rPr>
      </w:pPr>
      <w:r w:rsidRPr="00AA0077">
        <w:rPr>
          <w:b/>
          <w:sz w:val="28"/>
          <w:szCs w:val="28"/>
        </w:rPr>
        <w:t>СЕДЬМОГО СОЗЫВА</w:t>
      </w:r>
    </w:p>
    <w:p w:rsidR="00AA0077" w:rsidRPr="00AA0077" w:rsidRDefault="00AA0077" w:rsidP="00AA0077">
      <w:pPr>
        <w:widowControl w:val="0"/>
        <w:tabs>
          <w:tab w:val="left" w:pos="9072"/>
        </w:tabs>
        <w:jc w:val="center"/>
        <w:rPr>
          <w:b/>
          <w:sz w:val="20"/>
          <w:szCs w:val="20"/>
        </w:rPr>
      </w:pPr>
    </w:p>
    <w:p w:rsidR="00AA0077" w:rsidRPr="00AA0077" w:rsidRDefault="00AA0077" w:rsidP="00AA0077">
      <w:pPr>
        <w:widowControl w:val="0"/>
        <w:tabs>
          <w:tab w:val="left" w:pos="9072"/>
        </w:tabs>
        <w:jc w:val="center"/>
        <w:rPr>
          <w:b/>
          <w:sz w:val="20"/>
          <w:szCs w:val="20"/>
        </w:rPr>
      </w:pPr>
      <w:r w:rsidRPr="00AA0077">
        <w:rPr>
          <w:b/>
          <w:sz w:val="20"/>
          <w:szCs w:val="20"/>
        </w:rPr>
        <w:t>РЕШЕНИЕ</w:t>
      </w:r>
    </w:p>
    <w:p w:rsidR="00AA0077" w:rsidRPr="00AA0077" w:rsidRDefault="00AA0077" w:rsidP="00AA0077">
      <w:pPr>
        <w:widowControl w:val="0"/>
        <w:tabs>
          <w:tab w:val="left" w:pos="9072"/>
        </w:tabs>
        <w:jc w:val="center"/>
        <w:rPr>
          <w:sz w:val="20"/>
          <w:szCs w:val="20"/>
        </w:rPr>
      </w:pPr>
      <w:r w:rsidRPr="00AA0077">
        <w:rPr>
          <w:sz w:val="20"/>
          <w:szCs w:val="20"/>
        </w:rPr>
        <w:t xml:space="preserve">от № </w:t>
      </w:r>
    </w:p>
    <w:p w:rsidR="00AA0077" w:rsidRDefault="00AA0077" w:rsidP="00AA0077">
      <w:pPr>
        <w:widowControl w:val="0"/>
        <w:jc w:val="center"/>
        <w:rPr>
          <w:sz w:val="20"/>
          <w:szCs w:val="20"/>
        </w:rPr>
      </w:pPr>
      <w:proofErr w:type="spellStart"/>
      <w:r w:rsidRPr="00AA0077">
        <w:rPr>
          <w:sz w:val="20"/>
          <w:szCs w:val="20"/>
        </w:rPr>
        <w:t>с.Елизаветино</w:t>
      </w:r>
      <w:proofErr w:type="spellEnd"/>
    </w:p>
    <w:p w:rsidR="00B53B64" w:rsidRDefault="00B53B64" w:rsidP="00AA0077">
      <w:pPr>
        <w:widowControl w:val="0"/>
        <w:jc w:val="center"/>
        <w:rPr>
          <w:sz w:val="20"/>
          <w:szCs w:val="20"/>
        </w:rPr>
      </w:pPr>
    </w:p>
    <w:p w:rsidR="00B53B64" w:rsidRPr="00B53B64" w:rsidRDefault="00B53B64" w:rsidP="00B53B64">
      <w:pPr>
        <w:widowControl w:val="0"/>
        <w:jc w:val="center"/>
        <w:rPr>
          <w:b/>
          <w:bCs/>
        </w:rPr>
      </w:pPr>
      <w:r w:rsidRPr="00B53B64">
        <w:rPr>
          <w:b/>
          <w:bCs/>
        </w:rPr>
        <w:t xml:space="preserve">О бюджете Елизаветинского сельсовета </w:t>
      </w:r>
      <w:proofErr w:type="spellStart"/>
      <w:r w:rsidRPr="00B53B64">
        <w:rPr>
          <w:b/>
          <w:bCs/>
        </w:rPr>
        <w:t>Мокшанского</w:t>
      </w:r>
      <w:proofErr w:type="spellEnd"/>
      <w:r w:rsidRPr="00B53B64">
        <w:rPr>
          <w:b/>
          <w:bCs/>
        </w:rPr>
        <w:t xml:space="preserve"> района Пензенской области на 202</w:t>
      </w:r>
      <w:r>
        <w:rPr>
          <w:b/>
          <w:bCs/>
        </w:rPr>
        <w:t>6</w:t>
      </w:r>
      <w:r w:rsidRPr="00B53B64">
        <w:rPr>
          <w:b/>
          <w:bCs/>
        </w:rPr>
        <w:t xml:space="preserve"> год и на плановый период 202</w:t>
      </w:r>
      <w:r>
        <w:rPr>
          <w:b/>
          <w:bCs/>
        </w:rPr>
        <w:t>7</w:t>
      </w:r>
      <w:r w:rsidRPr="00B53B64">
        <w:rPr>
          <w:b/>
          <w:bCs/>
        </w:rPr>
        <w:t xml:space="preserve"> и 202</w:t>
      </w:r>
      <w:r>
        <w:rPr>
          <w:b/>
          <w:bCs/>
        </w:rPr>
        <w:t>8</w:t>
      </w:r>
      <w:r w:rsidRPr="00B53B64">
        <w:rPr>
          <w:b/>
          <w:bCs/>
        </w:rPr>
        <w:t xml:space="preserve"> годов</w:t>
      </w:r>
    </w:p>
    <w:p w:rsidR="00B53B64" w:rsidRPr="00B53B64" w:rsidRDefault="00B53B64" w:rsidP="00B53B64">
      <w:pPr>
        <w:keepNext/>
        <w:keepLines/>
        <w:widowControl w:val="0"/>
        <w:spacing w:before="200"/>
        <w:jc w:val="both"/>
        <w:outlineLvl w:val="5"/>
      </w:pPr>
      <w:r w:rsidRPr="00B53B64">
        <w:rPr>
          <w:iCs/>
        </w:rPr>
        <w:t xml:space="preserve">  </w:t>
      </w:r>
      <w:r w:rsidRPr="00B53B64">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spacing w:after="120"/>
      </w:pPr>
    </w:p>
    <w:p w:rsidR="00B53B64" w:rsidRPr="00B53B64" w:rsidRDefault="00B53B64" w:rsidP="00B53B64">
      <w:pPr>
        <w:spacing w:after="120"/>
        <w:jc w:val="center"/>
        <w:rPr>
          <w:b/>
        </w:rPr>
      </w:pPr>
      <w:r w:rsidRPr="00B53B64">
        <w:rPr>
          <w:b/>
        </w:rPr>
        <w:t xml:space="preserve">Комитет местного самоуправления Елизаветинского сельсовета </w:t>
      </w:r>
      <w:proofErr w:type="spellStart"/>
      <w:r w:rsidRPr="00B53B64">
        <w:rPr>
          <w:b/>
        </w:rPr>
        <w:t>Мокшанского</w:t>
      </w:r>
      <w:proofErr w:type="spellEnd"/>
      <w:r w:rsidRPr="00B53B64">
        <w:rPr>
          <w:b/>
        </w:rPr>
        <w:t xml:space="preserve"> района Пензенской области решил:</w:t>
      </w:r>
    </w:p>
    <w:p w:rsidR="00B53B64" w:rsidRPr="00B53B64" w:rsidRDefault="00B53B64" w:rsidP="00B53B64">
      <w:pPr>
        <w:keepNext/>
        <w:ind w:left="540" w:firstLine="27"/>
        <w:jc w:val="both"/>
        <w:outlineLvl w:val="3"/>
        <w:rPr>
          <w:b/>
        </w:rPr>
      </w:pPr>
      <w:r w:rsidRPr="00B53B64">
        <w:rPr>
          <w:b/>
        </w:rPr>
        <w:t xml:space="preserve">Статья 1. Основные характеристики бюджета Елизаветинского сельсовета   </w:t>
      </w:r>
      <w:proofErr w:type="spellStart"/>
      <w:r w:rsidRPr="00B53B64">
        <w:rPr>
          <w:b/>
        </w:rPr>
        <w:t>Мокшанского</w:t>
      </w:r>
      <w:proofErr w:type="spellEnd"/>
      <w:r w:rsidRPr="00B53B64">
        <w:rPr>
          <w:b/>
        </w:rPr>
        <w:t xml:space="preserve"> района Пензенской области на 202</w:t>
      </w:r>
      <w:r>
        <w:rPr>
          <w:b/>
        </w:rPr>
        <w:t>6</w:t>
      </w:r>
      <w:r w:rsidRPr="00B53B64">
        <w:rPr>
          <w:b/>
        </w:rPr>
        <w:t xml:space="preserve"> год и на плановый период 202</w:t>
      </w:r>
      <w:r>
        <w:rPr>
          <w:b/>
        </w:rPr>
        <w:t>7 и 2028</w:t>
      </w:r>
      <w:r w:rsidRPr="00B53B64">
        <w:rPr>
          <w:b/>
        </w:rPr>
        <w:t xml:space="preserve"> годов</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1.Утвердить основные характеристики бюджета Елизаветинского сельсовета </w:t>
      </w:r>
      <w:proofErr w:type="spellStart"/>
      <w:r w:rsidRPr="00B53B64">
        <w:t>Мокшанского</w:t>
      </w:r>
      <w:proofErr w:type="spellEnd"/>
      <w:r w:rsidRPr="00B53B64">
        <w:t xml:space="preserve"> района Пензенской области (далее – Елизаветинского сельсовета) на 202</w:t>
      </w:r>
      <w:r>
        <w:t>6</w:t>
      </w:r>
      <w:r w:rsidRPr="00B53B64">
        <w:t xml:space="preserve"> год:</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w:t>
      </w:r>
      <w:r>
        <w:t>кого сельсовета в сумме 3439,285</w:t>
      </w:r>
      <w:r w:rsidRPr="00B53B64">
        <w:t xml:space="preserve">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 xml:space="preserve">2) общий объем расходов бюджета Елизаветинского сельсовета в сумме </w:t>
      </w:r>
      <w:r w:rsidRPr="00B53B64">
        <w:br/>
      </w:r>
      <w:r>
        <w:t>5250,048</w:t>
      </w:r>
      <w:r w:rsidRPr="00B53B64">
        <w:t xml:space="preserve">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w:t>
      </w:r>
      <w:r>
        <w:t xml:space="preserve">та в сумме </w:t>
      </w:r>
      <w:r>
        <w:br/>
        <w:t>1810,763</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5)  верхний предел муниципального внутреннего долга </w:t>
      </w:r>
      <w:proofErr w:type="spellStart"/>
      <w:r w:rsidRPr="00B53B64">
        <w:t>Мокшанского</w:t>
      </w:r>
      <w:proofErr w:type="spellEnd"/>
      <w:r w:rsidRPr="00B53B64">
        <w:t xml:space="preserve"> района на 1 января 202</w:t>
      </w:r>
      <w:r w:rsidR="007B744F">
        <w:t>6</w:t>
      </w:r>
      <w:r w:rsidRPr="00B53B64">
        <w:t xml:space="preserve"> года в сумме 0,0 тыс. рублей.</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2.Утвердить основные характеристики бюджета Елизаветинского сельсовета на плановый период 202</w:t>
      </w:r>
      <w:r w:rsidR="007B744F">
        <w:t>7</w:t>
      </w:r>
      <w:r w:rsidRPr="00B53B64">
        <w:t xml:space="preserve"> и 202</w:t>
      </w:r>
      <w:r w:rsidR="007B744F">
        <w:t>8</w:t>
      </w:r>
      <w:r w:rsidRPr="00B53B64">
        <w:t xml:space="preserve"> годов:</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Елизаветинского сельсовета на 202</w:t>
      </w:r>
      <w:r w:rsidR="007B744F">
        <w:t>7 год в сумме 2983,857</w:t>
      </w:r>
      <w:r w:rsidRPr="00B53B64">
        <w:t xml:space="preserve"> тыс. рублей, на 202</w:t>
      </w:r>
      <w:r w:rsidR="007B744F">
        <w:t>8</w:t>
      </w:r>
      <w:r w:rsidRPr="00B53B64">
        <w:t xml:space="preserve"> год в сумме </w:t>
      </w:r>
      <w:r w:rsidR="007B744F">
        <w:t>2950,875</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2) общий объем расходов бюджета Елизаветинского сельсовета на 202</w:t>
      </w:r>
      <w:r w:rsidR="007B744F">
        <w:t>7</w:t>
      </w:r>
      <w:r w:rsidRPr="00B53B64">
        <w:t xml:space="preserve"> год в сумме </w:t>
      </w:r>
      <w:r w:rsidR="007B744F">
        <w:t>5166,539</w:t>
      </w:r>
      <w:r w:rsidRPr="00B53B64">
        <w:t xml:space="preserve"> тыс. рублей, в и на 202</w:t>
      </w:r>
      <w:r w:rsidR="007B744F">
        <w:t>8</w:t>
      </w:r>
      <w:r w:rsidRPr="00B53B64">
        <w:t xml:space="preserve"> год в </w:t>
      </w:r>
      <w:r w:rsidR="007B744F">
        <w:t>сумме 5498,773</w:t>
      </w:r>
      <w:r w:rsidRPr="00B53B64">
        <w:t xml:space="preserve"> тыс. рублей, в том числе условно утвержденные расходы на 202</w:t>
      </w:r>
      <w:r w:rsidR="007B744F">
        <w:t>7</w:t>
      </w:r>
      <w:r w:rsidRPr="00B53B64">
        <w:t xml:space="preserve"> год в сумме 1</w:t>
      </w:r>
      <w:r w:rsidR="007B744F">
        <w:t>3</w:t>
      </w:r>
      <w:r w:rsidRPr="00B53B64">
        <w:t>0,000 тыс. рублей, и на 202</w:t>
      </w:r>
      <w:r w:rsidR="007B744F">
        <w:t xml:space="preserve">8 год в </w:t>
      </w:r>
      <w:proofErr w:type="gramStart"/>
      <w:r w:rsidR="007B744F">
        <w:t>сумме  26</w:t>
      </w:r>
      <w:r w:rsidRPr="00B53B64">
        <w:t>0</w:t>
      </w:r>
      <w:proofErr w:type="gramEnd"/>
      <w:r w:rsidRPr="00B53B64">
        <w:t>,000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сельсовета на 202</w:t>
      </w:r>
      <w:r w:rsidR="007B744F">
        <w:t>7 год в сумме 2182,682</w:t>
      </w:r>
      <w:r w:rsidRPr="00B53B64">
        <w:t xml:space="preserve"> тыс. рублей и на 202</w:t>
      </w:r>
      <w:r w:rsidR="007B744F">
        <w:t>8</w:t>
      </w:r>
      <w:r w:rsidRPr="00B53B64">
        <w:t xml:space="preserve"> год в сумме </w:t>
      </w:r>
      <w:r w:rsidR="007B744F">
        <w:t>2547,898</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5)  верхний предел муниципального внутреннего долга Елизаветинского сельсовета на 1 января 202</w:t>
      </w:r>
      <w:r w:rsidR="007B744F">
        <w:t>7</w:t>
      </w:r>
      <w:r w:rsidRPr="00B53B64">
        <w:t xml:space="preserve"> года в сумме 0,0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lastRenderedPageBreak/>
        <w:t>3. В настоящем решении применены следующие сокращения:</w:t>
      </w:r>
    </w:p>
    <w:p w:rsidR="00B53B64" w:rsidRPr="00B53B64" w:rsidRDefault="00B53B64" w:rsidP="00B53B64">
      <w:pPr>
        <w:autoSpaceDE w:val="0"/>
        <w:autoSpaceDN w:val="0"/>
        <w:adjustRightInd w:val="0"/>
        <w:ind w:firstLine="426"/>
        <w:jc w:val="both"/>
      </w:pPr>
      <w:r w:rsidRPr="00B53B64">
        <w:t>КБК – код бюджетной классификации,</w:t>
      </w:r>
    </w:p>
    <w:p w:rsidR="00B53B64" w:rsidRPr="00B53B64" w:rsidRDefault="00B53B64" w:rsidP="00B53B64">
      <w:pPr>
        <w:autoSpaceDE w:val="0"/>
        <w:autoSpaceDN w:val="0"/>
        <w:adjustRightInd w:val="0"/>
        <w:ind w:firstLine="426"/>
        <w:jc w:val="both"/>
      </w:pPr>
      <w:r w:rsidRPr="00B53B64">
        <w:t>ГРБС – главный распорядитель бюджетных средств,</w:t>
      </w:r>
    </w:p>
    <w:p w:rsidR="00B53B64" w:rsidRPr="00B53B64" w:rsidRDefault="00B53B64" w:rsidP="00B53B64">
      <w:pPr>
        <w:autoSpaceDE w:val="0"/>
        <w:autoSpaceDN w:val="0"/>
        <w:adjustRightInd w:val="0"/>
        <w:ind w:firstLine="426"/>
        <w:jc w:val="both"/>
      </w:pPr>
      <w:proofErr w:type="spellStart"/>
      <w:r w:rsidRPr="00B53B64">
        <w:t>Рз</w:t>
      </w:r>
      <w:proofErr w:type="spellEnd"/>
      <w:r w:rsidRPr="00B53B64">
        <w:t xml:space="preserve"> – раздел бюджетной классификации,</w:t>
      </w:r>
    </w:p>
    <w:p w:rsidR="00B53B64" w:rsidRPr="00B53B64" w:rsidRDefault="00B53B64" w:rsidP="00B53B64">
      <w:pPr>
        <w:autoSpaceDE w:val="0"/>
        <w:autoSpaceDN w:val="0"/>
        <w:adjustRightInd w:val="0"/>
        <w:ind w:firstLine="426"/>
        <w:jc w:val="both"/>
      </w:pPr>
      <w:r w:rsidRPr="00B53B64">
        <w:t>ПР – подраздел бюджетной классификации,</w:t>
      </w:r>
    </w:p>
    <w:p w:rsidR="00B53B64" w:rsidRPr="00B53B64" w:rsidRDefault="00B53B64" w:rsidP="00B53B64">
      <w:pPr>
        <w:autoSpaceDE w:val="0"/>
        <w:autoSpaceDN w:val="0"/>
        <w:adjustRightInd w:val="0"/>
        <w:ind w:firstLine="426"/>
        <w:jc w:val="both"/>
      </w:pPr>
      <w:r w:rsidRPr="00B53B64">
        <w:t>ЦСР – целевая статья расходов бюджетной классификации,</w:t>
      </w:r>
    </w:p>
    <w:p w:rsidR="00B53B64" w:rsidRPr="00B53B64" w:rsidRDefault="00B53B64" w:rsidP="00B53B64">
      <w:pPr>
        <w:autoSpaceDE w:val="0"/>
        <w:autoSpaceDN w:val="0"/>
        <w:adjustRightInd w:val="0"/>
        <w:ind w:firstLine="426"/>
        <w:jc w:val="both"/>
      </w:pPr>
      <w:r w:rsidRPr="00B53B64">
        <w:t>МП – программное (непрограммное) направление расходов,</w:t>
      </w:r>
    </w:p>
    <w:p w:rsidR="00B53B64" w:rsidRPr="00B53B64" w:rsidRDefault="00B53B64" w:rsidP="00B53B64">
      <w:pPr>
        <w:autoSpaceDE w:val="0"/>
        <w:autoSpaceDN w:val="0"/>
        <w:adjustRightInd w:val="0"/>
        <w:ind w:firstLine="426"/>
        <w:jc w:val="both"/>
      </w:pPr>
      <w:r w:rsidRPr="00B53B64">
        <w:t>ПП – подпрограмма,</w:t>
      </w:r>
    </w:p>
    <w:p w:rsidR="00B53B64" w:rsidRPr="00B53B64" w:rsidRDefault="00B53B64" w:rsidP="00B53B64">
      <w:pPr>
        <w:autoSpaceDE w:val="0"/>
        <w:autoSpaceDN w:val="0"/>
        <w:adjustRightInd w:val="0"/>
        <w:ind w:firstLine="426"/>
        <w:jc w:val="both"/>
      </w:pPr>
      <w:r w:rsidRPr="00B53B64">
        <w:t>ОМ – основное мероприятие,</w:t>
      </w:r>
    </w:p>
    <w:p w:rsidR="00B53B64" w:rsidRPr="00B53B64" w:rsidRDefault="00B53B64" w:rsidP="00B53B64">
      <w:pPr>
        <w:autoSpaceDE w:val="0"/>
        <w:autoSpaceDN w:val="0"/>
        <w:adjustRightInd w:val="0"/>
        <w:ind w:firstLine="426"/>
        <w:jc w:val="both"/>
      </w:pPr>
      <w:r w:rsidRPr="00B53B64">
        <w:t>НР – направление расходов,</w:t>
      </w:r>
    </w:p>
    <w:p w:rsidR="00B53B64" w:rsidRPr="00B53B64" w:rsidRDefault="00B53B64" w:rsidP="00B53B64">
      <w:pPr>
        <w:autoSpaceDE w:val="0"/>
        <w:autoSpaceDN w:val="0"/>
        <w:adjustRightInd w:val="0"/>
        <w:ind w:firstLine="426"/>
        <w:jc w:val="both"/>
      </w:pPr>
      <w:r w:rsidRPr="00B53B64">
        <w:t>ВР – вид расходов бюджетной классификации.</w:t>
      </w:r>
    </w:p>
    <w:p w:rsidR="00B53B64" w:rsidRPr="00B53B64" w:rsidRDefault="00B53B64" w:rsidP="00B53B64">
      <w:pPr>
        <w:keepNext/>
        <w:ind w:firstLine="993"/>
        <w:jc w:val="both"/>
        <w:outlineLvl w:val="3"/>
        <w:rPr>
          <w:b/>
        </w:rPr>
      </w:pPr>
      <w:r w:rsidRPr="00B53B64">
        <w:rPr>
          <w:b/>
        </w:rPr>
        <w:t>Статья 2. Источники финансирования дефицита бюджета Елизаветинского сельсовета на 202</w:t>
      </w:r>
      <w:r w:rsidR="007B744F">
        <w:rPr>
          <w:b/>
        </w:rPr>
        <w:t>6</w:t>
      </w:r>
      <w:r w:rsidRPr="00B53B64">
        <w:rPr>
          <w:b/>
        </w:rPr>
        <w:t xml:space="preserve"> и плановый период 202</w:t>
      </w:r>
      <w:r w:rsidR="007B744F">
        <w:rPr>
          <w:b/>
        </w:rPr>
        <w:t>7</w:t>
      </w:r>
      <w:r w:rsidRPr="00B53B64">
        <w:rPr>
          <w:b/>
        </w:rPr>
        <w:t xml:space="preserve"> и 202</w:t>
      </w:r>
      <w:r w:rsidR="007B744F">
        <w:rPr>
          <w:b/>
        </w:rPr>
        <w:t>8</w:t>
      </w:r>
      <w:r w:rsidRPr="00B53B64">
        <w:rPr>
          <w:b/>
        </w:rPr>
        <w:t xml:space="preserve"> годов</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источники финансирования дефицита бюджета Елизаветинского сельсовета на 202</w:t>
      </w:r>
      <w:r w:rsidR="007B744F">
        <w:t>6</w:t>
      </w:r>
      <w:r w:rsidRPr="00B53B64">
        <w:t xml:space="preserve"> и плановый период 202</w:t>
      </w:r>
      <w:r w:rsidR="007B744F">
        <w:t>7</w:t>
      </w:r>
      <w:r w:rsidRPr="00B53B64">
        <w:t xml:space="preserve"> и 202</w:t>
      </w:r>
      <w:r w:rsidR="007B744F">
        <w:t>8</w:t>
      </w:r>
      <w:r w:rsidRPr="00B53B64">
        <w:t xml:space="preserve"> годов согласно приложению 1 к настоящему решению.</w:t>
      </w:r>
    </w:p>
    <w:p w:rsidR="00B53B64" w:rsidRPr="00B53B64" w:rsidRDefault="00B53B64" w:rsidP="00B53B64">
      <w:pPr>
        <w:keepNext/>
        <w:ind w:firstLine="567"/>
        <w:jc w:val="both"/>
        <w:outlineLvl w:val="3"/>
      </w:pPr>
      <w:r w:rsidRPr="00B53B64">
        <w:rPr>
          <w:b/>
        </w:rPr>
        <w:t>Статья 3. Нормативы зачисления иных неналоговых доходов в бюджет Елизаветинского сельсовета на 202</w:t>
      </w:r>
      <w:r w:rsidR="007B744F">
        <w:rPr>
          <w:b/>
        </w:rPr>
        <w:t>6 и плановый период 2027</w:t>
      </w:r>
      <w:r w:rsidRPr="00B53B64">
        <w:rPr>
          <w:b/>
        </w:rPr>
        <w:t xml:space="preserve"> и 202</w:t>
      </w:r>
      <w:r w:rsidR="007B744F">
        <w:rPr>
          <w:b/>
        </w:rPr>
        <w:t>8</w:t>
      </w:r>
      <w:r w:rsidRPr="00B53B64">
        <w:rPr>
          <w:b/>
        </w:rPr>
        <w:t xml:space="preserve"> годов</w:t>
      </w:r>
      <w:r w:rsidRPr="00B53B64">
        <w:t xml:space="preserve">         </w:t>
      </w:r>
    </w:p>
    <w:p w:rsidR="00B53B64" w:rsidRPr="00B53B64" w:rsidRDefault="00B53B64" w:rsidP="00B53B64">
      <w:pPr>
        <w:keepNext/>
        <w:ind w:firstLine="567"/>
        <w:jc w:val="both"/>
        <w:outlineLvl w:val="3"/>
      </w:pPr>
      <w:r w:rsidRPr="00B53B64">
        <w:t>1.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2 к настоящему решению.</w:t>
      </w:r>
    </w:p>
    <w:p w:rsidR="00B53B64" w:rsidRPr="00B53B64" w:rsidRDefault="00B53B64" w:rsidP="00B53B64">
      <w:pPr>
        <w:tabs>
          <w:tab w:val="num" w:pos="284"/>
        </w:tabs>
        <w:autoSpaceDE w:val="0"/>
        <w:autoSpaceDN w:val="0"/>
        <w:adjustRightInd w:val="0"/>
        <w:ind w:left="-9" w:firstLine="426"/>
        <w:jc w:val="both"/>
        <w:outlineLvl w:val="5"/>
        <w:rPr>
          <w:b/>
        </w:rPr>
      </w:pPr>
      <w:r w:rsidRPr="00B53B64">
        <w:rPr>
          <w:b/>
        </w:rPr>
        <w:t>Статья 4.</w:t>
      </w:r>
      <w:r w:rsidRPr="00B53B64">
        <w:t xml:space="preserve"> </w:t>
      </w:r>
      <w:r w:rsidRPr="00B53B64">
        <w:rPr>
          <w:b/>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B53B64" w:rsidRPr="00B53B64" w:rsidRDefault="00B53B64" w:rsidP="00B53B64">
      <w:pPr>
        <w:tabs>
          <w:tab w:val="left" w:pos="708"/>
        </w:tabs>
        <w:autoSpaceDE w:val="0"/>
        <w:autoSpaceDN w:val="0"/>
        <w:adjustRightInd w:val="0"/>
        <w:spacing w:before="60"/>
        <w:ind w:firstLine="567"/>
        <w:jc w:val="both"/>
        <w:outlineLvl w:val="6"/>
      </w:pPr>
      <w:r w:rsidRPr="00B53B64">
        <w:t>Отказаться от принятия в 202</w:t>
      </w:r>
      <w:r w:rsidR="00454153">
        <w:t>6</w:t>
      </w:r>
      <w:r w:rsidRPr="00B53B64">
        <w:t>-202</w:t>
      </w:r>
      <w:r w:rsidR="00454153">
        <w:t>8</w:t>
      </w:r>
      <w:r w:rsidRPr="00B53B64">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w:t>
      </w:r>
      <w:r w:rsidRPr="00B53B64">
        <w:rPr>
          <w:lang w:eastAsia="ko-KR"/>
        </w:rPr>
        <w:t>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B53B64" w:rsidRPr="00B53B64" w:rsidRDefault="00B53B64" w:rsidP="00B53B64">
      <w:pPr>
        <w:keepNext/>
        <w:ind w:left="142" w:firstLine="425"/>
        <w:jc w:val="both"/>
        <w:outlineLvl w:val="3"/>
        <w:rPr>
          <w:b/>
        </w:rPr>
      </w:pPr>
      <w:r w:rsidRPr="00B53B64">
        <w:rPr>
          <w:b/>
        </w:rPr>
        <w:t xml:space="preserve">Статья 5. Объем межбюджетных трансфертов, получаемых из других бюджетов бюджетной системы Российской Федерации </w:t>
      </w:r>
    </w:p>
    <w:p w:rsidR="00B53B64" w:rsidRPr="00B53B64" w:rsidRDefault="00B53B64" w:rsidP="00B53B64">
      <w:pPr>
        <w:spacing w:after="120"/>
        <w:jc w:val="both"/>
      </w:pPr>
      <w:r w:rsidRPr="00B53B64">
        <w:t xml:space="preserve">        </w:t>
      </w:r>
      <w:r w:rsidRPr="009B6D16">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9B6D16" w:rsidRPr="009B6D16">
        <w:t>6</w:t>
      </w:r>
      <w:r w:rsidRPr="009B6D16">
        <w:t xml:space="preserve">   году в сумме </w:t>
      </w:r>
      <w:r w:rsidR="009B6D16" w:rsidRPr="009B6D16">
        <w:t>2073,</w:t>
      </w:r>
      <w:proofErr w:type="gramStart"/>
      <w:r w:rsidR="009B6D16" w:rsidRPr="009B6D16">
        <w:t>985</w:t>
      </w:r>
      <w:r w:rsidRPr="009B6D16">
        <w:t xml:space="preserve">  тыс.</w:t>
      </w:r>
      <w:proofErr w:type="gramEnd"/>
      <w:r w:rsidRPr="009B6D16">
        <w:t> рублей, в 202</w:t>
      </w:r>
      <w:r w:rsidR="009B6D16" w:rsidRPr="009B6D16">
        <w:t>7</w:t>
      </w:r>
      <w:r w:rsidRPr="009B6D16">
        <w:t xml:space="preserve"> году в сумме </w:t>
      </w:r>
      <w:r w:rsidR="009B6D16" w:rsidRPr="009B6D16">
        <w:t>1458,857</w:t>
      </w:r>
      <w:r w:rsidRPr="009B6D16">
        <w:t xml:space="preserve"> тыс. рублей и в 202</w:t>
      </w:r>
      <w:r w:rsidR="009B6D16" w:rsidRPr="009B6D16">
        <w:t>8</w:t>
      </w:r>
      <w:r w:rsidRPr="009B6D16">
        <w:t xml:space="preserve"> году в сумме </w:t>
      </w:r>
      <w:r w:rsidR="009B6D16" w:rsidRPr="009B6D16">
        <w:t>1396,975</w:t>
      </w:r>
      <w:r w:rsidRPr="009B6D16">
        <w:t xml:space="preserve"> тыс. рублей.</w:t>
      </w:r>
    </w:p>
    <w:p w:rsidR="00B53B64" w:rsidRPr="00B53B64" w:rsidRDefault="00B53B64" w:rsidP="00B53B64">
      <w:pPr>
        <w:keepNext/>
        <w:ind w:firstLine="567"/>
        <w:jc w:val="both"/>
        <w:outlineLvl w:val="3"/>
        <w:rPr>
          <w:b/>
        </w:rPr>
      </w:pPr>
      <w:r w:rsidRPr="00B53B64">
        <w:rPr>
          <w:b/>
        </w:rPr>
        <w:t>Статья 6. Бюджетные ассигнования бюджета Елизаветинского сельсовета на 202</w:t>
      </w:r>
      <w:r w:rsidR="00454153">
        <w:rPr>
          <w:b/>
        </w:rPr>
        <w:t>6</w:t>
      </w:r>
      <w:r w:rsidRPr="00B53B64">
        <w:rPr>
          <w:b/>
        </w:rPr>
        <w:t xml:space="preserve"> год и на плановый период 202</w:t>
      </w:r>
      <w:r w:rsidR="00454153">
        <w:rPr>
          <w:b/>
        </w:rPr>
        <w:t>7</w:t>
      </w:r>
      <w:r w:rsidRPr="00B53B64">
        <w:rPr>
          <w:b/>
        </w:rPr>
        <w:t xml:space="preserve"> и 202</w:t>
      </w:r>
      <w:r w:rsidR="00454153">
        <w:rPr>
          <w:b/>
        </w:rPr>
        <w:t>8</w:t>
      </w:r>
      <w:r w:rsidRPr="00B53B64">
        <w:rPr>
          <w:b/>
        </w:rPr>
        <w:t xml:space="preserve"> годов</w:t>
      </w:r>
    </w:p>
    <w:p w:rsidR="00B53B64" w:rsidRPr="00B53B64" w:rsidRDefault="00B53B64" w:rsidP="00B53B64">
      <w:pPr>
        <w:numPr>
          <w:ilvl w:val="0"/>
          <w:numId w:val="6"/>
        </w:numPr>
        <w:autoSpaceDE w:val="0"/>
        <w:autoSpaceDN w:val="0"/>
        <w:adjustRightInd w:val="0"/>
        <w:spacing w:before="120"/>
        <w:jc w:val="both"/>
        <w:outlineLvl w:val="5"/>
      </w:pPr>
      <w:r w:rsidRPr="00B53B64">
        <w:t>Утвердить:</w:t>
      </w:r>
    </w:p>
    <w:p w:rsidR="00B53B64" w:rsidRPr="00B53B64" w:rsidRDefault="00B53B64" w:rsidP="00B53B64">
      <w:pPr>
        <w:tabs>
          <w:tab w:val="num" w:pos="918"/>
        </w:tabs>
        <w:autoSpaceDE w:val="0"/>
        <w:autoSpaceDN w:val="0"/>
        <w:adjustRightInd w:val="0"/>
        <w:spacing w:before="120"/>
        <w:ind w:left="567"/>
        <w:jc w:val="both"/>
        <w:outlineLvl w:val="5"/>
      </w:pPr>
      <w:r w:rsidRPr="00B53B64">
        <w:t>1) общий объем бюджетных ассигнований на исполнение публичных нормативных обязательств:</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6</w:t>
      </w:r>
      <w:r w:rsidRPr="00B53B64">
        <w:t xml:space="preserve"> год в сумме </w:t>
      </w:r>
      <w:r w:rsidR="00454153">
        <w:t>54153</w:t>
      </w:r>
      <w:r w:rsidRPr="00B53B64">
        <w:t xml:space="preserve"> тыс. рублей;</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7</w:t>
      </w:r>
      <w:r w:rsidRPr="00B53B64">
        <w:t xml:space="preserve"> год в сумме </w:t>
      </w:r>
      <w:r w:rsidR="00454153">
        <w:t>56,322</w:t>
      </w:r>
      <w:r w:rsidRPr="00B53B64">
        <w:t xml:space="preserve"> тыс. рублей;                   </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8</w:t>
      </w:r>
      <w:r w:rsidRPr="00B53B64">
        <w:t xml:space="preserve"> год в сумме </w:t>
      </w:r>
      <w:r w:rsidR="00454153">
        <w:t>58,578</w:t>
      </w:r>
      <w:r w:rsidRPr="00B53B64">
        <w:t xml:space="preserve"> тыс. рублей.</w:t>
      </w:r>
    </w:p>
    <w:p w:rsidR="00B53B64" w:rsidRPr="00B53B64" w:rsidRDefault="00B53B64" w:rsidP="00B53B64">
      <w:pPr>
        <w:ind w:firstLine="567"/>
        <w:jc w:val="both"/>
      </w:pPr>
      <w:r w:rsidRPr="00B53B64">
        <w:t>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4 к настоящему решению;</w:t>
      </w:r>
    </w:p>
    <w:p w:rsidR="00B53B64" w:rsidRPr="00B53B64" w:rsidRDefault="00B53B64" w:rsidP="00B53B64">
      <w:pPr>
        <w:ind w:firstLine="567"/>
        <w:jc w:val="both"/>
      </w:pPr>
      <w:r w:rsidRPr="00B53B64">
        <w:t>3) ведомственную структуру расходов бюджета Елизаветинского сельсовета на 202</w:t>
      </w:r>
      <w:r w:rsidR="00454153">
        <w:t>6</w:t>
      </w:r>
      <w:r w:rsidRPr="00B53B64">
        <w:t xml:space="preserve"> год и на плановый период 202</w:t>
      </w:r>
      <w:r w:rsidR="00454153">
        <w:t>7</w:t>
      </w:r>
      <w:r w:rsidRPr="00B53B64">
        <w:t xml:space="preserve"> и </w:t>
      </w:r>
      <w:proofErr w:type="gramStart"/>
      <w:r w:rsidRPr="00B53B64">
        <w:t>202</w:t>
      </w:r>
      <w:r w:rsidR="00454153">
        <w:t>8</w:t>
      </w:r>
      <w:r w:rsidRPr="00B53B64">
        <w:t xml:space="preserve">  годов</w:t>
      </w:r>
      <w:proofErr w:type="gramEnd"/>
      <w:r w:rsidRPr="00B53B64">
        <w:t xml:space="preserve"> согласно приложению 5 к настоящему решению.</w:t>
      </w:r>
    </w:p>
    <w:p w:rsidR="00B53B64" w:rsidRPr="00B53B64" w:rsidRDefault="00B53B64" w:rsidP="00B53B64">
      <w:pPr>
        <w:ind w:firstLine="567"/>
        <w:jc w:val="both"/>
      </w:pPr>
      <w:r w:rsidRPr="00B53B64">
        <w:lastRenderedPageBreak/>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B53B64">
        <w:t>Мокшанского</w:t>
      </w:r>
      <w:proofErr w:type="spellEnd"/>
      <w:r w:rsidRPr="00B53B64">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B53B64">
        <w:t>электро</w:t>
      </w:r>
      <w:proofErr w:type="spellEnd"/>
      <w:r w:rsidRPr="00B53B64">
        <w:t xml:space="preserve">, тепло, </w:t>
      </w:r>
      <w:proofErr w:type="spellStart"/>
      <w:r w:rsidRPr="00B53B64">
        <w:t>газо</w:t>
      </w:r>
      <w:proofErr w:type="spellEnd"/>
      <w:r w:rsidRPr="00B53B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B53B64" w:rsidRPr="00B53B64" w:rsidRDefault="00B53B64" w:rsidP="00B53B64">
      <w:pPr>
        <w:ind w:firstLine="426"/>
        <w:jc w:val="both"/>
      </w:pPr>
      <w:r w:rsidRPr="00B53B64">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Елизаветинского сельсовета </w:t>
      </w:r>
      <w:proofErr w:type="spellStart"/>
      <w:r w:rsidRPr="00B53B64">
        <w:t>Мокшанского</w:t>
      </w:r>
      <w:proofErr w:type="spellEnd"/>
      <w:r w:rsidRPr="00B53B64">
        <w:t xml:space="preserve"> района в порядке, установленном администрацией Елизаветинского сельсовета </w:t>
      </w:r>
      <w:proofErr w:type="spellStart"/>
      <w:r w:rsidRPr="00B53B64">
        <w:t>Мокшанского</w:t>
      </w:r>
      <w:proofErr w:type="spellEnd"/>
      <w:r w:rsidRPr="00B53B64">
        <w:t xml:space="preserve"> района.</w:t>
      </w:r>
    </w:p>
    <w:p w:rsidR="00B53B64" w:rsidRPr="00B53B64" w:rsidRDefault="00B53B64" w:rsidP="00B53B64">
      <w:pPr>
        <w:ind w:firstLine="426"/>
        <w:jc w:val="both"/>
      </w:pPr>
      <w:r w:rsidRPr="00B53B64">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B53B64">
        <w:t>Мокшанского</w:t>
      </w:r>
      <w:proofErr w:type="spellEnd"/>
      <w:r w:rsidRPr="00B53B64">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B53B64">
        <w:t>электро</w:t>
      </w:r>
      <w:proofErr w:type="spellEnd"/>
      <w:r w:rsidRPr="00B53B64">
        <w:t xml:space="preserve">, тепло, </w:t>
      </w:r>
      <w:proofErr w:type="spellStart"/>
      <w:r w:rsidRPr="00B53B64">
        <w:t>газо</w:t>
      </w:r>
      <w:proofErr w:type="spellEnd"/>
      <w:r w:rsidRPr="00B53B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B53B64" w:rsidRPr="00B53B64" w:rsidRDefault="00B53B64" w:rsidP="00B53B64">
      <w:pPr>
        <w:keepNext/>
        <w:ind w:firstLine="567"/>
        <w:jc w:val="both"/>
        <w:outlineLvl w:val="3"/>
        <w:rPr>
          <w:b/>
        </w:rPr>
      </w:pPr>
      <w:r w:rsidRPr="00B53B64">
        <w:rPr>
          <w:b/>
        </w:rPr>
        <w:t>Статья 7. Объем межбюджетных трансфертов, предоставляемых другим бюджетам бюджетной системы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объем межбюджетных трансфертов, предоставляемых другим бюджетам бюджетной системы Российской Федерации в 202</w:t>
      </w:r>
      <w:r w:rsidR="00454153">
        <w:t>6</w:t>
      </w:r>
      <w:r w:rsidRPr="00B53B64">
        <w:t xml:space="preserve"> году в сумме 247,200 </w:t>
      </w:r>
      <w:proofErr w:type="spellStart"/>
      <w:r w:rsidRPr="00B53B64">
        <w:t>тыс.рублей</w:t>
      </w:r>
      <w:proofErr w:type="spellEnd"/>
      <w:r w:rsidRPr="00B53B64">
        <w:t xml:space="preserve">, в 2026 году в сумме 244,600 тыс. рублей, в 2027 году в сумме </w:t>
      </w:r>
      <w:r w:rsidR="00454153">
        <w:t>244,600</w:t>
      </w:r>
      <w:r w:rsidRPr="00B53B64">
        <w:t xml:space="preserve"> тыс. рублей.</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2.  Утвердить распределение иных межбюджетных трансфертов на 202</w:t>
      </w:r>
      <w:r w:rsidR="00454153">
        <w:t>6</w:t>
      </w:r>
      <w:r w:rsidRPr="00B53B64">
        <w:t xml:space="preserve"> и планов</w:t>
      </w:r>
      <w:r w:rsidR="00454153">
        <w:t>ый период 2027</w:t>
      </w:r>
      <w:r w:rsidRPr="00B53B64">
        <w:t xml:space="preserve"> и 202</w:t>
      </w:r>
      <w:r w:rsidR="00454153">
        <w:t>8</w:t>
      </w:r>
      <w:r w:rsidRPr="00B53B64">
        <w:t xml:space="preserve"> годов, предоставляемых из бюджета Елизаветинского сельсовета другим бюджетам бюджетной системы Российской Федерации согласно приложению 6 к настоящему решению.</w:t>
      </w:r>
    </w:p>
    <w:p w:rsidR="00B53B64" w:rsidRPr="00B53B64" w:rsidRDefault="00B53B64" w:rsidP="00B53B64">
      <w:pPr>
        <w:keepNext/>
        <w:jc w:val="both"/>
        <w:outlineLvl w:val="3"/>
        <w:rPr>
          <w:b/>
        </w:rPr>
      </w:pPr>
      <w:r w:rsidRPr="00B53B64">
        <w:rPr>
          <w:b/>
        </w:rPr>
        <w:t xml:space="preserve">        Статья 8. Бюджетные ассигнования муниципального дорожного фонда Елизаветинского сельсовета на 202</w:t>
      </w:r>
      <w:r w:rsidR="00454153">
        <w:rPr>
          <w:b/>
        </w:rPr>
        <w:t>6</w:t>
      </w:r>
      <w:r w:rsidRPr="00B53B64">
        <w:rPr>
          <w:b/>
        </w:rPr>
        <w:t xml:space="preserve"> год и на плановый период 202</w:t>
      </w:r>
      <w:r w:rsidR="00454153">
        <w:rPr>
          <w:b/>
        </w:rPr>
        <w:t>7</w:t>
      </w:r>
      <w:r w:rsidRPr="00B53B64">
        <w:rPr>
          <w:b/>
        </w:rPr>
        <w:t xml:space="preserve"> и 202</w:t>
      </w:r>
      <w:r w:rsidR="00454153">
        <w:rPr>
          <w:b/>
        </w:rPr>
        <w:t>8</w:t>
      </w:r>
      <w:r w:rsidRPr="00B53B64">
        <w:rPr>
          <w:b/>
        </w:rPr>
        <w:t xml:space="preserve"> годов</w:t>
      </w:r>
    </w:p>
    <w:p w:rsidR="00B53B64" w:rsidRPr="00B53B64" w:rsidRDefault="00B53B64" w:rsidP="00B53B64">
      <w:pPr>
        <w:keepNext/>
        <w:ind w:firstLine="645"/>
        <w:jc w:val="both"/>
        <w:outlineLvl w:val="3"/>
      </w:pPr>
      <w:r w:rsidRPr="00B53B64">
        <w:rPr>
          <w:b/>
        </w:rPr>
        <w:t xml:space="preserve">      </w:t>
      </w:r>
      <w:r w:rsidRPr="00B53B64">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w:t>
      </w:r>
    </w:p>
    <w:p w:rsidR="00B53B64" w:rsidRPr="00B53B64" w:rsidRDefault="00454153" w:rsidP="00B53B64">
      <w:pPr>
        <w:tabs>
          <w:tab w:val="num" w:pos="918"/>
        </w:tabs>
        <w:autoSpaceDE w:val="0"/>
        <w:autoSpaceDN w:val="0"/>
        <w:adjustRightInd w:val="0"/>
        <w:spacing w:before="120"/>
        <w:ind w:left="-9" w:firstLine="567"/>
        <w:jc w:val="both"/>
        <w:outlineLvl w:val="5"/>
      </w:pPr>
      <w:r>
        <w:t>- на 2026</w:t>
      </w:r>
      <w:r w:rsidR="00B53B64" w:rsidRPr="00B53B64">
        <w:t xml:space="preserve"> год в сумме </w:t>
      </w:r>
      <w:r>
        <w:t>465,300</w:t>
      </w:r>
      <w:r w:rsidR="00B53B64" w:rsidRPr="00B53B64">
        <w:t xml:space="preserve"> </w:t>
      </w:r>
      <w:proofErr w:type="spellStart"/>
      <w:r w:rsidR="00B53B64" w:rsidRPr="00B53B64">
        <w:t>тыс.рублей</w:t>
      </w:r>
      <w:proofErr w:type="spellEnd"/>
      <w:r w:rsidR="00B53B64" w:rsidRPr="00B53B64">
        <w:t xml:space="preserve">,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на 202</w:t>
      </w:r>
      <w:r w:rsidR="00454153">
        <w:t>7</w:t>
      </w:r>
      <w:r w:rsidRPr="00B53B64">
        <w:t xml:space="preserve"> год в сумме </w:t>
      </w:r>
      <w:r w:rsidR="00454153">
        <w:t>623,000</w:t>
      </w:r>
      <w:r w:rsidRPr="00B53B64">
        <w:t xml:space="preserve"> </w:t>
      </w:r>
      <w:proofErr w:type="spellStart"/>
      <w:r w:rsidRPr="00B53B64">
        <w:t>тыс.рублей</w:t>
      </w:r>
      <w:proofErr w:type="spellEnd"/>
      <w:r w:rsidRPr="00B53B64">
        <w:t xml:space="preserve">,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на 202</w:t>
      </w:r>
      <w:r w:rsidR="00454153">
        <w:t>8</w:t>
      </w:r>
      <w:r w:rsidRPr="00B53B64">
        <w:t xml:space="preserve"> год в сумме </w:t>
      </w:r>
      <w:r w:rsidR="00454153">
        <w:t>649,900</w:t>
      </w:r>
      <w:r w:rsidRPr="00B53B64">
        <w:t xml:space="preserve"> </w:t>
      </w:r>
      <w:proofErr w:type="spellStart"/>
      <w:r w:rsidRPr="00B53B64">
        <w:t>тыс.рублей</w:t>
      </w:r>
      <w:proofErr w:type="spellEnd"/>
      <w:r w:rsidRPr="00B53B64">
        <w:t>.</w:t>
      </w:r>
      <w:r w:rsidRPr="00B53B64">
        <w:rPr>
          <w:b/>
        </w:rPr>
        <w:t xml:space="preserve"> </w:t>
      </w:r>
    </w:p>
    <w:p w:rsidR="00B53B64" w:rsidRPr="00B53B64" w:rsidRDefault="00B53B64" w:rsidP="00B53B64">
      <w:pPr>
        <w:tabs>
          <w:tab w:val="num" w:pos="918"/>
        </w:tabs>
        <w:autoSpaceDE w:val="0"/>
        <w:autoSpaceDN w:val="0"/>
        <w:adjustRightInd w:val="0"/>
        <w:ind w:left="-9" w:firstLine="567"/>
        <w:jc w:val="both"/>
        <w:outlineLvl w:val="5"/>
      </w:pPr>
      <w:r w:rsidRPr="00B53B64">
        <w:t xml:space="preserve">2. Установить, что за счет бюджетных ассигнований муниципального дорожного фонда Елизаветинского сельсовета производится финансирование мероприятий в соответствии с решением Комитета местного самоуправления Елизаветинского сельсовета от 23.01.2014 № 366-144/5 «О создании муниципального дорожного фонда Елизаветинского сельсовета </w:t>
      </w:r>
      <w:proofErr w:type="spellStart"/>
      <w:r w:rsidRPr="00B53B64">
        <w:t>Мокшанского</w:t>
      </w:r>
      <w:proofErr w:type="spellEnd"/>
      <w:r w:rsidRPr="00B53B64">
        <w:t xml:space="preserve"> района Пензенской области» в 202</w:t>
      </w:r>
      <w:r w:rsidR="00454153">
        <w:t>6</w:t>
      </w:r>
      <w:r w:rsidRPr="00B53B64">
        <w:t xml:space="preserve"> году в объеме </w:t>
      </w:r>
      <w:r w:rsidR="00454153">
        <w:t>465,300</w:t>
      </w:r>
      <w:r w:rsidRPr="00B53B64">
        <w:t xml:space="preserve"> </w:t>
      </w:r>
      <w:proofErr w:type="spellStart"/>
      <w:r w:rsidRPr="00B53B64">
        <w:t>тыс.рублей</w:t>
      </w:r>
      <w:proofErr w:type="spellEnd"/>
      <w:r w:rsidRPr="00B53B64">
        <w:t>, в 202</w:t>
      </w:r>
      <w:r w:rsidR="00454153">
        <w:t>7 году в объеме 623,000</w:t>
      </w:r>
      <w:r w:rsidRPr="00B53B64">
        <w:t xml:space="preserve"> </w:t>
      </w:r>
      <w:proofErr w:type="spellStart"/>
      <w:r w:rsidRPr="00B53B64">
        <w:t>тыс.рублей</w:t>
      </w:r>
      <w:proofErr w:type="spellEnd"/>
      <w:r w:rsidRPr="00B53B64">
        <w:t>, в 202</w:t>
      </w:r>
      <w:r w:rsidR="00454153">
        <w:t>8</w:t>
      </w:r>
      <w:r w:rsidRPr="00B53B64">
        <w:t xml:space="preserve"> году в объеме </w:t>
      </w:r>
      <w:r w:rsidR="00454153">
        <w:t>649,900</w:t>
      </w:r>
      <w:r w:rsidRPr="00B53B64">
        <w:t xml:space="preserve"> </w:t>
      </w:r>
      <w:proofErr w:type="spellStart"/>
      <w:r w:rsidRPr="00B53B64">
        <w:t>тыс.рублей</w:t>
      </w:r>
      <w:proofErr w:type="spellEnd"/>
      <w:r w:rsidRPr="00B53B64">
        <w:t>.</w:t>
      </w:r>
    </w:p>
    <w:p w:rsidR="00B53B64" w:rsidRPr="00B53B64" w:rsidRDefault="00B53B64" w:rsidP="00B53B64">
      <w:pPr>
        <w:keepNext/>
        <w:ind w:firstLine="645"/>
        <w:jc w:val="both"/>
        <w:outlineLvl w:val="3"/>
      </w:pPr>
    </w:p>
    <w:p w:rsidR="00B53B64" w:rsidRPr="00B53B64" w:rsidRDefault="00B53B64" w:rsidP="00B53B64">
      <w:pPr>
        <w:keepNext/>
        <w:ind w:firstLine="483"/>
        <w:jc w:val="both"/>
        <w:outlineLvl w:val="3"/>
        <w:rPr>
          <w:b/>
        </w:rPr>
      </w:pPr>
      <w:r w:rsidRPr="00B53B64">
        <w:rPr>
          <w:b/>
        </w:rPr>
        <w:t>Статья 9. Муниципальные внутренние заимствования Елизаветинского сельсовета, муниципальный внутренний долг Елизаветинского сельсовета и предоставление муниципальных гарантий Елизаветинского сельсовета в валюте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Программу муниципальных внутренних заимствований Елизаветинского сельсовета на 202</w:t>
      </w:r>
      <w:r w:rsidR="00454153">
        <w:t>6</w:t>
      </w:r>
      <w:r w:rsidRPr="00B53B64">
        <w:t xml:space="preserve"> и плановый период 202</w:t>
      </w:r>
      <w:r w:rsidR="00454153">
        <w:t>7</w:t>
      </w:r>
      <w:r w:rsidRPr="00B53B64">
        <w:t xml:space="preserve"> и 202</w:t>
      </w:r>
      <w:r w:rsidR="00454153">
        <w:t>8</w:t>
      </w:r>
      <w:r w:rsidRPr="00B53B64">
        <w:t xml:space="preserve"> годов согласно приложению 7 к настоящему решению.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2. </w:t>
      </w:r>
      <w:proofErr w:type="gramStart"/>
      <w:r w:rsidRPr="00B53B64">
        <w:t>Установить</w:t>
      </w:r>
      <w:proofErr w:type="gramEnd"/>
      <w:r w:rsidRPr="00B53B64">
        <w:t xml:space="preserve"> что верхний предел муниципального внутреннего долга Елизаветинского сельсовета по муниципальным гарантиям в валюте Российской Федерации на 1 января 202</w:t>
      </w:r>
      <w:r w:rsidR="00454153">
        <w:t>7</w:t>
      </w:r>
      <w:r w:rsidRPr="00B53B64">
        <w:t xml:space="preserve"> года, на 1 января 202</w:t>
      </w:r>
      <w:r w:rsidR="00454153">
        <w:t>8</w:t>
      </w:r>
      <w:r w:rsidRPr="00B53B64">
        <w:t xml:space="preserve"> года, на 1 января 202</w:t>
      </w:r>
      <w:r w:rsidR="00454153">
        <w:t>9</w:t>
      </w:r>
      <w:r w:rsidRPr="00B53B64">
        <w:t xml:space="preserve"> года соответствует нулевому значению.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3. Утвердить, что объем расходов на обслуживание муниципального долга Елизаветинского сельсовета на 202</w:t>
      </w:r>
      <w:r w:rsidR="00454153">
        <w:t>6</w:t>
      </w:r>
      <w:r w:rsidRPr="00B53B64">
        <w:t xml:space="preserve"> год, на 202</w:t>
      </w:r>
      <w:r w:rsidR="00454153">
        <w:t>7</w:t>
      </w:r>
      <w:r w:rsidRPr="00B53B64">
        <w:t xml:space="preserve"> год и на 202</w:t>
      </w:r>
      <w:r w:rsidR="00454153">
        <w:t>8</w:t>
      </w:r>
      <w:r w:rsidRPr="00B53B64">
        <w:t xml:space="preserve"> год соответствует нулевому значению.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4. Утвердить Программу муниципальных гарантий Елизаветинского сельсовета в валюте Российской Федерации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8 к настоящему решению.</w:t>
      </w:r>
    </w:p>
    <w:p w:rsidR="00B53B64" w:rsidRPr="00B53B64" w:rsidRDefault="00B53B64" w:rsidP="00B53B64">
      <w:pPr>
        <w:tabs>
          <w:tab w:val="left" w:pos="708"/>
          <w:tab w:val="num" w:pos="918"/>
        </w:tabs>
        <w:autoSpaceDE w:val="0"/>
        <w:autoSpaceDN w:val="0"/>
        <w:adjustRightInd w:val="0"/>
        <w:spacing w:before="120"/>
        <w:ind w:firstLine="567"/>
        <w:jc w:val="both"/>
        <w:outlineLvl w:val="5"/>
      </w:pPr>
      <w:r w:rsidRPr="00B53B64">
        <w:t>5. Установить, что в 202</w:t>
      </w:r>
      <w:r w:rsidR="00454153">
        <w:t>6</w:t>
      </w:r>
      <w:r w:rsidRPr="00B53B64">
        <w:t xml:space="preserve"> году и в плановом периоде 202</w:t>
      </w:r>
      <w:r w:rsidR="00454153">
        <w:t>7</w:t>
      </w:r>
      <w:r w:rsidRPr="00B53B64">
        <w:t xml:space="preserve"> и 202</w:t>
      </w:r>
      <w:r w:rsidR="00454153">
        <w:t>8</w:t>
      </w:r>
      <w:r w:rsidRPr="00B53B64">
        <w:t xml:space="preserve"> годов муниципальные гарантии Елизаветинского сельсовета не предоставляются.</w:t>
      </w:r>
    </w:p>
    <w:p w:rsidR="00B53B64" w:rsidRPr="00B53B64" w:rsidRDefault="00B53B64" w:rsidP="00B53B64">
      <w:pPr>
        <w:tabs>
          <w:tab w:val="left" w:pos="708"/>
          <w:tab w:val="num" w:pos="918"/>
        </w:tabs>
        <w:autoSpaceDE w:val="0"/>
        <w:autoSpaceDN w:val="0"/>
        <w:adjustRightInd w:val="0"/>
        <w:spacing w:before="120"/>
        <w:ind w:firstLine="567"/>
        <w:jc w:val="both"/>
        <w:outlineLvl w:val="5"/>
      </w:pPr>
      <w:r w:rsidRPr="00B53B64">
        <w:t>6. Утвердить общий объем бюджетных ассигнований на исполнение муниципальных гарантий Елизаветинского сельсовета по возможным гарантийным случаям на 202</w:t>
      </w:r>
      <w:r w:rsidR="00454153">
        <w:t>6</w:t>
      </w:r>
      <w:r w:rsidRPr="00B53B64">
        <w:t xml:space="preserve"> год сумме 0,0 тыс. рублей, на 202</w:t>
      </w:r>
      <w:r w:rsidR="00454153">
        <w:t>7</w:t>
      </w:r>
      <w:r w:rsidRPr="00B53B64">
        <w:t xml:space="preserve"> год в сумме 0,0 тыс. рублей, на 202</w:t>
      </w:r>
      <w:r w:rsidR="00454153">
        <w:t>8</w:t>
      </w:r>
      <w:r w:rsidRPr="00B53B64">
        <w:t xml:space="preserve"> год сумме 0,0 тыс. рублей.</w:t>
      </w:r>
    </w:p>
    <w:p w:rsidR="00B53B64" w:rsidRPr="00B53B64" w:rsidRDefault="00B53B64" w:rsidP="00B53B64">
      <w:pPr>
        <w:ind w:firstLine="514"/>
        <w:jc w:val="both"/>
      </w:pPr>
      <w:r w:rsidRPr="00B53B64">
        <w:t>7. Администрация Елизаветинского сельсовета является органом, уполномоченным на привлечение от имени Елизаветинского сельсовета муниципальных заимствований.</w:t>
      </w:r>
    </w:p>
    <w:p w:rsidR="00B53B64" w:rsidRPr="00B53B64" w:rsidRDefault="00B53B64" w:rsidP="00B53B64">
      <w:pPr>
        <w:ind w:firstLine="514"/>
        <w:jc w:val="both"/>
      </w:pPr>
      <w:r w:rsidRPr="00B53B64">
        <w:rPr>
          <w:b/>
          <w:bCs/>
        </w:rPr>
        <w:t xml:space="preserve"> Статья 10. 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B53B64">
        <w:rPr>
          <w:b/>
          <w:bCs/>
        </w:rPr>
        <w:t>Мокшанскогого</w:t>
      </w:r>
      <w:proofErr w:type="spellEnd"/>
      <w:r w:rsidRPr="00B53B64">
        <w:rPr>
          <w:b/>
          <w:bCs/>
        </w:rPr>
        <w:t xml:space="preserve"> района Пензенской области</w:t>
      </w:r>
    </w:p>
    <w:p w:rsidR="00B53B64" w:rsidRPr="00B53B64" w:rsidRDefault="00B53B64" w:rsidP="00B53B64">
      <w:pPr>
        <w:ind w:firstLine="514"/>
        <w:jc w:val="both"/>
      </w:pPr>
      <w:r w:rsidRPr="00B53B64">
        <w:t>1. Установить, что в 202</w:t>
      </w:r>
      <w:r w:rsidR="00454153">
        <w:t>6 году и в плановый период 2027</w:t>
      </w:r>
      <w:r w:rsidRPr="00B53B64">
        <w:t xml:space="preserve"> и 202</w:t>
      </w:r>
      <w:r w:rsidR="00454153">
        <w:t>8</w:t>
      </w:r>
      <w:r w:rsidRPr="00B53B64">
        <w:t xml:space="preserve"> годов денежные обязательства (задолженность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w:t>
      </w:r>
    </w:p>
    <w:p w:rsidR="00B53B64" w:rsidRPr="00B53B64" w:rsidRDefault="00B53B64" w:rsidP="00B53B64">
      <w:pPr>
        <w:ind w:firstLine="514"/>
        <w:jc w:val="both"/>
      </w:pPr>
      <w:r w:rsidRPr="00B53B64">
        <w:t xml:space="preserve">2. Основные условия урегулирования денежных обязательств (задолженности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w:t>
      </w:r>
    </w:p>
    <w:p w:rsidR="00B53B64" w:rsidRPr="00B53B64" w:rsidRDefault="00B53B64" w:rsidP="00B53B64">
      <w:pPr>
        <w:ind w:firstLine="514"/>
        <w:jc w:val="both"/>
      </w:pPr>
      <w:r w:rsidRPr="00B53B64">
        <w:t xml:space="preserve">1)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осуществляется на срок не более одного года;</w:t>
      </w:r>
    </w:p>
    <w:p w:rsidR="00B53B64" w:rsidRPr="00B53B64" w:rsidRDefault="00B53B64" w:rsidP="00B53B64">
      <w:pPr>
        <w:ind w:firstLine="514"/>
        <w:jc w:val="both"/>
      </w:pPr>
      <w:r w:rsidRPr="00B53B64">
        <w:t xml:space="preserve">2) за реструктуризацию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взимается плата.</w:t>
      </w:r>
    </w:p>
    <w:p w:rsidR="00B53B64" w:rsidRPr="00B53B64" w:rsidRDefault="00B53B64" w:rsidP="00B53B64">
      <w:pPr>
        <w:ind w:firstLine="514"/>
        <w:jc w:val="both"/>
      </w:pPr>
      <w:r w:rsidRPr="00B53B64">
        <w:t>3. Правила (основания, условия и порядок) реструктуризации в 202</w:t>
      </w:r>
      <w:r w:rsidR="00454153">
        <w:t>6</w:t>
      </w:r>
      <w:r w:rsidRPr="00B53B64">
        <w:t xml:space="preserve"> году и в плановый период 202</w:t>
      </w:r>
      <w:r w:rsidR="00454153">
        <w:t>7</w:t>
      </w:r>
      <w:r w:rsidRPr="00B53B64">
        <w:t xml:space="preserve"> и 202</w:t>
      </w:r>
      <w:r w:rsidR="00454153">
        <w:t>8</w:t>
      </w:r>
      <w:r w:rsidRPr="00B53B64">
        <w:t xml:space="preserve"> годов денежных обязательств (задолженности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устанавливаются постановлением администрации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ind w:firstLine="514"/>
        <w:jc w:val="both"/>
      </w:pPr>
      <w:r w:rsidRPr="00B53B64">
        <w:t xml:space="preserve">4.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 </w:t>
      </w:r>
      <w:r w:rsidRPr="00B53B64">
        <w:t>в 202</w:t>
      </w:r>
      <w:r w:rsidR="00454153">
        <w:t>6</w:t>
      </w:r>
      <w:r w:rsidRPr="00B53B64">
        <w:t xml:space="preserve"> году и в плановый период 202</w:t>
      </w:r>
      <w:r w:rsidR="00454153">
        <w:t>7</w:t>
      </w:r>
      <w:r w:rsidRPr="00B53B64">
        <w:t xml:space="preserve"> и 202</w:t>
      </w:r>
      <w:r w:rsidR="00454153">
        <w:t>8</w:t>
      </w:r>
      <w:r w:rsidRPr="00B53B64">
        <w:t xml:space="preserve"> годов осуществляется администрацией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keepNext/>
        <w:jc w:val="both"/>
        <w:outlineLvl w:val="3"/>
        <w:rPr>
          <w:b/>
        </w:rPr>
      </w:pPr>
      <w:r w:rsidRPr="00B53B64">
        <w:rPr>
          <w:b/>
        </w:rPr>
        <w:lastRenderedPageBreak/>
        <w:t xml:space="preserve">   </w:t>
      </w:r>
      <w:r w:rsidRPr="00B53B64">
        <w:rPr>
          <w:b/>
          <w:lang w:val="en-US"/>
        </w:rPr>
        <w:t>C</w:t>
      </w:r>
      <w:proofErr w:type="spellStart"/>
      <w:r w:rsidRPr="00B53B64">
        <w:rPr>
          <w:b/>
        </w:rPr>
        <w:t>татья</w:t>
      </w:r>
      <w:proofErr w:type="spellEnd"/>
      <w:r w:rsidRPr="00B53B64">
        <w:rPr>
          <w:b/>
        </w:rPr>
        <w:t xml:space="preserve"> 11.  Особенности исполнения бюджета Елизаветинского сельсовета в 202</w:t>
      </w:r>
      <w:r w:rsidR="00454153">
        <w:rPr>
          <w:b/>
        </w:rPr>
        <w:t>6</w:t>
      </w:r>
      <w:r w:rsidRPr="00B53B64">
        <w:rPr>
          <w:b/>
        </w:rPr>
        <w:t xml:space="preserve"> году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1. Установить, что расходы бюджета Елизаветинского сельсовета финансируются по мере фактического поступления доходов и источников финансирования дефицита в бюджет Елизаветинского сельсовета </w:t>
      </w:r>
      <w:proofErr w:type="spellStart"/>
      <w:r w:rsidRPr="00B53B64">
        <w:t>Мокшанского</w:t>
      </w:r>
      <w:proofErr w:type="spellEnd"/>
      <w:r w:rsidRPr="00B53B64">
        <w:t xml:space="preserve"> района.</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Установить, что в первоочередном порядке из бюджета Елизаветинского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на оплату коммунальных платежей; на проведение выборов и референдумов, а также расходы из резервного фонда администрации Елизаветинского сельсовета и расходы по погашению муниципального долга Елизаветинского сельсовета.</w:t>
      </w:r>
    </w:p>
    <w:p w:rsidR="00B53B64" w:rsidRPr="00B53B64" w:rsidRDefault="00B53B64" w:rsidP="00B53B64">
      <w:pPr>
        <w:shd w:val="clear" w:color="auto" w:fill="FFFFFF"/>
        <w:ind w:firstLine="567"/>
        <w:jc w:val="both"/>
        <w:rPr>
          <w:color w:val="222222"/>
        </w:rPr>
      </w:pPr>
      <w:r w:rsidRPr="00B53B64">
        <w:t xml:space="preserve">2. </w:t>
      </w:r>
      <w:r w:rsidRPr="00B53B64">
        <w:rPr>
          <w:color w:val="000000"/>
        </w:rPr>
        <w:t xml:space="preserve">Получатели средств бюджета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за счет средств бюджета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B53B64" w:rsidRPr="00B53B64" w:rsidRDefault="00B53B64" w:rsidP="00B53B64">
      <w:pPr>
        <w:shd w:val="clear" w:color="auto" w:fill="FFFFFF"/>
        <w:ind w:firstLine="567"/>
        <w:jc w:val="both"/>
        <w:rPr>
          <w:color w:val="222222"/>
        </w:rPr>
      </w:pPr>
      <w:r w:rsidRPr="00B53B64">
        <w:rPr>
          <w:color w:val="000000"/>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B53B64">
        <w:rPr>
          <w:color w:val="000000"/>
        </w:rPr>
        <w:t>Мокшанского</w:t>
      </w:r>
      <w:proofErr w:type="spellEnd"/>
      <w:r w:rsidRPr="00B53B64">
        <w:rPr>
          <w:color w:val="000000"/>
        </w:rPr>
        <w:t xml:space="preserve"> района и бюджетов поселений </w:t>
      </w:r>
      <w:proofErr w:type="spellStart"/>
      <w:r w:rsidRPr="00B53B64">
        <w:rPr>
          <w:color w:val="000000"/>
        </w:rPr>
        <w:t>Мокшанского</w:t>
      </w:r>
      <w:proofErr w:type="spellEnd"/>
      <w:r w:rsidRPr="00B53B64">
        <w:rPr>
          <w:color w:val="000000"/>
        </w:rPr>
        <w:t xml:space="preserve"> района по расходам, утвержденным приказом финансового управления администрации </w:t>
      </w:r>
      <w:proofErr w:type="spellStart"/>
      <w:r w:rsidRPr="00B53B64">
        <w:rPr>
          <w:color w:val="000000"/>
        </w:rPr>
        <w:t>Мокшанского</w:t>
      </w:r>
      <w:proofErr w:type="spellEnd"/>
      <w:r w:rsidRPr="00B53B64">
        <w:rPr>
          <w:color w:val="000000"/>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w:t>
      </w:r>
    </w:p>
    <w:p w:rsidR="00B53B64" w:rsidRPr="00B53B64" w:rsidRDefault="00B53B64" w:rsidP="00B53B64">
      <w:pPr>
        <w:shd w:val="clear" w:color="auto" w:fill="FFFFFF"/>
        <w:ind w:firstLine="567"/>
        <w:jc w:val="both"/>
        <w:rPr>
          <w:color w:val="222222"/>
        </w:rPr>
      </w:pPr>
      <w:r w:rsidRPr="00B53B64">
        <w:rPr>
          <w:color w:val="000000"/>
        </w:rPr>
        <w:t>2) в размере до 100 процентов суммы договора (контракта):  </w:t>
      </w:r>
    </w:p>
    <w:p w:rsidR="00B53B64" w:rsidRPr="00B53B64" w:rsidRDefault="00B53B64" w:rsidP="00B53B64">
      <w:pPr>
        <w:shd w:val="clear" w:color="auto" w:fill="FFFFFF"/>
        <w:ind w:firstLine="567"/>
        <w:jc w:val="both"/>
        <w:rPr>
          <w:color w:val="000000"/>
        </w:rPr>
      </w:pPr>
      <w:r w:rsidRPr="00B53B64">
        <w:rPr>
          <w:color w:val="000000"/>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B53B64" w:rsidRPr="00B53B64" w:rsidRDefault="00B53B64" w:rsidP="00B53B64">
      <w:pPr>
        <w:shd w:val="clear" w:color="auto" w:fill="FFFFFF"/>
        <w:ind w:firstLine="567"/>
        <w:jc w:val="both"/>
        <w:rPr>
          <w:color w:val="000000"/>
        </w:rPr>
      </w:pPr>
      <w:r w:rsidRPr="00B53B64">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lastRenderedPageBreak/>
        <w:t xml:space="preserve">3) в размере до 30 процентов суммы договора (контракта), но не </w:t>
      </w:r>
      <w:proofErr w:type="gramStart"/>
      <w:r w:rsidRPr="00B53B64">
        <w:t>более  лимитов</w:t>
      </w:r>
      <w:proofErr w:type="gramEnd"/>
      <w:r w:rsidRPr="00B53B64">
        <w:t xml:space="preserve"> бюджетных обязательств, доведенных на 202</w:t>
      </w:r>
      <w:r w:rsidR="00454153">
        <w:t>6</w:t>
      </w:r>
      <w:r w:rsidRPr="00B53B64">
        <w:t xml:space="preserve"> год, подлежащих исполнению за счет средств бюджета Елизаветинского сельсовета  в 202</w:t>
      </w:r>
      <w:r w:rsidR="00454153">
        <w:t>7</w:t>
      </w:r>
      <w:r w:rsidRPr="00B53B64">
        <w:t xml:space="preserve"> году, - по остальным договорам (контрактам), если иное не предусмотрено законодательством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3. Расчеты за электрическую энергию производятся в порядке, предусмотренном постановлением Правительства Российской Федерации от 04.05.2012 № 442 «</w:t>
      </w:r>
      <w:r w:rsidRPr="00B53B64">
        <w:rPr>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B53B64">
        <w:t>» (с последующими изменениями).</w:t>
      </w:r>
    </w:p>
    <w:p w:rsidR="00B53B64" w:rsidRPr="00B53B64" w:rsidRDefault="00B53B64" w:rsidP="00B53B64">
      <w:pPr>
        <w:autoSpaceDE w:val="0"/>
        <w:autoSpaceDN w:val="0"/>
        <w:adjustRightInd w:val="0"/>
        <w:ind w:firstLine="540"/>
        <w:jc w:val="both"/>
      </w:pPr>
      <w:r w:rsidRPr="00B53B64">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B53B64" w:rsidRPr="00B53B64" w:rsidRDefault="00B53B64" w:rsidP="00B53B64">
      <w:pPr>
        <w:autoSpaceDE w:val="0"/>
        <w:autoSpaceDN w:val="0"/>
        <w:adjustRightInd w:val="0"/>
        <w:ind w:firstLine="540"/>
        <w:jc w:val="both"/>
      </w:pPr>
      <w:r w:rsidRPr="00B53B64">
        <w:t xml:space="preserve">- к централизованным системам холодного водоснабжения и водоотведения в порядке, установленном </w:t>
      </w:r>
      <w:hyperlink r:id="rId8" w:history="1">
        <w:r w:rsidRPr="00B53B64">
          <w:rPr>
            <w:color w:val="0000FF"/>
            <w:u w:val="single"/>
          </w:rPr>
          <w:t>Правилами</w:t>
        </w:r>
      </w:hyperlink>
      <w:r w:rsidRPr="00B53B64">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B53B64" w:rsidRPr="00B53B64" w:rsidRDefault="00B53B64" w:rsidP="00B53B64">
      <w:pPr>
        <w:ind w:firstLine="540"/>
        <w:jc w:val="both"/>
      </w:pPr>
      <w:r w:rsidRPr="00B53B64">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B53B64" w:rsidRPr="00B53B64" w:rsidRDefault="00B53B64" w:rsidP="00B53B64">
      <w:pPr>
        <w:autoSpaceDE w:val="0"/>
        <w:autoSpaceDN w:val="0"/>
        <w:adjustRightInd w:val="0"/>
        <w:ind w:firstLine="540"/>
        <w:jc w:val="both"/>
      </w:pPr>
      <w:r w:rsidRPr="00B53B64">
        <w:t xml:space="preserve">- к электрическим сетям в порядке, установленном </w:t>
      </w:r>
      <w:hyperlink r:id="rId9" w:history="1">
        <w:r w:rsidRPr="00B53B64">
          <w:rPr>
            <w:color w:val="0000FF"/>
            <w:u w:val="single"/>
          </w:rPr>
          <w:t>Правилами</w:t>
        </w:r>
      </w:hyperlink>
      <w:r w:rsidRPr="00B53B64">
        <w:t xml:space="preserve"> технологического присоединения </w:t>
      </w:r>
      <w:proofErr w:type="spellStart"/>
      <w:r w:rsidRPr="00B53B64">
        <w:t>энергопринимающих</w:t>
      </w:r>
      <w:proofErr w:type="spellEnd"/>
      <w:r w:rsidRPr="00B53B64">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B53B64">
        <w:t>энергопринимающих</w:t>
      </w:r>
      <w:proofErr w:type="spellEnd"/>
      <w:r w:rsidRPr="00B53B64">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B53B64" w:rsidRPr="00B53B64" w:rsidRDefault="00B53B64" w:rsidP="00B53B64">
      <w:pPr>
        <w:autoSpaceDE w:val="0"/>
        <w:autoSpaceDN w:val="0"/>
        <w:adjustRightInd w:val="0"/>
        <w:ind w:firstLine="540"/>
        <w:jc w:val="both"/>
      </w:pPr>
      <w:r w:rsidRPr="00B53B64">
        <w:t xml:space="preserve">- к сетям газораспределения в порядке, установленном </w:t>
      </w:r>
      <w:hyperlink r:id="rId10" w:history="1">
        <w:r w:rsidRPr="00B53B64">
          <w:rPr>
            <w:color w:val="0000FF"/>
            <w:u w:val="single"/>
          </w:rPr>
          <w:t>Правилами</w:t>
        </w:r>
      </w:hyperlink>
      <w:r w:rsidRPr="00B53B64">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5. Органы, осуществляющие функции и полномочия учредителя в отношении муниципальных бюджетных и автономных учреждений Елизаветинского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w:t>
      </w:r>
      <w:proofErr w:type="gramStart"/>
      <w:r w:rsidRPr="00B53B64">
        <w:t>соответствии  положениями</w:t>
      </w:r>
      <w:proofErr w:type="gramEnd"/>
      <w:r w:rsidRPr="00B53B64">
        <w:t xml:space="preserve"> настоящей статьи.</w:t>
      </w:r>
    </w:p>
    <w:p w:rsidR="00B53B64" w:rsidRPr="00B53B64" w:rsidRDefault="00B53B64" w:rsidP="00B53B64">
      <w:pPr>
        <w:ind w:firstLine="708"/>
        <w:jc w:val="both"/>
      </w:pPr>
      <w:r w:rsidRPr="00B53B64">
        <w:t xml:space="preserve">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Елизаветинского сельсовета </w:t>
      </w:r>
      <w:proofErr w:type="spellStart"/>
      <w:r w:rsidRPr="00B53B64">
        <w:t>Мокшанского</w:t>
      </w:r>
      <w:proofErr w:type="spellEnd"/>
      <w:r w:rsidRPr="00B53B64">
        <w:t xml:space="preserve"> района области, находящиеся на лицевых счетах, открытых юридическим лицам в финансовом управлении администрации </w:t>
      </w:r>
      <w:proofErr w:type="spellStart"/>
      <w:r w:rsidRPr="00B53B64">
        <w:t>Мокшанского</w:t>
      </w:r>
      <w:proofErr w:type="spellEnd"/>
      <w:r w:rsidRPr="00B53B64">
        <w:t xml:space="preserve"> района </w:t>
      </w:r>
      <w:r w:rsidRPr="00B53B64">
        <w:lastRenderedPageBreak/>
        <w:t>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sidR="00454153">
        <w:t>6</w:t>
      </w:r>
      <w:r w:rsidRPr="00B53B64">
        <w:t xml:space="preserve"> года, подлежат использованию этими юридическими лицами в соответствии с решениями главных распорядителей средств бюджета Елизаветинского сельсовета </w:t>
      </w:r>
      <w:proofErr w:type="spellStart"/>
      <w:r w:rsidRPr="00B53B64">
        <w:t>Мокшанского</w:t>
      </w:r>
      <w:proofErr w:type="spellEnd"/>
      <w:r w:rsidRPr="00B53B64">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B53B64" w:rsidRPr="00B53B64" w:rsidRDefault="00B53B64" w:rsidP="00B53B64">
      <w:pPr>
        <w:ind w:firstLine="708"/>
        <w:jc w:val="both"/>
      </w:pPr>
      <w:r w:rsidRPr="00B53B64">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Елизаветинского сельсовета </w:t>
      </w:r>
      <w:proofErr w:type="spellStart"/>
      <w:r w:rsidRPr="00B53B64">
        <w:t>Мокшанского</w:t>
      </w:r>
      <w:proofErr w:type="spellEnd"/>
      <w:r w:rsidRPr="00B53B64">
        <w:t xml:space="preserve"> района принимают до 1 марта 202</w:t>
      </w:r>
      <w:r w:rsidR="00454153">
        <w:t>6</w:t>
      </w:r>
      <w:r w:rsidRPr="00B53B64">
        <w:t xml:space="preserve"> года.</w:t>
      </w:r>
    </w:p>
    <w:p w:rsidR="00B53B64" w:rsidRPr="00B53B64" w:rsidRDefault="00B53B64" w:rsidP="00B53B64">
      <w:pPr>
        <w:ind w:firstLine="708"/>
        <w:jc w:val="both"/>
      </w:pPr>
      <w:r w:rsidRPr="00B53B64">
        <w:t xml:space="preserve">Главные распорядители средств бюджета Елизаветинского сельсовета </w:t>
      </w:r>
      <w:proofErr w:type="spellStart"/>
      <w:r w:rsidRPr="00B53B64">
        <w:t>Мокшанского</w:t>
      </w:r>
      <w:proofErr w:type="spellEnd"/>
      <w:r w:rsidRPr="00B53B64">
        <w:t xml:space="preserve">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B53B64" w:rsidRPr="00B53B64" w:rsidRDefault="00B53B64" w:rsidP="00B53B64">
      <w:pPr>
        <w:ind w:firstLine="708"/>
        <w:jc w:val="both"/>
      </w:pPr>
      <w:r w:rsidRPr="00B53B64">
        <w:t>При отсутствии решений, указанных в абзацах втором и третьем настоящей части, по состоянию на 1 марта 202</w:t>
      </w:r>
      <w:r w:rsidR="00454153">
        <w:t>6</w:t>
      </w:r>
      <w:r w:rsidRPr="00B53B64">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Елизаветинского сельсовета </w:t>
      </w:r>
      <w:proofErr w:type="spellStart"/>
      <w:r w:rsidRPr="00B53B64">
        <w:t>Мокшанского</w:t>
      </w:r>
      <w:proofErr w:type="spellEnd"/>
      <w:r w:rsidRPr="00B53B64">
        <w:t xml:space="preserve"> района в течение пяти рабочих дней по истечении указанных в данном абзаце сроков.</w:t>
      </w:r>
    </w:p>
    <w:p w:rsidR="00B53B64" w:rsidRPr="00B53B64" w:rsidRDefault="00B53B64" w:rsidP="00B53B64">
      <w:pPr>
        <w:ind w:firstLine="708"/>
        <w:jc w:val="both"/>
      </w:pPr>
      <w:r w:rsidRPr="00B53B64">
        <w:t xml:space="preserve">В случае неисполнения юридическими лицами требований, установленных в абзаце четвертом настоящей части, администрация Елизаветинского сельсовета </w:t>
      </w:r>
      <w:proofErr w:type="spellStart"/>
      <w:r w:rsidRPr="00B53B64">
        <w:t>Мокшанского</w:t>
      </w:r>
      <w:proofErr w:type="spellEnd"/>
      <w:r w:rsidRPr="00B53B64">
        <w:t xml:space="preserve"> района Пензенской области перечисляет в доход бюджета Елизаветинского сельсовета </w:t>
      </w:r>
      <w:proofErr w:type="spellStart"/>
      <w:r w:rsidRPr="00B53B64">
        <w:t>Мокшанского</w:t>
      </w:r>
      <w:proofErr w:type="spellEnd"/>
      <w:r w:rsidRPr="00B53B64">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B53B64">
        <w:t>Мокшанского</w:t>
      </w:r>
      <w:proofErr w:type="spellEnd"/>
      <w:r w:rsidRPr="00B53B64">
        <w:t xml:space="preserve"> района Пензенской области, в порядке и сроки, установленные администрацией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tabs>
          <w:tab w:val="num" w:pos="918"/>
        </w:tabs>
        <w:autoSpaceDE w:val="0"/>
        <w:autoSpaceDN w:val="0"/>
        <w:adjustRightInd w:val="0"/>
        <w:ind w:left="-9" w:firstLine="567"/>
        <w:jc w:val="both"/>
        <w:outlineLvl w:val="5"/>
      </w:pPr>
      <w:r w:rsidRPr="00B53B64">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454153">
        <w:t>6</w:t>
      </w:r>
      <w:r w:rsidRPr="00B53B64">
        <w:t xml:space="preserve"> года обязательствам, производится главными распорядителями средств </w:t>
      </w:r>
      <w:proofErr w:type="gramStart"/>
      <w:r w:rsidRPr="00B53B64">
        <w:t>бюджета  Елизаветинского</w:t>
      </w:r>
      <w:proofErr w:type="gramEnd"/>
      <w:r w:rsidRPr="00B53B64">
        <w:t xml:space="preserve">  сельсовета </w:t>
      </w:r>
      <w:proofErr w:type="spellStart"/>
      <w:r w:rsidRPr="00B53B64">
        <w:t>Мокшанского</w:t>
      </w:r>
      <w:proofErr w:type="spellEnd"/>
      <w:r w:rsidRPr="00B53B64">
        <w:t xml:space="preserve"> района Пензенской области за счет утвержденных им бюджетных ассигнований на 202</w:t>
      </w:r>
      <w:r w:rsidR="00454153">
        <w:t>6</w:t>
      </w:r>
      <w:r w:rsidRPr="00B53B64">
        <w:t xml:space="preserve"> год.</w:t>
      </w:r>
    </w:p>
    <w:p w:rsidR="00B53B64" w:rsidRPr="00B53B64" w:rsidRDefault="00B53B64" w:rsidP="00B53B64">
      <w:pPr>
        <w:autoSpaceDE w:val="0"/>
        <w:autoSpaceDN w:val="0"/>
        <w:adjustRightInd w:val="0"/>
        <w:spacing w:before="120"/>
        <w:ind w:firstLine="558"/>
        <w:jc w:val="both"/>
        <w:outlineLvl w:val="5"/>
      </w:pPr>
      <w:r w:rsidRPr="00B53B64">
        <w:t>8. Установить, что в 202</w:t>
      </w:r>
      <w:r w:rsidR="00454153">
        <w:t>6</w:t>
      </w:r>
      <w:r w:rsidRPr="00B53B64">
        <w:t xml:space="preserve">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Елизаветинского сельсовета </w:t>
      </w:r>
      <w:proofErr w:type="spellStart"/>
      <w:r w:rsidRPr="00B53B64">
        <w:t>Мокшанского</w:t>
      </w:r>
      <w:proofErr w:type="spellEnd"/>
      <w:r w:rsidRPr="00B53B64">
        <w:t xml:space="preserve"> района Пензенской области и за счет межбюджетных трансфертов из </w:t>
      </w:r>
      <w:proofErr w:type="spellStart"/>
      <w:r w:rsidRPr="00B53B64">
        <w:t>Мокшанского</w:t>
      </w:r>
      <w:proofErr w:type="spellEnd"/>
      <w:r w:rsidRPr="00B53B64">
        <w:t xml:space="preserve"> района Пензенской области, бюджета Пензенской области и федерального бюджета бюджету Елизаветинского сельсовета </w:t>
      </w:r>
      <w:proofErr w:type="spellStart"/>
      <w:r w:rsidRPr="00B53B64">
        <w:t>Мокшанского</w:t>
      </w:r>
      <w:proofErr w:type="spellEnd"/>
      <w:r w:rsidRPr="00B53B64">
        <w:t xml:space="preserve"> района Пензенской области в целях </w:t>
      </w:r>
      <w:proofErr w:type="spellStart"/>
      <w:r w:rsidRPr="00B53B64">
        <w:t>софинансирования</w:t>
      </w:r>
      <w:proofErr w:type="spellEnd"/>
      <w:r w:rsidRPr="00B53B64">
        <w:t xml:space="preserve"> расходных обязательств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numPr>
          <w:ilvl w:val="6"/>
          <w:numId w:val="7"/>
        </w:numPr>
        <w:tabs>
          <w:tab w:val="left" w:pos="708"/>
        </w:tabs>
        <w:autoSpaceDE w:val="0"/>
        <w:autoSpaceDN w:val="0"/>
        <w:adjustRightInd w:val="0"/>
        <w:ind w:firstLine="720"/>
        <w:jc w:val="both"/>
        <w:outlineLvl w:val="6"/>
      </w:pPr>
      <w:bookmarkStart w:id="3" w:name="P1"/>
      <w:bookmarkEnd w:id="3"/>
      <w:r w:rsidRPr="00B53B64">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B53B64" w:rsidRPr="00B53B64" w:rsidRDefault="00B53B64" w:rsidP="00B53B64">
      <w:pPr>
        <w:numPr>
          <w:ilvl w:val="6"/>
          <w:numId w:val="7"/>
        </w:numPr>
        <w:autoSpaceDE w:val="0"/>
        <w:autoSpaceDN w:val="0"/>
        <w:adjustRightInd w:val="0"/>
        <w:ind w:firstLine="720"/>
        <w:jc w:val="both"/>
        <w:outlineLvl w:val="6"/>
      </w:pPr>
      <w:r w:rsidRPr="00B53B64">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B53B64">
        <w:t>Мокшанского</w:t>
      </w:r>
      <w:proofErr w:type="spellEnd"/>
      <w:r w:rsidRPr="00B53B64">
        <w:t xml:space="preserve"> района Пензенской области, источником финансового обеспечения которых являются субсидии, предоставляемые в соответствии с </w:t>
      </w:r>
      <w:hyperlink r:id="rId11" w:history="1">
        <w:r w:rsidRPr="00B53B64">
          <w:rPr>
            <w:color w:val="0000FF"/>
            <w:u w:val="single"/>
          </w:rPr>
          <w:t>абзацем вторым пункта 1 статьи 78.1</w:t>
        </w:r>
      </w:hyperlink>
      <w:r w:rsidRPr="00B53B64">
        <w:t xml:space="preserve"> и </w:t>
      </w:r>
      <w:hyperlink r:id="rId12" w:history="1">
        <w:r w:rsidRPr="00B53B64">
          <w:rPr>
            <w:color w:val="0000FF"/>
            <w:u w:val="single"/>
          </w:rPr>
          <w:t>статьей 78.2</w:t>
        </w:r>
      </w:hyperlink>
      <w:r w:rsidRPr="00B53B64">
        <w:t xml:space="preserve"> Бюджетного кодекса Российской Федерации;</w:t>
      </w:r>
    </w:p>
    <w:p w:rsidR="00B53B64" w:rsidRPr="00B53B64" w:rsidRDefault="00B53B64" w:rsidP="00B53B64">
      <w:pPr>
        <w:numPr>
          <w:ilvl w:val="6"/>
          <w:numId w:val="7"/>
        </w:numPr>
        <w:autoSpaceDE w:val="0"/>
        <w:autoSpaceDN w:val="0"/>
        <w:adjustRightInd w:val="0"/>
        <w:ind w:firstLine="720"/>
        <w:jc w:val="both"/>
        <w:outlineLvl w:val="6"/>
      </w:pPr>
      <w:r w:rsidRPr="00B53B64">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3" w:anchor="P1" w:history="1">
        <w:r w:rsidRPr="00B53B64">
          <w:rPr>
            <w:color w:val="0000FF"/>
            <w:u w:val="single"/>
          </w:rPr>
          <w:t>пунктах 1</w:t>
        </w:r>
      </w:hyperlink>
      <w:r w:rsidRPr="00B53B64">
        <w:t xml:space="preserve"> - </w:t>
      </w:r>
      <w:hyperlink r:id="rId14" w:anchor="P2" w:history="1">
        <w:r w:rsidRPr="00B53B64">
          <w:rPr>
            <w:color w:val="0000FF"/>
            <w:u w:val="single"/>
          </w:rPr>
          <w:t>2</w:t>
        </w:r>
      </w:hyperlink>
      <w:r w:rsidRPr="00B53B64">
        <w:t xml:space="preserve"> настоящей части муниципальных контрактов, контрактов (договоров);</w:t>
      </w:r>
    </w:p>
    <w:p w:rsidR="00B53B64" w:rsidRPr="00B53B64" w:rsidRDefault="00B53B64" w:rsidP="00B53B64">
      <w:pPr>
        <w:numPr>
          <w:ilvl w:val="6"/>
          <w:numId w:val="7"/>
        </w:numPr>
        <w:autoSpaceDE w:val="0"/>
        <w:autoSpaceDN w:val="0"/>
        <w:adjustRightInd w:val="0"/>
        <w:ind w:firstLine="720"/>
        <w:jc w:val="both"/>
        <w:outlineLvl w:val="6"/>
      </w:pPr>
      <w:r w:rsidRPr="00B53B64">
        <w:lastRenderedPageBreak/>
        <w:t xml:space="preserve">бюджетные инвестиции, предоставляемые юридическим лицам, не являющимся муниципальными учреждениями, в соответствии со </w:t>
      </w:r>
      <w:hyperlink r:id="rId15" w:history="1">
        <w:r w:rsidRPr="00B53B64">
          <w:rPr>
            <w:color w:val="0000FF"/>
            <w:u w:val="single"/>
          </w:rPr>
          <w:t>статьей 80</w:t>
        </w:r>
      </w:hyperlink>
      <w:r w:rsidRPr="00B53B64">
        <w:t xml:space="preserve"> Бюджетного кодекса Российской Федерации.</w:t>
      </w:r>
    </w:p>
    <w:p w:rsidR="00B53B64" w:rsidRPr="00B53B64" w:rsidRDefault="00B53B64" w:rsidP="00B53B64">
      <w:pPr>
        <w:widowControl w:val="0"/>
        <w:numPr>
          <w:ilvl w:val="0"/>
          <w:numId w:val="7"/>
        </w:numPr>
        <w:autoSpaceDE w:val="0"/>
        <w:autoSpaceDN w:val="0"/>
        <w:adjustRightInd w:val="0"/>
        <w:jc w:val="both"/>
      </w:pPr>
      <w:r w:rsidRPr="00B53B64">
        <w:t xml:space="preserve">          5) авансовые платежи по контрактам (договорам) о поставке товаров, выполнении работ, оказании услуг, заключенным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B53B64" w:rsidRPr="00B53B64" w:rsidRDefault="00B53B64" w:rsidP="00B53B64">
      <w:pPr>
        <w:numPr>
          <w:ilvl w:val="0"/>
          <w:numId w:val="7"/>
        </w:numPr>
        <w:autoSpaceDE w:val="0"/>
        <w:autoSpaceDN w:val="0"/>
        <w:adjustRightInd w:val="0"/>
        <w:spacing w:before="120"/>
        <w:jc w:val="both"/>
        <w:outlineLvl w:val="5"/>
      </w:pPr>
      <w:r w:rsidRPr="00B53B64">
        <w:t xml:space="preserve">          10. Установить, что в ходе исполнения бюджета Елизаветинского сельсовета в 2025 году дополнительно к основаниям для внесения изменений в сводную бюджетную роспись бюджета Елизаветинского сельсовета, установленным бюджетным законодательством Российской Федерации и нормативно правовым актом Елизаветинского сельсовета, в сводную бюджетную роспись бюджета Елизаветинского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proofErr w:type="spellStart"/>
      <w:r w:rsidRPr="00B53B64">
        <w:t>Мокшанского</w:t>
      </w:r>
      <w:proofErr w:type="spellEnd"/>
      <w:r w:rsidRPr="00B53B64">
        <w:t xml:space="preserve"> района Пензенской области бюджету Елизаветинского сельсовета </w:t>
      </w:r>
      <w:proofErr w:type="spellStart"/>
      <w:r w:rsidRPr="00B53B64">
        <w:t>Мокшанского</w:t>
      </w:r>
      <w:proofErr w:type="spellEnd"/>
      <w:r w:rsidRPr="00B53B64">
        <w:t xml:space="preserve"> района Пензенской области бюджетных кредитов и их досрочного погашения.</w:t>
      </w:r>
    </w:p>
    <w:p w:rsidR="00B53B64" w:rsidRPr="00B53B64" w:rsidRDefault="00B53B64" w:rsidP="00B53B64">
      <w:pPr>
        <w:autoSpaceDE w:val="0"/>
        <w:autoSpaceDN w:val="0"/>
        <w:adjustRightInd w:val="0"/>
        <w:ind w:left="720"/>
        <w:jc w:val="both"/>
        <w:outlineLvl w:val="6"/>
      </w:pPr>
    </w:p>
    <w:p w:rsidR="00B53B64" w:rsidRPr="00B53B64" w:rsidRDefault="00B53B64" w:rsidP="00B53B64">
      <w:pPr>
        <w:autoSpaceDE w:val="0"/>
        <w:autoSpaceDN w:val="0"/>
        <w:adjustRightInd w:val="0"/>
        <w:spacing w:before="120"/>
        <w:ind w:firstLine="558"/>
        <w:jc w:val="both"/>
        <w:outlineLvl w:val="5"/>
      </w:pPr>
      <w:r w:rsidRPr="00B53B64">
        <w:t>Статья 12. Опубликование и вступление в силу настоящего решения</w:t>
      </w:r>
    </w:p>
    <w:p w:rsidR="00B53B64" w:rsidRPr="00B53B64" w:rsidRDefault="00B53B64" w:rsidP="00B53B64">
      <w:pPr>
        <w:autoSpaceDE w:val="0"/>
        <w:autoSpaceDN w:val="0"/>
        <w:adjustRightInd w:val="0"/>
        <w:ind w:firstLine="567"/>
        <w:jc w:val="both"/>
      </w:pPr>
      <w:r w:rsidRPr="00B53B64">
        <w:t xml:space="preserve">1. Настоящее решение опубликовать в информационном бюллетене «Елизаветинские вести» и разместить на официальной </w:t>
      </w:r>
      <w:proofErr w:type="gramStart"/>
      <w:r w:rsidRPr="00B53B64">
        <w:t>странице  администрации</w:t>
      </w:r>
      <w:proofErr w:type="gramEnd"/>
      <w:r w:rsidRPr="00B53B64">
        <w:t xml:space="preserve"> Елизаветинского сельсовета </w:t>
      </w:r>
      <w:proofErr w:type="spellStart"/>
      <w:r w:rsidRPr="00B53B64">
        <w:t>Мокшанского</w:t>
      </w:r>
      <w:proofErr w:type="spellEnd"/>
      <w:r w:rsidRPr="00B53B64">
        <w:t xml:space="preserve"> района Пензенской области раздела власть ОМС </w:t>
      </w:r>
      <w:proofErr w:type="spellStart"/>
      <w:r w:rsidRPr="00B53B64">
        <w:t>Мокшанского</w:t>
      </w:r>
      <w:proofErr w:type="spellEnd"/>
      <w:r w:rsidRPr="00B53B64">
        <w:t xml:space="preserve"> района на сайте администрации </w:t>
      </w:r>
      <w:proofErr w:type="spellStart"/>
      <w:r w:rsidRPr="00B53B64">
        <w:t>Мокшанского</w:t>
      </w:r>
      <w:proofErr w:type="spellEnd"/>
      <w:r w:rsidRPr="00B53B64">
        <w:t xml:space="preserve"> района в сети «Интернет».</w:t>
      </w:r>
    </w:p>
    <w:p w:rsidR="00B53B64" w:rsidRPr="00B53B64" w:rsidRDefault="00B53B64" w:rsidP="00B53B64">
      <w:pPr>
        <w:tabs>
          <w:tab w:val="left" w:pos="708"/>
        </w:tabs>
        <w:autoSpaceDE w:val="0"/>
        <w:autoSpaceDN w:val="0"/>
        <w:adjustRightInd w:val="0"/>
        <w:spacing w:before="60"/>
        <w:jc w:val="both"/>
        <w:outlineLvl w:val="6"/>
      </w:pPr>
      <w:r w:rsidRPr="00B53B64">
        <w:t xml:space="preserve">        2. Настоящее решение вступает в силу с 1 января 202</w:t>
      </w:r>
      <w:r w:rsidR="00454153">
        <w:t>6</w:t>
      </w:r>
      <w:r w:rsidRPr="00B53B64">
        <w:t xml:space="preserve"> года.</w:t>
      </w: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jc w:val="both"/>
        <w:rPr>
          <w:b/>
        </w:rPr>
      </w:pPr>
      <w:r w:rsidRPr="00B53B64">
        <w:rPr>
          <w:b/>
        </w:rPr>
        <w:t>Глава Елизаветинского сельсовета</w:t>
      </w:r>
    </w:p>
    <w:p w:rsidR="00B53B64" w:rsidRPr="00B53B64" w:rsidRDefault="00B53B64" w:rsidP="00B53B64">
      <w:pPr>
        <w:jc w:val="both"/>
        <w:rPr>
          <w:b/>
        </w:rPr>
      </w:pPr>
      <w:proofErr w:type="spellStart"/>
      <w:r w:rsidRPr="00B53B64">
        <w:rPr>
          <w:b/>
        </w:rPr>
        <w:t>Мокшанского</w:t>
      </w:r>
      <w:proofErr w:type="spellEnd"/>
      <w:r w:rsidRPr="00B53B64">
        <w:rPr>
          <w:b/>
        </w:rPr>
        <w:t xml:space="preserve"> района</w:t>
      </w:r>
    </w:p>
    <w:p w:rsidR="00B53B64" w:rsidRPr="00B53B64" w:rsidRDefault="00B53B64" w:rsidP="00B53B64">
      <w:pPr>
        <w:jc w:val="both"/>
        <w:rPr>
          <w:b/>
        </w:rPr>
      </w:pPr>
      <w:r w:rsidRPr="00B53B64">
        <w:rPr>
          <w:b/>
        </w:rPr>
        <w:t xml:space="preserve">Пензенской области                                                                                                         </w:t>
      </w:r>
      <w:proofErr w:type="spellStart"/>
      <w:r w:rsidRPr="00B53B64">
        <w:rPr>
          <w:b/>
        </w:rPr>
        <w:t>А.Н.Сиднев</w:t>
      </w:r>
      <w:proofErr w:type="spellEnd"/>
    </w:p>
    <w:p w:rsidR="00B53B64" w:rsidRPr="00B53B64" w:rsidRDefault="00B53B64" w:rsidP="00B53B64">
      <w:pPr>
        <w:rPr>
          <w:b/>
          <w:sz w:val="28"/>
          <w:szCs w:val="28"/>
        </w:rPr>
      </w:pPr>
    </w:p>
    <w:p w:rsidR="00B53B64" w:rsidRPr="00B53B64" w:rsidRDefault="00B53B64" w:rsidP="00B53B64">
      <w:pPr>
        <w:rPr>
          <w:b/>
          <w:sz w:val="28"/>
          <w:szCs w:val="28"/>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ind w:left="360"/>
        <w:jc w:val="right"/>
        <w:rPr>
          <w:bCs/>
        </w:rPr>
      </w:pPr>
      <w:r w:rsidRPr="00B53B64">
        <w:rPr>
          <w:bCs/>
        </w:rPr>
        <w:lastRenderedPageBreak/>
        <w:t xml:space="preserve"> </w:t>
      </w:r>
    </w:p>
    <w:p w:rsidR="00B53B64" w:rsidRPr="00B53B64" w:rsidRDefault="00B53B64" w:rsidP="00B53B64">
      <w:pPr>
        <w:ind w:left="360"/>
        <w:jc w:val="right"/>
        <w:rPr>
          <w:bCs/>
          <w:sz w:val="20"/>
          <w:szCs w:val="20"/>
        </w:rPr>
      </w:pPr>
      <w:r w:rsidRPr="00B53B64">
        <w:rPr>
          <w:bCs/>
          <w:sz w:val="20"/>
          <w:szCs w:val="20"/>
        </w:rPr>
        <w:t>Приложение 1</w:t>
      </w:r>
    </w:p>
    <w:p w:rsidR="00B53B64" w:rsidRPr="00B53B64" w:rsidRDefault="00B53B64" w:rsidP="00B53B64">
      <w:pPr>
        <w:ind w:left="360"/>
        <w:jc w:val="right"/>
        <w:rPr>
          <w:sz w:val="20"/>
          <w:szCs w:val="20"/>
        </w:rPr>
      </w:pPr>
      <w:r w:rsidRPr="00B53B64">
        <w:rPr>
          <w:sz w:val="20"/>
          <w:szCs w:val="20"/>
        </w:rPr>
        <w:t>УТВЕРЖДЕНО</w:t>
      </w:r>
    </w:p>
    <w:p w:rsidR="00B53B64" w:rsidRPr="00B53B64" w:rsidRDefault="00B53B64" w:rsidP="00B53B64">
      <w:pPr>
        <w:ind w:left="360"/>
        <w:jc w:val="right"/>
        <w:rPr>
          <w:sz w:val="20"/>
          <w:szCs w:val="20"/>
        </w:rPr>
      </w:pPr>
      <w:r w:rsidRPr="00B53B64">
        <w:rPr>
          <w:sz w:val="20"/>
          <w:szCs w:val="20"/>
        </w:rPr>
        <w:t>решением Комитета местного самоуправления</w:t>
      </w:r>
    </w:p>
    <w:p w:rsidR="00B53B64" w:rsidRPr="00B53B64" w:rsidRDefault="00B53B64" w:rsidP="00B53B64">
      <w:pPr>
        <w:ind w:left="360"/>
        <w:jc w:val="right"/>
        <w:rPr>
          <w:sz w:val="20"/>
          <w:szCs w:val="20"/>
        </w:rPr>
      </w:pPr>
      <w:r w:rsidRPr="00B53B64">
        <w:rPr>
          <w:bCs/>
          <w:sz w:val="20"/>
          <w:szCs w:val="20"/>
        </w:rPr>
        <w:t>Елизаветинского</w:t>
      </w:r>
      <w:r w:rsidRPr="00B53B64">
        <w:rPr>
          <w:b/>
          <w:bCs/>
          <w:sz w:val="20"/>
          <w:szCs w:val="20"/>
        </w:rPr>
        <w:t xml:space="preserve"> </w:t>
      </w:r>
      <w:r w:rsidRPr="00B53B64">
        <w:rPr>
          <w:sz w:val="20"/>
          <w:szCs w:val="20"/>
        </w:rPr>
        <w:t xml:space="preserve">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tabs>
          <w:tab w:val="left" w:pos="2440"/>
        </w:tabs>
        <w:ind w:left="360"/>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2F2D3B">
        <w:rPr>
          <w:sz w:val="20"/>
          <w:szCs w:val="20"/>
        </w:rPr>
        <w:t xml:space="preserve">от № </w:t>
      </w:r>
    </w:p>
    <w:p w:rsidR="00B53B64" w:rsidRPr="00B53B64" w:rsidRDefault="00B53B64" w:rsidP="00B53B64">
      <w:pPr>
        <w:rPr>
          <w:sz w:val="26"/>
          <w:szCs w:val="26"/>
        </w:rPr>
      </w:pPr>
    </w:p>
    <w:p w:rsidR="00B53B64" w:rsidRPr="00B53B64" w:rsidRDefault="00B53B64" w:rsidP="00B53B64">
      <w:pPr>
        <w:ind w:left="360"/>
        <w:jc w:val="center"/>
        <w:rPr>
          <w:b/>
          <w:sz w:val="26"/>
          <w:szCs w:val="26"/>
        </w:rPr>
      </w:pPr>
      <w:r w:rsidRPr="00B53B64">
        <w:rPr>
          <w:b/>
          <w:bCs/>
          <w:sz w:val="26"/>
          <w:szCs w:val="26"/>
        </w:rPr>
        <w:t>Источники финансирования дефицита бюджета Елизаветинского сельсовета</w:t>
      </w:r>
    </w:p>
    <w:p w:rsidR="00B53B64" w:rsidRPr="00B53B64" w:rsidRDefault="00B53B64" w:rsidP="00B53B64">
      <w:pPr>
        <w:ind w:left="360"/>
        <w:jc w:val="center"/>
        <w:rPr>
          <w:b/>
          <w:sz w:val="26"/>
          <w:szCs w:val="26"/>
        </w:rPr>
      </w:pPr>
      <w:r w:rsidRPr="00B53B64">
        <w:rPr>
          <w:b/>
          <w:bCs/>
          <w:sz w:val="26"/>
          <w:szCs w:val="26"/>
        </w:rPr>
        <w:t>на 202</w:t>
      </w:r>
      <w:r w:rsidR="00454153">
        <w:rPr>
          <w:b/>
          <w:bCs/>
          <w:sz w:val="26"/>
          <w:szCs w:val="26"/>
        </w:rPr>
        <w:t>6</w:t>
      </w:r>
      <w:r w:rsidRPr="00B53B64">
        <w:rPr>
          <w:b/>
          <w:bCs/>
          <w:sz w:val="26"/>
          <w:szCs w:val="26"/>
        </w:rPr>
        <w:t xml:space="preserve"> год </w:t>
      </w:r>
      <w:r w:rsidRPr="00B53B64">
        <w:rPr>
          <w:b/>
          <w:sz w:val="26"/>
          <w:szCs w:val="26"/>
        </w:rPr>
        <w:t>и плановый период 202</w:t>
      </w:r>
      <w:r w:rsidR="00454153">
        <w:rPr>
          <w:b/>
          <w:sz w:val="26"/>
          <w:szCs w:val="26"/>
        </w:rPr>
        <w:t>7</w:t>
      </w:r>
      <w:r w:rsidRPr="00B53B64">
        <w:rPr>
          <w:b/>
          <w:sz w:val="26"/>
          <w:szCs w:val="26"/>
        </w:rPr>
        <w:t xml:space="preserve"> и 202</w:t>
      </w:r>
      <w:r w:rsidR="00454153">
        <w:rPr>
          <w:b/>
          <w:sz w:val="26"/>
          <w:szCs w:val="26"/>
        </w:rPr>
        <w:t>8</w:t>
      </w:r>
      <w:r w:rsidRPr="00B53B64">
        <w:rPr>
          <w:b/>
          <w:sz w:val="26"/>
          <w:szCs w:val="26"/>
        </w:rPr>
        <w:t xml:space="preserve"> годов</w:t>
      </w:r>
    </w:p>
    <w:p w:rsidR="00B53B64" w:rsidRPr="00B53B64" w:rsidRDefault="00B53B64" w:rsidP="00B53B64">
      <w:pPr>
        <w:jc w:val="center"/>
        <w:rPr>
          <w:b/>
          <w:sz w:val="26"/>
          <w:szCs w:val="26"/>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3119"/>
        <w:gridCol w:w="1555"/>
        <w:gridCol w:w="1393"/>
        <w:gridCol w:w="1264"/>
      </w:tblGrid>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B53B64">
            <w:pPr>
              <w:jc w:val="center"/>
              <w:rPr>
                <w:b/>
                <w:sz w:val="22"/>
                <w:szCs w:val="22"/>
              </w:rPr>
            </w:pPr>
            <w:r w:rsidRPr="00095A36">
              <w:rPr>
                <w:b/>
                <w:sz w:val="22"/>
                <w:szCs w:val="22"/>
              </w:rPr>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B53B64">
            <w:pPr>
              <w:jc w:val="center"/>
              <w:rPr>
                <w:b/>
                <w:sz w:val="22"/>
                <w:szCs w:val="22"/>
              </w:rPr>
            </w:pPr>
            <w:proofErr w:type="gramStart"/>
            <w:r w:rsidRPr="00095A36">
              <w:rPr>
                <w:b/>
                <w:sz w:val="22"/>
                <w:szCs w:val="22"/>
              </w:rPr>
              <w:t>Код  бюджетной</w:t>
            </w:r>
            <w:proofErr w:type="gramEnd"/>
            <w:r w:rsidRPr="00095A36">
              <w:rPr>
                <w:b/>
                <w:sz w:val="22"/>
                <w:szCs w:val="22"/>
              </w:rPr>
              <w:t xml:space="preserve"> классификации </w:t>
            </w:r>
          </w:p>
        </w:tc>
        <w:tc>
          <w:tcPr>
            <w:tcW w:w="1555"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6</w:t>
            </w:r>
            <w:r w:rsidRPr="00095A36">
              <w:rPr>
                <w:b/>
                <w:sz w:val="22"/>
                <w:szCs w:val="22"/>
              </w:rPr>
              <w:t xml:space="preserve"> год, тыс.</w:t>
            </w:r>
            <w:r w:rsidR="00095A36">
              <w:rPr>
                <w:b/>
                <w:sz w:val="22"/>
                <w:szCs w:val="22"/>
              </w:rPr>
              <w:t xml:space="preserve"> </w:t>
            </w:r>
            <w:r w:rsidRPr="00095A36">
              <w:rPr>
                <w:b/>
                <w:sz w:val="22"/>
                <w:szCs w:val="22"/>
              </w:rPr>
              <w:t>руб.</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7</w:t>
            </w:r>
            <w:r w:rsidRPr="00095A36">
              <w:rPr>
                <w:b/>
                <w:sz w:val="22"/>
                <w:szCs w:val="22"/>
              </w:rPr>
              <w:t xml:space="preserve"> год, тыс.</w:t>
            </w:r>
            <w:r w:rsidR="00095A36">
              <w:rPr>
                <w:b/>
                <w:sz w:val="22"/>
                <w:szCs w:val="22"/>
              </w:rPr>
              <w:t xml:space="preserve"> р</w:t>
            </w:r>
            <w:r w:rsidRPr="00095A36">
              <w:rPr>
                <w:b/>
                <w:sz w:val="22"/>
                <w:szCs w:val="22"/>
              </w:rPr>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 xml:space="preserve">8 </w:t>
            </w:r>
            <w:r w:rsidRPr="00095A36">
              <w:rPr>
                <w:b/>
                <w:sz w:val="22"/>
                <w:szCs w:val="22"/>
              </w:rPr>
              <w:t>год, тыс.</w:t>
            </w:r>
            <w:r w:rsidR="00095A36">
              <w:rPr>
                <w:b/>
                <w:sz w:val="22"/>
                <w:szCs w:val="22"/>
              </w:rPr>
              <w:t xml:space="preserve"> </w:t>
            </w:r>
            <w:r w:rsidRPr="00095A36">
              <w:rPr>
                <w:b/>
                <w:sz w:val="22"/>
                <w:szCs w:val="22"/>
              </w:rPr>
              <w:t>руб.</w:t>
            </w:r>
          </w:p>
        </w:tc>
      </w:tr>
      <w:tr w:rsidR="00B53B64" w:rsidRPr="00095A36" w:rsidTr="00095A36">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rPr>
                <w:sz w:val="22"/>
                <w:szCs w:val="22"/>
              </w:rPr>
            </w:pPr>
            <w:r w:rsidRPr="00095A36">
              <w:rPr>
                <w:sz w:val="22"/>
                <w:szCs w:val="22"/>
              </w:rPr>
              <w:t>Источники финансирования дефицита бюджетов - 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095A36" w:rsidP="00B53B64">
            <w:pPr>
              <w:jc w:val="right"/>
              <w:rPr>
                <w:sz w:val="22"/>
                <w:szCs w:val="22"/>
              </w:rPr>
            </w:pPr>
            <w:r>
              <w:rPr>
                <w:sz w:val="22"/>
                <w:szCs w:val="22"/>
              </w:rPr>
              <w:t>-1810,763</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095A36">
            <w:pPr>
              <w:jc w:val="right"/>
              <w:rPr>
                <w:sz w:val="22"/>
                <w:szCs w:val="22"/>
              </w:rPr>
            </w:pPr>
            <w:r w:rsidRPr="00095A36">
              <w:rPr>
                <w:sz w:val="22"/>
                <w:szCs w:val="22"/>
              </w:rPr>
              <w:t>-</w:t>
            </w:r>
            <w:r w:rsidR="00095A36">
              <w:rPr>
                <w:sz w:val="22"/>
                <w:szCs w:val="22"/>
              </w:rPr>
              <w:t>2182,682</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095A36">
            <w:pPr>
              <w:jc w:val="right"/>
              <w:rPr>
                <w:sz w:val="22"/>
                <w:szCs w:val="22"/>
              </w:rPr>
            </w:pPr>
            <w:r w:rsidRPr="00095A36">
              <w:rPr>
                <w:sz w:val="22"/>
                <w:szCs w:val="22"/>
              </w:rPr>
              <w:t>-</w:t>
            </w:r>
            <w:r w:rsidR="00095A36">
              <w:rPr>
                <w:sz w:val="22"/>
                <w:szCs w:val="22"/>
              </w:rPr>
              <w:t>2547,898</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rPr>
                <w:sz w:val="22"/>
                <w:szCs w:val="22"/>
              </w:rPr>
            </w:pPr>
            <w:r w:rsidRPr="00095A36">
              <w:rPr>
                <w:sz w:val="22"/>
                <w:szCs w:val="22"/>
              </w:rPr>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B53B64" w:rsidRPr="00095A36" w:rsidRDefault="00B53B64" w:rsidP="00B53B64">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1810,763</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095A36">
            <w:pPr>
              <w:jc w:val="right"/>
              <w:rPr>
                <w:sz w:val="22"/>
                <w:szCs w:val="22"/>
              </w:rPr>
            </w:pPr>
            <w:r w:rsidRPr="00095A36">
              <w:rPr>
                <w:sz w:val="22"/>
                <w:szCs w:val="22"/>
              </w:rPr>
              <w:t>-</w:t>
            </w:r>
            <w:r w:rsidR="00095A36">
              <w:rPr>
                <w:sz w:val="22"/>
                <w:szCs w:val="22"/>
              </w:rPr>
              <w:t>2182,682</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095A36">
            <w:pPr>
              <w:jc w:val="right"/>
              <w:rPr>
                <w:sz w:val="22"/>
                <w:szCs w:val="22"/>
              </w:rPr>
            </w:pPr>
            <w:r w:rsidRPr="00095A36">
              <w:rPr>
                <w:sz w:val="22"/>
                <w:szCs w:val="22"/>
              </w:rPr>
              <w:t>-</w:t>
            </w:r>
            <w:r w:rsidR="00095A36">
              <w:rPr>
                <w:sz w:val="22"/>
                <w:szCs w:val="22"/>
              </w:rPr>
              <w:t>2547,898</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B53B64" w:rsidRPr="00095A36" w:rsidRDefault="00B53B64" w:rsidP="00B53B64">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000 0105000000 0000 000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1810,763</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095A36">
            <w:pPr>
              <w:jc w:val="right"/>
              <w:rPr>
                <w:sz w:val="22"/>
                <w:szCs w:val="22"/>
              </w:rPr>
            </w:pPr>
            <w:r w:rsidRPr="00095A36">
              <w:rPr>
                <w:sz w:val="22"/>
                <w:szCs w:val="22"/>
              </w:rPr>
              <w:t>-</w:t>
            </w:r>
            <w:r w:rsidR="00095A36">
              <w:rPr>
                <w:sz w:val="22"/>
                <w:szCs w:val="22"/>
              </w:rPr>
              <w:t>2182,682</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095A36">
            <w:pPr>
              <w:jc w:val="right"/>
              <w:rPr>
                <w:sz w:val="22"/>
                <w:szCs w:val="22"/>
              </w:rPr>
            </w:pPr>
            <w:r w:rsidRPr="00095A36">
              <w:rPr>
                <w:sz w:val="22"/>
                <w:szCs w:val="22"/>
              </w:rPr>
              <w:t>-</w:t>
            </w:r>
            <w:r w:rsidR="00095A36">
              <w:rPr>
                <w:sz w:val="22"/>
                <w:szCs w:val="22"/>
              </w:rPr>
              <w:t>2547,898</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3439,285</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2983,857</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2950,875</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095A36">
            <w:pPr>
              <w:jc w:val="right"/>
              <w:rPr>
                <w:sz w:val="22"/>
                <w:szCs w:val="22"/>
              </w:rPr>
            </w:pPr>
            <w:r w:rsidRPr="00095A36">
              <w:rPr>
                <w:sz w:val="22"/>
                <w:szCs w:val="22"/>
              </w:rPr>
              <w:t xml:space="preserve">- </w:t>
            </w:r>
            <w:r w:rsidR="00095A36">
              <w:rPr>
                <w:sz w:val="22"/>
                <w:szCs w:val="22"/>
              </w:rPr>
              <w:t>3439,285</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2983,587</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2950,875</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000 0105020100 0000 510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095A36">
            <w:pPr>
              <w:jc w:val="right"/>
              <w:rPr>
                <w:sz w:val="22"/>
                <w:szCs w:val="22"/>
              </w:rPr>
            </w:pPr>
            <w:r w:rsidRPr="00095A36">
              <w:rPr>
                <w:sz w:val="22"/>
                <w:szCs w:val="22"/>
              </w:rPr>
              <w:t xml:space="preserve">- </w:t>
            </w:r>
            <w:r w:rsidR="00095A36">
              <w:rPr>
                <w:sz w:val="22"/>
                <w:szCs w:val="22"/>
              </w:rPr>
              <w:t>3439,285</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2983,857</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2950,875</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901 0105020110 0000 510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095A36">
            <w:pPr>
              <w:jc w:val="right"/>
              <w:rPr>
                <w:sz w:val="22"/>
                <w:szCs w:val="22"/>
              </w:rPr>
            </w:pPr>
            <w:r w:rsidRPr="00095A36">
              <w:rPr>
                <w:sz w:val="22"/>
                <w:szCs w:val="22"/>
              </w:rPr>
              <w:t xml:space="preserve">- </w:t>
            </w:r>
            <w:r w:rsidR="00095A36">
              <w:rPr>
                <w:sz w:val="22"/>
                <w:szCs w:val="22"/>
              </w:rPr>
              <w:t>3439,285</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2983,857</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right"/>
              <w:rPr>
                <w:sz w:val="22"/>
                <w:szCs w:val="22"/>
              </w:rPr>
            </w:pPr>
            <w:r w:rsidRPr="00095A36">
              <w:rPr>
                <w:sz w:val="22"/>
                <w:szCs w:val="22"/>
              </w:rPr>
              <w:t>-</w:t>
            </w:r>
            <w:r w:rsidR="00095A36">
              <w:rPr>
                <w:sz w:val="22"/>
                <w:szCs w:val="22"/>
              </w:rPr>
              <w:t>2950,875</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095A36" w:rsidP="00B53B64">
            <w:pPr>
              <w:jc w:val="right"/>
              <w:rPr>
                <w:sz w:val="22"/>
                <w:szCs w:val="22"/>
              </w:rPr>
            </w:pPr>
            <w:r>
              <w:rPr>
                <w:sz w:val="22"/>
                <w:szCs w:val="22"/>
              </w:rPr>
              <w:t>5250,048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095A36" w:rsidP="00095A36">
            <w:pPr>
              <w:jc w:val="right"/>
              <w:rPr>
                <w:sz w:val="22"/>
                <w:szCs w:val="22"/>
              </w:rPr>
            </w:pPr>
            <w:r>
              <w:rPr>
                <w:sz w:val="22"/>
                <w:szCs w:val="22"/>
              </w:rPr>
              <w:t>5166,539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095A36" w:rsidP="00B53B64">
            <w:pPr>
              <w:jc w:val="right"/>
              <w:rPr>
                <w:sz w:val="22"/>
                <w:szCs w:val="22"/>
              </w:rPr>
            </w:pPr>
            <w:r>
              <w:rPr>
                <w:sz w:val="22"/>
                <w:szCs w:val="22"/>
              </w:rPr>
              <w:t>5498,773</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095A36" w:rsidP="00B53B64">
            <w:pPr>
              <w:jc w:val="right"/>
              <w:rPr>
                <w:sz w:val="22"/>
                <w:szCs w:val="22"/>
              </w:rPr>
            </w:pPr>
            <w:r>
              <w:rPr>
                <w:sz w:val="22"/>
                <w:szCs w:val="22"/>
              </w:rPr>
              <w:t>5250,048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095A36" w:rsidP="00095A36">
            <w:pPr>
              <w:jc w:val="right"/>
              <w:rPr>
                <w:sz w:val="22"/>
                <w:szCs w:val="22"/>
              </w:rPr>
            </w:pPr>
            <w:r>
              <w:rPr>
                <w:sz w:val="22"/>
                <w:szCs w:val="22"/>
              </w:rPr>
              <w:t>5166,539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095A36" w:rsidP="00B53B64">
            <w:pPr>
              <w:jc w:val="right"/>
              <w:rPr>
                <w:sz w:val="22"/>
                <w:szCs w:val="22"/>
              </w:rPr>
            </w:pPr>
            <w:r>
              <w:rPr>
                <w:sz w:val="22"/>
                <w:szCs w:val="22"/>
              </w:rPr>
              <w:t>5498,773</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000 0105020100 0000 610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095A36" w:rsidP="00B53B64">
            <w:pPr>
              <w:jc w:val="right"/>
              <w:rPr>
                <w:sz w:val="22"/>
                <w:szCs w:val="22"/>
              </w:rPr>
            </w:pPr>
            <w:r>
              <w:rPr>
                <w:sz w:val="22"/>
                <w:szCs w:val="22"/>
              </w:rPr>
              <w:t>5250,048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095A36" w:rsidP="00095A36">
            <w:pPr>
              <w:jc w:val="right"/>
              <w:rPr>
                <w:sz w:val="22"/>
                <w:szCs w:val="22"/>
              </w:rPr>
            </w:pPr>
            <w:r>
              <w:rPr>
                <w:sz w:val="22"/>
                <w:szCs w:val="22"/>
              </w:rPr>
              <w:t>5166,539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095A36" w:rsidP="00B53B64">
            <w:pPr>
              <w:jc w:val="right"/>
              <w:rPr>
                <w:sz w:val="22"/>
                <w:szCs w:val="22"/>
              </w:rPr>
            </w:pPr>
            <w:r>
              <w:rPr>
                <w:sz w:val="22"/>
                <w:szCs w:val="22"/>
              </w:rPr>
              <w:t>5498,773</w:t>
            </w:r>
          </w:p>
        </w:tc>
      </w:tr>
      <w:tr w:rsidR="00B53B64" w:rsidRPr="00095A36" w:rsidTr="00095A36">
        <w:trPr>
          <w:trHeight w:val="1054"/>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901 0105020110 0000 610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095A36" w:rsidP="00B53B64">
            <w:pPr>
              <w:jc w:val="right"/>
              <w:rPr>
                <w:sz w:val="22"/>
                <w:szCs w:val="22"/>
              </w:rPr>
            </w:pPr>
            <w:r>
              <w:rPr>
                <w:sz w:val="22"/>
                <w:szCs w:val="22"/>
              </w:rPr>
              <w:t>5250,048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095A36" w:rsidP="00095A36">
            <w:pPr>
              <w:jc w:val="right"/>
              <w:rPr>
                <w:sz w:val="22"/>
                <w:szCs w:val="22"/>
              </w:rPr>
            </w:pPr>
            <w:r>
              <w:rPr>
                <w:sz w:val="22"/>
                <w:szCs w:val="22"/>
              </w:rPr>
              <w:t>5166,539</w:t>
            </w:r>
          </w:p>
          <w:p w:rsidR="00B53B64" w:rsidRPr="00095A36" w:rsidRDefault="00B53B64" w:rsidP="00095A36">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095A36" w:rsidP="00B53B64">
            <w:pPr>
              <w:jc w:val="right"/>
              <w:rPr>
                <w:sz w:val="22"/>
                <w:szCs w:val="22"/>
              </w:rPr>
            </w:pPr>
            <w:r>
              <w:rPr>
                <w:sz w:val="22"/>
                <w:szCs w:val="22"/>
              </w:rPr>
              <w:t>5498,773</w:t>
            </w:r>
          </w:p>
        </w:tc>
      </w:tr>
    </w:tbl>
    <w:p w:rsidR="00B53B64" w:rsidRPr="00B53B64" w:rsidRDefault="00B53B64" w:rsidP="00B53B64">
      <w:pPr>
        <w:jc w:val="right"/>
        <w:rPr>
          <w:sz w:val="16"/>
          <w:szCs w:val="16"/>
        </w:rPr>
      </w:pPr>
      <w:r w:rsidRPr="00B53B64">
        <w:rPr>
          <w:sz w:val="16"/>
          <w:szCs w:val="16"/>
        </w:rPr>
        <w:t xml:space="preserve">                                                                                                                                                 </w:t>
      </w: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B53B64" w:rsidRPr="00B53B64" w:rsidRDefault="00B53B64" w:rsidP="00B53B64">
      <w:pPr>
        <w:jc w:val="right"/>
        <w:rPr>
          <w:sz w:val="20"/>
          <w:szCs w:val="20"/>
        </w:rPr>
      </w:pPr>
      <w:r w:rsidRPr="00B53B64">
        <w:rPr>
          <w:sz w:val="20"/>
          <w:szCs w:val="20"/>
        </w:rPr>
        <w:t>Приложение 2</w:t>
      </w:r>
    </w:p>
    <w:p w:rsidR="00B53B64" w:rsidRPr="00B53B64" w:rsidRDefault="00B53B64" w:rsidP="00B53B64">
      <w:pPr>
        <w:jc w:val="right"/>
        <w:rPr>
          <w:sz w:val="20"/>
          <w:szCs w:val="20"/>
        </w:rPr>
      </w:pPr>
      <w:r w:rsidRPr="00B53B64">
        <w:rPr>
          <w:sz w:val="20"/>
          <w:szCs w:val="20"/>
        </w:rPr>
        <w:t xml:space="preserve"> 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w:t>
      </w:r>
      <w:r w:rsidRPr="00B53B64">
        <w:rPr>
          <w:bCs/>
          <w:sz w:val="20"/>
          <w:szCs w:val="20"/>
        </w:rPr>
        <w:t>Елизаветинского сельсовета</w:t>
      </w:r>
      <w:r w:rsidRPr="00B53B64">
        <w:rPr>
          <w:sz w:val="20"/>
          <w:szCs w:val="20"/>
        </w:rPr>
        <w:t xml:space="preserve">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 xml:space="preserve">Пензенской области от              </w:t>
      </w:r>
    </w:p>
    <w:p w:rsidR="00B53B64" w:rsidRPr="00B53B64" w:rsidRDefault="00B53B64" w:rsidP="00B53B64">
      <w:pPr>
        <w:tabs>
          <w:tab w:val="left" w:pos="2440"/>
        </w:tabs>
        <w:ind w:left="360"/>
        <w:jc w:val="right"/>
        <w:rPr>
          <w:sz w:val="20"/>
          <w:szCs w:val="20"/>
        </w:rPr>
      </w:pPr>
      <w:r w:rsidRPr="002F2D3B">
        <w:rPr>
          <w:sz w:val="20"/>
          <w:szCs w:val="20"/>
        </w:rPr>
        <w:t xml:space="preserve">от № </w:t>
      </w:r>
    </w:p>
    <w:p w:rsidR="00B53B64" w:rsidRPr="00B53B64" w:rsidRDefault="00B53B64" w:rsidP="00B53B64">
      <w:pPr>
        <w:autoSpaceDE w:val="0"/>
        <w:autoSpaceDN w:val="0"/>
        <w:adjustRightInd w:val="0"/>
        <w:jc w:val="center"/>
        <w:rPr>
          <w:b/>
          <w:bCs/>
          <w:color w:val="000000"/>
          <w:sz w:val="26"/>
          <w:szCs w:val="26"/>
        </w:rPr>
      </w:pPr>
    </w:p>
    <w:p w:rsidR="00B53B64" w:rsidRPr="00B53B64" w:rsidRDefault="00B53B64" w:rsidP="00B53B64">
      <w:pPr>
        <w:autoSpaceDE w:val="0"/>
        <w:autoSpaceDN w:val="0"/>
        <w:adjustRightInd w:val="0"/>
        <w:jc w:val="center"/>
        <w:rPr>
          <w:b/>
          <w:bCs/>
          <w:color w:val="000000"/>
          <w:sz w:val="26"/>
          <w:szCs w:val="26"/>
        </w:rPr>
      </w:pPr>
      <w:r w:rsidRPr="00B53B64">
        <w:rPr>
          <w:b/>
          <w:bCs/>
          <w:color w:val="000000"/>
          <w:sz w:val="26"/>
          <w:szCs w:val="26"/>
        </w:rPr>
        <w:t xml:space="preserve">Нормативы зачисления иных </w:t>
      </w:r>
      <w:proofErr w:type="gramStart"/>
      <w:r w:rsidRPr="00B53B64">
        <w:rPr>
          <w:b/>
          <w:bCs/>
          <w:color w:val="000000"/>
          <w:sz w:val="26"/>
          <w:szCs w:val="26"/>
        </w:rPr>
        <w:t>неналоговых  доходов</w:t>
      </w:r>
      <w:proofErr w:type="gramEnd"/>
      <w:r w:rsidRPr="00B53B64">
        <w:rPr>
          <w:b/>
          <w:bCs/>
          <w:color w:val="000000"/>
          <w:sz w:val="26"/>
          <w:szCs w:val="26"/>
        </w:rPr>
        <w:t xml:space="preserve"> в бюджет Елизаветинского </w:t>
      </w:r>
    </w:p>
    <w:p w:rsidR="00B53B64" w:rsidRPr="00B53B64" w:rsidRDefault="00B53B64" w:rsidP="00B53B64">
      <w:pPr>
        <w:autoSpaceDE w:val="0"/>
        <w:autoSpaceDN w:val="0"/>
        <w:adjustRightInd w:val="0"/>
        <w:jc w:val="center"/>
      </w:pPr>
      <w:r w:rsidRPr="00B53B64">
        <w:rPr>
          <w:b/>
          <w:bCs/>
          <w:color w:val="000000"/>
          <w:sz w:val="26"/>
          <w:szCs w:val="26"/>
        </w:rPr>
        <w:t>сельсовета</w:t>
      </w:r>
      <w:r w:rsidRPr="00B53B64">
        <w:rPr>
          <w:b/>
          <w:bCs/>
          <w:color w:val="000000"/>
        </w:rPr>
        <w:t xml:space="preserve"> </w:t>
      </w:r>
      <w:proofErr w:type="spellStart"/>
      <w:r w:rsidRPr="00B53B64">
        <w:rPr>
          <w:b/>
          <w:bCs/>
          <w:color w:val="000000"/>
        </w:rPr>
        <w:t>Мокшанского</w:t>
      </w:r>
      <w:proofErr w:type="spellEnd"/>
      <w:r w:rsidRPr="00B53B64">
        <w:rPr>
          <w:b/>
          <w:bCs/>
          <w:color w:val="000000"/>
        </w:rPr>
        <w:t xml:space="preserve"> района Пензенской области </w:t>
      </w:r>
      <w:r w:rsidRPr="00B53B64">
        <w:rPr>
          <w:b/>
          <w:bCs/>
          <w:sz w:val="26"/>
          <w:szCs w:val="26"/>
        </w:rPr>
        <w:t>на 202</w:t>
      </w:r>
      <w:r w:rsidR="00095A36">
        <w:rPr>
          <w:b/>
          <w:bCs/>
          <w:sz w:val="26"/>
          <w:szCs w:val="26"/>
        </w:rPr>
        <w:t>6</w:t>
      </w:r>
      <w:r w:rsidRPr="00B53B64">
        <w:rPr>
          <w:b/>
          <w:bCs/>
          <w:sz w:val="26"/>
          <w:szCs w:val="26"/>
        </w:rPr>
        <w:t xml:space="preserve"> год </w:t>
      </w:r>
      <w:r w:rsidRPr="00B53B64">
        <w:rPr>
          <w:b/>
          <w:sz w:val="26"/>
          <w:szCs w:val="26"/>
        </w:rPr>
        <w:t>и плановый период 202</w:t>
      </w:r>
      <w:r w:rsidR="00095A36">
        <w:rPr>
          <w:b/>
          <w:sz w:val="26"/>
          <w:szCs w:val="26"/>
        </w:rPr>
        <w:t>7</w:t>
      </w:r>
      <w:r w:rsidRPr="00B53B64">
        <w:rPr>
          <w:b/>
          <w:sz w:val="26"/>
          <w:szCs w:val="26"/>
        </w:rPr>
        <w:t xml:space="preserve"> и 202</w:t>
      </w:r>
      <w:r w:rsidR="00095A36">
        <w:rPr>
          <w:b/>
          <w:sz w:val="26"/>
          <w:szCs w:val="26"/>
        </w:rPr>
        <w:t>8</w:t>
      </w:r>
      <w:r w:rsidRPr="00B53B64">
        <w:rPr>
          <w:b/>
          <w:sz w:val="26"/>
          <w:szCs w:val="26"/>
        </w:rPr>
        <w:t xml:space="preserve"> годов</w:t>
      </w:r>
      <w:r w:rsidRPr="00B53B64">
        <w:t xml:space="preserve">           </w:t>
      </w:r>
    </w:p>
    <w:tbl>
      <w:tblPr>
        <w:tblW w:w="10363" w:type="dxa"/>
        <w:tblInd w:w="93" w:type="dxa"/>
        <w:tblLook w:val="04A0" w:firstRow="1" w:lastRow="0" w:firstColumn="1" w:lastColumn="0" w:noHBand="0" w:noVBand="1"/>
      </w:tblPr>
      <w:tblGrid>
        <w:gridCol w:w="8260"/>
        <w:gridCol w:w="2103"/>
      </w:tblGrid>
      <w:tr w:rsidR="00B53B64" w:rsidRPr="00B53B64" w:rsidTr="00B53B64">
        <w:trPr>
          <w:trHeight w:val="312"/>
        </w:trPr>
        <w:tc>
          <w:tcPr>
            <w:tcW w:w="10363" w:type="dxa"/>
            <w:gridSpan w:val="2"/>
            <w:tcBorders>
              <w:top w:val="nil"/>
              <w:left w:val="nil"/>
              <w:bottom w:val="single" w:sz="4" w:space="0" w:color="auto"/>
              <w:right w:val="nil"/>
            </w:tcBorders>
            <w:shd w:val="clear" w:color="auto" w:fill="auto"/>
            <w:noWrap/>
            <w:vAlign w:val="bottom"/>
            <w:hideMark/>
          </w:tcPr>
          <w:p w:rsidR="00B53B64" w:rsidRPr="00B53B64" w:rsidRDefault="00B53B64" w:rsidP="00B53B64">
            <w:pPr>
              <w:jc w:val="right"/>
              <w:rPr>
                <w:sz w:val="20"/>
                <w:szCs w:val="20"/>
              </w:rPr>
            </w:pPr>
            <w:r w:rsidRPr="00B53B64">
              <w:rPr>
                <w:sz w:val="20"/>
                <w:szCs w:val="20"/>
              </w:rPr>
              <w:t>(в процентах)</w:t>
            </w:r>
          </w:p>
        </w:tc>
      </w:tr>
      <w:tr w:rsidR="00B53B64" w:rsidRPr="00B53B64" w:rsidTr="00B53B64">
        <w:trPr>
          <w:trHeight w:val="1050"/>
        </w:trPr>
        <w:tc>
          <w:tcPr>
            <w:tcW w:w="8260" w:type="dxa"/>
            <w:tcBorders>
              <w:top w:val="nil"/>
              <w:left w:val="single" w:sz="4" w:space="0" w:color="auto"/>
              <w:bottom w:val="nil"/>
              <w:right w:val="single" w:sz="4" w:space="0" w:color="auto"/>
            </w:tcBorders>
            <w:shd w:val="clear" w:color="auto" w:fill="auto"/>
            <w:noWrap/>
            <w:vAlign w:val="center"/>
            <w:hideMark/>
          </w:tcPr>
          <w:p w:rsidR="00B53B64" w:rsidRPr="00B53B64" w:rsidRDefault="00B53B64" w:rsidP="00B53B64">
            <w:pPr>
              <w:jc w:val="center"/>
              <w:rPr>
                <w:b/>
                <w:bCs/>
              </w:rPr>
            </w:pPr>
            <w:proofErr w:type="gramStart"/>
            <w:r w:rsidRPr="00B53B64">
              <w:rPr>
                <w:b/>
                <w:bCs/>
                <w:sz w:val="22"/>
                <w:szCs w:val="22"/>
              </w:rPr>
              <w:t>Виды  доходов</w:t>
            </w:r>
            <w:proofErr w:type="gramEnd"/>
          </w:p>
        </w:tc>
        <w:tc>
          <w:tcPr>
            <w:tcW w:w="2103" w:type="dxa"/>
            <w:tcBorders>
              <w:top w:val="nil"/>
              <w:left w:val="nil"/>
              <w:bottom w:val="nil"/>
              <w:right w:val="single" w:sz="4" w:space="0" w:color="auto"/>
            </w:tcBorders>
            <w:shd w:val="clear" w:color="auto" w:fill="auto"/>
            <w:vAlign w:val="center"/>
            <w:hideMark/>
          </w:tcPr>
          <w:p w:rsidR="00B53B64" w:rsidRPr="00B53B64" w:rsidRDefault="00B53B64" w:rsidP="00B53B64">
            <w:pPr>
              <w:jc w:val="center"/>
              <w:rPr>
                <w:b/>
                <w:bCs/>
              </w:rPr>
            </w:pPr>
            <w:r w:rsidRPr="00B53B64">
              <w:rPr>
                <w:b/>
                <w:bCs/>
                <w:sz w:val="18"/>
                <w:szCs w:val="18"/>
              </w:rPr>
              <w:t xml:space="preserve">Бюджет Елизаветинского сельсовета </w:t>
            </w:r>
            <w:proofErr w:type="spellStart"/>
            <w:r w:rsidRPr="00B53B64">
              <w:rPr>
                <w:b/>
                <w:bCs/>
                <w:sz w:val="18"/>
                <w:szCs w:val="18"/>
              </w:rPr>
              <w:t>Мокшанского</w:t>
            </w:r>
            <w:proofErr w:type="spellEnd"/>
            <w:r w:rsidRPr="00B53B64">
              <w:rPr>
                <w:b/>
                <w:bCs/>
                <w:sz w:val="18"/>
                <w:szCs w:val="18"/>
              </w:rPr>
              <w:t xml:space="preserve"> района Пензенской области</w:t>
            </w:r>
          </w:p>
        </w:tc>
      </w:tr>
      <w:tr w:rsidR="00B53B64" w:rsidRPr="00B53B64" w:rsidTr="00B53B64">
        <w:trPr>
          <w:trHeight w:val="510"/>
        </w:trPr>
        <w:tc>
          <w:tcPr>
            <w:tcW w:w="82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b/>
                <w:bCs/>
              </w:rPr>
            </w:pPr>
            <w:r w:rsidRPr="00B53B64">
              <w:rPr>
                <w:b/>
                <w:bCs/>
                <w:sz w:val="22"/>
                <w:szCs w:val="22"/>
              </w:rPr>
              <w:t>ДОХОДЫ ОТ ОКАЗАНИЯ ПЛАТНЫХ УСЛУГ (РАБОТ) И КОМПЕНСАЦИИ ЗАТРАТ ГОСУДАРСТВА</w:t>
            </w:r>
          </w:p>
        </w:tc>
        <w:tc>
          <w:tcPr>
            <w:tcW w:w="2103" w:type="dxa"/>
            <w:tcBorders>
              <w:top w:val="single" w:sz="4" w:space="0" w:color="auto"/>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Доходы от размещения временно свободных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Прочие доходы от оказания платных услуг (работ) получателями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Доходы, поступающие в порядке возмещения расходов, понесенных в связи с эксплуатацией имущества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B53B64" w:rsidRPr="00B53B64" w:rsidRDefault="00B53B64" w:rsidP="00B53B64">
            <w:r w:rsidRPr="00B53B64">
              <w:rPr>
                <w:sz w:val="22"/>
                <w:szCs w:val="22"/>
              </w:rPr>
              <w:t>Прочие доходы от компенсации затрат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B53B64" w:rsidRPr="00B53B64" w:rsidRDefault="00B53B64" w:rsidP="00B53B64">
            <w:pPr>
              <w:rPr>
                <w:b/>
                <w:bCs/>
              </w:rPr>
            </w:pPr>
            <w:r w:rsidRPr="00B53B64">
              <w:rPr>
                <w:b/>
                <w:bCs/>
                <w:sz w:val="22"/>
                <w:szCs w:val="22"/>
              </w:rPr>
              <w:t>АДМИНИСТРАТИВНЫЕ ПЛАТЕЖИ И СБОРЫ</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b/>
                <w:bCs/>
              </w:rPr>
            </w:pPr>
            <w:r w:rsidRPr="00B53B64">
              <w:rPr>
                <w:b/>
                <w:bCs/>
                <w:sz w:val="22"/>
                <w:szCs w:val="22"/>
              </w:rPr>
              <w:t>ШТРАФЫ, САНКЦИИ, ВОЗМЕЩЕНИЕ УЩЕРБА</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04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178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B53B64" w:rsidRPr="00B53B64" w:rsidRDefault="00B53B64" w:rsidP="00B53B64">
            <w:pPr>
              <w:rPr>
                <w:b/>
                <w:bCs/>
              </w:rPr>
            </w:pPr>
            <w:r w:rsidRPr="00B53B64">
              <w:rPr>
                <w:b/>
                <w:bCs/>
                <w:sz w:val="22"/>
                <w:szCs w:val="22"/>
              </w:rPr>
              <w:t>ПРОЧИЕ НЕНАЛОГОВЫЕ ДОХОДЫ</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B53B64" w:rsidRPr="00B53B64" w:rsidRDefault="00B53B64" w:rsidP="00B53B64">
            <w:r w:rsidRPr="00B53B64">
              <w:rPr>
                <w:sz w:val="22"/>
                <w:szCs w:val="22"/>
              </w:rPr>
              <w:t>Невыясненные поступления,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color w:val="000000"/>
              </w:rPr>
            </w:pPr>
            <w:r w:rsidRPr="00B53B64">
              <w:rPr>
                <w:color w:val="000000"/>
                <w:sz w:val="22"/>
                <w:szCs w:val="22"/>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hideMark/>
          </w:tcPr>
          <w:p w:rsidR="00B53B64" w:rsidRPr="00B53B64" w:rsidRDefault="00B53B64" w:rsidP="00B53B64">
            <w:r w:rsidRPr="00B53B64">
              <w:rPr>
                <w:sz w:val="22"/>
                <w:szCs w:val="22"/>
              </w:rPr>
              <w:t>Прочие неналоговые доходы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Средства самообложения граждан,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Инициативные платежи,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bl>
    <w:p w:rsidR="00B53B64" w:rsidRPr="00B53B64" w:rsidRDefault="00B53B64" w:rsidP="00B53B64">
      <w:pPr>
        <w:jc w:val="right"/>
        <w:rPr>
          <w:b/>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sz w:val="20"/>
          <w:szCs w:val="20"/>
        </w:rPr>
      </w:pPr>
      <w:r w:rsidRPr="00B53B64">
        <w:rPr>
          <w:bCs/>
          <w:sz w:val="20"/>
          <w:szCs w:val="20"/>
        </w:rPr>
        <w:t>Приложение 3</w:t>
      </w:r>
    </w:p>
    <w:p w:rsidR="00B53B64" w:rsidRPr="00B53B64" w:rsidRDefault="00B53B64" w:rsidP="00B53B64">
      <w:pPr>
        <w:jc w:val="right"/>
        <w:rPr>
          <w:sz w:val="20"/>
          <w:szCs w:val="20"/>
        </w:rPr>
      </w:pPr>
      <w:r w:rsidRPr="00B53B64">
        <w:rPr>
          <w:sz w:val="20"/>
          <w:szCs w:val="20"/>
        </w:rPr>
        <w:t>УТВЕРЖДЕНО</w:t>
      </w:r>
    </w:p>
    <w:p w:rsidR="00B53B64" w:rsidRPr="00B53B64" w:rsidRDefault="00B53B64" w:rsidP="00B53B64">
      <w:pPr>
        <w:jc w:val="right"/>
        <w:rPr>
          <w:sz w:val="20"/>
          <w:szCs w:val="20"/>
        </w:rPr>
      </w:pPr>
      <w:r w:rsidRPr="00B53B64">
        <w:rPr>
          <w:sz w:val="20"/>
          <w:szCs w:val="20"/>
        </w:rPr>
        <w:t xml:space="preserve"> решением Комитета местного самоуправления</w:t>
      </w:r>
    </w:p>
    <w:p w:rsidR="00B53B64" w:rsidRPr="00B53B64" w:rsidRDefault="00B53B64" w:rsidP="00B53B64">
      <w:pPr>
        <w:jc w:val="right"/>
        <w:rPr>
          <w:sz w:val="20"/>
          <w:szCs w:val="20"/>
        </w:rPr>
      </w:pPr>
      <w:r w:rsidRPr="00B53B64">
        <w:rPr>
          <w:bCs/>
          <w:sz w:val="20"/>
          <w:szCs w:val="20"/>
        </w:rPr>
        <w:t xml:space="preserve">Елизаветинского </w:t>
      </w:r>
      <w:r w:rsidRPr="00B53B64">
        <w:rPr>
          <w:sz w:val="20"/>
          <w:szCs w:val="20"/>
        </w:rPr>
        <w:t xml:space="preserve">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tabs>
          <w:tab w:val="left" w:pos="2440"/>
        </w:tabs>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2F2D3B">
        <w:rPr>
          <w:sz w:val="20"/>
          <w:szCs w:val="20"/>
        </w:rPr>
        <w:t xml:space="preserve">от № </w:t>
      </w:r>
    </w:p>
    <w:p w:rsidR="00B53B64" w:rsidRPr="00B53B64" w:rsidRDefault="00B53B64" w:rsidP="00B53B64">
      <w:pPr>
        <w:ind w:left="-108"/>
        <w:jc w:val="right"/>
        <w:rPr>
          <w:sz w:val="26"/>
          <w:szCs w:val="26"/>
        </w:rPr>
      </w:pPr>
    </w:p>
    <w:p w:rsidR="00B53B64" w:rsidRPr="00B53B64" w:rsidRDefault="00B53B64" w:rsidP="00B53B64">
      <w:pPr>
        <w:ind w:left="-108"/>
        <w:jc w:val="center"/>
        <w:rPr>
          <w:b/>
          <w:sz w:val="26"/>
          <w:szCs w:val="26"/>
        </w:rPr>
      </w:pPr>
      <w:r w:rsidRPr="00B53B64">
        <w:rPr>
          <w:b/>
          <w:sz w:val="26"/>
          <w:szCs w:val="26"/>
        </w:rPr>
        <w:t xml:space="preserve">Объем межбюджетных трансфертов, получаемых из других бюджетов бюджетной системы Российской Федерации </w:t>
      </w:r>
    </w:p>
    <w:p w:rsidR="00B53B64" w:rsidRPr="00B53B64" w:rsidRDefault="00B53B64" w:rsidP="00B53B64">
      <w:pPr>
        <w:tabs>
          <w:tab w:val="left" w:pos="2440"/>
        </w:tabs>
        <w:jc w:val="center"/>
        <w:rPr>
          <w:b/>
        </w:rPr>
      </w:pPr>
      <w:r w:rsidRPr="00B53B64">
        <w:rPr>
          <w:color w:val="000000"/>
        </w:rPr>
        <w:t xml:space="preserve">                                                                                                                               (тыс. рублей)</w:t>
      </w:r>
    </w:p>
    <w:tbl>
      <w:tblPr>
        <w:tblW w:w="10144" w:type="dxa"/>
        <w:jc w:val="center"/>
        <w:tblLayout w:type="fixed"/>
        <w:tblCellMar>
          <w:left w:w="30" w:type="dxa"/>
          <w:right w:w="30" w:type="dxa"/>
        </w:tblCellMar>
        <w:tblLook w:val="04A0" w:firstRow="1" w:lastRow="0" w:firstColumn="1" w:lastColumn="0" w:noHBand="0" w:noVBand="1"/>
      </w:tblPr>
      <w:tblGrid>
        <w:gridCol w:w="3843"/>
        <w:gridCol w:w="2660"/>
        <w:gridCol w:w="1275"/>
        <w:gridCol w:w="1239"/>
        <w:gridCol w:w="1127"/>
      </w:tblGrid>
      <w:tr w:rsidR="00B53B64" w:rsidRPr="00B53B64" w:rsidTr="00B53B64">
        <w:trPr>
          <w:trHeight w:val="184"/>
          <w:jc w:val="center"/>
        </w:trPr>
        <w:tc>
          <w:tcPr>
            <w:tcW w:w="3843" w:type="dxa"/>
            <w:vMerge w:val="restart"/>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bCs/>
                <w:color w:val="000000"/>
              </w:rPr>
            </w:pPr>
            <w:proofErr w:type="gramStart"/>
            <w:r w:rsidRPr="00B53B64">
              <w:rPr>
                <w:b/>
                <w:bCs/>
                <w:iCs/>
                <w:color w:val="000000"/>
              </w:rPr>
              <w:t>Виды  доходов</w:t>
            </w:r>
            <w:proofErr w:type="gramEnd"/>
          </w:p>
        </w:tc>
        <w:tc>
          <w:tcPr>
            <w:tcW w:w="2660" w:type="dxa"/>
            <w:vMerge w:val="restart"/>
            <w:tcBorders>
              <w:top w:val="single" w:sz="2" w:space="0" w:color="000000"/>
              <w:left w:val="single" w:sz="2" w:space="0" w:color="000000"/>
              <w:bottom w:val="single" w:sz="6" w:space="0" w:color="auto"/>
              <w:right w:val="single" w:sz="2" w:space="0" w:color="000000"/>
            </w:tcBorders>
          </w:tcPr>
          <w:p w:rsidR="00B53B64" w:rsidRPr="00B53B64" w:rsidRDefault="00B53B64" w:rsidP="00B53B64">
            <w:pPr>
              <w:autoSpaceDE w:val="0"/>
              <w:autoSpaceDN w:val="0"/>
              <w:adjustRightInd w:val="0"/>
              <w:jc w:val="center"/>
              <w:rPr>
                <w:b/>
                <w:color w:val="000000"/>
              </w:rPr>
            </w:pPr>
            <w:r w:rsidRPr="00B53B64">
              <w:rPr>
                <w:b/>
                <w:bCs/>
                <w:iCs/>
                <w:color w:val="000000"/>
              </w:rPr>
              <w:t>Код</w:t>
            </w:r>
          </w:p>
          <w:p w:rsidR="00B53B64" w:rsidRPr="00B53B64" w:rsidRDefault="00B53B64" w:rsidP="00B53B64">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c>
          <w:tcPr>
            <w:tcW w:w="1239"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c>
          <w:tcPr>
            <w:tcW w:w="1127"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r>
      <w:tr w:rsidR="00B53B64" w:rsidRPr="00B53B64" w:rsidTr="00B53B64">
        <w:trPr>
          <w:trHeight w:val="569"/>
          <w:jc w:val="center"/>
        </w:trPr>
        <w:tc>
          <w:tcPr>
            <w:tcW w:w="3843" w:type="dxa"/>
            <w:vMerge/>
            <w:tcBorders>
              <w:top w:val="single" w:sz="2" w:space="0" w:color="000000"/>
              <w:left w:val="single" w:sz="2" w:space="0" w:color="000000"/>
              <w:bottom w:val="single" w:sz="6" w:space="0" w:color="auto"/>
              <w:right w:val="single" w:sz="2" w:space="0" w:color="000000"/>
            </w:tcBorders>
            <w:vAlign w:val="center"/>
            <w:hideMark/>
          </w:tcPr>
          <w:p w:rsidR="00B53B64" w:rsidRPr="00B53B64" w:rsidRDefault="00B53B64" w:rsidP="00B53B64">
            <w:pPr>
              <w:rPr>
                <w:b/>
                <w:bCs/>
                <w:color w:val="000000"/>
              </w:rPr>
            </w:pPr>
          </w:p>
        </w:tc>
        <w:tc>
          <w:tcPr>
            <w:tcW w:w="2660" w:type="dxa"/>
            <w:vMerge/>
            <w:tcBorders>
              <w:top w:val="single" w:sz="2" w:space="0" w:color="000000"/>
              <w:left w:val="single" w:sz="2" w:space="0" w:color="000000"/>
              <w:bottom w:val="single" w:sz="6" w:space="0" w:color="auto"/>
              <w:right w:val="single" w:sz="2" w:space="0" w:color="000000"/>
            </w:tcBorders>
            <w:vAlign w:val="center"/>
            <w:hideMark/>
          </w:tcPr>
          <w:p w:rsidR="00B53B64" w:rsidRPr="00B53B64" w:rsidRDefault="00B53B64" w:rsidP="00B53B64">
            <w:pPr>
              <w:rPr>
                <w:b/>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6</w:t>
            </w:r>
            <w:r w:rsidRPr="00B53B64">
              <w:rPr>
                <w:b/>
                <w:bCs/>
                <w:iCs/>
                <w:color w:val="000000"/>
              </w:rPr>
              <w:t xml:space="preserve"> год</w:t>
            </w:r>
          </w:p>
        </w:tc>
        <w:tc>
          <w:tcPr>
            <w:tcW w:w="1239"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7</w:t>
            </w:r>
            <w:r w:rsidRPr="00B53B64">
              <w:rPr>
                <w:b/>
                <w:bCs/>
                <w:iCs/>
                <w:color w:val="000000"/>
              </w:rPr>
              <w:t xml:space="preserve"> год</w:t>
            </w:r>
          </w:p>
        </w:tc>
        <w:tc>
          <w:tcPr>
            <w:tcW w:w="1127"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8</w:t>
            </w:r>
            <w:r w:rsidRPr="00B53B64">
              <w:rPr>
                <w:b/>
                <w:bCs/>
                <w:iCs/>
                <w:color w:val="000000"/>
              </w:rPr>
              <w:t xml:space="preserve"> год</w:t>
            </w:r>
          </w:p>
        </w:tc>
      </w:tr>
      <w:tr w:rsidR="00B53B64" w:rsidRPr="00B53B64" w:rsidTr="00095A36">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rPr>
                <w:b/>
                <w:bCs/>
                <w:color w:val="000000"/>
              </w:rPr>
            </w:pPr>
            <w:r w:rsidRPr="00B53B64">
              <w:rPr>
                <w:b/>
                <w:bCs/>
                <w:color w:val="000000"/>
              </w:rPr>
              <w:t>Безвозмездные поступления</w:t>
            </w:r>
          </w:p>
        </w:tc>
        <w:tc>
          <w:tcPr>
            <w:tcW w:w="2660"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bCs/>
                <w:color w:val="000000"/>
              </w:rPr>
            </w:pPr>
            <w:r w:rsidRPr="00B53B64">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tcPr>
          <w:p w:rsidR="00B53B64" w:rsidRPr="00B53B64" w:rsidRDefault="00095A36" w:rsidP="00B53B64">
            <w:pPr>
              <w:autoSpaceDE w:val="0"/>
              <w:autoSpaceDN w:val="0"/>
              <w:adjustRightInd w:val="0"/>
              <w:jc w:val="center"/>
              <w:rPr>
                <w:b/>
                <w:color w:val="000000"/>
              </w:rPr>
            </w:pPr>
            <w:r>
              <w:rPr>
                <w:b/>
                <w:color w:val="000000"/>
              </w:rPr>
              <w:t>2073,985</w:t>
            </w:r>
          </w:p>
        </w:tc>
        <w:tc>
          <w:tcPr>
            <w:tcW w:w="1239" w:type="dxa"/>
            <w:tcBorders>
              <w:top w:val="single" w:sz="4" w:space="0" w:color="auto"/>
              <w:left w:val="single" w:sz="6" w:space="0" w:color="auto"/>
              <w:bottom w:val="single" w:sz="4" w:space="0" w:color="auto"/>
              <w:right w:val="single" w:sz="6" w:space="0" w:color="auto"/>
            </w:tcBorders>
          </w:tcPr>
          <w:p w:rsidR="00B53B64" w:rsidRPr="00B53B64" w:rsidRDefault="00095A36" w:rsidP="00B53B64">
            <w:pPr>
              <w:autoSpaceDE w:val="0"/>
              <w:autoSpaceDN w:val="0"/>
              <w:adjustRightInd w:val="0"/>
              <w:jc w:val="center"/>
              <w:rPr>
                <w:b/>
                <w:color w:val="000000"/>
              </w:rPr>
            </w:pPr>
            <w:r>
              <w:rPr>
                <w:b/>
                <w:color w:val="000000"/>
              </w:rPr>
              <w:t>1458,857</w:t>
            </w:r>
          </w:p>
        </w:tc>
        <w:tc>
          <w:tcPr>
            <w:tcW w:w="1127" w:type="dxa"/>
            <w:tcBorders>
              <w:top w:val="single" w:sz="4" w:space="0" w:color="auto"/>
              <w:left w:val="single" w:sz="6" w:space="0" w:color="auto"/>
              <w:bottom w:val="single" w:sz="4" w:space="0" w:color="auto"/>
              <w:right w:val="single" w:sz="6" w:space="0" w:color="auto"/>
            </w:tcBorders>
          </w:tcPr>
          <w:p w:rsidR="00B53B64" w:rsidRPr="00B53B64" w:rsidRDefault="00095A36" w:rsidP="00B53B64">
            <w:pPr>
              <w:autoSpaceDE w:val="0"/>
              <w:autoSpaceDN w:val="0"/>
              <w:adjustRightInd w:val="0"/>
              <w:jc w:val="center"/>
              <w:rPr>
                <w:b/>
                <w:color w:val="000000"/>
              </w:rPr>
            </w:pPr>
            <w:r>
              <w:rPr>
                <w:b/>
                <w:color w:val="000000"/>
              </w:rPr>
              <w:t>1396,975</w:t>
            </w:r>
          </w:p>
        </w:tc>
      </w:tr>
      <w:tr w:rsidR="00095A36" w:rsidRPr="00B53B64" w:rsidTr="00095A36">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095A36" w:rsidRDefault="00095A36" w:rsidP="00095A36">
            <w:pPr>
              <w:rPr>
                <w:b/>
                <w:bCs/>
                <w:color w:val="000000"/>
              </w:rPr>
            </w:pPr>
            <w:r w:rsidRPr="00B53B64">
              <w:rPr>
                <w:b/>
                <w:bCs/>
                <w:color w:val="000000"/>
              </w:rPr>
              <w:t>Безвозмездные поступления от других бюджетов бюджетной системы Российской Федерации</w:t>
            </w:r>
          </w:p>
          <w:p w:rsidR="002E40BA" w:rsidRPr="00B53B64" w:rsidRDefault="002E40BA" w:rsidP="00095A36">
            <w:pPr>
              <w:rPr>
                <w:b/>
                <w:bCs/>
                <w:color w:val="000000"/>
              </w:rPr>
            </w:pPr>
          </w:p>
        </w:tc>
        <w:tc>
          <w:tcPr>
            <w:tcW w:w="2660" w:type="dxa"/>
            <w:tcBorders>
              <w:top w:val="single" w:sz="2" w:space="0" w:color="000000"/>
              <w:left w:val="single" w:sz="2" w:space="0" w:color="000000"/>
              <w:bottom w:val="single" w:sz="6" w:space="0" w:color="auto"/>
              <w:right w:val="single" w:sz="2" w:space="0" w:color="000000"/>
            </w:tcBorders>
            <w:hideMark/>
          </w:tcPr>
          <w:p w:rsidR="00095A36" w:rsidRPr="00B53B64" w:rsidRDefault="00095A36" w:rsidP="00095A36">
            <w:pPr>
              <w:autoSpaceDE w:val="0"/>
              <w:autoSpaceDN w:val="0"/>
              <w:adjustRightInd w:val="0"/>
              <w:jc w:val="center"/>
              <w:rPr>
                <w:b/>
                <w:bCs/>
                <w:color w:val="000000"/>
              </w:rPr>
            </w:pPr>
            <w:r w:rsidRPr="00B53B64">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tcPr>
          <w:p w:rsidR="00095A36" w:rsidRPr="00B53B64" w:rsidRDefault="00095A36" w:rsidP="00095A36">
            <w:pPr>
              <w:autoSpaceDE w:val="0"/>
              <w:autoSpaceDN w:val="0"/>
              <w:adjustRightInd w:val="0"/>
              <w:jc w:val="center"/>
              <w:rPr>
                <w:b/>
                <w:color w:val="000000"/>
              </w:rPr>
            </w:pPr>
            <w:r>
              <w:rPr>
                <w:b/>
                <w:color w:val="000000"/>
              </w:rPr>
              <w:t>2073,985</w:t>
            </w:r>
          </w:p>
        </w:tc>
        <w:tc>
          <w:tcPr>
            <w:tcW w:w="1239" w:type="dxa"/>
            <w:tcBorders>
              <w:top w:val="single" w:sz="4" w:space="0" w:color="auto"/>
              <w:left w:val="single" w:sz="6" w:space="0" w:color="auto"/>
              <w:bottom w:val="single" w:sz="4" w:space="0" w:color="auto"/>
              <w:right w:val="single" w:sz="6" w:space="0" w:color="auto"/>
            </w:tcBorders>
          </w:tcPr>
          <w:p w:rsidR="00095A36" w:rsidRPr="00B53B64" w:rsidRDefault="00095A36" w:rsidP="00095A36">
            <w:pPr>
              <w:autoSpaceDE w:val="0"/>
              <w:autoSpaceDN w:val="0"/>
              <w:adjustRightInd w:val="0"/>
              <w:jc w:val="center"/>
              <w:rPr>
                <w:b/>
                <w:color w:val="000000"/>
              </w:rPr>
            </w:pPr>
            <w:r>
              <w:rPr>
                <w:b/>
                <w:color w:val="000000"/>
              </w:rPr>
              <w:t>1458,857</w:t>
            </w:r>
          </w:p>
        </w:tc>
        <w:tc>
          <w:tcPr>
            <w:tcW w:w="1127" w:type="dxa"/>
            <w:tcBorders>
              <w:top w:val="single" w:sz="4" w:space="0" w:color="auto"/>
              <w:left w:val="single" w:sz="6" w:space="0" w:color="auto"/>
              <w:bottom w:val="single" w:sz="4" w:space="0" w:color="auto"/>
              <w:right w:val="single" w:sz="6" w:space="0" w:color="auto"/>
            </w:tcBorders>
          </w:tcPr>
          <w:p w:rsidR="00095A36" w:rsidRPr="00B53B64" w:rsidRDefault="00095A36" w:rsidP="00095A36">
            <w:pPr>
              <w:autoSpaceDE w:val="0"/>
              <w:autoSpaceDN w:val="0"/>
              <w:adjustRightInd w:val="0"/>
              <w:jc w:val="center"/>
              <w:rPr>
                <w:b/>
                <w:color w:val="000000"/>
              </w:rPr>
            </w:pPr>
            <w:r>
              <w:rPr>
                <w:b/>
                <w:color w:val="000000"/>
              </w:rPr>
              <w:t>1396,975</w:t>
            </w:r>
          </w:p>
        </w:tc>
      </w:tr>
      <w:tr w:rsidR="00095A36" w:rsidRPr="00B53B64" w:rsidTr="00B53B64">
        <w:trPr>
          <w:trHeight w:val="606"/>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rPr>
                <w:b/>
              </w:rPr>
            </w:pPr>
            <w:r w:rsidRPr="00B53B64">
              <w:rPr>
                <w:b/>
              </w:rPr>
              <w:t>Дотации бюджетам бюджетной системы Российской Федерации</w:t>
            </w:r>
          </w:p>
          <w:p w:rsidR="002E40BA" w:rsidRPr="00B53B64" w:rsidRDefault="002E40BA" w:rsidP="00095A36">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color w:val="000000"/>
              </w:rPr>
            </w:pPr>
            <w:r w:rsidRPr="00B53B64">
              <w:rPr>
                <w:b/>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095A36" w:rsidRPr="00B53B64" w:rsidRDefault="002E40BA" w:rsidP="00095A36">
            <w:pPr>
              <w:autoSpaceDE w:val="0"/>
              <w:autoSpaceDN w:val="0"/>
              <w:adjustRightInd w:val="0"/>
              <w:jc w:val="center"/>
              <w:rPr>
                <w:b/>
                <w:color w:val="000000"/>
              </w:rPr>
            </w:pPr>
            <w:r>
              <w:rPr>
                <w:b/>
                <w:color w:val="000000"/>
              </w:rPr>
              <w:t>1850,385</w:t>
            </w:r>
          </w:p>
        </w:tc>
        <w:tc>
          <w:tcPr>
            <w:tcW w:w="1239" w:type="dxa"/>
            <w:tcBorders>
              <w:top w:val="single" w:sz="4" w:space="0" w:color="auto"/>
              <w:left w:val="single" w:sz="4" w:space="0" w:color="auto"/>
              <w:bottom w:val="single" w:sz="4" w:space="0" w:color="auto"/>
              <w:right w:val="single" w:sz="4" w:space="0" w:color="auto"/>
            </w:tcBorders>
            <w:hideMark/>
          </w:tcPr>
          <w:p w:rsidR="00095A36" w:rsidRPr="00B53B64" w:rsidRDefault="002E40BA" w:rsidP="00095A36">
            <w:pPr>
              <w:autoSpaceDE w:val="0"/>
              <w:autoSpaceDN w:val="0"/>
              <w:adjustRightInd w:val="0"/>
              <w:jc w:val="center"/>
              <w:rPr>
                <w:b/>
                <w:color w:val="000000"/>
              </w:rPr>
            </w:pPr>
            <w:r>
              <w:rPr>
                <w:b/>
                <w:color w:val="000000"/>
              </w:rPr>
              <w:t>1209,457</w:t>
            </w:r>
          </w:p>
        </w:tc>
        <w:tc>
          <w:tcPr>
            <w:tcW w:w="1127" w:type="dxa"/>
            <w:tcBorders>
              <w:top w:val="single" w:sz="4" w:space="0" w:color="auto"/>
              <w:left w:val="single" w:sz="4" w:space="0" w:color="auto"/>
              <w:bottom w:val="single" w:sz="4" w:space="0" w:color="auto"/>
              <w:right w:val="single" w:sz="4" w:space="0" w:color="auto"/>
            </w:tcBorders>
            <w:hideMark/>
          </w:tcPr>
          <w:p w:rsidR="00095A36" w:rsidRPr="00B53B64" w:rsidRDefault="002E40BA" w:rsidP="00095A36">
            <w:pPr>
              <w:autoSpaceDE w:val="0"/>
              <w:autoSpaceDN w:val="0"/>
              <w:adjustRightInd w:val="0"/>
              <w:jc w:val="center"/>
              <w:rPr>
                <w:b/>
                <w:color w:val="000000"/>
              </w:rPr>
            </w:pPr>
            <w:r>
              <w:rPr>
                <w:b/>
                <w:color w:val="000000"/>
              </w:rPr>
              <w:t>1079,575</w:t>
            </w:r>
          </w:p>
        </w:tc>
      </w:tr>
      <w:tr w:rsidR="00095A36" w:rsidRPr="00B53B64" w:rsidTr="00B53B64">
        <w:trPr>
          <w:trHeight w:val="448"/>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color w:val="000000"/>
              </w:rPr>
            </w:pPr>
            <w:r w:rsidRPr="00B53B64">
              <w:rPr>
                <w:color w:val="000000"/>
              </w:rPr>
              <w:t>Дотации бюджетам сельских поселений на выравнивание бюджетной обеспеченности из бюджета субъекта Российской Федерации</w:t>
            </w:r>
          </w:p>
          <w:p w:rsidR="002E40BA" w:rsidRPr="00B53B64" w:rsidRDefault="002E40BA" w:rsidP="00095A36">
            <w:pPr>
              <w:autoSpaceDE w:val="0"/>
              <w:autoSpaceDN w:val="0"/>
              <w:adjustRightInd w:val="0"/>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color w:val="000000"/>
              </w:rPr>
            </w:pPr>
            <w:r w:rsidRPr="00B53B64">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229,600</w:t>
            </w:r>
          </w:p>
        </w:tc>
        <w:tc>
          <w:tcPr>
            <w:tcW w:w="1239"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200,600</w:t>
            </w:r>
          </w:p>
        </w:tc>
        <w:tc>
          <w:tcPr>
            <w:tcW w:w="1127"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201,200</w:t>
            </w:r>
          </w:p>
        </w:tc>
      </w:tr>
      <w:tr w:rsidR="00095A36" w:rsidRPr="00B53B64" w:rsidTr="00B53B64">
        <w:trPr>
          <w:trHeight w:val="603"/>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color w:val="000000"/>
              </w:rPr>
            </w:pPr>
            <w:r w:rsidRPr="00B53B64">
              <w:rPr>
                <w:color w:val="000000"/>
              </w:rPr>
              <w:t>Дотации бюджетам сельских поселений на выравнивание бюджетной обеспеченности из бюджетов муниципальных районов</w:t>
            </w:r>
          </w:p>
          <w:p w:rsidR="002E40BA" w:rsidRPr="00B53B64" w:rsidRDefault="002E40BA" w:rsidP="00095A36">
            <w:pPr>
              <w:autoSpaceDE w:val="0"/>
              <w:autoSpaceDN w:val="0"/>
              <w:adjustRightInd w:val="0"/>
              <w:rPr>
                <w:b/>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rPr>
            </w:pPr>
            <w:r w:rsidRPr="00B53B64">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095A36" w:rsidRPr="00B53B64" w:rsidRDefault="002E40BA" w:rsidP="00095A36">
            <w:pPr>
              <w:autoSpaceDE w:val="0"/>
              <w:autoSpaceDN w:val="0"/>
              <w:adjustRightInd w:val="0"/>
              <w:jc w:val="center"/>
              <w:rPr>
                <w:color w:val="000000"/>
              </w:rPr>
            </w:pPr>
            <w:r>
              <w:rPr>
                <w:color w:val="000000"/>
              </w:rPr>
              <w:t>1620,785</w:t>
            </w:r>
          </w:p>
        </w:tc>
        <w:tc>
          <w:tcPr>
            <w:tcW w:w="1239" w:type="dxa"/>
            <w:tcBorders>
              <w:top w:val="single" w:sz="6" w:space="0" w:color="auto"/>
              <w:left w:val="single" w:sz="6" w:space="0" w:color="auto"/>
              <w:bottom w:val="single" w:sz="6" w:space="0" w:color="auto"/>
              <w:right w:val="single" w:sz="6" w:space="0" w:color="auto"/>
            </w:tcBorders>
            <w:hideMark/>
          </w:tcPr>
          <w:p w:rsidR="00095A36" w:rsidRPr="00B53B64" w:rsidRDefault="002E40BA" w:rsidP="00095A36">
            <w:pPr>
              <w:autoSpaceDE w:val="0"/>
              <w:autoSpaceDN w:val="0"/>
              <w:adjustRightInd w:val="0"/>
              <w:jc w:val="center"/>
              <w:rPr>
                <w:color w:val="000000"/>
              </w:rPr>
            </w:pPr>
            <w:r>
              <w:rPr>
                <w:color w:val="000000"/>
              </w:rPr>
              <w:t>1008,857</w:t>
            </w:r>
          </w:p>
        </w:tc>
        <w:tc>
          <w:tcPr>
            <w:tcW w:w="1127" w:type="dxa"/>
            <w:tcBorders>
              <w:top w:val="single" w:sz="6" w:space="0" w:color="auto"/>
              <w:left w:val="single" w:sz="6" w:space="0" w:color="auto"/>
              <w:bottom w:val="single" w:sz="6" w:space="0" w:color="auto"/>
              <w:right w:val="single" w:sz="6" w:space="0" w:color="auto"/>
            </w:tcBorders>
            <w:hideMark/>
          </w:tcPr>
          <w:p w:rsidR="00095A36" w:rsidRPr="00B53B64" w:rsidRDefault="002E40BA" w:rsidP="00095A36">
            <w:pPr>
              <w:autoSpaceDE w:val="0"/>
              <w:autoSpaceDN w:val="0"/>
              <w:adjustRightInd w:val="0"/>
              <w:jc w:val="center"/>
              <w:rPr>
                <w:color w:val="000000"/>
              </w:rPr>
            </w:pPr>
            <w:r>
              <w:rPr>
                <w:color w:val="000000"/>
              </w:rPr>
              <w:t>878,375</w:t>
            </w:r>
          </w:p>
        </w:tc>
      </w:tr>
      <w:tr w:rsidR="00095A36" w:rsidRPr="00B53B64" w:rsidTr="00B53B64">
        <w:trPr>
          <w:trHeight w:val="454"/>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b/>
              </w:rPr>
            </w:pPr>
            <w:r w:rsidRPr="00B53B64">
              <w:rPr>
                <w:b/>
              </w:rPr>
              <w:t>Субвенции бюджетам бюджетной системы Российской Федерации</w:t>
            </w:r>
          </w:p>
          <w:p w:rsidR="002E40BA" w:rsidRPr="00B53B64" w:rsidRDefault="002E40BA" w:rsidP="00095A36">
            <w:pPr>
              <w:autoSpaceDE w:val="0"/>
              <w:autoSpaceDN w:val="0"/>
              <w:adjustRightInd w:val="0"/>
              <w:rPr>
                <w:b/>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color w:val="000000"/>
                <w:sz w:val="26"/>
                <w:szCs w:val="26"/>
              </w:rPr>
            </w:pPr>
            <w:r w:rsidRPr="00B53B64">
              <w:rPr>
                <w:b/>
                <w:sz w:val="26"/>
                <w:szCs w:val="26"/>
              </w:rPr>
              <w:t>2 02 30000 000000 150</w:t>
            </w:r>
          </w:p>
        </w:tc>
        <w:tc>
          <w:tcPr>
            <w:tcW w:w="1275"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317,400</w:t>
            </w:r>
          </w:p>
        </w:tc>
      </w:tr>
      <w:tr w:rsidR="00095A36" w:rsidRPr="00B53B64" w:rsidTr="00B53B64">
        <w:trPr>
          <w:trHeight w:val="744"/>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r w:rsidRPr="00B53B64">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2E40BA" w:rsidRPr="00B53B64" w:rsidRDefault="002E40BA" w:rsidP="00095A36">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color w:val="000000"/>
              </w:rPr>
            </w:pPr>
            <w:r w:rsidRPr="00B53B64">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color w:val="000000"/>
              </w:rPr>
            </w:pPr>
            <w:r>
              <w:rPr>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095A36" w:rsidRPr="00B53B64" w:rsidRDefault="002E40BA" w:rsidP="002E40BA">
            <w:pPr>
              <w:autoSpaceDE w:val="0"/>
              <w:autoSpaceDN w:val="0"/>
              <w:adjustRightInd w:val="0"/>
              <w:jc w:val="center"/>
              <w:rPr>
                <w:color w:val="000000"/>
              </w:rPr>
            </w:pPr>
            <w:r>
              <w:rPr>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color w:val="000000"/>
              </w:rPr>
            </w:pPr>
            <w:r>
              <w:rPr>
                <w:color w:val="000000"/>
              </w:rPr>
              <w:t>317</w:t>
            </w:r>
            <w:r w:rsidR="00095A36" w:rsidRPr="00B53B64">
              <w:rPr>
                <w:color w:val="000000"/>
              </w:rPr>
              <w:t>,400</w:t>
            </w:r>
          </w:p>
        </w:tc>
      </w:tr>
    </w:tbl>
    <w:p w:rsidR="00B53B64" w:rsidRPr="00B53B64" w:rsidRDefault="00B53B64" w:rsidP="00B53B64">
      <w:pPr>
        <w:ind w:left="-108"/>
        <w:jc w:val="right"/>
      </w:pPr>
    </w:p>
    <w:p w:rsidR="00B53B64" w:rsidRPr="00B53B64" w:rsidRDefault="00B53B64" w:rsidP="00B53B64">
      <w:pPr>
        <w:ind w:left="-108"/>
        <w:jc w:val="right"/>
      </w:pPr>
    </w:p>
    <w:p w:rsidR="00B53B64" w:rsidRPr="00B53B64" w:rsidRDefault="00B53B64" w:rsidP="00B53B64">
      <w:pPr>
        <w:ind w:left="-108"/>
        <w:jc w:val="right"/>
      </w:pPr>
    </w:p>
    <w:p w:rsidR="00B53B64" w:rsidRPr="00B53B64" w:rsidRDefault="00B53B64" w:rsidP="00B53B64">
      <w:pPr>
        <w:ind w:left="-108"/>
        <w:jc w:val="right"/>
      </w:pPr>
    </w:p>
    <w:p w:rsidR="00B53B64" w:rsidRPr="00B53B64" w:rsidRDefault="00B53B64" w:rsidP="00B53B64">
      <w:pPr>
        <w:ind w:left="-108"/>
        <w:jc w:val="right"/>
      </w:pPr>
    </w:p>
    <w:p w:rsidR="00B53B64" w:rsidRPr="00B53B64" w:rsidRDefault="00B53B64" w:rsidP="00B53B64">
      <w:pPr>
        <w:jc w:val="right"/>
        <w:rPr>
          <w:sz w:val="20"/>
          <w:szCs w:val="20"/>
        </w:rPr>
      </w:pPr>
      <w:r w:rsidRPr="00B53B64">
        <w:rPr>
          <w:sz w:val="20"/>
          <w:szCs w:val="20"/>
        </w:rPr>
        <w:t>Приложение 4</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r w:rsidRPr="00B53B64">
        <w:rPr>
          <w:sz w:val="20"/>
          <w:szCs w:val="20"/>
        </w:rPr>
        <w:t>решением Комитета местного самоуправления</w:t>
      </w:r>
    </w:p>
    <w:p w:rsidR="00B53B64" w:rsidRPr="00B53B64" w:rsidRDefault="00B53B64" w:rsidP="00B53B64">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jc w:val="right"/>
        <w:rPr>
          <w:sz w:val="20"/>
          <w:szCs w:val="20"/>
        </w:rPr>
      </w:pPr>
      <w:r w:rsidRPr="00B53B64">
        <w:rPr>
          <w:sz w:val="20"/>
          <w:szCs w:val="20"/>
        </w:rPr>
        <w:t xml:space="preserve"> Пензенской области</w:t>
      </w:r>
    </w:p>
    <w:p w:rsidR="00B53B64" w:rsidRPr="00B53B64" w:rsidRDefault="00B53B64" w:rsidP="00B53B64">
      <w:pPr>
        <w:tabs>
          <w:tab w:val="left" w:pos="2440"/>
        </w:tabs>
        <w:ind w:left="360"/>
        <w:jc w:val="right"/>
        <w:rPr>
          <w:sz w:val="20"/>
          <w:szCs w:val="20"/>
        </w:rPr>
      </w:pPr>
      <w:r w:rsidRPr="002F2D3B">
        <w:rPr>
          <w:sz w:val="20"/>
          <w:szCs w:val="20"/>
        </w:rPr>
        <w:t xml:space="preserve">от № </w:t>
      </w:r>
    </w:p>
    <w:p w:rsidR="00B53B64" w:rsidRPr="00B53B64" w:rsidRDefault="00B53B64" w:rsidP="00B53B64">
      <w:pPr>
        <w:tabs>
          <w:tab w:val="left" w:pos="2440"/>
        </w:tabs>
        <w:ind w:left="360"/>
        <w:jc w:val="right"/>
        <w:rPr>
          <w:sz w:val="26"/>
          <w:szCs w:val="26"/>
        </w:rPr>
      </w:pPr>
    </w:p>
    <w:p w:rsidR="00B53B64" w:rsidRPr="00B53B64" w:rsidRDefault="00B53B64" w:rsidP="00B53B64">
      <w:pPr>
        <w:jc w:val="right"/>
      </w:pPr>
    </w:p>
    <w:p w:rsidR="009B6D16" w:rsidRDefault="009B6D16" w:rsidP="009B6D16">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w:t>
      </w:r>
      <w:r>
        <w:rPr>
          <w:b/>
          <w:sz w:val="26"/>
          <w:szCs w:val="26"/>
        </w:rPr>
        <w:lastRenderedPageBreak/>
        <w:t xml:space="preserve">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2026 год </w:t>
      </w:r>
      <w:r>
        <w:rPr>
          <w:b/>
          <w:sz w:val="26"/>
          <w:szCs w:val="26"/>
        </w:rPr>
        <w:t>и плановый период 2027 и 2028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9B6D16" w:rsidRPr="002C1DFE" w:rsidTr="009B6D16">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9B6D16" w:rsidRPr="002C1DFE" w:rsidTr="009B6D16">
        <w:trPr>
          <w:trHeight w:val="682"/>
        </w:trPr>
        <w:tc>
          <w:tcPr>
            <w:tcW w:w="5130"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9B6D16" w:rsidRPr="002C1DFE" w:rsidRDefault="009B6D16" w:rsidP="009B6D16">
            <w:pPr>
              <w:jc w:val="center"/>
              <w:rPr>
                <w:color w:val="000000"/>
                <w:sz w:val="18"/>
                <w:szCs w:val="18"/>
              </w:rPr>
            </w:pP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B6D16" w:rsidP="009B6D16">
            <w:pPr>
              <w:jc w:val="right"/>
              <w:rPr>
                <w:b/>
                <w:sz w:val="18"/>
                <w:szCs w:val="18"/>
              </w:rPr>
            </w:pPr>
            <w:r w:rsidRPr="009724A1">
              <w:rPr>
                <w:b/>
                <w:color w:val="000000"/>
                <w:sz w:val="18"/>
                <w:szCs w:val="18"/>
              </w:rPr>
              <w:t>5250,048</w:t>
            </w:r>
          </w:p>
        </w:tc>
        <w:tc>
          <w:tcPr>
            <w:tcW w:w="1009" w:type="dxa"/>
            <w:tcBorders>
              <w:left w:val="single" w:sz="6" w:space="0" w:color="000000"/>
              <w:bottom w:val="single" w:sz="6" w:space="0" w:color="000000"/>
            </w:tcBorders>
            <w:shd w:val="clear" w:color="auto" w:fill="auto"/>
          </w:tcPr>
          <w:p w:rsidR="009B6D16" w:rsidRPr="009724A1" w:rsidRDefault="002F2D3B" w:rsidP="009B6D16">
            <w:pPr>
              <w:jc w:val="right"/>
              <w:rPr>
                <w:b/>
                <w:sz w:val="18"/>
                <w:szCs w:val="18"/>
              </w:rPr>
            </w:pPr>
            <w:r>
              <w:rPr>
                <w:b/>
                <w:sz w:val="18"/>
                <w:szCs w:val="18"/>
              </w:rPr>
              <w:t>5036,539</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5238,773</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3251,179</w:t>
            </w:r>
          </w:p>
        </w:tc>
      </w:tr>
      <w:tr w:rsidR="009B6D16" w:rsidRPr="002C1DFE" w:rsidTr="009B6D16">
        <w:trPr>
          <w:trHeight w:val="1018"/>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3251,179</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E76570"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E76570"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E76570" w:rsidRDefault="009724A1" w:rsidP="009B6D16">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9B6D16" w:rsidRPr="00E76570" w:rsidRDefault="00175BAB" w:rsidP="00E76570">
            <w:pPr>
              <w:jc w:val="right"/>
              <w:rPr>
                <w:b/>
                <w:sz w:val="18"/>
                <w:szCs w:val="18"/>
              </w:rPr>
            </w:pPr>
            <w:r w:rsidRPr="00E76570">
              <w:rPr>
                <w:b/>
                <w:sz w:val="18"/>
                <w:szCs w:val="18"/>
              </w:rPr>
              <w:t>249,</w:t>
            </w:r>
            <w:r w:rsidR="00E76570">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E76570" w:rsidRDefault="00E76570" w:rsidP="009B6D16">
            <w:pPr>
              <w:jc w:val="right"/>
              <w:rPr>
                <w:b/>
                <w:sz w:val="18"/>
                <w:szCs w:val="18"/>
              </w:rPr>
            </w:pPr>
            <w:r>
              <w:rPr>
                <w:b/>
                <w:sz w:val="18"/>
                <w:szCs w:val="18"/>
              </w:rPr>
              <w:t>317,400</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lastRenderedPageBreak/>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b/>
                <w:sz w:val="18"/>
                <w:szCs w:val="18"/>
              </w:rPr>
            </w:pPr>
            <w:r>
              <w:rPr>
                <w:b/>
                <w:sz w:val="18"/>
                <w:szCs w:val="18"/>
              </w:rPr>
              <w:t>249,</w:t>
            </w:r>
            <w:r w:rsidR="00E76570">
              <w:rPr>
                <w:b/>
                <w:sz w:val="18"/>
                <w:szCs w:val="18"/>
              </w:rPr>
              <w:t>4</w:t>
            </w:r>
            <w:r>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317,400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sz w:val="18"/>
                <w:szCs w:val="18"/>
              </w:rPr>
            </w:pPr>
            <w:r>
              <w:rPr>
                <w:sz w:val="18"/>
                <w:szCs w:val="18"/>
              </w:rPr>
              <w:t>249,</w:t>
            </w:r>
            <w:r w:rsidR="00E76570">
              <w:rPr>
                <w:sz w:val="18"/>
                <w:szCs w:val="18"/>
              </w:rPr>
              <w:t>4</w:t>
            </w:r>
            <w:r>
              <w:rPr>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317,400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sz w:val="18"/>
                <w:szCs w:val="18"/>
              </w:rPr>
            </w:pPr>
            <w:r>
              <w:rPr>
                <w:sz w:val="18"/>
                <w:szCs w:val="18"/>
              </w:rPr>
              <w:t>249,</w:t>
            </w:r>
            <w:r w:rsidR="00E76570">
              <w:rPr>
                <w:sz w:val="18"/>
                <w:szCs w:val="18"/>
              </w:rPr>
              <w:t>4</w:t>
            </w:r>
            <w:r>
              <w:rPr>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317,400</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183,304</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183,304</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color w:val="000000"/>
                <w:sz w:val="18"/>
                <w:szCs w:val="18"/>
              </w:rPr>
            </w:pPr>
            <w:r>
              <w:rPr>
                <w:color w:val="000000"/>
                <w:sz w:val="18"/>
                <w:szCs w:val="18"/>
              </w:rPr>
              <w:t>134,096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color w:val="000000"/>
                <w:sz w:val="18"/>
                <w:szCs w:val="18"/>
              </w:rPr>
            </w:pPr>
            <w:r>
              <w:rPr>
                <w:color w:val="000000"/>
                <w:sz w:val="18"/>
                <w:szCs w:val="18"/>
              </w:rPr>
              <w:t>134,096</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b/>
                <w:sz w:val="18"/>
                <w:szCs w:val="18"/>
              </w:rPr>
            </w:pPr>
            <w:r w:rsidRPr="009724A1">
              <w:rPr>
                <w:b/>
                <w:sz w:val="18"/>
                <w:szCs w:val="18"/>
              </w:rPr>
              <w:t>465,300</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b/>
                <w:sz w:val="18"/>
                <w:szCs w:val="18"/>
              </w:rPr>
            </w:pPr>
            <w:r>
              <w:rPr>
                <w:b/>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649,900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465,300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649,900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465,300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649,900</w:t>
            </w:r>
          </w:p>
        </w:tc>
      </w:tr>
      <w:tr w:rsidR="009B6D16" w:rsidRPr="002C1DFE" w:rsidTr="009B6D16">
        <w:trPr>
          <w:trHeight w:val="1018"/>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sz w:val="18"/>
                <w:szCs w:val="18"/>
              </w:rPr>
            </w:pPr>
            <w:r>
              <w:rPr>
                <w:sz w:val="18"/>
                <w:szCs w:val="18"/>
              </w:rPr>
              <w:t>649,900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sz w:val="18"/>
                <w:szCs w:val="18"/>
              </w:rPr>
            </w:pPr>
            <w:r>
              <w:rPr>
                <w:sz w:val="18"/>
                <w:szCs w:val="18"/>
              </w:rPr>
              <w:t>649,900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sz w:val="18"/>
                <w:szCs w:val="18"/>
              </w:rPr>
            </w:pPr>
            <w:r>
              <w:rPr>
                <w:sz w:val="18"/>
                <w:szCs w:val="18"/>
              </w:rPr>
              <w:t>649,900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sz w:val="18"/>
                <w:szCs w:val="18"/>
              </w:rPr>
            </w:pPr>
            <w:r>
              <w:rPr>
                <w:sz w:val="18"/>
                <w:szCs w:val="18"/>
              </w:rPr>
              <w:t>649,900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sz w:val="18"/>
                <w:szCs w:val="18"/>
              </w:rPr>
            </w:pPr>
            <w:r>
              <w:rPr>
                <w:sz w:val="18"/>
                <w:szCs w:val="18"/>
              </w:rPr>
              <w:t>649,900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4F51C5" w:rsidRDefault="009724A1" w:rsidP="009B6D16">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9B6D16" w:rsidRPr="00E76570" w:rsidRDefault="00175BAB" w:rsidP="009B6D16">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E76570" w:rsidRDefault="00E76570" w:rsidP="009B6D16">
            <w:pPr>
              <w:jc w:val="right"/>
              <w:rPr>
                <w:b/>
                <w:sz w:val="18"/>
                <w:szCs w:val="18"/>
              </w:rPr>
            </w:pPr>
            <w:r w:rsidRPr="00E76570">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1831"/>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9724A1"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9724A1"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9B6D16" w:rsidRPr="009724A1" w:rsidRDefault="00E76570" w:rsidP="009B6D16">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961,716</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461,983</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lastRenderedPageBreak/>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217,383</w:t>
            </w:r>
          </w:p>
        </w:tc>
      </w:tr>
      <w:tr w:rsidR="009B6D16" w:rsidRPr="002C1DFE" w:rsidTr="00175BAB">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217,383</w:t>
            </w:r>
          </w:p>
        </w:tc>
      </w:tr>
      <w:tr w:rsidR="00175BAB" w:rsidRPr="002C1DFE" w:rsidTr="00175BAB">
        <w:trPr>
          <w:trHeight w:val="1018"/>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b/>
                <w:sz w:val="18"/>
                <w:szCs w:val="18"/>
              </w:rPr>
            </w:pPr>
            <w:r>
              <w:rPr>
                <w:b/>
                <w:sz w:val="18"/>
                <w:szCs w:val="18"/>
              </w:rPr>
              <w:t>499,733</w:t>
            </w:r>
          </w:p>
        </w:tc>
      </w:tr>
      <w:tr w:rsidR="00175BAB" w:rsidRPr="002C1DFE" w:rsidTr="00175BAB">
        <w:trPr>
          <w:trHeight w:val="814"/>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610"/>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610"/>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1222"/>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175BAB" w:rsidRPr="009724A1"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9724A1"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9724A1" w:rsidRDefault="00175BAB" w:rsidP="00175BAB">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175BAB" w:rsidRPr="009724A1" w:rsidRDefault="00175BAB" w:rsidP="00175BA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Default="00175BAB" w:rsidP="00175BAB">
            <w:pPr>
              <w:jc w:val="right"/>
              <w:rPr>
                <w:b/>
                <w:sz w:val="18"/>
                <w:szCs w:val="18"/>
              </w:rPr>
            </w:pPr>
            <w:r>
              <w:rPr>
                <w:b/>
                <w:sz w:val="18"/>
                <w:szCs w:val="18"/>
              </w:rPr>
              <w:t>58,578</w:t>
            </w:r>
          </w:p>
          <w:p w:rsidR="00175BAB" w:rsidRPr="009724A1" w:rsidRDefault="00175BAB" w:rsidP="00175BAB">
            <w:pPr>
              <w:jc w:val="right"/>
              <w:rPr>
                <w:b/>
                <w:sz w:val="18"/>
                <w:szCs w:val="18"/>
              </w:rPr>
            </w:pP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b/>
                <w:sz w:val="18"/>
                <w:szCs w:val="18"/>
              </w:rPr>
            </w:pPr>
            <w:r>
              <w:rPr>
                <w:b/>
                <w:sz w:val="18"/>
                <w:szCs w:val="18"/>
              </w:rPr>
              <w:t>58,578</w:t>
            </w: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bl>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rPr>
          <w:sz w:val="20"/>
          <w:szCs w:val="20"/>
        </w:rPr>
      </w:pPr>
      <w:r w:rsidRPr="00B53B64">
        <w:rPr>
          <w:sz w:val="20"/>
          <w:szCs w:val="20"/>
        </w:rPr>
        <w:t xml:space="preserve"> Приложение 5</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r w:rsidRPr="00B53B64">
        <w:rPr>
          <w:sz w:val="20"/>
          <w:szCs w:val="20"/>
        </w:rPr>
        <w:lastRenderedPageBreak/>
        <w:t>решением Комитета местного самоуправления</w:t>
      </w:r>
    </w:p>
    <w:p w:rsidR="00B53B64" w:rsidRPr="00B53B64" w:rsidRDefault="00B53B64" w:rsidP="00B53B64">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 </w:t>
      </w:r>
    </w:p>
    <w:p w:rsidR="00B53B64" w:rsidRPr="00B53B64" w:rsidRDefault="00B53B64" w:rsidP="00B53B64">
      <w:pPr>
        <w:tabs>
          <w:tab w:val="left" w:pos="2440"/>
        </w:tabs>
        <w:ind w:left="360"/>
        <w:jc w:val="center"/>
        <w:rPr>
          <w:b/>
          <w:bCs/>
          <w:sz w:val="26"/>
          <w:szCs w:val="26"/>
        </w:rPr>
      </w:pPr>
    </w:p>
    <w:p w:rsidR="00B53B64" w:rsidRPr="00B53B64" w:rsidRDefault="00B53B64" w:rsidP="00B53B64">
      <w:pPr>
        <w:tabs>
          <w:tab w:val="left" w:pos="2440"/>
        </w:tabs>
        <w:ind w:left="360"/>
        <w:jc w:val="center"/>
        <w:rPr>
          <w:b/>
          <w:bCs/>
          <w:sz w:val="26"/>
          <w:szCs w:val="26"/>
        </w:rPr>
      </w:pPr>
      <w:r w:rsidRPr="00B53B64">
        <w:rPr>
          <w:b/>
          <w:bCs/>
          <w:sz w:val="26"/>
          <w:szCs w:val="26"/>
        </w:rPr>
        <w:t xml:space="preserve">Ведомственная структура расходов бюджета Елизаветинского сельсовета </w:t>
      </w:r>
    </w:p>
    <w:p w:rsidR="00B53B64" w:rsidRPr="00B53B64" w:rsidRDefault="00B53B64" w:rsidP="00B53B64">
      <w:pPr>
        <w:tabs>
          <w:tab w:val="left" w:pos="2440"/>
        </w:tabs>
        <w:ind w:left="360"/>
        <w:jc w:val="center"/>
        <w:rPr>
          <w:b/>
          <w:sz w:val="26"/>
          <w:szCs w:val="26"/>
        </w:rPr>
      </w:pPr>
      <w:r w:rsidRPr="00B53B64">
        <w:rPr>
          <w:b/>
          <w:bCs/>
          <w:sz w:val="26"/>
          <w:szCs w:val="26"/>
        </w:rPr>
        <w:t>на 202</w:t>
      </w:r>
      <w:r w:rsidR="00695355">
        <w:rPr>
          <w:b/>
          <w:bCs/>
          <w:sz w:val="26"/>
          <w:szCs w:val="26"/>
        </w:rPr>
        <w:t>6</w:t>
      </w:r>
      <w:r w:rsidRPr="00B53B64">
        <w:rPr>
          <w:b/>
          <w:bCs/>
          <w:sz w:val="26"/>
          <w:szCs w:val="26"/>
        </w:rPr>
        <w:t xml:space="preserve"> год </w:t>
      </w:r>
      <w:r w:rsidRPr="00B53B64">
        <w:rPr>
          <w:b/>
          <w:sz w:val="26"/>
          <w:szCs w:val="26"/>
        </w:rPr>
        <w:t>и плановый период 202</w:t>
      </w:r>
      <w:r w:rsidR="00695355">
        <w:rPr>
          <w:b/>
          <w:sz w:val="26"/>
          <w:szCs w:val="26"/>
        </w:rPr>
        <w:t>7</w:t>
      </w:r>
      <w:r w:rsidRPr="00B53B64">
        <w:rPr>
          <w:b/>
          <w:sz w:val="26"/>
          <w:szCs w:val="26"/>
        </w:rPr>
        <w:t xml:space="preserve"> и 202</w:t>
      </w:r>
      <w:r w:rsidR="00695355">
        <w:rPr>
          <w:b/>
          <w:sz w:val="26"/>
          <w:szCs w:val="26"/>
        </w:rPr>
        <w:t>8</w:t>
      </w:r>
      <w:r w:rsidRPr="00B53B64">
        <w:rPr>
          <w:b/>
          <w:sz w:val="26"/>
          <w:szCs w:val="26"/>
        </w:rPr>
        <w:t xml:space="preserve"> годов</w:t>
      </w:r>
    </w:p>
    <w:p w:rsidR="00B53B64" w:rsidRPr="00B53B64" w:rsidRDefault="00B53B64" w:rsidP="00B53B64">
      <w:pPr>
        <w:tabs>
          <w:tab w:val="left" w:pos="2440"/>
        </w:tabs>
        <w:ind w:left="360"/>
        <w:jc w:val="center"/>
        <w:rPr>
          <w:b/>
          <w:bCs/>
          <w:sz w:val="26"/>
          <w:szCs w:val="26"/>
        </w:rPr>
      </w:pPr>
    </w:p>
    <w:tbl>
      <w:tblPr>
        <w:tblW w:w="10933" w:type="dxa"/>
        <w:tblInd w:w="-539" w:type="dxa"/>
        <w:tblLayout w:type="fixed"/>
        <w:tblCellMar>
          <w:left w:w="28" w:type="dxa"/>
          <w:right w:w="28" w:type="dxa"/>
        </w:tblCellMar>
        <w:tblLook w:val="0000" w:firstRow="0" w:lastRow="0" w:firstColumn="0" w:lastColumn="0" w:noHBand="0" w:noVBand="0"/>
      </w:tblPr>
      <w:tblGrid>
        <w:gridCol w:w="4820"/>
        <w:gridCol w:w="685"/>
        <w:gridCol w:w="375"/>
        <w:gridCol w:w="459"/>
        <w:gridCol w:w="1103"/>
        <w:gridCol w:w="458"/>
        <w:gridCol w:w="1012"/>
        <w:gridCol w:w="1009"/>
        <w:gridCol w:w="1012"/>
      </w:tblGrid>
      <w:tr w:rsidR="00695355" w:rsidRPr="002C1DFE" w:rsidTr="00695355">
        <w:trPr>
          <w:trHeight w:val="247"/>
        </w:trPr>
        <w:tc>
          <w:tcPr>
            <w:tcW w:w="4820"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Наименование показателя</w:t>
            </w:r>
          </w:p>
        </w:tc>
        <w:tc>
          <w:tcPr>
            <w:tcW w:w="3080" w:type="dxa"/>
            <w:gridSpan w:val="5"/>
            <w:tcBorders>
              <w:top w:val="single" w:sz="6" w:space="0" w:color="000000"/>
              <w:left w:val="single" w:sz="6" w:space="0" w:color="000000"/>
              <w:bottom w:val="single" w:sz="6" w:space="0" w:color="000000"/>
            </w:tcBorders>
          </w:tcPr>
          <w:p w:rsidR="00695355" w:rsidRPr="002C1DFE" w:rsidRDefault="00695355" w:rsidP="004D2038">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695355" w:rsidRPr="002C1DFE" w:rsidTr="00695355">
        <w:trPr>
          <w:trHeight w:val="682"/>
        </w:trPr>
        <w:tc>
          <w:tcPr>
            <w:tcW w:w="4820"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685" w:type="dxa"/>
            <w:tcBorders>
              <w:left w:val="single" w:sz="6" w:space="0" w:color="000000"/>
              <w:bottom w:val="single" w:sz="6" w:space="0" w:color="000000"/>
              <w:right w:val="single" w:sz="6" w:space="0" w:color="000000"/>
            </w:tcBorders>
          </w:tcPr>
          <w:p w:rsidR="00695355" w:rsidRPr="002C1DFE" w:rsidRDefault="00695355" w:rsidP="004D2038">
            <w:pPr>
              <w:jc w:val="center"/>
              <w:rPr>
                <w:b/>
                <w:color w:val="000000"/>
                <w:sz w:val="18"/>
                <w:szCs w:val="18"/>
              </w:rPr>
            </w:pPr>
            <w:r>
              <w:rPr>
                <w:b/>
                <w:color w:val="000000"/>
                <w:sz w:val="18"/>
                <w:szCs w:val="18"/>
              </w:rPr>
              <w:t>КВСР</w:t>
            </w:r>
          </w:p>
        </w:tc>
        <w:tc>
          <w:tcPr>
            <w:tcW w:w="375"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695355" w:rsidRPr="002C1DFE" w:rsidRDefault="00695355" w:rsidP="004D2038">
            <w:pPr>
              <w:jc w:val="center"/>
              <w:rPr>
                <w:color w:val="000000"/>
                <w:sz w:val="18"/>
                <w:szCs w:val="18"/>
              </w:rPr>
            </w:pP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4D2038">
            <w:pPr>
              <w:rPr>
                <w:sz w:val="18"/>
                <w:szCs w:val="18"/>
              </w:rPr>
            </w:pPr>
            <w:r w:rsidRPr="002C1DFE">
              <w:rPr>
                <w:b/>
                <w:color w:val="000000"/>
                <w:sz w:val="18"/>
                <w:szCs w:val="18"/>
              </w:rPr>
              <w:t>ВСЕГО:</w:t>
            </w:r>
          </w:p>
        </w:tc>
        <w:tc>
          <w:tcPr>
            <w:tcW w:w="685" w:type="dxa"/>
            <w:tcBorders>
              <w:left w:val="single" w:sz="6" w:space="0" w:color="000000"/>
              <w:bottom w:val="single" w:sz="6" w:space="0" w:color="000000"/>
              <w:right w:val="single" w:sz="6" w:space="0" w:color="000000"/>
            </w:tcBorders>
          </w:tcPr>
          <w:p w:rsidR="00695355" w:rsidRPr="002C1DFE" w:rsidRDefault="00695355" w:rsidP="004D2038">
            <w:pPr>
              <w:jc w:val="center"/>
              <w:rPr>
                <w:b/>
                <w:color w:val="000000"/>
                <w:sz w:val="18"/>
                <w:szCs w:val="18"/>
              </w:rPr>
            </w:pPr>
          </w:p>
        </w:tc>
        <w:tc>
          <w:tcPr>
            <w:tcW w:w="375"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4D2038">
            <w:pPr>
              <w:jc w:val="right"/>
              <w:rPr>
                <w:b/>
                <w:sz w:val="18"/>
                <w:szCs w:val="18"/>
              </w:rPr>
            </w:pPr>
            <w:r w:rsidRPr="009724A1">
              <w:rPr>
                <w:b/>
                <w:color w:val="000000"/>
                <w:sz w:val="18"/>
                <w:szCs w:val="18"/>
              </w:rPr>
              <w:t>5250,048</w:t>
            </w:r>
          </w:p>
        </w:tc>
        <w:tc>
          <w:tcPr>
            <w:tcW w:w="1009" w:type="dxa"/>
            <w:tcBorders>
              <w:left w:val="single" w:sz="6" w:space="0" w:color="000000"/>
              <w:bottom w:val="single" w:sz="6" w:space="0" w:color="000000"/>
            </w:tcBorders>
            <w:shd w:val="clear" w:color="auto" w:fill="auto"/>
          </w:tcPr>
          <w:p w:rsidR="00695355" w:rsidRPr="009724A1" w:rsidRDefault="00695355" w:rsidP="004D2038">
            <w:pPr>
              <w:jc w:val="right"/>
              <w:rPr>
                <w:b/>
                <w:sz w:val="18"/>
                <w:szCs w:val="18"/>
              </w:rPr>
            </w:pPr>
            <w:r>
              <w:rPr>
                <w:b/>
                <w:sz w:val="18"/>
                <w:szCs w:val="18"/>
              </w:rPr>
              <w:t>5036,539</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4D2038">
            <w:pPr>
              <w:jc w:val="right"/>
              <w:rPr>
                <w:b/>
                <w:sz w:val="18"/>
                <w:szCs w:val="18"/>
              </w:rPr>
            </w:pPr>
            <w:r>
              <w:rPr>
                <w:b/>
                <w:sz w:val="18"/>
                <w:szCs w:val="18"/>
              </w:rPr>
              <w:t>5238,773</w:t>
            </w:r>
          </w:p>
        </w:tc>
      </w:tr>
      <w:tr w:rsidR="00695355" w:rsidRPr="002C1DFE" w:rsidTr="004D2038">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8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sidRPr="009724A1">
              <w:rPr>
                <w:b/>
                <w:color w:val="000000"/>
                <w:sz w:val="18"/>
                <w:szCs w:val="18"/>
              </w:rPr>
              <w:t>5250,048</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Pr>
                <w:b/>
                <w:sz w:val="18"/>
                <w:szCs w:val="18"/>
              </w:rPr>
              <w:t>5036,539</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b/>
                <w:sz w:val="18"/>
                <w:szCs w:val="18"/>
              </w:rPr>
            </w:pPr>
            <w:r>
              <w:rPr>
                <w:b/>
                <w:sz w:val="18"/>
                <w:szCs w:val="18"/>
              </w:rPr>
              <w:t>5238,773</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b/>
                <w:color w:val="000000"/>
                <w:sz w:val="18"/>
                <w:szCs w:val="18"/>
              </w:rPr>
              <w:t>ОБЩЕГОСУДАРСТВЕННЫЕ ВОПРОСЫ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b/>
                <w:sz w:val="18"/>
                <w:szCs w:val="18"/>
              </w:rPr>
            </w:pPr>
            <w:r>
              <w:rPr>
                <w:b/>
                <w:sz w:val="18"/>
                <w:szCs w:val="18"/>
              </w:rPr>
              <w:t>3251,179</w:t>
            </w:r>
          </w:p>
        </w:tc>
      </w:tr>
      <w:tr w:rsidR="00695355" w:rsidRPr="002C1DFE" w:rsidTr="00695355">
        <w:trPr>
          <w:trHeight w:val="1018"/>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b/>
                <w:sz w:val="18"/>
                <w:szCs w:val="18"/>
              </w:rPr>
            </w:pPr>
            <w:r>
              <w:rPr>
                <w:b/>
                <w:sz w:val="18"/>
                <w:szCs w:val="18"/>
              </w:rPr>
              <w:t>3251,179</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3251,179</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3251,179</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3251,179</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1947,753</w:t>
            </w:r>
          </w:p>
        </w:tc>
      </w:tr>
      <w:tr w:rsidR="00695355" w:rsidRPr="002C1DFE" w:rsidTr="00695355">
        <w:trPr>
          <w:trHeight w:val="1222"/>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1947,753</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1947,753</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по оплате труда главы местной администрации</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1241,726</w:t>
            </w:r>
          </w:p>
        </w:tc>
      </w:tr>
      <w:tr w:rsidR="00695355" w:rsidRPr="002C1DFE" w:rsidTr="00695355">
        <w:trPr>
          <w:trHeight w:val="1222"/>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1241,726</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1241,726</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обеспечение функций органов местного самоуправления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61,700</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61,700</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61,700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бюджетные ассигнования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Уплата налогов, сборов и иных платежей</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b/>
                <w:sz w:val="18"/>
                <w:szCs w:val="18"/>
              </w:rPr>
            </w:pPr>
            <w:r>
              <w:rPr>
                <w:b/>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lastRenderedPageBreak/>
              <w:t>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b/>
                <w:color w:val="000000"/>
                <w:sz w:val="18"/>
                <w:szCs w:val="18"/>
              </w:rPr>
              <w:t>НАЦИОНАЛЬНАЯ ОБОРОНА</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E76570"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E76570"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E76570" w:rsidRDefault="00695355" w:rsidP="00695355">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695355" w:rsidRPr="00E76570" w:rsidRDefault="00695355" w:rsidP="00695355">
            <w:pPr>
              <w:jc w:val="right"/>
              <w:rPr>
                <w:b/>
                <w:sz w:val="18"/>
                <w:szCs w:val="18"/>
              </w:rPr>
            </w:pPr>
            <w:r w:rsidRPr="00E76570">
              <w:rPr>
                <w:b/>
                <w:sz w:val="18"/>
                <w:szCs w:val="18"/>
              </w:rPr>
              <w:t>249,</w:t>
            </w:r>
            <w:r>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695355" w:rsidRPr="00E76570" w:rsidRDefault="00695355" w:rsidP="00695355">
            <w:pPr>
              <w:jc w:val="right"/>
              <w:rPr>
                <w:b/>
                <w:sz w:val="18"/>
                <w:szCs w:val="18"/>
              </w:rPr>
            </w:pPr>
            <w:r>
              <w:rPr>
                <w:b/>
                <w:sz w:val="18"/>
                <w:szCs w:val="18"/>
              </w:rPr>
              <w:t>317,400</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Мобилизационная и вневойсковая подготовка</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b/>
                <w:sz w:val="18"/>
                <w:szCs w:val="18"/>
              </w:rPr>
            </w:pPr>
            <w:r>
              <w:rPr>
                <w:b/>
                <w:sz w:val="18"/>
                <w:szCs w:val="18"/>
              </w:rPr>
              <w:t>317,400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317,400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317,400</w:t>
            </w:r>
          </w:p>
        </w:tc>
      </w:tr>
      <w:tr w:rsidR="00695355" w:rsidRPr="002C1DFE" w:rsidTr="00695355">
        <w:trPr>
          <w:trHeight w:val="1222"/>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183,304</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183,304</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color w:val="000000"/>
                <w:sz w:val="18"/>
                <w:szCs w:val="18"/>
              </w:rPr>
            </w:pPr>
            <w:r>
              <w:rPr>
                <w:color w:val="000000"/>
                <w:sz w:val="18"/>
                <w:szCs w:val="18"/>
              </w:rPr>
              <w:t>134,096</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color w:val="000000"/>
                <w:sz w:val="18"/>
                <w:szCs w:val="18"/>
              </w:rPr>
            </w:pPr>
            <w:r>
              <w:rPr>
                <w:color w:val="000000"/>
                <w:sz w:val="18"/>
                <w:szCs w:val="18"/>
              </w:rPr>
              <w:t>134,096</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b/>
                <w:color w:val="000000"/>
                <w:sz w:val="18"/>
                <w:szCs w:val="18"/>
              </w:rPr>
              <w:t>НАЦИОНАЛЬНАЯ ЭКОНОМИКА</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sidRPr="009724A1">
              <w:rPr>
                <w:b/>
                <w:sz w:val="18"/>
                <w:szCs w:val="18"/>
              </w:rPr>
              <w:t>465,300</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Pr>
                <w:b/>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b/>
                <w:sz w:val="18"/>
                <w:szCs w:val="18"/>
              </w:rPr>
            </w:pPr>
            <w:r>
              <w:rPr>
                <w:b/>
                <w:sz w:val="18"/>
                <w:szCs w:val="18"/>
              </w:rPr>
              <w:t>649,900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Дорожное хозяйство (дорожные фонды)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465,300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b/>
                <w:sz w:val="18"/>
                <w:szCs w:val="18"/>
              </w:rPr>
            </w:pPr>
            <w:r>
              <w:rPr>
                <w:b/>
                <w:sz w:val="18"/>
                <w:szCs w:val="18"/>
              </w:rPr>
              <w:t>649,900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465,300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649,900</w:t>
            </w:r>
          </w:p>
        </w:tc>
      </w:tr>
      <w:tr w:rsidR="00695355" w:rsidRPr="002C1DFE" w:rsidTr="00695355">
        <w:trPr>
          <w:trHeight w:val="1018"/>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sz w:val="18"/>
                <w:szCs w:val="18"/>
              </w:rPr>
            </w:pPr>
            <w:r>
              <w:rPr>
                <w:sz w:val="18"/>
                <w:szCs w:val="18"/>
              </w:rPr>
              <w:t>649,900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sz w:val="18"/>
                <w:szCs w:val="18"/>
              </w:rPr>
            </w:pPr>
            <w:r>
              <w:rPr>
                <w:sz w:val="18"/>
                <w:szCs w:val="18"/>
              </w:rPr>
              <w:t>649,900</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sz w:val="18"/>
                <w:szCs w:val="18"/>
              </w:rPr>
            </w:pPr>
            <w:r>
              <w:rPr>
                <w:sz w:val="18"/>
                <w:szCs w:val="18"/>
              </w:rPr>
              <w:t>649,900</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sz w:val="18"/>
                <w:szCs w:val="18"/>
              </w:rPr>
            </w:pPr>
            <w:r>
              <w:rPr>
                <w:sz w:val="18"/>
                <w:szCs w:val="18"/>
              </w:rPr>
              <w:t>649,900</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sidRPr="009724A1">
              <w:rPr>
                <w:sz w:val="18"/>
                <w:szCs w:val="18"/>
              </w:rPr>
              <w:t>465,300</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sz w:val="18"/>
                <w:szCs w:val="18"/>
              </w:rPr>
            </w:pPr>
            <w:r>
              <w:rPr>
                <w:sz w:val="18"/>
                <w:szCs w:val="18"/>
              </w:rPr>
              <w:t>623,000</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sz w:val="18"/>
                <w:szCs w:val="18"/>
              </w:rPr>
            </w:pPr>
            <w:r>
              <w:rPr>
                <w:sz w:val="18"/>
                <w:szCs w:val="18"/>
              </w:rPr>
              <w:t>649,900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b/>
                <w:color w:val="000000"/>
                <w:sz w:val="18"/>
                <w:szCs w:val="18"/>
              </w:rPr>
              <w:t>ЖИЛИЩНО-КОММУНАЛЬНОЕ ХОЗЯЙСТВО</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4F51C5" w:rsidRDefault="00695355" w:rsidP="00695355">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695355" w:rsidRPr="00E76570" w:rsidRDefault="00695355" w:rsidP="00695355">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E76570" w:rsidRDefault="00695355" w:rsidP="00695355">
            <w:pPr>
              <w:jc w:val="right"/>
              <w:rPr>
                <w:b/>
                <w:sz w:val="18"/>
                <w:szCs w:val="18"/>
              </w:rPr>
            </w:pPr>
            <w:r w:rsidRPr="00E76570">
              <w:rPr>
                <w:b/>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Коммунальное хозяйство</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b/>
                <w:sz w:val="18"/>
                <w:szCs w:val="18"/>
              </w:rPr>
            </w:pPr>
            <w:r>
              <w:rPr>
                <w:b/>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1831"/>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b/>
                <w:color w:val="000000"/>
                <w:sz w:val="18"/>
                <w:szCs w:val="18"/>
              </w:rPr>
              <w:t>КУЛЬТУРА, КИНЕМАТОГРАФИЯ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9724A1"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9724A1"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95355" w:rsidP="00695355">
            <w:pPr>
              <w:jc w:val="right"/>
              <w:rPr>
                <w:b/>
                <w:sz w:val="18"/>
                <w:szCs w:val="18"/>
              </w:rPr>
            </w:pPr>
            <w:r>
              <w:rPr>
                <w:b/>
                <w:sz w:val="18"/>
                <w:szCs w:val="18"/>
              </w:rPr>
              <w:t>961,716</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Культура</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b/>
                <w:sz w:val="18"/>
                <w:szCs w:val="18"/>
              </w:rPr>
            </w:pPr>
            <w:r>
              <w:rPr>
                <w:b/>
                <w:sz w:val="18"/>
                <w:szCs w:val="18"/>
              </w:rPr>
              <w:t>461,983</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lastRenderedPageBreak/>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461,983</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461,983</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461,983</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461,983</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217,383</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217,383</w:t>
            </w:r>
          </w:p>
        </w:tc>
      </w:tr>
      <w:tr w:rsidR="00695355" w:rsidRPr="002C1DFE" w:rsidTr="00695355">
        <w:trPr>
          <w:trHeight w:val="1018"/>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244,600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244,600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244,600</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244,600</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Другие вопросы в области культуры, кинематографии</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b/>
                <w:sz w:val="18"/>
                <w:szCs w:val="18"/>
              </w:rPr>
            </w:pPr>
            <w:r>
              <w:rPr>
                <w:b/>
                <w:sz w:val="18"/>
                <w:szCs w:val="18"/>
              </w:rPr>
              <w:t>499,733</w:t>
            </w:r>
          </w:p>
        </w:tc>
      </w:tr>
      <w:tr w:rsidR="00695355" w:rsidRPr="002C1DFE" w:rsidTr="00695355">
        <w:trPr>
          <w:trHeight w:val="814"/>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499,733</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499,733</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499,733</w:t>
            </w:r>
          </w:p>
        </w:tc>
      </w:tr>
      <w:tr w:rsidR="00695355" w:rsidRPr="002C1DFE" w:rsidTr="00695355">
        <w:trPr>
          <w:trHeight w:val="610"/>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499,733</w:t>
            </w:r>
          </w:p>
        </w:tc>
      </w:tr>
      <w:tr w:rsidR="00695355" w:rsidRPr="002C1DFE" w:rsidTr="00695355">
        <w:trPr>
          <w:trHeight w:val="1222"/>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499,733</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95355" w:rsidRPr="002C1DFE" w:rsidRDefault="00695355" w:rsidP="00695355">
            <w:pPr>
              <w:jc w:val="right"/>
              <w:rPr>
                <w:sz w:val="18"/>
                <w:szCs w:val="18"/>
              </w:rPr>
            </w:pPr>
            <w:r>
              <w:rPr>
                <w:sz w:val="18"/>
                <w:szCs w:val="18"/>
              </w:rPr>
              <w:t>499,733</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b/>
                <w:color w:val="000000"/>
                <w:sz w:val="18"/>
                <w:szCs w:val="18"/>
              </w:rPr>
              <w:t>СОЦИАЛЬНАЯ ПОЛИТИКА</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9724A1"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9724A1"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695355" w:rsidRPr="009724A1" w:rsidRDefault="00695355" w:rsidP="00695355">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95355" w:rsidRDefault="00695355" w:rsidP="00695355">
            <w:pPr>
              <w:jc w:val="right"/>
              <w:rPr>
                <w:b/>
                <w:sz w:val="18"/>
                <w:szCs w:val="18"/>
              </w:rPr>
            </w:pPr>
            <w:r>
              <w:rPr>
                <w:b/>
                <w:sz w:val="18"/>
                <w:szCs w:val="18"/>
              </w:rPr>
              <w:t>58,578</w:t>
            </w:r>
          </w:p>
          <w:p w:rsidR="00695355" w:rsidRPr="009724A1" w:rsidRDefault="00695355" w:rsidP="00695355">
            <w:pPr>
              <w:jc w:val="right"/>
              <w:rPr>
                <w:b/>
                <w:sz w:val="18"/>
                <w:szCs w:val="18"/>
              </w:rPr>
            </w:pP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b/>
                <w:sz w:val="18"/>
                <w:szCs w:val="18"/>
              </w:rPr>
            </w:pPr>
            <w:r w:rsidRPr="002C1DFE">
              <w:rPr>
                <w:b/>
                <w:color w:val="000000"/>
                <w:sz w:val="18"/>
                <w:szCs w:val="18"/>
              </w:rPr>
              <w:t>Пенсионное обеспечение</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b/>
                <w:sz w:val="18"/>
                <w:szCs w:val="18"/>
              </w:rPr>
            </w:pPr>
            <w:r>
              <w:rPr>
                <w:b/>
                <w:sz w:val="18"/>
                <w:szCs w:val="18"/>
              </w:rPr>
              <w:t>58,578</w:t>
            </w: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58,578</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Доплата к пенсиям за выслугу лет муниципальным служащим</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58,578</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Социальное обеспечение и иные выплаты населению</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58,578</w:t>
            </w:r>
          </w:p>
        </w:tc>
      </w:tr>
      <w:tr w:rsidR="00695355" w:rsidRPr="002C1DFE" w:rsidTr="00695355">
        <w:trPr>
          <w:trHeight w:val="406"/>
        </w:trPr>
        <w:tc>
          <w:tcPr>
            <w:tcW w:w="4820" w:type="dxa"/>
            <w:tcBorders>
              <w:left w:val="single" w:sz="6" w:space="0" w:color="000000"/>
              <w:bottom w:val="single" w:sz="6" w:space="0" w:color="000000"/>
            </w:tcBorders>
            <w:shd w:val="clear" w:color="auto" w:fill="auto"/>
          </w:tcPr>
          <w:p w:rsidR="00695355" w:rsidRPr="002C1DFE" w:rsidRDefault="00695355" w:rsidP="00695355">
            <w:pPr>
              <w:rPr>
                <w:sz w:val="18"/>
                <w:szCs w:val="18"/>
              </w:rPr>
            </w:pPr>
            <w:r w:rsidRPr="002C1DFE">
              <w:rPr>
                <w:color w:val="000000"/>
                <w:sz w:val="18"/>
                <w:szCs w:val="18"/>
              </w:rPr>
              <w:t>Публичные нормативные социальные выплаты гражданам</w:t>
            </w:r>
          </w:p>
        </w:tc>
        <w:tc>
          <w:tcPr>
            <w:tcW w:w="685" w:type="dxa"/>
            <w:tcBorders>
              <w:left w:val="single" w:sz="6" w:space="0" w:color="000000"/>
              <w:bottom w:val="single" w:sz="6" w:space="0" w:color="000000"/>
              <w:right w:val="single" w:sz="6" w:space="0" w:color="000000"/>
            </w:tcBorders>
          </w:tcPr>
          <w:p w:rsidR="00695355" w:rsidRPr="002C1DFE" w:rsidRDefault="00695355" w:rsidP="00695355">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95355" w:rsidRPr="002C1DFE" w:rsidRDefault="00695355" w:rsidP="00695355">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95355" w:rsidRPr="002C1DFE" w:rsidRDefault="00695355" w:rsidP="00695355">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95355" w:rsidRPr="002C1DFE" w:rsidRDefault="00695355" w:rsidP="00695355">
            <w:pPr>
              <w:jc w:val="right"/>
              <w:rPr>
                <w:sz w:val="18"/>
                <w:szCs w:val="18"/>
              </w:rPr>
            </w:pPr>
            <w:r>
              <w:rPr>
                <w:sz w:val="18"/>
                <w:szCs w:val="18"/>
              </w:rPr>
              <w:t>58,578</w:t>
            </w:r>
          </w:p>
        </w:tc>
      </w:tr>
    </w:tbl>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rPr>
          <w:sz w:val="20"/>
          <w:szCs w:val="20"/>
        </w:rPr>
      </w:pPr>
      <w:r w:rsidRPr="00B53B64">
        <w:rPr>
          <w:sz w:val="20"/>
          <w:szCs w:val="20"/>
        </w:rPr>
        <w:t>Приложение 6</w:t>
      </w:r>
    </w:p>
    <w:p w:rsidR="00B53B64" w:rsidRPr="00B53B64" w:rsidRDefault="00B53B64" w:rsidP="00B53B64">
      <w:pPr>
        <w:autoSpaceDE w:val="0"/>
        <w:autoSpaceDN w:val="0"/>
        <w:adjustRightInd w:val="0"/>
        <w:jc w:val="right"/>
        <w:rPr>
          <w:sz w:val="20"/>
          <w:szCs w:val="20"/>
        </w:rPr>
      </w:pPr>
      <w:r w:rsidRPr="00B53B64">
        <w:rPr>
          <w:sz w:val="20"/>
          <w:szCs w:val="20"/>
        </w:rPr>
        <w:t>УТВЕРЖДЕНО</w:t>
      </w:r>
    </w:p>
    <w:p w:rsidR="00B53B64" w:rsidRPr="00B53B64" w:rsidRDefault="00B53B64" w:rsidP="00B53B64">
      <w:pPr>
        <w:autoSpaceDE w:val="0"/>
        <w:autoSpaceDN w:val="0"/>
        <w:adjustRightInd w:val="0"/>
        <w:jc w:val="right"/>
        <w:rPr>
          <w:sz w:val="20"/>
          <w:szCs w:val="20"/>
        </w:rPr>
      </w:pPr>
      <w:r w:rsidRPr="00B53B64">
        <w:rPr>
          <w:sz w:val="20"/>
          <w:szCs w:val="20"/>
        </w:rPr>
        <w:t xml:space="preserve">Решением Комитета местного самоуправления </w:t>
      </w:r>
    </w:p>
    <w:p w:rsidR="00B53B64" w:rsidRPr="00B53B64" w:rsidRDefault="00B53B64" w:rsidP="00B53B64">
      <w:pPr>
        <w:autoSpaceDE w:val="0"/>
        <w:autoSpaceDN w:val="0"/>
        <w:adjustRightInd w:val="0"/>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autoSpaceDE w:val="0"/>
        <w:autoSpaceDN w:val="0"/>
        <w:adjustRightInd w:val="0"/>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 </w:t>
      </w:r>
    </w:p>
    <w:p w:rsidR="00B53B64" w:rsidRPr="00B53B64" w:rsidRDefault="00B53B64" w:rsidP="00B53B64">
      <w:pPr>
        <w:tabs>
          <w:tab w:val="left" w:pos="2440"/>
        </w:tabs>
        <w:ind w:left="36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center"/>
        <w:rPr>
          <w:b/>
        </w:rPr>
      </w:pPr>
      <w:r w:rsidRPr="00B53B64">
        <w:rPr>
          <w:b/>
        </w:rPr>
        <w:t>Распределение иных межбюджетных трансфертов на 202</w:t>
      </w:r>
      <w:r w:rsidR="00695355">
        <w:rPr>
          <w:b/>
        </w:rPr>
        <w:t>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 предоставляемых из бюджета Елизаветинского сельсовета</w:t>
      </w:r>
    </w:p>
    <w:p w:rsidR="00B53B64" w:rsidRPr="00B53B64" w:rsidRDefault="00B53B64" w:rsidP="00B53B64">
      <w:pPr>
        <w:autoSpaceDE w:val="0"/>
        <w:autoSpaceDN w:val="0"/>
        <w:adjustRightInd w:val="0"/>
        <w:jc w:val="center"/>
        <w:rPr>
          <w:b/>
        </w:rPr>
      </w:pPr>
      <w:r w:rsidRPr="00B53B64">
        <w:rPr>
          <w:b/>
        </w:rPr>
        <w:t>другим бюджетам бюджетной системы Российской Федерации</w:t>
      </w:r>
    </w:p>
    <w:p w:rsidR="00B53B64" w:rsidRPr="00B53B64" w:rsidRDefault="00B53B64" w:rsidP="00B53B64">
      <w:pPr>
        <w:autoSpaceDE w:val="0"/>
        <w:autoSpaceDN w:val="0"/>
        <w:adjustRightInd w:val="0"/>
        <w:jc w:val="center"/>
        <w:rPr>
          <w:b/>
        </w:rPr>
      </w:pPr>
    </w:p>
    <w:p w:rsidR="00B53B64" w:rsidRPr="00B53B64" w:rsidRDefault="00B53B64" w:rsidP="00B53B64">
      <w:pPr>
        <w:autoSpaceDE w:val="0"/>
        <w:autoSpaceDN w:val="0"/>
        <w:adjustRightInd w:val="0"/>
        <w:jc w:val="center"/>
        <w:rPr>
          <w:b/>
        </w:rPr>
      </w:pPr>
    </w:p>
    <w:tbl>
      <w:tblPr>
        <w:tblW w:w="0" w:type="auto"/>
        <w:tblLayout w:type="fixed"/>
        <w:tblLook w:val="0000" w:firstRow="0" w:lastRow="0" w:firstColumn="0" w:lastColumn="0" w:noHBand="0" w:noVBand="0"/>
      </w:tblPr>
      <w:tblGrid>
        <w:gridCol w:w="4027"/>
        <w:gridCol w:w="2408"/>
        <w:gridCol w:w="1349"/>
        <w:gridCol w:w="1126"/>
        <w:gridCol w:w="1226"/>
      </w:tblGrid>
      <w:tr w:rsidR="00695355" w:rsidTr="004D2038">
        <w:trPr>
          <w:trHeight w:val="562"/>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Наименование иных межбюджетных трансфертов</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175"/>
              <w:jc w:val="center"/>
            </w:pPr>
            <w:r>
              <w:rPr>
                <w:sz w:val="22"/>
                <w:szCs w:val="22"/>
              </w:rPr>
              <w:t>Наименование муниципального образования, которому предоставляются иные межбюджетные трансферты</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8"/>
              <w:jc w:val="center"/>
            </w:pPr>
            <w:r>
              <w:rPr>
                <w:sz w:val="22"/>
                <w:szCs w:val="22"/>
              </w:rPr>
              <w:t xml:space="preserve">Сумма, на 2026 год </w:t>
            </w:r>
            <w:proofErr w:type="spellStart"/>
            <w:r>
              <w:rPr>
                <w:sz w:val="22"/>
                <w:szCs w:val="22"/>
              </w:rPr>
              <w:t>тыс.руб</w:t>
            </w:r>
            <w:proofErr w:type="spellEnd"/>
            <w:r>
              <w:rPr>
                <w:sz w:val="22"/>
                <w:szCs w:val="22"/>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695355">
            <w:pPr>
              <w:spacing w:after="120"/>
              <w:ind w:left="-42"/>
              <w:jc w:val="center"/>
            </w:pPr>
            <w:r>
              <w:rPr>
                <w:sz w:val="22"/>
                <w:szCs w:val="22"/>
              </w:rPr>
              <w:t xml:space="preserve">Сумма на 2027 год, </w:t>
            </w:r>
            <w:proofErr w:type="spellStart"/>
            <w:r>
              <w:rPr>
                <w:sz w:val="22"/>
                <w:szCs w:val="22"/>
              </w:rPr>
              <w:t>тыс.руб</w:t>
            </w:r>
            <w:proofErr w:type="spellEnd"/>
            <w:r>
              <w:rPr>
                <w:sz w:val="22"/>
                <w:szCs w:val="22"/>
              </w:rPr>
              <w:t>..</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695355">
            <w:pPr>
              <w:autoSpaceDE w:val="0"/>
              <w:jc w:val="center"/>
            </w:pPr>
            <w:r>
              <w:rPr>
                <w:sz w:val="22"/>
                <w:szCs w:val="22"/>
              </w:rPr>
              <w:t xml:space="preserve">Сумма на 2028 год, </w:t>
            </w:r>
            <w:proofErr w:type="spellStart"/>
            <w:r>
              <w:rPr>
                <w:sz w:val="22"/>
                <w:szCs w:val="22"/>
              </w:rPr>
              <w:t>тыс.руб</w:t>
            </w:r>
            <w:proofErr w:type="spellEnd"/>
            <w:r>
              <w:rPr>
                <w:sz w:val="22"/>
                <w:szCs w:val="22"/>
              </w:rPr>
              <w:t>.</w:t>
            </w:r>
          </w:p>
        </w:tc>
      </w:tr>
      <w:tr w:rsidR="00695355" w:rsidTr="004D2038">
        <w:trPr>
          <w:trHeight w:val="758"/>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pPr>
            <w:r>
              <w:rPr>
                <w:sz w:val="22"/>
                <w:szCs w:val="22"/>
              </w:rPr>
              <w:t>Иные межбюджетные трансферты на исполнение полномочий поселений по исполнению бюджетов поселений</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2,000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autoSpaceDE w:val="0"/>
              <w:jc w:val="center"/>
            </w:pPr>
            <w:r>
              <w:rPr>
                <w:sz w:val="22"/>
                <w:szCs w:val="22"/>
              </w:rPr>
              <w:t>0,000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pPr>
            <w:r>
              <w:rPr>
                <w:sz w:val="22"/>
                <w:szCs w:val="22"/>
              </w:rPr>
              <w:t xml:space="preserve">Иные межбюджетные трансферты на исполнение полномочий поселений по осуществлению внутреннего финансового контроля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r>
              <w:rPr>
                <w:sz w:val="22"/>
                <w:szCs w:val="22"/>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8"/>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172"/>
              <w:jc w:val="right"/>
            </w:pPr>
            <w:r>
              <w:rPr>
                <w:sz w:val="22"/>
                <w:szCs w:val="22"/>
              </w:rPr>
              <w:t>244,600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jc w:val="right"/>
              <w:rPr>
                <w:sz w:val="22"/>
                <w:szCs w:val="22"/>
              </w:rPr>
            </w:pPr>
          </w:p>
          <w:p w:rsidR="00695355" w:rsidRDefault="00695355" w:rsidP="004D2038">
            <w:pPr>
              <w:jc w:val="right"/>
              <w:rPr>
                <w:b/>
                <w:i/>
                <w:sz w:val="22"/>
                <w:szCs w:val="22"/>
                <w:lang w:val="en-GB" w:eastAsia="en-US"/>
              </w:rPr>
            </w:pPr>
            <w:r>
              <w:rPr>
                <w:sz w:val="22"/>
                <w:szCs w:val="22"/>
              </w:rPr>
              <w:t>244,600</w:t>
            </w:r>
          </w:p>
          <w:p w:rsidR="00695355" w:rsidRDefault="00695355" w:rsidP="004D2038">
            <w:pPr>
              <w:jc w:val="right"/>
              <w:rPr>
                <w:b/>
                <w:i/>
                <w:sz w:val="22"/>
                <w:szCs w:val="22"/>
                <w:lang w:val="en-GB" w:eastAsia="en-US"/>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napToGrid w:val="0"/>
              <w:spacing w:after="120"/>
              <w:ind w:left="360"/>
              <w:jc w:val="right"/>
              <w:rPr>
                <w:b/>
                <w:i/>
                <w:sz w:val="22"/>
                <w:szCs w:val="22"/>
                <w:lang w:val="en-GB" w:eastAsia="en-US"/>
              </w:rPr>
            </w:pPr>
          </w:p>
          <w:p w:rsidR="00695355" w:rsidRDefault="00695355" w:rsidP="00695355">
            <w:pPr>
              <w:spacing w:after="120"/>
              <w:jc w:val="right"/>
              <w:rPr>
                <w:sz w:val="22"/>
                <w:szCs w:val="22"/>
              </w:rPr>
            </w:pPr>
          </w:p>
          <w:p w:rsidR="00695355" w:rsidRDefault="00695355" w:rsidP="00695355">
            <w:pPr>
              <w:spacing w:after="120"/>
              <w:jc w:val="right"/>
            </w:pPr>
            <w:r>
              <w:rPr>
                <w:sz w:val="22"/>
                <w:szCs w:val="22"/>
              </w:rPr>
              <w:t>244,600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r>
              <w:rPr>
                <w:sz w:val="22"/>
                <w:szCs w:val="22"/>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Pr>
                <w:sz w:val="22"/>
                <w:szCs w:val="22"/>
              </w:rPr>
              <w:t>электро</w:t>
            </w:r>
            <w:proofErr w:type="spellEnd"/>
            <w:r>
              <w:rPr>
                <w:sz w:val="22"/>
                <w:szCs w:val="22"/>
              </w:rPr>
              <w:t xml:space="preserve">, тепло, </w:t>
            </w:r>
            <w:proofErr w:type="spellStart"/>
            <w:r>
              <w:rPr>
                <w:sz w:val="22"/>
                <w:szCs w:val="22"/>
              </w:rPr>
              <w:t>газо</w:t>
            </w:r>
            <w:proofErr w:type="spellEnd"/>
            <w:r>
              <w:rPr>
                <w:sz w:val="22"/>
                <w:szCs w:val="22"/>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w:t>
            </w:r>
            <w:proofErr w:type="gramStart"/>
            <w:r>
              <w:rPr>
                <w:sz w:val="22"/>
                <w:szCs w:val="22"/>
              </w:rPr>
              <w:t>Федерации.“</w:t>
            </w:r>
            <w:proofErr w:type="gramEnd"/>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8"/>
              <w:jc w:val="center"/>
            </w:pPr>
            <w:proofErr w:type="spellStart"/>
            <w:r>
              <w:rPr>
                <w:sz w:val="22"/>
                <w:szCs w:val="22"/>
                <w:lang w:eastAsia="en-US"/>
              </w:rPr>
              <w:t>Мокшанский</w:t>
            </w:r>
            <w:proofErr w:type="spellEnd"/>
            <w:r>
              <w:rPr>
                <w:sz w:val="22"/>
                <w:szCs w:val="22"/>
                <w:lang w:eastAsia="en-US"/>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695355">
            <w:pPr>
              <w:ind w:hanging="172"/>
              <w:jc w:val="right"/>
            </w:pPr>
            <w:r>
              <w:rPr>
                <w:sz w:val="22"/>
                <w:szCs w:val="22"/>
              </w:rPr>
              <w:t>50,000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jc w:val="right"/>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napToGrid w:val="0"/>
              <w:spacing w:after="120"/>
              <w:ind w:left="360"/>
              <w:jc w:val="right"/>
              <w:rPr>
                <w:sz w:val="22"/>
                <w:szCs w:val="22"/>
              </w:rPr>
            </w:pPr>
          </w:p>
          <w:p w:rsidR="00695355" w:rsidRDefault="00695355" w:rsidP="004D2038">
            <w:pPr>
              <w:spacing w:after="120"/>
              <w:ind w:left="360"/>
              <w:jc w:val="right"/>
              <w:rPr>
                <w:sz w:val="22"/>
                <w:szCs w:val="22"/>
              </w:rPr>
            </w:pPr>
          </w:p>
          <w:p w:rsidR="00695355" w:rsidRDefault="00695355" w:rsidP="004D2038">
            <w:pPr>
              <w:spacing w:after="120"/>
              <w:ind w:left="360"/>
              <w:jc w:val="right"/>
              <w:rPr>
                <w:sz w:val="22"/>
                <w:szCs w:val="22"/>
              </w:rPr>
            </w:pPr>
          </w:p>
          <w:p w:rsidR="00695355" w:rsidRDefault="00695355" w:rsidP="004D2038">
            <w:pPr>
              <w:spacing w:after="120"/>
              <w:ind w:left="360"/>
              <w:jc w:val="right"/>
            </w:pPr>
            <w:r>
              <w:rPr>
                <w:sz w:val="22"/>
                <w:szCs w:val="22"/>
              </w:rPr>
              <w:t>0,000</w:t>
            </w:r>
          </w:p>
        </w:tc>
      </w:tr>
    </w:tbl>
    <w:p w:rsidR="00B53B64" w:rsidRPr="00B53B64" w:rsidRDefault="00B53B64" w:rsidP="00B53B64">
      <w:pPr>
        <w:autoSpaceDE w:val="0"/>
        <w:autoSpaceDN w:val="0"/>
        <w:adjustRightInd w:val="0"/>
        <w:rPr>
          <w:sz w:val="18"/>
          <w:szCs w:val="18"/>
        </w:rPr>
      </w:pPr>
    </w:p>
    <w:p w:rsidR="00B53B64" w:rsidRPr="00B53B64" w:rsidRDefault="00B53B64" w:rsidP="00B53B64">
      <w:pPr>
        <w:autoSpaceDE w:val="0"/>
        <w:autoSpaceDN w:val="0"/>
        <w:adjustRightInd w:val="0"/>
        <w:rPr>
          <w:sz w:val="18"/>
          <w:szCs w:val="18"/>
        </w:rPr>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snapToGrid w:val="0"/>
        <w:ind w:left="2772"/>
        <w:jc w:val="right"/>
        <w:rPr>
          <w:sz w:val="20"/>
          <w:szCs w:val="20"/>
        </w:rPr>
      </w:pPr>
      <w:r w:rsidRPr="00B53B64">
        <w:rPr>
          <w:sz w:val="20"/>
          <w:szCs w:val="20"/>
        </w:rPr>
        <w:lastRenderedPageBreak/>
        <w:t>Приложение 7</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B53B64">
        <w:rPr>
          <w:sz w:val="20"/>
          <w:szCs w:val="20"/>
        </w:rPr>
        <w:t xml:space="preserve">от № </w:t>
      </w:r>
    </w:p>
    <w:p w:rsidR="00B53B64" w:rsidRPr="00B53B64" w:rsidRDefault="00B53B64" w:rsidP="00B53B64">
      <w:pPr>
        <w:tabs>
          <w:tab w:val="left" w:pos="2440"/>
        </w:tabs>
        <w:ind w:left="360"/>
        <w:jc w:val="right"/>
      </w:pPr>
    </w:p>
    <w:p w:rsidR="00B53B64" w:rsidRPr="00B53B64" w:rsidRDefault="00B53B64" w:rsidP="00B53B64">
      <w:pPr>
        <w:jc w:val="right"/>
      </w:pPr>
    </w:p>
    <w:p w:rsidR="00B53B64" w:rsidRPr="00B53B64" w:rsidRDefault="00B53B64" w:rsidP="00B53B64"/>
    <w:p w:rsidR="00B53B64" w:rsidRPr="00B53B64" w:rsidRDefault="00B53B64" w:rsidP="00B53B64">
      <w:pPr>
        <w:jc w:val="center"/>
        <w:rPr>
          <w:b/>
        </w:rPr>
      </w:pPr>
      <w:r w:rsidRPr="00B53B64">
        <w:rPr>
          <w:b/>
        </w:rPr>
        <w:t>Программа муниципальных внутренних заимствований</w:t>
      </w:r>
    </w:p>
    <w:p w:rsidR="00B53B64" w:rsidRPr="00B53B64" w:rsidRDefault="00B53B64" w:rsidP="00B53B64">
      <w:pPr>
        <w:keepNext/>
        <w:jc w:val="center"/>
        <w:outlineLvl w:val="5"/>
        <w:rPr>
          <w:b/>
        </w:rPr>
      </w:pPr>
      <w:r w:rsidRPr="00B53B64">
        <w:rPr>
          <w:b/>
        </w:rPr>
        <w:t>Ели</w:t>
      </w:r>
      <w:r w:rsidR="00695355">
        <w:rPr>
          <w:b/>
        </w:rPr>
        <w:t xml:space="preserve">заветинского </w:t>
      </w:r>
      <w:proofErr w:type="gramStart"/>
      <w:r w:rsidR="00695355">
        <w:rPr>
          <w:b/>
        </w:rPr>
        <w:t>сельсовета  на</w:t>
      </w:r>
      <w:proofErr w:type="gramEnd"/>
      <w:r w:rsidR="00695355">
        <w:rPr>
          <w:b/>
        </w:rPr>
        <w:t xml:space="preserve"> 2026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w:t>
      </w:r>
    </w:p>
    <w:p w:rsidR="00B53B64" w:rsidRPr="00B53B64" w:rsidRDefault="00B53B64" w:rsidP="00B53B64">
      <w:pPr>
        <w:jc w:val="right"/>
        <w:rPr>
          <w:sz w:val="28"/>
          <w:szCs w:val="28"/>
        </w:rPr>
      </w:pPr>
      <w:proofErr w:type="spellStart"/>
      <w:r w:rsidRPr="00B53B64">
        <w:rPr>
          <w:sz w:val="18"/>
          <w:szCs w:val="18"/>
        </w:rPr>
        <w:t>тыс.руб</w:t>
      </w:r>
      <w:proofErr w:type="spellEnd"/>
      <w:r w:rsidRPr="00B53B64">
        <w:rPr>
          <w:sz w:val="28"/>
          <w:szCs w:val="28"/>
        </w:rPr>
        <w:t>.</w:t>
      </w:r>
    </w:p>
    <w:tbl>
      <w:tblPr>
        <w:tblW w:w="10043" w:type="dxa"/>
        <w:tblInd w:w="93" w:type="dxa"/>
        <w:tblLook w:val="04A0" w:firstRow="1" w:lastRow="0" w:firstColumn="1" w:lastColumn="0" w:noHBand="0" w:noVBand="1"/>
      </w:tblPr>
      <w:tblGrid>
        <w:gridCol w:w="574"/>
        <w:gridCol w:w="4425"/>
        <w:gridCol w:w="1788"/>
        <w:gridCol w:w="1628"/>
        <w:gridCol w:w="1628"/>
      </w:tblGrid>
      <w:tr w:rsidR="00B53B64" w:rsidRPr="00B53B64" w:rsidTr="00B53B64">
        <w:trPr>
          <w:cantSplit/>
          <w:trHeight w:val="615"/>
        </w:trPr>
        <w:tc>
          <w:tcPr>
            <w:tcW w:w="574" w:type="dxa"/>
            <w:tcBorders>
              <w:top w:val="single" w:sz="8" w:space="0" w:color="auto"/>
              <w:left w:val="single" w:sz="8" w:space="0" w:color="auto"/>
              <w:bottom w:val="nil"/>
              <w:right w:val="single" w:sz="8" w:space="0" w:color="auto"/>
            </w:tcBorders>
            <w:vAlign w:val="center"/>
            <w:hideMark/>
          </w:tcPr>
          <w:p w:rsidR="00B53B64" w:rsidRPr="00B53B64" w:rsidRDefault="00B53B64" w:rsidP="00B53B64">
            <w:pPr>
              <w:jc w:val="center"/>
              <w:rPr>
                <w:b/>
                <w:bCs/>
              </w:rPr>
            </w:pPr>
            <w:r w:rsidRPr="00B53B64">
              <w:rPr>
                <w:b/>
                <w:bCs/>
              </w:rPr>
              <w:t>№ </w:t>
            </w:r>
          </w:p>
        </w:tc>
        <w:tc>
          <w:tcPr>
            <w:tcW w:w="4425" w:type="dxa"/>
            <w:vMerge w:val="restart"/>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jc w:val="center"/>
              <w:rPr>
                <w:b/>
                <w:bCs/>
              </w:rPr>
            </w:pPr>
            <w:r w:rsidRPr="00B53B64">
              <w:rPr>
                <w:b/>
                <w:bCs/>
              </w:rPr>
              <w:t>Вид заимствования</w:t>
            </w:r>
          </w:p>
        </w:tc>
        <w:tc>
          <w:tcPr>
            <w:tcW w:w="178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6</w:t>
            </w:r>
            <w:r w:rsidRPr="00B53B64">
              <w:rPr>
                <w:b/>
                <w:bCs/>
              </w:rPr>
              <w:t xml:space="preserve">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7</w:t>
            </w:r>
            <w:r w:rsidRPr="00B53B64">
              <w:rPr>
                <w:b/>
                <w:bCs/>
              </w:rPr>
              <w:t xml:space="preserve">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8</w:t>
            </w:r>
            <w:r w:rsidRPr="00B53B64">
              <w:rPr>
                <w:b/>
                <w:bCs/>
              </w:rPr>
              <w:t xml:space="preserve"> год</w:t>
            </w:r>
          </w:p>
        </w:tc>
      </w:tr>
      <w:tr w:rsidR="00B53B64" w:rsidRPr="00B53B64" w:rsidTr="00B53B64">
        <w:trPr>
          <w:cantSplit/>
          <w:trHeight w:val="330"/>
        </w:trPr>
        <w:tc>
          <w:tcPr>
            <w:tcW w:w="574" w:type="dxa"/>
            <w:tcBorders>
              <w:top w:val="nil"/>
              <w:left w:val="single" w:sz="8" w:space="0" w:color="auto"/>
              <w:bottom w:val="single" w:sz="4" w:space="0" w:color="auto"/>
              <w:right w:val="single" w:sz="8" w:space="0" w:color="auto"/>
            </w:tcBorders>
            <w:vAlign w:val="center"/>
            <w:hideMark/>
          </w:tcPr>
          <w:p w:rsidR="00B53B64" w:rsidRPr="00B53B64" w:rsidRDefault="00B53B64" w:rsidP="00B53B64">
            <w:pPr>
              <w:jc w:val="center"/>
              <w:rPr>
                <w:b/>
                <w:bCs/>
              </w:rPr>
            </w:pPr>
            <w:r w:rsidRPr="00B53B64">
              <w:rPr>
                <w:b/>
                <w:bC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r>
      <w:tr w:rsidR="00B53B64" w:rsidRPr="00B53B64" w:rsidTr="00B53B64">
        <w:trPr>
          <w:cantSplit/>
          <w:trHeight w:val="330"/>
        </w:trPr>
        <w:tc>
          <w:tcPr>
            <w:tcW w:w="574" w:type="dxa"/>
            <w:vMerge w:val="restart"/>
            <w:tcBorders>
              <w:top w:val="single" w:sz="4" w:space="0" w:color="auto"/>
              <w:left w:val="single" w:sz="8" w:space="0" w:color="auto"/>
              <w:bottom w:val="single" w:sz="4" w:space="0" w:color="auto"/>
              <w:right w:val="single" w:sz="8" w:space="0" w:color="auto"/>
            </w:tcBorders>
            <w:hideMark/>
          </w:tcPr>
          <w:p w:rsidR="00B53B64" w:rsidRPr="00B53B64" w:rsidRDefault="00B53B64" w:rsidP="00B53B64">
            <w:pPr>
              <w:jc w:val="center"/>
              <w:rPr>
                <w:b/>
              </w:rPr>
            </w:pPr>
            <w:r w:rsidRPr="00B53B64">
              <w:rPr>
                <w:b/>
              </w:rPr>
              <w:t>1</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Муниципальные ценные бумаги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684"/>
        </w:trPr>
        <w:tc>
          <w:tcPr>
            <w:tcW w:w="574" w:type="dxa"/>
            <w:vMerge w:val="restart"/>
            <w:tcBorders>
              <w:top w:val="single" w:sz="4" w:space="0" w:color="auto"/>
              <w:left w:val="single" w:sz="8" w:space="0" w:color="auto"/>
              <w:bottom w:val="single" w:sz="4" w:space="0" w:color="auto"/>
              <w:right w:val="single" w:sz="8" w:space="0" w:color="auto"/>
            </w:tcBorders>
            <w:hideMark/>
          </w:tcPr>
          <w:p w:rsidR="00B53B64" w:rsidRPr="00B53B64" w:rsidRDefault="00B53B64" w:rsidP="00B53B64">
            <w:pPr>
              <w:jc w:val="center"/>
              <w:rPr>
                <w:b/>
              </w:rPr>
            </w:pPr>
            <w:r w:rsidRPr="00B53B64">
              <w:rPr>
                <w:b/>
              </w:rPr>
              <w:t>2</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Бюджетные кредиты, привлеченные из бюджетов других уровней бюджетной системы</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07"/>
        </w:trPr>
        <w:tc>
          <w:tcPr>
            <w:tcW w:w="574" w:type="dxa"/>
            <w:vMerge w:val="restart"/>
            <w:tcBorders>
              <w:top w:val="single" w:sz="4" w:space="0" w:color="auto"/>
              <w:left w:val="single" w:sz="8" w:space="0" w:color="auto"/>
              <w:bottom w:val="single" w:sz="8" w:space="0" w:color="000000"/>
              <w:right w:val="single" w:sz="8" w:space="0" w:color="auto"/>
            </w:tcBorders>
            <w:hideMark/>
          </w:tcPr>
          <w:p w:rsidR="00B53B64" w:rsidRPr="00B53B64" w:rsidRDefault="00B53B64" w:rsidP="00B53B64">
            <w:pPr>
              <w:jc w:val="center"/>
              <w:rPr>
                <w:b/>
              </w:rPr>
            </w:pPr>
            <w:r w:rsidRPr="00B53B64">
              <w:rPr>
                <w:b/>
              </w:rPr>
              <w:t>3</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 xml:space="preserve">Кредиты, полученные от </w:t>
            </w:r>
            <w:proofErr w:type="gramStart"/>
            <w:r w:rsidRPr="00B53B64">
              <w:rPr>
                <w:b/>
              </w:rPr>
              <w:t>кредитных  организаций</w:t>
            </w:r>
            <w:proofErr w:type="gramEnd"/>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bl>
    <w:p w:rsidR="00B53B64" w:rsidRPr="00B53B64" w:rsidRDefault="00B53B64" w:rsidP="00B53B64">
      <w:pPr>
        <w:jc w:val="right"/>
      </w:pPr>
    </w:p>
    <w:p w:rsidR="00B53B64" w:rsidRPr="00B53B64" w:rsidRDefault="00B53B64" w:rsidP="00B53B64"/>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rPr>
          <w:sz w:val="20"/>
          <w:szCs w:val="20"/>
        </w:rPr>
      </w:pPr>
      <w:r w:rsidRPr="00B53B64">
        <w:rPr>
          <w:sz w:val="20"/>
          <w:szCs w:val="20"/>
        </w:rPr>
        <w:t>Приложение 8</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 </w:t>
      </w:r>
    </w:p>
    <w:p w:rsidR="00B53B64" w:rsidRPr="00B53B64" w:rsidRDefault="00B53B64" w:rsidP="00B53B64">
      <w:pPr>
        <w:jc w:val="right"/>
        <w:rPr>
          <w:sz w:val="20"/>
          <w:szCs w:val="20"/>
        </w:rPr>
      </w:pPr>
    </w:p>
    <w:p w:rsidR="00B53B64" w:rsidRPr="00B53B64" w:rsidRDefault="00B53B64" w:rsidP="00B53B64">
      <w:pPr>
        <w:jc w:val="right"/>
      </w:pPr>
    </w:p>
    <w:p w:rsidR="00B53B64" w:rsidRPr="00B53B64" w:rsidRDefault="00B53B64" w:rsidP="00B53B64">
      <w:pPr>
        <w:jc w:val="center"/>
        <w:rPr>
          <w:b/>
        </w:rPr>
      </w:pPr>
      <w:r w:rsidRPr="00B53B64">
        <w:rPr>
          <w:b/>
        </w:rPr>
        <w:t xml:space="preserve">Программа муниципальных гарантий Елизаветинского сельсовета </w:t>
      </w:r>
    </w:p>
    <w:p w:rsidR="00B53B64" w:rsidRPr="00B53B64" w:rsidRDefault="00B53B64" w:rsidP="00B53B64">
      <w:pPr>
        <w:jc w:val="center"/>
        <w:rPr>
          <w:b/>
        </w:rPr>
      </w:pPr>
      <w:r w:rsidRPr="00B53B64">
        <w:rPr>
          <w:b/>
        </w:rPr>
        <w:t>в валюте Российской Федерации на 202</w:t>
      </w:r>
      <w:r w:rsidR="00695355">
        <w:rPr>
          <w:b/>
        </w:rPr>
        <w:t>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w:t>
      </w:r>
    </w:p>
    <w:p w:rsidR="00B53B64" w:rsidRPr="00B53B64" w:rsidRDefault="00B53B64" w:rsidP="00B53B64">
      <w:pPr>
        <w:jc w:val="center"/>
        <w:rPr>
          <w:b/>
        </w:rPr>
      </w:pPr>
    </w:p>
    <w:p w:rsidR="00B53B64" w:rsidRPr="00B53B64" w:rsidRDefault="00B53B64" w:rsidP="00B53B64">
      <w:pPr>
        <w:widowControl w:val="0"/>
        <w:numPr>
          <w:ilvl w:val="0"/>
          <w:numId w:val="5"/>
        </w:numPr>
      </w:pPr>
      <w:r w:rsidRPr="00B53B64">
        <w:t>Перечень подлежащих предоставлению муниципальных гарантий Елизаветинского сельсовета в 202</w:t>
      </w:r>
      <w:r w:rsidR="00695355">
        <w:t>6</w:t>
      </w:r>
      <w:r w:rsidRPr="00B53B64">
        <w:t>-202</w:t>
      </w:r>
      <w:r w:rsidR="00695355">
        <w:t>8</w:t>
      </w:r>
      <w:r w:rsidRPr="00B53B64">
        <w:t xml:space="preserve"> годах</w:t>
      </w:r>
    </w:p>
    <w:p w:rsidR="00B53B64" w:rsidRPr="00B53B64" w:rsidRDefault="00B53B64" w:rsidP="00B53B64">
      <w:pPr>
        <w:ind w:left="360"/>
      </w:pPr>
    </w:p>
    <w:tbl>
      <w:tblPr>
        <w:tblW w:w="1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873"/>
        <w:gridCol w:w="1843"/>
        <w:gridCol w:w="1134"/>
        <w:gridCol w:w="1134"/>
        <w:gridCol w:w="992"/>
        <w:gridCol w:w="1074"/>
        <w:gridCol w:w="1530"/>
      </w:tblGrid>
      <w:tr w:rsidR="00B53B64" w:rsidRPr="00B53B64" w:rsidTr="00B53B64">
        <w:tc>
          <w:tcPr>
            <w:tcW w:w="645"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 п/п</w:t>
            </w:r>
          </w:p>
        </w:tc>
        <w:tc>
          <w:tcPr>
            <w:tcW w:w="1873"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Цель гарантирования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Наименование принципала</w:t>
            </w:r>
          </w:p>
        </w:tc>
        <w:tc>
          <w:tcPr>
            <w:tcW w:w="4334" w:type="dxa"/>
            <w:gridSpan w:val="4"/>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 xml:space="preserve">Сумма гарантирования, </w:t>
            </w:r>
            <w:proofErr w:type="spellStart"/>
            <w:r w:rsidRPr="00B53B64">
              <w:t>тыс.рублей</w:t>
            </w:r>
            <w:proofErr w:type="spellEnd"/>
          </w:p>
        </w:tc>
        <w:tc>
          <w:tcPr>
            <w:tcW w:w="1530"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Наличие права регрессного требования</w:t>
            </w:r>
          </w:p>
        </w:tc>
      </w:tr>
      <w:tr w:rsidR="00B53B64" w:rsidRPr="00B53B64" w:rsidTr="00B53B64">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Общая сумма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6</w:t>
            </w:r>
            <w:r w:rsidRPr="00B53B64">
              <w:t xml:space="preserve">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7</w:t>
            </w:r>
            <w:r w:rsidRPr="00B53B64">
              <w:t xml:space="preserve"> год</w:t>
            </w:r>
          </w:p>
        </w:tc>
        <w:tc>
          <w:tcPr>
            <w:tcW w:w="1074"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8</w:t>
            </w:r>
            <w:r w:rsidRPr="00B53B64">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r>
      <w:tr w:rsidR="00B53B64" w:rsidRPr="00B53B64" w:rsidTr="00B53B64">
        <w:tc>
          <w:tcPr>
            <w:tcW w:w="645" w:type="dxa"/>
            <w:tcBorders>
              <w:top w:val="single" w:sz="4" w:space="0" w:color="auto"/>
              <w:left w:val="single" w:sz="4" w:space="0" w:color="auto"/>
              <w:bottom w:val="single" w:sz="4" w:space="0" w:color="auto"/>
              <w:right w:val="single" w:sz="4" w:space="0" w:color="auto"/>
            </w:tcBorders>
          </w:tcPr>
          <w:p w:rsidR="00B53B64" w:rsidRPr="00B53B64" w:rsidRDefault="00B53B64" w:rsidP="00B53B64"/>
        </w:tc>
        <w:tc>
          <w:tcPr>
            <w:tcW w:w="187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84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992"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07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530"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r>
      <w:tr w:rsidR="00B53B64" w:rsidRPr="00B53B64" w:rsidTr="00B53B64">
        <w:tc>
          <w:tcPr>
            <w:tcW w:w="645" w:type="dxa"/>
            <w:tcBorders>
              <w:top w:val="single" w:sz="4" w:space="0" w:color="auto"/>
              <w:left w:val="single" w:sz="4" w:space="0" w:color="auto"/>
              <w:bottom w:val="single" w:sz="4" w:space="0" w:color="auto"/>
              <w:right w:val="single" w:sz="4" w:space="0" w:color="auto"/>
            </w:tcBorders>
          </w:tcPr>
          <w:p w:rsidR="00B53B64" w:rsidRPr="00B53B64" w:rsidRDefault="00B53B64" w:rsidP="00B53B64"/>
        </w:tc>
        <w:tc>
          <w:tcPr>
            <w:tcW w:w="187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r w:rsidRPr="00B53B64">
              <w:t>итого</w:t>
            </w:r>
          </w:p>
        </w:tc>
        <w:tc>
          <w:tcPr>
            <w:tcW w:w="184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992"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07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530"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r>
    </w:tbl>
    <w:p w:rsidR="00B53B64" w:rsidRPr="00B53B64" w:rsidRDefault="00B53B64" w:rsidP="00B53B64"/>
    <w:p w:rsidR="00B53B64" w:rsidRPr="00B53B64" w:rsidRDefault="00B53B64" w:rsidP="00B53B64">
      <w:r w:rsidRPr="00B53B64">
        <w:t>2. Общий объем бюджетных ассигнований, предусмотренных на исполнение муниципальных гарантий Елизаветинского сельсовета по возможным гарантийным случаям, в 202</w:t>
      </w:r>
      <w:r w:rsidR="00695355">
        <w:t>6 - 2028</w:t>
      </w:r>
      <w:r w:rsidRPr="00B53B64">
        <w:t xml:space="preserve"> годах</w:t>
      </w:r>
    </w:p>
    <w:p w:rsidR="00B53B64" w:rsidRPr="00B53B64" w:rsidRDefault="00B53B64" w:rsidP="00B53B64">
      <w:pPr>
        <w:autoSpaceDE w:val="0"/>
        <w:autoSpaceDN w:val="0"/>
        <w:adjustRightInd w:val="0"/>
        <w:jc w:val="center"/>
        <w:rPr>
          <w:color w:val="00B0F0"/>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
        <w:gridCol w:w="900"/>
        <w:gridCol w:w="1360"/>
        <w:gridCol w:w="777"/>
        <w:gridCol w:w="679"/>
        <w:gridCol w:w="681"/>
        <w:gridCol w:w="777"/>
        <w:gridCol w:w="679"/>
        <w:gridCol w:w="683"/>
        <w:gridCol w:w="681"/>
        <w:gridCol w:w="777"/>
        <w:gridCol w:w="777"/>
        <w:gridCol w:w="775"/>
      </w:tblGrid>
      <w:tr w:rsidR="00B53B64" w:rsidRPr="00B53B64" w:rsidTr="00B53B64">
        <w:trPr>
          <w:trHeight w:val="1200"/>
        </w:trPr>
        <w:tc>
          <w:tcPr>
            <w:tcW w:w="220" w:type="pct"/>
            <w:vMerge w:val="restart"/>
            <w:shd w:val="clear" w:color="auto" w:fill="auto"/>
            <w:vAlign w:val="center"/>
          </w:tcPr>
          <w:p w:rsidR="00B53B64" w:rsidRPr="00B53B64" w:rsidRDefault="00B53B64" w:rsidP="00B53B64">
            <w:pPr>
              <w:jc w:val="center"/>
            </w:pPr>
            <w:proofErr w:type="gramStart"/>
            <w:r w:rsidRPr="00B53B64">
              <w:t>№  п</w:t>
            </w:r>
            <w:proofErr w:type="gramEnd"/>
            <w:r w:rsidRPr="00B53B64">
              <w:t>/п</w:t>
            </w:r>
          </w:p>
          <w:p w:rsidR="00B53B64" w:rsidRPr="00B53B64" w:rsidRDefault="00B53B64" w:rsidP="00B53B64">
            <w:pPr>
              <w:jc w:val="center"/>
            </w:pPr>
          </w:p>
        </w:tc>
        <w:tc>
          <w:tcPr>
            <w:tcW w:w="450" w:type="pct"/>
            <w:vMerge w:val="restart"/>
            <w:shd w:val="clear" w:color="auto" w:fill="auto"/>
            <w:vAlign w:val="center"/>
          </w:tcPr>
          <w:p w:rsidR="00B53B64" w:rsidRPr="00B53B64" w:rsidRDefault="00B53B64" w:rsidP="00B53B64">
            <w:pPr>
              <w:jc w:val="center"/>
            </w:pPr>
            <w:r w:rsidRPr="00B53B64">
              <w:t>Цель гарантирования</w:t>
            </w:r>
          </w:p>
        </w:tc>
        <w:tc>
          <w:tcPr>
            <w:tcW w:w="681" w:type="pct"/>
            <w:vMerge w:val="restart"/>
            <w:shd w:val="clear" w:color="auto" w:fill="auto"/>
            <w:vAlign w:val="center"/>
          </w:tcPr>
          <w:p w:rsidR="00B53B64" w:rsidRPr="00B53B64" w:rsidRDefault="00B53B64" w:rsidP="00B53B64">
            <w:pPr>
              <w:jc w:val="center"/>
            </w:pPr>
            <w:r w:rsidRPr="00B53B64">
              <w:t>Наименование принципала</w:t>
            </w:r>
          </w:p>
        </w:tc>
        <w:tc>
          <w:tcPr>
            <w:tcW w:w="389" w:type="pct"/>
            <w:vMerge w:val="restart"/>
            <w:shd w:val="clear" w:color="auto" w:fill="auto"/>
            <w:vAlign w:val="center"/>
          </w:tcPr>
          <w:p w:rsidR="00B53B64" w:rsidRPr="00B53B64" w:rsidRDefault="00B53B64" w:rsidP="00695355">
            <w:pPr>
              <w:jc w:val="center"/>
            </w:pPr>
            <w:r w:rsidRPr="00B53B64">
              <w:t>Сумма гарантирования в 202</w:t>
            </w:r>
            <w:r w:rsidR="00695355">
              <w:t>6</w:t>
            </w:r>
            <w:r w:rsidRPr="00B53B64">
              <w:t xml:space="preserve"> году, тыс. рублей</w:t>
            </w:r>
          </w:p>
        </w:tc>
        <w:tc>
          <w:tcPr>
            <w:tcW w:w="681" w:type="pct"/>
            <w:gridSpan w:val="2"/>
            <w:shd w:val="clear" w:color="auto" w:fill="auto"/>
            <w:vAlign w:val="center"/>
          </w:tcPr>
          <w:p w:rsidR="00B53B64" w:rsidRPr="00B53B64" w:rsidRDefault="00B53B64" w:rsidP="00B53B64">
            <w:pPr>
              <w:jc w:val="center"/>
            </w:pPr>
            <w:r w:rsidRPr="00B53B64">
              <w:t>Объем бюджетных ассигнований, предусмот</w:t>
            </w:r>
            <w:r w:rsidRPr="00B53B64">
              <w:softHyphen/>
              <w:t>ренных на исполнение гарантий в 202</w:t>
            </w:r>
            <w:r w:rsidR="00695355">
              <w:t>6</w:t>
            </w:r>
          </w:p>
          <w:p w:rsidR="00B53B64" w:rsidRPr="00B53B64" w:rsidRDefault="00B53B64" w:rsidP="00B53B64">
            <w:pPr>
              <w:jc w:val="center"/>
            </w:pPr>
            <w:r w:rsidRPr="00B53B64">
              <w:t xml:space="preserve"> году, тыс. рублей</w:t>
            </w:r>
          </w:p>
        </w:tc>
        <w:tc>
          <w:tcPr>
            <w:tcW w:w="389" w:type="pct"/>
            <w:vMerge w:val="restart"/>
            <w:vAlign w:val="center"/>
          </w:tcPr>
          <w:p w:rsidR="00B53B64" w:rsidRPr="00B53B64" w:rsidRDefault="00B53B64" w:rsidP="00695355">
            <w:pPr>
              <w:jc w:val="center"/>
            </w:pPr>
            <w:r w:rsidRPr="00B53B64">
              <w:t>Сумма гарантирования в 202</w:t>
            </w:r>
            <w:r w:rsidR="00695355">
              <w:t>7</w:t>
            </w:r>
            <w:r w:rsidRPr="00B53B64">
              <w:t xml:space="preserve"> году, тыс. рублей</w:t>
            </w:r>
          </w:p>
        </w:tc>
        <w:tc>
          <w:tcPr>
            <w:tcW w:w="682" w:type="pct"/>
            <w:gridSpan w:val="2"/>
            <w:vAlign w:val="center"/>
          </w:tcPr>
          <w:p w:rsidR="00B53B64" w:rsidRPr="00B53B64" w:rsidRDefault="00B53B64" w:rsidP="00695355">
            <w:pPr>
              <w:jc w:val="center"/>
            </w:pPr>
            <w:r w:rsidRPr="00B53B64">
              <w:t>Объем бюджетных ассигнований, предусмот</w:t>
            </w:r>
            <w:r w:rsidRPr="00B53B64">
              <w:softHyphen/>
              <w:t>ренных на исполнение гарантий в 202</w:t>
            </w:r>
            <w:r w:rsidR="00695355">
              <w:t>7</w:t>
            </w:r>
            <w:r w:rsidRPr="00B53B64">
              <w:t xml:space="preserve"> году, тыс. рублей</w:t>
            </w:r>
          </w:p>
        </w:tc>
        <w:tc>
          <w:tcPr>
            <w:tcW w:w="341" w:type="pct"/>
            <w:vMerge w:val="restart"/>
            <w:vAlign w:val="center"/>
          </w:tcPr>
          <w:p w:rsidR="00B53B64" w:rsidRPr="00B53B64" w:rsidRDefault="00B53B64" w:rsidP="00695355">
            <w:pPr>
              <w:jc w:val="center"/>
            </w:pPr>
            <w:r w:rsidRPr="00B53B64">
              <w:t>Сумма гарантирования в 202</w:t>
            </w:r>
            <w:r w:rsidR="00695355">
              <w:t>8</w:t>
            </w:r>
            <w:r w:rsidRPr="00B53B64">
              <w:t xml:space="preserve"> году, тыс. рублей</w:t>
            </w:r>
          </w:p>
        </w:tc>
        <w:tc>
          <w:tcPr>
            <w:tcW w:w="778" w:type="pct"/>
            <w:gridSpan w:val="2"/>
            <w:vAlign w:val="center"/>
          </w:tcPr>
          <w:p w:rsidR="00B53B64" w:rsidRPr="00B53B64" w:rsidRDefault="00B53B64" w:rsidP="00695355">
            <w:pPr>
              <w:jc w:val="center"/>
            </w:pPr>
            <w:r w:rsidRPr="00B53B64">
              <w:t>Объем бюджетных ассигнований, предусмот</w:t>
            </w:r>
            <w:r w:rsidRPr="00B53B64">
              <w:softHyphen/>
              <w:t>ренных на исполнение гарантий в 202</w:t>
            </w:r>
            <w:r w:rsidR="00695355">
              <w:t>8</w:t>
            </w:r>
            <w:r w:rsidRPr="00B53B64">
              <w:t xml:space="preserve"> году, тыс. рублей</w:t>
            </w:r>
          </w:p>
        </w:tc>
        <w:tc>
          <w:tcPr>
            <w:tcW w:w="388" w:type="pct"/>
            <w:vMerge w:val="restart"/>
            <w:shd w:val="clear" w:color="auto" w:fill="auto"/>
            <w:vAlign w:val="center"/>
          </w:tcPr>
          <w:p w:rsidR="00B53B64" w:rsidRPr="00B53B64" w:rsidRDefault="00B53B64" w:rsidP="00B53B64">
            <w:pPr>
              <w:jc w:val="center"/>
            </w:pPr>
            <w:r w:rsidRPr="00B53B64">
              <w:t>Наличие права регрессного требования</w:t>
            </w:r>
          </w:p>
        </w:tc>
      </w:tr>
      <w:tr w:rsidR="00B53B64" w:rsidRPr="00B53B64" w:rsidTr="00B53B64">
        <w:trPr>
          <w:trHeight w:val="1753"/>
        </w:trPr>
        <w:tc>
          <w:tcPr>
            <w:tcW w:w="220" w:type="pct"/>
            <w:vMerge/>
            <w:shd w:val="clear" w:color="auto" w:fill="auto"/>
            <w:vAlign w:val="center"/>
          </w:tcPr>
          <w:p w:rsidR="00B53B64" w:rsidRPr="00B53B64" w:rsidRDefault="00B53B64" w:rsidP="00B53B64">
            <w:pPr>
              <w:jc w:val="center"/>
            </w:pPr>
          </w:p>
        </w:tc>
        <w:tc>
          <w:tcPr>
            <w:tcW w:w="450" w:type="pct"/>
            <w:vMerge/>
            <w:shd w:val="clear" w:color="auto" w:fill="auto"/>
            <w:vAlign w:val="center"/>
          </w:tcPr>
          <w:p w:rsidR="00B53B64" w:rsidRPr="00B53B64" w:rsidRDefault="00B53B64" w:rsidP="00B53B64"/>
        </w:tc>
        <w:tc>
          <w:tcPr>
            <w:tcW w:w="681" w:type="pct"/>
            <w:vMerge/>
            <w:shd w:val="clear" w:color="auto" w:fill="auto"/>
            <w:vAlign w:val="center"/>
          </w:tcPr>
          <w:p w:rsidR="00B53B64" w:rsidRPr="00B53B64" w:rsidRDefault="00B53B64" w:rsidP="00B53B64"/>
        </w:tc>
        <w:tc>
          <w:tcPr>
            <w:tcW w:w="389" w:type="pct"/>
            <w:vMerge/>
            <w:shd w:val="clear" w:color="auto" w:fill="auto"/>
            <w:vAlign w:val="center"/>
          </w:tcPr>
          <w:p w:rsidR="00B53B64" w:rsidRPr="00B53B64" w:rsidRDefault="00B53B64" w:rsidP="00B53B64"/>
        </w:tc>
        <w:tc>
          <w:tcPr>
            <w:tcW w:w="340" w:type="pct"/>
            <w:shd w:val="clear" w:color="auto" w:fill="auto"/>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41" w:type="pct"/>
            <w:shd w:val="clear" w:color="auto" w:fill="auto"/>
            <w:vAlign w:val="center"/>
          </w:tcPr>
          <w:p w:rsidR="00B53B64" w:rsidRPr="00B53B64" w:rsidRDefault="00B53B64" w:rsidP="00B53B64">
            <w:pPr>
              <w:jc w:val="center"/>
            </w:pPr>
            <w:r w:rsidRPr="00B53B64">
              <w:t>путем уменьшения задолженности</w:t>
            </w:r>
          </w:p>
        </w:tc>
        <w:tc>
          <w:tcPr>
            <w:tcW w:w="389" w:type="pct"/>
            <w:vMerge/>
          </w:tcPr>
          <w:p w:rsidR="00B53B64" w:rsidRPr="00B53B64" w:rsidRDefault="00B53B64" w:rsidP="00B53B64"/>
        </w:tc>
        <w:tc>
          <w:tcPr>
            <w:tcW w:w="340" w:type="pct"/>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42" w:type="pct"/>
            <w:vAlign w:val="center"/>
          </w:tcPr>
          <w:p w:rsidR="00B53B64" w:rsidRPr="00B53B64" w:rsidRDefault="00B53B64" w:rsidP="00B53B64">
            <w:pPr>
              <w:jc w:val="center"/>
            </w:pPr>
            <w:r w:rsidRPr="00B53B64">
              <w:t>путем уменьшения задолженности</w:t>
            </w:r>
          </w:p>
        </w:tc>
        <w:tc>
          <w:tcPr>
            <w:tcW w:w="341" w:type="pct"/>
            <w:vMerge/>
          </w:tcPr>
          <w:p w:rsidR="00B53B64" w:rsidRPr="00B53B64" w:rsidRDefault="00B53B64" w:rsidP="00B53B64"/>
        </w:tc>
        <w:tc>
          <w:tcPr>
            <w:tcW w:w="389" w:type="pct"/>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89" w:type="pct"/>
            <w:vAlign w:val="center"/>
          </w:tcPr>
          <w:p w:rsidR="00B53B64" w:rsidRPr="00B53B64" w:rsidRDefault="00B53B64" w:rsidP="00B53B64">
            <w:pPr>
              <w:jc w:val="center"/>
            </w:pPr>
            <w:r w:rsidRPr="00B53B64">
              <w:t>путем уменьшения задолженности</w:t>
            </w:r>
          </w:p>
        </w:tc>
        <w:tc>
          <w:tcPr>
            <w:tcW w:w="388" w:type="pct"/>
            <w:vMerge/>
            <w:shd w:val="clear" w:color="auto" w:fill="auto"/>
            <w:vAlign w:val="center"/>
          </w:tcPr>
          <w:p w:rsidR="00B53B64" w:rsidRPr="00B53B64" w:rsidRDefault="00B53B64" w:rsidP="00B53B64"/>
        </w:tc>
      </w:tr>
      <w:tr w:rsidR="00B53B64" w:rsidRPr="00B53B64" w:rsidTr="00B53B64">
        <w:trPr>
          <w:trHeight w:val="300"/>
        </w:trPr>
        <w:tc>
          <w:tcPr>
            <w:tcW w:w="220" w:type="pct"/>
            <w:shd w:val="clear" w:color="auto" w:fill="auto"/>
          </w:tcPr>
          <w:p w:rsidR="00B53B64" w:rsidRPr="00B53B64" w:rsidRDefault="00B53B64" w:rsidP="00B53B64">
            <w:pPr>
              <w:jc w:val="center"/>
            </w:pPr>
            <w:r w:rsidRPr="00B53B64">
              <w:rPr>
                <w:sz w:val="22"/>
                <w:szCs w:val="22"/>
              </w:rPr>
              <w:t>-</w:t>
            </w:r>
          </w:p>
        </w:tc>
        <w:tc>
          <w:tcPr>
            <w:tcW w:w="450" w:type="pct"/>
            <w:shd w:val="clear" w:color="auto" w:fill="auto"/>
          </w:tcPr>
          <w:p w:rsidR="00B53B64" w:rsidRPr="00B53B64" w:rsidRDefault="00B53B64" w:rsidP="00B53B64">
            <w:pPr>
              <w:jc w:val="center"/>
            </w:pPr>
            <w:r w:rsidRPr="00B53B64">
              <w:rPr>
                <w:sz w:val="22"/>
                <w:szCs w:val="22"/>
              </w:rPr>
              <w:t xml:space="preserve">- </w:t>
            </w:r>
          </w:p>
        </w:tc>
        <w:tc>
          <w:tcPr>
            <w:tcW w:w="681" w:type="pct"/>
            <w:shd w:val="clear" w:color="auto" w:fill="auto"/>
          </w:tcPr>
          <w:p w:rsidR="00B53B64" w:rsidRPr="00B53B64" w:rsidRDefault="00B53B64" w:rsidP="00B53B64">
            <w:pPr>
              <w:jc w:val="center"/>
            </w:pPr>
            <w:r w:rsidRPr="00B53B64">
              <w:rPr>
                <w:sz w:val="22"/>
                <w:szCs w:val="22"/>
              </w:rPr>
              <w:t>-</w:t>
            </w:r>
          </w:p>
        </w:tc>
        <w:tc>
          <w:tcPr>
            <w:tcW w:w="389" w:type="pct"/>
            <w:shd w:val="clear" w:color="auto" w:fill="auto"/>
          </w:tcPr>
          <w:p w:rsidR="00B53B64" w:rsidRPr="00B53B64" w:rsidRDefault="00B53B64" w:rsidP="00B53B64">
            <w:pPr>
              <w:jc w:val="center"/>
            </w:pPr>
            <w:r w:rsidRPr="00B53B64">
              <w:rPr>
                <w:sz w:val="22"/>
                <w:szCs w:val="22"/>
              </w:rPr>
              <w:t>-</w:t>
            </w:r>
          </w:p>
        </w:tc>
        <w:tc>
          <w:tcPr>
            <w:tcW w:w="340" w:type="pct"/>
            <w:shd w:val="clear" w:color="auto" w:fill="auto"/>
          </w:tcPr>
          <w:p w:rsidR="00B53B64" w:rsidRPr="00B53B64" w:rsidRDefault="00B53B64" w:rsidP="00B53B64">
            <w:pPr>
              <w:jc w:val="center"/>
            </w:pPr>
            <w:r w:rsidRPr="00B53B64">
              <w:rPr>
                <w:sz w:val="22"/>
                <w:szCs w:val="22"/>
              </w:rPr>
              <w:t>-</w:t>
            </w:r>
          </w:p>
        </w:tc>
        <w:tc>
          <w:tcPr>
            <w:tcW w:w="341" w:type="pct"/>
            <w:shd w:val="clear" w:color="auto" w:fill="auto"/>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40" w:type="pct"/>
          </w:tcPr>
          <w:p w:rsidR="00B53B64" w:rsidRPr="00B53B64" w:rsidRDefault="00B53B64" w:rsidP="00B53B64">
            <w:pPr>
              <w:jc w:val="center"/>
            </w:pPr>
            <w:r w:rsidRPr="00B53B64">
              <w:rPr>
                <w:sz w:val="22"/>
                <w:szCs w:val="22"/>
              </w:rPr>
              <w:t>-</w:t>
            </w:r>
          </w:p>
        </w:tc>
        <w:tc>
          <w:tcPr>
            <w:tcW w:w="342" w:type="pct"/>
          </w:tcPr>
          <w:p w:rsidR="00B53B64" w:rsidRPr="00B53B64" w:rsidRDefault="00B53B64" w:rsidP="00B53B64">
            <w:pPr>
              <w:jc w:val="center"/>
            </w:pPr>
            <w:r w:rsidRPr="00B53B64">
              <w:rPr>
                <w:sz w:val="22"/>
                <w:szCs w:val="22"/>
              </w:rPr>
              <w:t>-</w:t>
            </w:r>
          </w:p>
        </w:tc>
        <w:tc>
          <w:tcPr>
            <w:tcW w:w="341" w:type="pct"/>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88" w:type="pct"/>
            <w:shd w:val="clear" w:color="auto" w:fill="auto"/>
          </w:tcPr>
          <w:p w:rsidR="00B53B64" w:rsidRPr="00B53B64" w:rsidRDefault="00B53B64" w:rsidP="00B53B64">
            <w:pPr>
              <w:jc w:val="center"/>
            </w:pPr>
            <w:r w:rsidRPr="00B53B64">
              <w:rPr>
                <w:sz w:val="22"/>
                <w:szCs w:val="22"/>
              </w:rPr>
              <w:t>-</w:t>
            </w:r>
          </w:p>
        </w:tc>
      </w:tr>
      <w:tr w:rsidR="00B53B64" w:rsidRPr="00B53B64" w:rsidTr="00B53B64">
        <w:trPr>
          <w:trHeight w:val="300"/>
        </w:trPr>
        <w:tc>
          <w:tcPr>
            <w:tcW w:w="220" w:type="pct"/>
            <w:shd w:val="clear" w:color="auto" w:fill="auto"/>
          </w:tcPr>
          <w:p w:rsidR="00B53B64" w:rsidRPr="00B53B64" w:rsidRDefault="00B53B64" w:rsidP="00B53B64">
            <w:pPr>
              <w:jc w:val="center"/>
            </w:pPr>
          </w:p>
        </w:tc>
        <w:tc>
          <w:tcPr>
            <w:tcW w:w="450" w:type="pct"/>
            <w:shd w:val="clear" w:color="auto" w:fill="auto"/>
          </w:tcPr>
          <w:p w:rsidR="00B53B64" w:rsidRPr="00B53B64" w:rsidRDefault="00B53B64" w:rsidP="00B53B64">
            <w:pPr>
              <w:rPr>
                <w:bCs/>
              </w:rPr>
            </w:pPr>
            <w:r w:rsidRPr="00B53B64">
              <w:rPr>
                <w:bCs/>
                <w:sz w:val="22"/>
                <w:szCs w:val="22"/>
              </w:rPr>
              <w:t>Итого</w:t>
            </w:r>
          </w:p>
        </w:tc>
        <w:tc>
          <w:tcPr>
            <w:tcW w:w="681" w:type="pct"/>
            <w:shd w:val="clear" w:color="auto" w:fill="auto"/>
          </w:tcPr>
          <w:p w:rsidR="00B53B64" w:rsidRPr="00B53B64" w:rsidRDefault="00B53B64" w:rsidP="00B53B64">
            <w:pPr>
              <w:jc w:val="center"/>
            </w:pPr>
            <w:r w:rsidRPr="00B53B64">
              <w:rPr>
                <w:sz w:val="22"/>
                <w:szCs w:val="22"/>
              </w:rPr>
              <w:t>-</w:t>
            </w:r>
          </w:p>
        </w:tc>
        <w:tc>
          <w:tcPr>
            <w:tcW w:w="389" w:type="pct"/>
            <w:shd w:val="clear" w:color="auto" w:fill="auto"/>
          </w:tcPr>
          <w:p w:rsidR="00B53B64" w:rsidRPr="00B53B64" w:rsidRDefault="00B53B64" w:rsidP="00B53B64">
            <w:pPr>
              <w:jc w:val="center"/>
              <w:rPr>
                <w:bCs/>
              </w:rPr>
            </w:pPr>
            <w:r w:rsidRPr="00B53B64">
              <w:rPr>
                <w:bCs/>
                <w:sz w:val="22"/>
                <w:szCs w:val="22"/>
              </w:rPr>
              <w:t>-</w:t>
            </w:r>
          </w:p>
        </w:tc>
        <w:tc>
          <w:tcPr>
            <w:tcW w:w="340" w:type="pct"/>
            <w:shd w:val="clear" w:color="auto" w:fill="auto"/>
          </w:tcPr>
          <w:p w:rsidR="00B53B64" w:rsidRPr="00B53B64" w:rsidRDefault="00B53B64" w:rsidP="00B53B64">
            <w:pPr>
              <w:jc w:val="center"/>
              <w:rPr>
                <w:bCs/>
              </w:rPr>
            </w:pPr>
            <w:r w:rsidRPr="00B53B64">
              <w:rPr>
                <w:bCs/>
                <w:sz w:val="22"/>
                <w:szCs w:val="22"/>
              </w:rPr>
              <w:t>-</w:t>
            </w:r>
          </w:p>
        </w:tc>
        <w:tc>
          <w:tcPr>
            <w:tcW w:w="341" w:type="pct"/>
            <w:shd w:val="clear" w:color="auto" w:fill="auto"/>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40" w:type="pct"/>
          </w:tcPr>
          <w:p w:rsidR="00B53B64" w:rsidRPr="00B53B64" w:rsidRDefault="00B53B64" w:rsidP="00B53B64">
            <w:pPr>
              <w:jc w:val="center"/>
              <w:rPr>
                <w:bCs/>
              </w:rPr>
            </w:pPr>
            <w:r w:rsidRPr="00B53B64">
              <w:rPr>
                <w:bCs/>
                <w:sz w:val="22"/>
                <w:szCs w:val="22"/>
              </w:rPr>
              <w:t>-</w:t>
            </w:r>
          </w:p>
        </w:tc>
        <w:tc>
          <w:tcPr>
            <w:tcW w:w="342" w:type="pct"/>
          </w:tcPr>
          <w:p w:rsidR="00B53B64" w:rsidRPr="00B53B64" w:rsidRDefault="00B53B64" w:rsidP="00B53B64">
            <w:pPr>
              <w:jc w:val="center"/>
              <w:rPr>
                <w:bCs/>
              </w:rPr>
            </w:pPr>
            <w:r w:rsidRPr="00B53B64">
              <w:rPr>
                <w:bCs/>
                <w:sz w:val="22"/>
                <w:szCs w:val="22"/>
              </w:rPr>
              <w:t>-</w:t>
            </w:r>
          </w:p>
        </w:tc>
        <w:tc>
          <w:tcPr>
            <w:tcW w:w="341" w:type="pct"/>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88" w:type="pct"/>
            <w:shd w:val="clear" w:color="auto" w:fill="auto"/>
          </w:tcPr>
          <w:p w:rsidR="00B53B64" w:rsidRPr="00B53B64" w:rsidRDefault="00B53B64" w:rsidP="00B53B64">
            <w:pPr>
              <w:jc w:val="center"/>
              <w:rPr>
                <w:bCs/>
              </w:rPr>
            </w:pPr>
            <w:r w:rsidRPr="00B53B64">
              <w:rPr>
                <w:bCs/>
                <w:sz w:val="22"/>
                <w:szCs w:val="22"/>
              </w:rPr>
              <w:t>-</w:t>
            </w:r>
          </w:p>
        </w:tc>
      </w:tr>
    </w:tbl>
    <w:p w:rsidR="00B53B64" w:rsidRPr="00B53B64" w:rsidRDefault="00B53B64" w:rsidP="00B53B64">
      <w:pPr>
        <w:rPr>
          <w:b/>
          <w:i/>
          <w:lang w:val="en-GB" w:eastAsia="en-US"/>
        </w:rPr>
      </w:pPr>
    </w:p>
    <w:p w:rsidR="00AA0077" w:rsidRPr="00AA0077" w:rsidRDefault="00AA0077" w:rsidP="00AA0077">
      <w:pPr>
        <w:widowControl w:val="0"/>
        <w:jc w:val="center"/>
        <w:rPr>
          <w:sz w:val="20"/>
          <w:szCs w:val="20"/>
        </w:rPr>
      </w:pPr>
    </w:p>
    <w:sectPr w:rsidR="00AA0077" w:rsidRPr="00AA0077" w:rsidSect="000020D2">
      <w:pgSz w:w="11906" w:h="16838"/>
      <w:pgMar w:top="851" w:right="851" w:bottom="0" w:left="851" w:header="709" w:footer="709" w:gutter="28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pStyle w:val="a"/>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4"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5"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B2D"/>
    <w:rsid w:val="000020D2"/>
    <w:rsid w:val="00040ACC"/>
    <w:rsid w:val="00095A36"/>
    <w:rsid w:val="000D77A4"/>
    <w:rsid w:val="00175BAB"/>
    <w:rsid w:val="0018689E"/>
    <w:rsid w:val="00207CB1"/>
    <w:rsid w:val="00272F8B"/>
    <w:rsid w:val="002E40BA"/>
    <w:rsid w:val="002F2D3B"/>
    <w:rsid w:val="003447CA"/>
    <w:rsid w:val="00427757"/>
    <w:rsid w:val="00454153"/>
    <w:rsid w:val="004A2C99"/>
    <w:rsid w:val="004D2038"/>
    <w:rsid w:val="00695355"/>
    <w:rsid w:val="006E3D66"/>
    <w:rsid w:val="007B744F"/>
    <w:rsid w:val="00894F7B"/>
    <w:rsid w:val="009524A2"/>
    <w:rsid w:val="009724A1"/>
    <w:rsid w:val="009B6D16"/>
    <w:rsid w:val="00AA0077"/>
    <w:rsid w:val="00B43904"/>
    <w:rsid w:val="00B53B64"/>
    <w:rsid w:val="00C40B2D"/>
    <w:rsid w:val="00D172F9"/>
    <w:rsid w:val="00DD10B4"/>
    <w:rsid w:val="00E76570"/>
    <w:rsid w:val="00F90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B1BEA9-678B-4CD3-8532-CC8F0A96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A0077"/>
    <w:pPr>
      <w:keepNext/>
      <w:jc w:val="both"/>
      <w:outlineLvl w:val="0"/>
    </w:pPr>
    <w:rPr>
      <w:szCs w:val="20"/>
    </w:rPr>
  </w:style>
  <w:style w:type="paragraph" w:styleId="2">
    <w:name w:val="heading 2"/>
    <w:basedOn w:val="a0"/>
    <w:next w:val="a0"/>
    <w:link w:val="20"/>
    <w:unhideWhenUsed/>
    <w:qFormat/>
    <w:rsid w:val="00AA0077"/>
    <w:pPr>
      <w:keepNext/>
      <w:outlineLvl w:val="1"/>
    </w:pPr>
    <w:rPr>
      <w:szCs w:val="20"/>
    </w:rPr>
  </w:style>
  <w:style w:type="paragraph" w:styleId="3">
    <w:name w:val="heading 3"/>
    <w:basedOn w:val="a0"/>
    <w:next w:val="a0"/>
    <w:link w:val="30"/>
    <w:unhideWhenUsed/>
    <w:qFormat/>
    <w:rsid w:val="00AA0077"/>
    <w:pPr>
      <w:keepNext/>
      <w:jc w:val="center"/>
      <w:outlineLvl w:val="2"/>
    </w:pPr>
    <w:rPr>
      <w:b/>
      <w:sz w:val="40"/>
      <w:szCs w:val="20"/>
    </w:rPr>
  </w:style>
  <w:style w:type="paragraph" w:styleId="4">
    <w:name w:val="heading 4"/>
    <w:basedOn w:val="a0"/>
    <w:next w:val="a0"/>
    <w:link w:val="40"/>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0"/>
    <w:next w:val="a0"/>
    <w:link w:val="50"/>
    <w:unhideWhenUsed/>
    <w:qFormat/>
    <w:rsid w:val="00AA0077"/>
    <w:pPr>
      <w:keepNext/>
      <w:jc w:val="center"/>
      <w:outlineLvl w:val="4"/>
    </w:pPr>
    <w:rPr>
      <w:sz w:val="28"/>
      <w:szCs w:val="28"/>
    </w:rPr>
  </w:style>
  <w:style w:type="paragraph" w:styleId="6">
    <w:name w:val="heading 6"/>
    <w:basedOn w:val="a0"/>
    <w:next w:val="a0"/>
    <w:link w:val="60"/>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0"/>
    <w:next w:val="a0"/>
    <w:link w:val="70"/>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0"/>
    <w:next w:val="a0"/>
    <w:link w:val="80"/>
    <w:unhideWhenUsed/>
    <w:qFormat/>
    <w:rsid w:val="00AA0077"/>
    <w:pPr>
      <w:keepNext/>
      <w:keepLines/>
      <w:spacing w:before="200"/>
      <w:outlineLvl w:val="7"/>
    </w:pPr>
    <w:rPr>
      <w:rFonts w:ascii="Cambria" w:hAnsi="Cambria"/>
      <w:color w:val="404040"/>
      <w:sz w:val="20"/>
      <w:szCs w:val="20"/>
    </w:rPr>
  </w:style>
  <w:style w:type="paragraph" w:styleId="9">
    <w:name w:val="heading 9"/>
    <w:basedOn w:val="a0"/>
    <w:next w:val="a0"/>
    <w:link w:val="90"/>
    <w:unhideWhenUsed/>
    <w:qFormat/>
    <w:rsid w:val="00AA0077"/>
    <w:pPr>
      <w:keepNext/>
      <w:keepLines/>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9524A2"/>
    <w:rPr>
      <w:color w:val="0000FF"/>
      <w:u w:val="single"/>
    </w:rPr>
  </w:style>
  <w:style w:type="character" w:customStyle="1" w:styleId="10">
    <w:name w:val="Заголовок 1 Знак"/>
    <w:basedOn w:val="a1"/>
    <w:link w:val="1"/>
    <w:rsid w:val="00AA0077"/>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AA0077"/>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AA0077"/>
    <w:rPr>
      <w:rFonts w:ascii="Times New Roman" w:eastAsia="Times New Roman" w:hAnsi="Times New Roman" w:cs="Times New Roman"/>
      <w:b/>
      <w:sz w:val="40"/>
      <w:szCs w:val="20"/>
      <w:lang w:eastAsia="ru-RU"/>
    </w:rPr>
  </w:style>
  <w:style w:type="paragraph" w:customStyle="1" w:styleId="41">
    <w:name w:val="Заголовок 41"/>
    <w:basedOn w:val="a0"/>
    <w:next w:val="a0"/>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1"/>
    <w:link w:val="5"/>
    <w:rsid w:val="00AA0077"/>
    <w:rPr>
      <w:rFonts w:ascii="Times New Roman" w:eastAsia="Times New Roman" w:hAnsi="Times New Roman" w:cs="Times New Roman"/>
      <w:sz w:val="28"/>
      <w:szCs w:val="28"/>
      <w:lang w:eastAsia="ru-RU"/>
    </w:rPr>
  </w:style>
  <w:style w:type="paragraph" w:customStyle="1" w:styleId="61">
    <w:name w:val="Заголовок 61"/>
    <w:basedOn w:val="a0"/>
    <w:next w:val="a0"/>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0"/>
    <w:next w:val="a0"/>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0"/>
    <w:next w:val="a0"/>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0"/>
    <w:next w:val="a0"/>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3"/>
    <w:semiHidden/>
    <w:unhideWhenUsed/>
    <w:rsid w:val="00AA0077"/>
  </w:style>
  <w:style w:type="character" w:customStyle="1" w:styleId="40">
    <w:name w:val="Заголовок 4 Знак"/>
    <w:basedOn w:val="a1"/>
    <w:link w:val="4"/>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1"/>
    <w:link w:val="6"/>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1"/>
    <w:link w:val="7"/>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1"/>
    <w:link w:val="8"/>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1"/>
    <w:link w:val="9"/>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1"/>
    <w:unhideWhenUsed/>
    <w:rsid w:val="00AA0077"/>
    <w:rPr>
      <w:color w:val="800080"/>
      <w:u w:val="single"/>
    </w:rPr>
  </w:style>
  <w:style w:type="character" w:styleId="a5">
    <w:name w:val="Strong"/>
    <w:aliases w:val="без отступа сверху"/>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6"/>
    <w:uiPriority w:val="99"/>
    <w:locked/>
    <w:rsid w:val="00AA0077"/>
    <w:rPr>
      <w:rFonts w:ascii="Arial Unicode MS" w:eastAsia="Arial Unicode MS" w:hAnsi="Arial Unicode MS" w:cs="Arial Unicode MS"/>
    </w:rPr>
  </w:style>
  <w:style w:type="paragraph" w:styleId="a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31"/>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7"/>
    <w:locked/>
    <w:rsid w:val="00AA0077"/>
  </w:style>
  <w:style w:type="character" w:customStyle="1" w:styleId="14">
    <w:name w:val="Верхний колонтитул Знак1"/>
    <w:link w:val="a8"/>
    <w:locked/>
    <w:rsid w:val="00AA0077"/>
  </w:style>
  <w:style w:type="character" w:customStyle="1" w:styleId="15">
    <w:name w:val="Нижний колонтитул Знак1"/>
    <w:link w:val="a9"/>
    <w:locked/>
    <w:rsid w:val="00AA0077"/>
  </w:style>
  <w:style w:type="character" w:customStyle="1" w:styleId="aa">
    <w:name w:val="Текст концевой сноски Знак"/>
    <w:link w:val="ab"/>
    <w:locked/>
    <w:rsid w:val="00AA0077"/>
  </w:style>
  <w:style w:type="character" w:customStyle="1" w:styleId="ac">
    <w:name w:val="Название Знак"/>
    <w:basedOn w:val="a1"/>
    <w:link w:val="ad"/>
    <w:locked/>
    <w:rsid w:val="00AA0077"/>
    <w:rPr>
      <w:rFonts w:ascii="Cambria" w:hAnsi="Cambria" w:cs="Cambria"/>
      <w:b/>
      <w:bCs/>
      <w:kern w:val="28"/>
      <w:sz w:val="32"/>
      <w:szCs w:val="32"/>
    </w:rPr>
  </w:style>
  <w:style w:type="character" w:customStyle="1" w:styleId="ae">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1"/>
    <w:link w:val="af"/>
    <w:locked/>
    <w:rsid w:val="00AA0077"/>
    <w:rPr>
      <w:sz w:val="24"/>
    </w:rPr>
  </w:style>
  <w:style w:type="paragraph" w:customStyle="1" w:styleId="110">
    <w:name w:val="Знак1 Знак1"/>
    <w:basedOn w:val="a0"/>
    <w:next w:val="af"/>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1"/>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0"/>
    <w:locked/>
    <w:rsid w:val="00AA0077"/>
    <w:rPr>
      <w:sz w:val="26"/>
      <w:szCs w:val="26"/>
    </w:rPr>
  </w:style>
  <w:style w:type="character" w:customStyle="1" w:styleId="af1">
    <w:name w:val="Подзаголовок Знак"/>
    <w:basedOn w:val="a1"/>
    <w:link w:val="af2"/>
    <w:locked/>
    <w:rsid w:val="00AA0077"/>
    <w:rPr>
      <w:rFonts w:ascii="Cambria" w:hAnsi="Cambria" w:cs="Cambria"/>
      <w:sz w:val="24"/>
      <w:szCs w:val="24"/>
    </w:rPr>
  </w:style>
  <w:style w:type="character" w:customStyle="1" w:styleId="21">
    <w:name w:val="Основной текст 2 Знак"/>
    <w:link w:val="22"/>
    <w:locked/>
    <w:rsid w:val="00AA0077"/>
    <w:rPr>
      <w:sz w:val="24"/>
      <w:szCs w:val="24"/>
    </w:rPr>
  </w:style>
  <w:style w:type="character" w:customStyle="1" w:styleId="310">
    <w:name w:val="Основной текст 3 Знак1"/>
    <w:link w:val="32"/>
    <w:locked/>
    <w:rsid w:val="00AA0077"/>
    <w:rPr>
      <w:sz w:val="16"/>
      <w:szCs w:val="16"/>
    </w:rPr>
  </w:style>
  <w:style w:type="character" w:customStyle="1" w:styleId="23">
    <w:name w:val="Основной текст с отступом 2 Знак"/>
    <w:link w:val="24"/>
    <w:locked/>
    <w:rsid w:val="00AA0077"/>
    <w:rPr>
      <w:sz w:val="24"/>
      <w:szCs w:val="24"/>
    </w:rPr>
  </w:style>
  <w:style w:type="character" w:customStyle="1" w:styleId="18">
    <w:name w:val="Текст Знак1"/>
    <w:link w:val="af3"/>
    <w:locked/>
    <w:rsid w:val="00AA0077"/>
    <w:rPr>
      <w:rFonts w:ascii="Courier New" w:hAnsi="Courier New" w:cs="Courier New"/>
    </w:rPr>
  </w:style>
  <w:style w:type="character" w:customStyle="1" w:styleId="af4">
    <w:name w:val="Текст выноски Знак"/>
    <w:basedOn w:val="a1"/>
    <w:link w:val="af5"/>
    <w:locked/>
    <w:rsid w:val="00AA0077"/>
    <w:rPr>
      <w:rFonts w:ascii="Tahoma" w:hAnsi="Tahoma" w:cs="Tahoma"/>
      <w:sz w:val="16"/>
      <w:szCs w:val="16"/>
    </w:rPr>
  </w:style>
  <w:style w:type="character" w:customStyle="1" w:styleId="af6">
    <w:name w:val="Без интервала Знак"/>
    <w:link w:val="af7"/>
    <w:locked/>
    <w:rsid w:val="00AA0077"/>
    <w:rPr>
      <w:rFonts w:ascii="Arial" w:hAnsi="Arial" w:cs="Arial"/>
      <w:lang w:val="en-US"/>
    </w:rPr>
  </w:style>
  <w:style w:type="paragraph" w:customStyle="1" w:styleId="ConsPlusNonformat">
    <w:name w:val="ConsPlusNonformat"/>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8">
    <w:name w:val="Комментарий"/>
    <w:basedOn w:val="a0"/>
    <w:next w:val="a0"/>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9">
    <w:name w:val="Знак"/>
    <w:basedOn w:val="a0"/>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qFormat/>
    <w:locked/>
    <w:rsid w:val="00AA0077"/>
    <w:rPr>
      <w:strike/>
      <w:color w:val="C00000"/>
      <w:sz w:val="24"/>
      <w:szCs w:val="24"/>
    </w:rPr>
  </w:style>
  <w:style w:type="paragraph" w:customStyle="1" w:styleId="1a">
    <w:name w:val="Стиль1"/>
    <w:basedOn w:val="a0"/>
    <w:link w:val="1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a">
    <w:name w:val="название таблицы Знак"/>
    <w:link w:val="afb"/>
    <w:locked/>
    <w:rsid w:val="00AA0077"/>
    <w:rPr>
      <w:b/>
      <w:bCs/>
      <w:sz w:val="24"/>
      <w:szCs w:val="24"/>
    </w:rPr>
  </w:style>
  <w:style w:type="paragraph" w:customStyle="1" w:styleId="afb">
    <w:name w:val="название таблицы"/>
    <w:basedOn w:val="a0"/>
    <w:link w:val="afa"/>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0"/>
    <w:qFormat/>
    <w:rsid w:val="00AA0077"/>
    <w:pPr>
      <w:spacing w:before="100" w:beforeAutospacing="1" w:after="100" w:afterAutospacing="1"/>
    </w:pPr>
  </w:style>
  <w:style w:type="paragraph" w:customStyle="1" w:styleId="25">
    <w:name w:val="Стиль2"/>
    <w:basedOn w:val="1a"/>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0"/>
    <w:qFormat/>
    <w:rsid w:val="00AA0077"/>
    <w:pPr>
      <w:spacing w:before="60"/>
      <w:ind w:left="567" w:firstLine="284"/>
      <w:jc w:val="both"/>
    </w:pPr>
  </w:style>
  <w:style w:type="character" w:customStyle="1" w:styleId="ConsPlusNormal">
    <w:name w:val="ConsPlusNormal Знак"/>
    <w:link w:val="ConsPlusNormal0"/>
    <w:qFormat/>
    <w:locked/>
    <w:rsid w:val="00AA0077"/>
    <w:rPr>
      <w:rFonts w:ascii="Arial" w:hAnsi="Arial" w:cs="Arial"/>
    </w:rPr>
  </w:style>
  <w:style w:type="paragraph" w:customStyle="1" w:styleId="ConsPlusNormal0">
    <w:name w:val="ConsPlusNormal"/>
    <w:link w:val="ConsPlusNormal"/>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0"/>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c">
    <w:name w:val="Заголовок статьи"/>
    <w:basedOn w:val="a0"/>
    <w:next w:val="a0"/>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0"/>
    <w:qFormat/>
    <w:rsid w:val="00AA0077"/>
    <w:pPr>
      <w:tabs>
        <w:tab w:val="num" w:pos="180"/>
        <w:tab w:val="num" w:pos="567"/>
      </w:tabs>
      <w:ind w:left="567" w:hanging="397"/>
      <w:jc w:val="both"/>
    </w:pPr>
  </w:style>
  <w:style w:type="paragraph" w:customStyle="1" w:styleId="xl25">
    <w:name w:val="xl2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qFormat/>
    <w:rsid w:val="00AA0077"/>
    <w:pPr>
      <w:spacing w:before="100" w:beforeAutospacing="1" w:after="100" w:afterAutospacing="1"/>
      <w:jc w:val="center"/>
    </w:pPr>
    <w:rPr>
      <w:rFonts w:ascii="Arial CYR" w:hAnsi="Arial CYR" w:cs="Arial CYR"/>
      <w:i/>
      <w:iCs/>
    </w:rPr>
  </w:style>
  <w:style w:type="paragraph" w:customStyle="1" w:styleId="xl47">
    <w:name w:val="xl47"/>
    <w:basedOn w:val="a0"/>
    <w:qFormat/>
    <w:rsid w:val="00AA0077"/>
    <w:pPr>
      <w:spacing w:before="100" w:beforeAutospacing="1" w:after="100" w:afterAutospacing="1"/>
    </w:pPr>
    <w:rPr>
      <w:b/>
      <w:bCs/>
    </w:rPr>
  </w:style>
  <w:style w:type="paragraph" w:customStyle="1" w:styleId="xl48">
    <w:name w:val="xl48"/>
    <w:basedOn w:val="a0"/>
    <w:qFormat/>
    <w:rsid w:val="00AA0077"/>
    <w:pPr>
      <w:spacing w:before="100" w:beforeAutospacing="1" w:after="100" w:afterAutospacing="1"/>
    </w:pPr>
    <w:rPr>
      <w:b/>
      <w:bCs/>
      <w:sz w:val="22"/>
      <w:szCs w:val="22"/>
    </w:rPr>
  </w:style>
  <w:style w:type="paragraph" w:customStyle="1" w:styleId="xl49">
    <w:name w:val="xl4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qFormat/>
    <w:rsid w:val="00AA0077"/>
    <w:pPr>
      <w:spacing w:before="100" w:beforeAutospacing="1" w:after="100" w:afterAutospacing="1"/>
    </w:pPr>
    <w:rPr>
      <w:rFonts w:ascii="Arial CYR" w:hAnsi="Arial CYR" w:cs="Arial CYR"/>
    </w:rPr>
  </w:style>
  <w:style w:type="paragraph" w:customStyle="1" w:styleId="xl54">
    <w:name w:val="xl5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qFormat/>
    <w:rsid w:val="00AA0077"/>
    <w:pPr>
      <w:spacing w:before="100" w:beforeAutospacing="1" w:after="100" w:afterAutospacing="1"/>
      <w:jc w:val="right"/>
    </w:pPr>
  </w:style>
  <w:style w:type="paragraph" w:customStyle="1" w:styleId="xl77">
    <w:name w:val="xl77"/>
    <w:basedOn w:val="a0"/>
    <w:qFormat/>
    <w:rsid w:val="00AA0077"/>
    <w:pPr>
      <w:spacing w:before="100" w:beforeAutospacing="1" w:after="100" w:afterAutospacing="1"/>
      <w:jc w:val="right"/>
    </w:pPr>
  </w:style>
  <w:style w:type="paragraph" w:customStyle="1" w:styleId="xl78">
    <w:name w:val="xl78"/>
    <w:basedOn w:val="a0"/>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AA0077"/>
    <w:pPr>
      <w:spacing w:before="100" w:beforeAutospacing="1" w:after="100" w:afterAutospacing="1"/>
      <w:jc w:val="right"/>
    </w:pPr>
  </w:style>
  <w:style w:type="paragraph" w:customStyle="1" w:styleId="xl94">
    <w:name w:val="xl94"/>
    <w:basedOn w:val="a0"/>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qFormat/>
    <w:rsid w:val="00AA0077"/>
    <w:pPr>
      <w:ind w:left="720"/>
    </w:pPr>
    <w:rPr>
      <w:rFonts w:ascii="Calibri" w:hAnsi="Calibri" w:cs="Calibri"/>
    </w:rPr>
  </w:style>
  <w:style w:type="character" w:customStyle="1" w:styleId="NoSpacingChar">
    <w:name w:val="No Spacing Char"/>
    <w:link w:val="1d"/>
    <w:locked/>
    <w:rsid w:val="00AA0077"/>
    <w:rPr>
      <w:rFonts w:ascii="Arial" w:hAnsi="Arial" w:cs="Arial"/>
      <w:lang w:val="en-US"/>
    </w:rPr>
  </w:style>
  <w:style w:type="paragraph" w:customStyle="1" w:styleId="1d">
    <w:name w:val="Без интервала1"/>
    <w:link w:val="NoSpacingChar"/>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0"/>
    <w:qFormat/>
    <w:rsid w:val="00AA0077"/>
    <w:pPr>
      <w:spacing w:before="100" w:beforeAutospacing="1" w:after="100" w:afterAutospacing="1"/>
    </w:pPr>
    <w:rPr>
      <w:rFonts w:eastAsia="Arial Unicode MS"/>
    </w:rPr>
  </w:style>
  <w:style w:type="paragraph" w:customStyle="1" w:styleId="Style1">
    <w:name w:val="Style1"/>
    <w:basedOn w:val="a0"/>
    <w:qFormat/>
    <w:rsid w:val="00AA0077"/>
    <w:pPr>
      <w:widowControl w:val="0"/>
      <w:autoSpaceDE w:val="0"/>
      <w:autoSpaceDN w:val="0"/>
      <w:adjustRightInd w:val="0"/>
    </w:pPr>
    <w:rPr>
      <w:rFonts w:eastAsia="Arial Unicode MS"/>
      <w:u w:color="FFFFFF"/>
    </w:rPr>
  </w:style>
  <w:style w:type="paragraph" w:customStyle="1" w:styleId="Style4">
    <w:name w:val="Style4"/>
    <w:basedOn w:val="a0"/>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qFormat/>
    <w:rsid w:val="00AA0077"/>
    <w:pPr>
      <w:ind w:left="720"/>
    </w:pPr>
    <w:rPr>
      <w:rFonts w:ascii="Calibri" w:eastAsia="Arial Unicode MS" w:hAnsi="Calibri" w:cs="Calibri"/>
    </w:rPr>
  </w:style>
  <w:style w:type="paragraph" w:customStyle="1" w:styleId="62">
    <w:name w:val="Абзац списка6"/>
    <w:basedOn w:val="a0"/>
    <w:qFormat/>
    <w:rsid w:val="00AA0077"/>
    <w:pPr>
      <w:ind w:left="720"/>
    </w:pPr>
    <w:rPr>
      <w:rFonts w:ascii="Calibri" w:eastAsia="Arial Unicode MS" w:hAnsi="Calibri" w:cs="Calibri"/>
    </w:rPr>
  </w:style>
  <w:style w:type="paragraph" w:customStyle="1" w:styleId="aj">
    <w:name w:val="_aj"/>
    <w:basedOn w:val="a0"/>
    <w:qFormat/>
    <w:rsid w:val="00AA0077"/>
    <w:pPr>
      <w:spacing w:before="100" w:beforeAutospacing="1" w:after="100" w:afterAutospacing="1"/>
    </w:pPr>
    <w:rPr>
      <w:rFonts w:eastAsia="Arial Unicode MS"/>
    </w:rPr>
  </w:style>
  <w:style w:type="paragraph" w:customStyle="1" w:styleId="formattexttopleveltext">
    <w:name w:val="formattext topleveltext"/>
    <w:basedOn w:val="a0"/>
    <w:qFormat/>
    <w:rsid w:val="00AA0077"/>
    <w:pPr>
      <w:spacing w:before="100" w:beforeAutospacing="1" w:after="100" w:afterAutospacing="1"/>
    </w:pPr>
    <w:rPr>
      <w:rFonts w:eastAsia="Arial Unicode MS"/>
    </w:rPr>
  </w:style>
  <w:style w:type="paragraph" w:customStyle="1" w:styleId="72">
    <w:name w:val="Абзац списка7"/>
    <w:basedOn w:val="a0"/>
    <w:qFormat/>
    <w:rsid w:val="00AA0077"/>
    <w:pPr>
      <w:ind w:left="720"/>
    </w:pPr>
    <w:rPr>
      <w:rFonts w:ascii="Calibri" w:eastAsia="Arial Unicode MS" w:hAnsi="Calibri" w:cs="Calibri"/>
    </w:rPr>
  </w:style>
  <w:style w:type="character" w:customStyle="1" w:styleId="35">
    <w:name w:val="Основной текст (3)_"/>
    <w:link w:val="36"/>
    <w:locked/>
    <w:rsid w:val="00AA0077"/>
    <w:rPr>
      <w:b/>
      <w:bCs/>
      <w:sz w:val="18"/>
      <w:szCs w:val="18"/>
      <w:shd w:val="clear" w:color="auto" w:fill="FFFFFF"/>
    </w:rPr>
  </w:style>
  <w:style w:type="paragraph" w:customStyle="1" w:styleId="36">
    <w:name w:val="Основной текст (3)"/>
    <w:basedOn w:val="a0"/>
    <w:link w:val="35"/>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locked/>
    <w:rsid w:val="00AA0077"/>
    <w:rPr>
      <w:sz w:val="18"/>
      <w:szCs w:val="18"/>
      <w:shd w:val="clear" w:color="auto" w:fill="FFFFFF"/>
    </w:rPr>
  </w:style>
  <w:style w:type="paragraph" w:customStyle="1" w:styleId="27">
    <w:name w:val="Основной текст (2)"/>
    <w:basedOn w:val="a0"/>
    <w:link w:val="26"/>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0"/>
    <w:qFormat/>
    <w:rsid w:val="00AA0077"/>
    <w:pPr>
      <w:ind w:left="720"/>
    </w:pPr>
    <w:rPr>
      <w:rFonts w:ascii="Calibri" w:hAnsi="Calibri" w:cs="Calibri"/>
    </w:rPr>
  </w:style>
  <w:style w:type="paragraph" w:customStyle="1" w:styleId="92">
    <w:name w:val="Абзац списка9"/>
    <w:basedOn w:val="a0"/>
    <w:qFormat/>
    <w:rsid w:val="00AA0077"/>
    <w:pPr>
      <w:ind w:left="720"/>
    </w:pPr>
    <w:rPr>
      <w:rFonts w:ascii="Calibri" w:hAnsi="Calibri" w:cs="Calibri"/>
    </w:rPr>
  </w:style>
  <w:style w:type="paragraph" w:customStyle="1" w:styleId="28">
    <w:name w:val="Без интервала2"/>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0"/>
    <w:qFormat/>
    <w:rsid w:val="00AA0077"/>
    <w:pPr>
      <w:spacing w:before="100" w:beforeAutospacing="1" w:after="100" w:afterAutospacing="1"/>
    </w:pPr>
  </w:style>
  <w:style w:type="paragraph" w:customStyle="1" w:styleId="100">
    <w:name w:val="Абзац списка10"/>
    <w:basedOn w:val="a0"/>
    <w:qFormat/>
    <w:rsid w:val="00AA0077"/>
    <w:pPr>
      <w:ind w:left="720"/>
    </w:pPr>
    <w:rPr>
      <w:rFonts w:ascii="Calibri" w:hAnsi="Calibri" w:cs="Calibri"/>
    </w:rPr>
  </w:style>
  <w:style w:type="paragraph" w:customStyle="1" w:styleId="37">
    <w:name w:val="Без интервала3"/>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0"/>
    <w:qFormat/>
    <w:rsid w:val="00AA0077"/>
    <w:pPr>
      <w:ind w:left="720"/>
    </w:pPr>
    <w:rPr>
      <w:rFonts w:ascii="Calibri" w:hAnsi="Calibri" w:cs="Calibri"/>
    </w:rPr>
  </w:style>
  <w:style w:type="paragraph" w:customStyle="1" w:styleId="43">
    <w:name w:val="Без интервала4"/>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0"/>
    <w:qFormat/>
    <w:rsid w:val="00AA0077"/>
    <w:pPr>
      <w:ind w:left="720"/>
    </w:pPr>
    <w:rPr>
      <w:rFonts w:ascii="Calibri" w:hAnsi="Calibri" w:cs="Calibri"/>
    </w:rPr>
  </w:style>
  <w:style w:type="paragraph" w:customStyle="1" w:styleId="52">
    <w:name w:val="Без интервала5"/>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0"/>
    <w:qFormat/>
    <w:rsid w:val="00AA0077"/>
    <w:pPr>
      <w:ind w:left="720"/>
    </w:pPr>
    <w:rPr>
      <w:rFonts w:ascii="Calibri" w:hAnsi="Calibri" w:cs="Calibri"/>
    </w:rPr>
  </w:style>
  <w:style w:type="paragraph" w:customStyle="1" w:styleId="63">
    <w:name w:val="Без интервала6"/>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d">
    <w:name w:val="Subtle Emphasis"/>
    <w:qFormat/>
    <w:rsid w:val="00AA0077"/>
    <w:rPr>
      <w:i/>
      <w:iCs/>
      <w:color w:val="808080"/>
    </w:rPr>
  </w:style>
  <w:style w:type="character" w:customStyle="1" w:styleId="710">
    <w:name w:val="Заголовок 7 Знак1"/>
    <w:basedOn w:val="a1"/>
    <w:rsid w:val="00AA0077"/>
    <w:rPr>
      <w:rFonts w:ascii="Cambria" w:eastAsia="Times New Roman" w:hAnsi="Cambria" w:cs="Times New Roman"/>
      <w:i/>
      <w:iCs/>
      <w:color w:val="404040"/>
    </w:rPr>
  </w:style>
  <w:style w:type="character" w:customStyle="1" w:styleId="810">
    <w:name w:val="Заголовок 8 Знак1"/>
    <w:basedOn w:val="a1"/>
    <w:rsid w:val="00AA0077"/>
    <w:rPr>
      <w:rFonts w:ascii="Cambria" w:eastAsia="Times New Roman" w:hAnsi="Cambria" w:cs="Times New Roman"/>
      <w:color w:val="404040"/>
    </w:rPr>
  </w:style>
  <w:style w:type="character" w:customStyle="1" w:styleId="910">
    <w:name w:val="Заголовок 9 Знак1"/>
    <w:basedOn w:val="a1"/>
    <w:rsid w:val="00AA0077"/>
    <w:rPr>
      <w:rFonts w:ascii="Cambria" w:eastAsia="Times New Roman" w:hAnsi="Cambria" w:cs="Times New Roman"/>
      <w:i/>
      <w:iCs/>
      <w:color w:val="404040"/>
    </w:rPr>
  </w:style>
  <w:style w:type="character" w:customStyle="1" w:styleId="afe">
    <w:name w:val="Верхний колонтитул Знак"/>
    <w:basedOn w:val="a1"/>
    <w:rsid w:val="00AA0077"/>
  </w:style>
  <w:style w:type="character" w:customStyle="1" w:styleId="aff">
    <w:name w:val="Нижний колонтитул Знак"/>
    <w:basedOn w:val="a1"/>
    <w:rsid w:val="00AA0077"/>
  </w:style>
  <w:style w:type="character" w:customStyle="1" w:styleId="aff0">
    <w:name w:val="Текст сноски Знак"/>
    <w:basedOn w:val="a1"/>
    <w:rsid w:val="00AA0077"/>
  </w:style>
  <w:style w:type="paragraph" w:customStyle="1" w:styleId="1f">
    <w:name w:val="Текст выноски1"/>
    <w:basedOn w:val="a0"/>
    <w:next w:val="af5"/>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1"/>
    <w:rsid w:val="00AA0077"/>
    <w:rPr>
      <w:rFonts w:ascii="Tahoma" w:eastAsia="Times New Roman" w:hAnsi="Tahoma" w:cs="Tahoma"/>
      <w:sz w:val="16"/>
      <w:szCs w:val="16"/>
      <w:lang w:eastAsia="ru-RU"/>
    </w:rPr>
  </w:style>
  <w:style w:type="character" w:customStyle="1" w:styleId="aff1">
    <w:name w:val="Цветовое выделение"/>
    <w:rsid w:val="00AA0077"/>
    <w:rPr>
      <w:b/>
      <w:bCs/>
      <w:color w:val="000080"/>
      <w:sz w:val="20"/>
      <w:szCs w:val="20"/>
    </w:rPr>
  </w:style>
  <w:style w:type="paragraph" w:customStyle="1" w:styleId="1f1">
    <w:name w:val="Текст сноски1"/>
    <w:basedOn w:val="a0"/>
    <w:next w:val="a7"/>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1"/>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0"/>
    <w:next w:val="a8"/>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1"/>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0"/>
    <w:next w:val="a9"/>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1"/>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0"/>
    <w:next w:val="ab"/>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1"/>
    <w:rsid w:val="00AA0077"/>
    <w:rPr>
      <w:rFonts w:ascii="Times New Roman" w:eastAsia="Times New Roman" w:hAnsi="Times New Roman" w:cs="Times New Roman"/>
      <w:sz w:val="20"/>
      <w:szCs w:val="20"/>
      <w:lang w:eastAsia="ru-RU"/>
    </w:rPr>
  </w:style>
  <w:style w:type="paragraph" w:customStyle="1" w:styleId="1f5">
    <w:name w:val="Название1"/>
    <w:basedOn w:val="a0"/>
    <w:next w:val="a0"/>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1"/>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0"/>
    <w:next w:val="af0"/>
    <w:unhideWhenUsed/>
    <w:rsid w:val="00AA0077"/>
    <w:pPr>
      <w:widowControl w:val="0"/>
      <w:spacing w:after="120"/>
      <w:ind w:left="283"/>
    </w:pPr>
    <w:rPr>
      <w:rFonts w:ascii="Calibri" w:eastAsia="Calibri" w:hAnsi="Calibri"/>
      <w:sz w:val="26"/>
      <w:szCs w:val="26"/>
      <w:lang w:eastAsia="en-US"/>
    </w:rPr>
  </w:style>
  <w:style w:type="character" w:customStyle="1" w:styleId="aff2">
    <w:name w:val="Основной текст с отступом Знак"/>
    <w:basedOn w:val="a1"/>
    <w:rsid w:val="00AA0077"/>
    <w:rPr>
      <w:rFonts w:ascii="Times New Roman" w:eastAsia="Times New Roman" w:hAnsi="Times New Roman" w:cs="Times New Roman"/>
      <w:sz w:val="20"/>
      <w:szCs w:val="20"/>
      <w:lang w:eastAsia="ru-RU"/>
    </w:rPr>
  </w:style>
  <w:style w:type="paragraph" w:customStyle="1" w:styleId="1f8">
    <w:name w:val="Подзаголовок1"/>
    <w:basedOn w:val="a0"/>
    <w:next w:val="a0"/>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1"/>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0"/>
    <w:next w:val="22"/>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1"/>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0"/>
    <w:next w:val="32"/>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1"/>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0"/>
    <w:next w:val="24"/>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1"/>
    <w:rsid w:val="00AA0077"/>
    <w:rPr>
      <w:rFonts w:ascii="Times New Roman" w:eastAsia="Times New Roman" w:hAnsi="Times New Roman" w:cs="Times New Roman"/>
      <w:sz w:val="20"/>
      <w:szCs w:val="20"/>
      <w:lang w:eastAsia="ru-RU"/>
    </w:rPr>
  </w:style>
  <w:style w:type="paragraph" w:customStyle="1" w:styleId="1fa">
    <w:name w:val="Текст1"/>
    <w:basedOn w:val="a0"/>
    <w:next w:val="af3"/>
    <w:unhideWhenUsed/>
    <w:rsid w:val="00AA0077"/>
    <w:pPr>
      <w:widowControl w:val="0"/>
    </w:pPr>
    <w:rPr>
      <w:rFonts w:ascii="Courier New" w:eastAsia="Calibri" w:hAnsi="Courier New" w:cs="Courier New"/>
      <w:sz w:val="22"/>
      <w:szCs w:val="22"/>
      <w:lang w:eastAsia="en-US"/>
    </w:rPr>
  </w:style>
  <w:style w:type="character" w:customStyle="1" w:styleId="aff3">
    <w:name w:val="Текст Знак"/>
    <w:basedOn w:val="a1"/>
    <w:rsid w:val="00AA0077"/>
    <w:rPr>
      <w:rFonts w:ascii="Consolas" w:eastAsia="Times New Roman" w:hAnsi="Consolas" w:cs="Consolas"/>
      <w:sz w:val="21"/>
      <w:szCs w:val="21"/>
      <w:lang w:eastAsia="ru-RU"/>
    </w:rPr>
  </w:style>
  <w:style w:type="paragraph" w:styleId="af7">
    <w:name w:val="No Spacing"/>
    <w:link w:val="af6"/>
    <w:qFormat/>
    <w:rsid w:val="00AA0077"/>
    <w:pPr>
      <w:widowControl w:val="0"/>
      <w:spacing w:after="0" w:line="240" w:lineRule="auto"/>
    </w:pPr>
    <w:rPr>
      <w:rFonts w:ascii="Arial" w:hAnsi="Arial" w:cs="Arial"/>
      <w:lang w:val="en-US"/>
    </w:rPr>
  </w:style>
  <w:style w:type="character" w:customStyle="1" w:styleId="Heading1Char">
    <w:name w:val="Heading 1 Char"/>
    <w:locked/>
    <w:rsid w:val="00AA0077"/>
    <w:rPr>
      <w:rFonts w:ascii="Cambria" w:hAnsi="Cambria" w:cs="Cambria" w:hint="default"/>
      <w:b/>
      <w:bCs/>
      <w:kern w:val="32"/>
      <w:sz w:val="32"/>
      <w:szCs w:val="32"/>
      <w:lang w:val="ru-RU" w:eastAsia="ru-RU"/>
    </w:rPr>
  </w:style>
  <w:style w:type="character" w:customStyle="1" w:styleId="TitleChar">
    <w:name w:val="Title Char"/>
    <w:locked/>
    <w:rsid w:val="00AA0077"/>
    <w:rPr>
      <w:rFonts w:ascii="Cambria" w:hAnsi="Cambria" w:cs="Cambria" w:hint="default"/>
      <w:b/>
      <w:bCs/>
      <w:kern w:val="28"/>
      <w:sz w:val="32"/>
      <w:szCs w:val="32"/>
      <w:lang w:val="ru-RU" w:eastAsia="ru-RU"/>
    </w:rPr>
  </w:style>
  <w:style w:type="character" w:customStyle="1" w:styleId="SubtitleChar">
    <w:name w:val="Subtitle Char"/>
    <w:locked/>
    <w:rsid w:val="00AA0077"/>
    <w:rPr>
      <w:rFonts w:ascii="Cambria" w:hAnsi="Cambria" w:cs="Cambria" w:hint="default"/>
      <w:b/>
      <w:bCs/>
      <w:i/>
      <w:iCs/>
      <w:sz w:val="24"/>
      <w:szCs w:val="24"/>
      <w:lang w:val="ru-RU" w:eastAsia="ru-RU"/>
    </w:rPr>
  </w:style>
  <w:style w:type="character" w:customStyle="1" w:styleId="aff4">
    <w:name w:val="Текст_Обычный"/>
    <w:basedOn w:val="a1"/>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locked/>
    <w:rsid w:val="00AA0077"/>
    <w:rPr>
      <w:rFonts w:ascii="Arial" w:hAnsi="Arial" w:cs="Arial" w:hint="default"/>
      <w:lang w:val="en-US" w:eastAsia="en-US"/>
    </w:rPr>
  </w:style>
  <w:style w:type="character" w:customStyle="1" w:styleId="1fb">
    <w:name w:val="Гиперссылка1"/>
    <w:basedOn w:val="a1"/>
    <w:rsid w:val="00AA0077"/>
  </w:style>
  <w:style w:type="character" w:customStyle="1" w:styleId="apple-converted-space">
    <w:name w:val="apple-converted-space"/>
    <w:basedOn w:val="a1"/>
    <w:rsid w:val="00AA0077"/>
  </w:style>
  <w:style w:type="character" w:customStyle="1" w:styleId="65">
    <w:name w:val="Знак Знак6"/>
    <w:rsid w:val="00AA0077"/>
    <w:rPr>
      <w:rFonts w:ascii="Times New Roman" w:hAnsi="Times New Roman" w:cs="Times New Roman" w:hint="default"/>
      <w:sz w:val="32"/>
      <w:szCs w:val="32"/>
      <w:lang w:val="en-US" w:eastAsia="ru-RU"/>
    </w:rPr>
  </w:style>
  <w:style w:type="character" w:customStyle="1" w:styleId="Heading4Char1">
    <w:name w:val="Heading 4 Char1"/>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0077"/>
    <w:rPr>
      <w:lang w:val="ru-RU" w:eastAsia="ru-RU"/>
    </w:rPr>
  </w:style>
  <w:style w:type="character" w:customStyle="1" w:styleId="BodyText2Char1">
    <w:name w:val="Body Text 2 Char1"/>
    <w:locked/>
    <w:rsid w:val="00AA0077"/>
    <w:rPr>
      <w:sz w:val="24"/>
      <w:szCs w:val="24"/>
      <w:lang w:val="ru-RU" w:eastAsia="ru-RU"/>
    </w:rPr>
  </w:style>
  <w:style w:type="character" w:customStyle="1" w:styleId="aff5">
    <w:name w:val="Знак Знак"/>
    <w:rsid w:val="00AA0077"/>
    <w:rPr>
      <w:rFonts w:ascii="Times New Roman" w:hAnsi="Times New Roman" w:cs="Times New Roman" w:hint="default"/>
      <w:b/>
      <w:bCs/>
      <w:sz w:val="28"/>
      <w:szCs w:val="28"/>
      <w:lang w:val="ru-RU" w:eastAsia="ru-RU"/>
    </w:rPr>
  </w:style>
  <w:style w:type="character" w:customStyle="1" w:styleId="Heading2Char1">
    <w:name w:val="Heading 2 Char1"/>
    <w:locked/>
    <w:rsid w:val="00AA0077"/>
    <w:rPr>
      <w:rFonts w:ascii="Arial" w:hAnsi="Arial" w:cs="Arial" w:hint="default"/>
      <w:b/>
      <w:bCs/>
      <w:i/>
      <w:iCs/>
      <w:sz w:val="28"/>
      <w:szCs w:val="28"/>
      <w:lang w:val="ru-RU" w:eastAsia="ru-RU"/>
    </w:rPr>
  </w:style>
  <w:style w:type="character" w:customStyle="1" w:styleId="Heading3Char1">
    <w:name w:val="Heading 3 Char1"/>
    <w:locked/>
    <w:rsid w:val="00AA0077"/>
    <w:rPr>
      <w:b/>
      <w:bCs/>
      <w:sz w:val="28"/>
      <w:szCs w:val="28"/>
      <w:lang w:val="ru-RU" w:eastAsia="ru-RU"/>
    </w:rPr>
  </w:style>
  <w:style w:type="character" w:customStyle="1" w:styleId="112">
    <w:name w:val="Знак Знак11"/>
    <w:rsid w:val="00AA0077"/>
    <w:rPr>
      <w:rFonts w:ascii="Times New Roman" w:hAnsi="Times New Roman" w:cs="Times New Roman" w:hint="default"/>
      <w:sz w:val="32"/>
      <w:szCs w:val="32"/>
      <w:lang w:val="en-US" w:eastAsia="ru-RU"/>
    </w:rPr>
  </w:style>
  <w:style w:type="character" w:customStyle="1" w:styleId="83">
    <w:name w:val="Знак Знак8"/>
    <w:rsid w:val="00AA0077"/>
    <w:rPr>
      <w:rFonts w:ascii="Times New Roman" w:hAnsi="Times New Roman" w:cs="Times New Roman" w:hint="default"/>
      <w:b/>
      <w:bCs/>
      <w:sz w:val="24"/>
      <w:szCs w:val="24"/>
      <w:lang w:val="ru-RU" w:eastAsia="ru-RU"/>
    </w:rPr>
  </w:style>
  <w:style w:type="character" w:customStyle="1" w:styleId="101">
    <w:name w:val="Знак Знак10"/>
    <w:rsid w:val="00AA0077"/>
    <w:rPr>
      <w:rFonts w:ascii="Arial" w:hAnsi="Arial" w:cs="Arial" w:hint="default"/>
      <w:b/>
      <w:bCs/>
      <w:i/>
      <w:iCs/>
      <w:sz w:val="28"/>
      <w:szCs w:val="28"/>
      <w:lang w:val="ru-RU" w:eastAsia="ru-RU"/>
    </w:rPr>
  </w:style>
  <w:style w:type="character" w:customStyle="1" w:styleId="93">
    <w:name w:val="Знак Знак9"/>
    <w:rsid w:val="00AA0077"/>
    <w:rPr>
      <w:rFonts w:ascii="Times New Roman" w:hAnsi="Times New Roman" w:cs="Times New Roman" w:hint="default"/>
      <w:b/>
      <w:bCs/>
      <w:sz w:val="28"/>
      <w:szCs w:val="28"/>
      <w:lang w:val="ru-RU" w:eastAsia="ru-RU"/>
    </w:rPr>
  </w:style>
  <w:style w:type="character" w:customStyle="1" w:styleId="Heading1Char1">
    <w:name w:val="Heading 1 Char1"/>
    <w:locked/>
    <w:rsid w:val="00AA0077"/>
    <w:rPr>
      <w:rFonts w:ascii="Cambria" w:hAnsi="Cambria" w:cs="Cambria" w:hint="default"/>
      <w:b/>
      <w:bCs/>
      <w:kern w:val="32"/>
      <w:sz w:val="32"/>
      <w:szCs w:val="32"/>
    </w:rPr>
  </w:style>
  <w:style w:type="character" w:customStyle="1" w:styleId="TitleChar1">
    <w:name w:val="Title Char1"/>
    <w:locked/>
    <w:rsid w:val="00AA0077"/>
    <w:rPr>
      <w:rFonts w:ascii="Cambria" w:hAnsi="Cambria" w:cs="Cambria" w:hint="default"/>
      <w:b/>
      <w:bCs/>
      <w:kern w:val="28"/>
      <w:sz w:val="32"/>
      <w:szCs w:val="32"/>
    </w:rPr>
  </w:style>
  <w:style w:type="character" w:customStyle="1" w:styleId="Heading2Char2">
    <w:name w:val="Heading 2 Char2"/>
    <w:locked/>
    <w:rsid w:val="00AA0077"/>
    <w:rPr>
      <w:rFonts w:ascii="Times New Roman" w:hAnsi="Times New Roman" w:cs="Times New Roman" w:hint="default"/>
      <w:b/>
      <w:bCs/>
      <w:sz w:val="20"/>
      <w:szCs w:val="20"/>
    </w:rPr>
  </w:style>
  <w:style w:type="character" w:customStyle="1" w:styleId="Heading3Char2">
    <w:name w:val="Heading 3 Char2"/>
    <w:locked/>
    <w:rsid w:val="00AA0077"/>
    <w:rPr>
      <w:rFonts w:ascii="Times New Roman" w:hAnsi="Times New Roman" w:cs="Times New Roman" w:hint="default"/>
      <w:b/>
      <w:bCs/>
      <w:sz w:val="20"/>
      <w:szCs w:val="20"/>
    </w:rPr>
  </w:style>
  <w:style w:type="character" w:customStyle="1" w:styleId="Heading4Char2">
    <w:name w:val="Heading 4 Char2"/>
    <w:locked/>
    <w:rsid w:val="00AA0077"/>
    <w:rPr>
      <w:rFonts w:ascii="Times New Roman" w:hAnsi="Times New Roman" w:cs="Times New Roman" w:hint="default"/>
      <w:sz w:val="20"/>
      <w:szCs w:val="20"/>
    </w:rPr>
  </w:style>
  <w:style w:type="character" w:customStyle="1" w:styleId="1fc">
    <w:name w:val="Слабое выделение1"/>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AA0077"/>
    <w:rPr>
      <w:rFonts w:ascii="Times New Roman" w:hAnsi="Times New Roman" w:cs="Times New Roman" w:hint="default"/>
      <w:sz w:val="20"/>
      <w:szCs w:val="20"/>
    </w:rPr>
  </w:style>
  <w:style w:type="character" w:customStyle="1" w:styleId="BodyText2Char2">
    <w:name w:val="Body Text 2 Char2"/>
    <w:locked/>
    <w:rsid w:val="00AA0077"/>
    <w:rPr>
      <w:rFonts w:ascii="Times New Roman" w:hAnsi="Times New Roman" w:cs="Times New Roman" w:hint="default"/>
      <w:sz w:val="24"/>
      <w:szCs w:val="24"/>
    </w:rPr>
  </w:style>
  <w:style w:type="character" w:customStyle="1" w:styleId="aff6">
    <w:name w:val="Гипертекстовая ссылка"/>
    <w:rsid w:val="00AA0077"/>
    <w:rPr>
      <w:rFonts w:ascii="Times New Roman" w:hAnsi="Times New Roman" w:cs="Times New Roman" w:hint="default"/>
      <w:b/>
      <w:bCs/>
      <w:color w:val="auto"/>
    </w:rPr>
  </w:style>
  <w:style w:type="character" w:customStyle="1" w:styleId="spfo1">
    <w:name w:val="spfo1"/>
    <w:rsid w:val="00AA0077"/>
  </w:style>
  <w:style w:type="character" w:customStyle="1" w:styleId="FontStyle13">
    <w:name w:val="Font Style13"/>
    <w:rsid w:val="00AA0077"/>
    <w:rPr>
      <w:rFonts w:ascii="Times New Roman" w:hAnsi="Times New Roman" w:cs="Times New Roman" w:hint="default"/>
      <w:sz w:val="26"/>
      <w:szCs w:val="26"/>
    </w:rPr>
  </w:style>
  <w:style w:type="character" w:customStyle="1" w:styleId="FontStyle11">
    <w:name w:val="Font Style11"/>
    <w:rsid w:val="00AA0077"/>
    <w:rPr>
      <w:rFonts w:ascii="Times New Roman" w:hAnsi="Times New Roman" w:cs="Times New Roman" w:hint="default"/>
      <w:b/>
      <w:bCs/>
      <w:sz w:val="26"/>
      <w:szCs w:val="26"/>
    </w:rPr>
  </w:style>
  <w:style w:type="character" w:customStyle="1" w:styleId="FontStyle12">
    <w:name w:val="Font Style12"/>
    <w:rsid w:val="00AA0077"/>
    <w:rPr>
      <w:rFonts w:ascii="Times New Roman" w:hAnsi="Times New Roman" w:cs="Times New Roman" w:hint="default"/>
      <w:sz w:val="26"/>
      <w:szCs w:val="26"/>
    </w:rPr>
  </w:style>
  <w:style w:type="character" w:customStyle="1" w:styleId="160">
    <w:name w:val="Знак Знак16"/>
    <w:rsid w:val="00AA0077"/>
    <w:rPr>
      <w:b/>
      <w:bCs/>
      <w:i/>
      <w:iCs/>
      <w:sz w:val="28"/>
      <w:szCs w:val="28"/>
      <w:lang w:val="en-GB" w:eastAsia="en-US"/>
    </w:rPr>
  </w:style>
  <w:style w:type="character" w:customStyle="1" w:styleId="131">
    <w:name w:val="Знак Знак13"/>
    <w:rsid w:val="00AA0077"/>
    <w:rPr>
      <w:rFonts w:ascii="Arial" w:hAnsi="Arial" w:cs="Arial" w:hint="default"/>
      <w:b/>
      <w:bCs/>
      <w:i/>
      <w:iCs/>
      <w:sz w:val="24"/>
      <w:szCs w:val="24"/>
      <w:lang w:val="en-GB" w:eastAsia="en-US"/>
    </w:rPr>
  </w:style>
  <w:style w:type="character" w:customStyle="1" w:styleId="150">
    <w:name w:val="Знак Знак15"/>
    <w:rsid w:val="00AA0077"/>
    <w:rPr>
      <w:b/>
      <w:bCs/>
      <w:i/>
      <w:iCs/>
      <w:sz w:val="28"/>
      <w:szCs w:val="28"/>
      <w:lang w:val="en-GB" w:eastAsia="en-US"/>
    </w:rPr>
  </w:style>
  <w:style w:type="character" w:customStyle="1" w:styleId="140">
    <w:name w:val="Знак Знак14"/>
    <w:rsid w:val="00AA0077"/>
    <w:rPr>
      <w:b/>
      <w:bCs/>
      <w:i/>
      <w:iCs/>
      <w:sz w:val="40"/>
      <w:szCs w:val="40"/>
      <w:lang w:val="en-GB" w:eastAsia="en-US"/>
    </w:rPr>
  </w:style>
  <w:style w:type="character" w:customStyle="1" w:styleId="2Verdana">
    <w:name w:val="Основной текст (2) + Verdana"/>
    <w:aliases w:val="7,5 pt"/>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AA0077"/>
    <w:rPr>
      <w:sz w:val="32"/>
      <w:szCs w:val="32"/>
      <w:lang w:val="en-US" w:eastAsia="ru-RU"/>
    </w:rPr>
  </w:style>
  <w:style w:type="character" w:customStyle="1" w:styleId="3a">
    <w:name w:val="Знак Знак3"/>
    <w:rsid w:val="00AA0077"/>
    <w:rPr>
      <w:b/>
      <w:bCs/>
      <w:sz w:val="24"/>
      <w:szCs w:val="24"/>
      <w:lang w:val="ru-RU" w:eastAsia="ru-RU"/>
    </w:rPr>
  </w:style>
  <w:style w:type="character" w:customStyle="1" w:styleId="1fd">
    <w:name w:val="Знак Знак1"/>
    <w:rsid w:val="00AA0077"/>
    <w:rPr>
      <w:lang w:val="ru-RU" w:eastAsia="ru-RU"/>
    </w:rPr>
  </w:style>
  <w:style w:type="character" w:customStyle="1" w:styleId="2f">
    <w:name w:val="Знак Знак2"/>
    <w:rsid w:val="00AA0077"/>
    <w:rPr>
      <w:sz w:val="24"/>
      <w:szCs w:val="24"/>
      <w:lang w:val="ru-RU" w:eastAsia="ru-RU"/>
    </w:rPr>
  </w:style>
  <w:style w:type="character" w:customStyle="1" w:styleId="121">
    <w:name w:val="Знак Знак12"/>
    <w:rsid w:val="00AA0077"/>
    <w:rPr>
      <w:b/>
      <w:bCs/>
      <w:sz w:val="28"/>
      <w:szCs w:val="28"/>
      <w:lang w:val="ru-RU" w:eastAsia="ru-RU"/>
    </w:rPr>
  </w:style>
  <w:style w:type="character" w:customStyle="1" w:styleId="54">
    <w:name w:val="Знак Знак5"/>
    <w:rsid w:val="00AA0077"/>
    <w:rPr>
      <w:rFonts w:ascii="Arial" w:hAnsi="Arial" w:cs="Arial" w:hint="default"/>
      <w:b/>
      <w:bCs/>
      <w:i/>
      <w:iCs/>
      <w:sz w:val="28"/>
      <w:szCs w:val="28"/>
      <w:lang w:val="ru-RU" w:eastAsia="ru-RU"/>
    </w:rPr>
  </w:style>
  <w:style w:type="character" w:customStyle="1" w:styleId="45">
    <w:name w:val="Знак Знак4"/>
    <w:rsid w:val="00AA0077"/>
    <w:rPr>
      <w:b/>
      <w:bCs/>
      <w:sz w:val="28"/>
      <w:szCs w:val="28"/>
      <w:lang w:val="ru-RU" w:eastAsia="ru-RU"/>
    </w:rPr>
  </w:style>
  <w:style w:type="character" w:customStyle="1" w:styleId="1110">
    <w:name w:val="Знак Знак111"/>
    <w:rsid w:val="00AA0077"/>
    <w:rPr>
      <w:sz w:val="32"/>
      <w:szCs w:val="32"/>
      <w:lang w:val="en-US" w:eastAsia="ru-RU"/>
    </w:rPr>
  </w:style>
  <w:style w:type="character" w:customStyle="1" w:styleId="811">
    <w:name w:val="Знак Знак81"/>
    <w:rsid w:val="00AA0077"/>
    <w:rPr>
      <w:b/>
      <w:bCs/>
      <w:sz w:val="24"/>
      <w:szCs w:val="24"/>
      <w:lang w:val="ru-RU" w:eastAsia="ru-RU"/>
    </w:rPr>
  </w:style>
  <w:style w:type="character" w:customStyle="1" w:styleId="1010">
    <w:name w:val="Знак Знак101"/>
    <w:rsid w:val="00AA0077"/>
    <w:rPr>
      <w:rFonts w:ascii="Arial" w:hAnsi="Arial" w:cs="Arial" w:hint="default"/>
      <w:b/>
      <w:bCs/>
      <w:i/>
      <w:iCs/>
      <w:sz w:val="28"/>
      <w:szCs w:val="28"/>
      <w:lang w:val="ru-RU" w:eastAsia="ru-RU"/>
    </w:rPr>
  </w:style>
  <w:style w:type="character" w:customStyle="1" w:styleId="911">
    <w:name w:val="Знак Знак91"/>
    <w:rsid w:val="00AA0077"/>
    <w:rPr>
      <w:b/>
      <w:bCs/>
      <w:sz w:val="28"/>
      <w:szCs w:val="28"/>
      <w:lang w:val="ru-RU" w:eastAsia="ru-RU"/>
    </w:rPr>
  </w:style>
  <w:style w:type="character" w:customStyle="1" w:styleId="2f0">
    <w:name w:val="Слабое выделение2"/>
    <w:rsid w:val="00AA0077"/>
    <w:rPr>
      <w:rFonts w:ascii="Times New Roman" w:hAnsi="Times New Roman" w:cs="Times New Roman" w:hint="default"/>
      <w:i/>
      <w:iCs/>
      <w:color w:val="808080"/>
    </w:rPr>
  </w:style>
  <w:style w:type="character" w:customStyle="1" w:styleId="blk">
    <w:name w:val="blk"/>
    <w:rsid w:val="00AA0077"/>
    <w:rPr>
      <w:rFonts w:ascii="Times New Roman" w:hAnsi="Times New Roman" w:cs="Times New Roman" w:hint="default"/>
    </w:rPr>
  </w:style>
  <w:style w:type="character" w:customStyle="1" w:styleId="3b">
    <w:name w:val="Слабое выделение3"/>
    <w:rsid w:val="00AA0077"/>
    <w:rPr>
      <w:rFonts w:ascii="Times New Roman" w:hAnsi="Times New Roman" w:cs="Times New Roman" w:hint="default"/>
      <w:i/>
      <w:iCs/>
      <w:color w:val="808080"/>
    </w:rPr>
  </w:style>
  <w:style w:type="character" w:customStyle="1" w:styleId="46">
    <w:name w:val="Слабое выделение4"/>
    <w:rsid w:val="00AA0077"/>
    <w:rPr>
      <w:rFonts w:ascii="Times New Roman" w:hAnsi="Times New Roman" w:cs="Times New Roman" w:hint="default"/>
      <w:i/>
      <w:iCs/>
      <w:color w:val="808080"/>
    </w:rPr>
  </w:style>
  <w:style w:type="character" w:customStyle="1" w:styleId="55">
    <w:name w:val="Слабое выделение5"/>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rsid w:val="00AA0077"/>
    <w:rPr>
      <w:rFonts w:ascii="Times New Roman" w:hAnsi="Times New Roman" w:cs="Times New Roman" w:hint="default"/>
      <w:b/>
      <w:bCs/>
      <w:i/>
      <w:iCs/>
      <w:color w:val="808080"/>
      <w:sz w:val="28"/>
      <w:szCs w:val="28"/>
      <w:lang w:val="en-GB" w:eastAsia="en-US"/>
    </w:rPr>
  </w:style>
  <w:style w:type="table" w:styleId="aff7">
    <w:name w:val="Table Grid"/>
    <w:basedOn w:val="a2"/>
    <w:rsid w:val="00AA007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Заголовок 4 Знак1"/>
    <w:basedOn w:val="a1"/>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1"/>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1"/>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1"/>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1"/>
    <w:rsid w:val="00AA0077"/>
    <w:rPr>
      <w:rFonts w:asciiTheme="majorHAnsi" w:eastAsiaTheme="majorEastAsia" w:hAnsiTheme="majorHAnsi" w:cstheme="majorBidi"/>
      <w:i/>
      <w:iCs/>
      <w:color w:val="404040" w:themeColor="text1" w:themeTint="BF"/>
      <w:sz w:val="20"/>
      <w:szCs w:val="20"/>
      <w:lang w:eastAsia="ru-RU"/>
    </w:rPr>
  </w:style>
  <w:style w:type="character" w:styleId="aff8">
    <w:name w:val="FollowedHyperlink"/>
    <w:basedOn w:val="a1"/>
    <w:unhideWhenUsed/>
    <w:rsid w:val="00AA0077"/>
    <w:rPr>
      <w:color w:val="800080" w:themeColor="followedHyperlink"/>
      <w:u w:val="single"/>
    </w:rPr>
  </w:style>
  <w:style w:type="paragraph" w:styleId="a7">
    <w:name w:val="footnote text"/>
    <w:basedOn w:val="a0"/>
    <w:link w:val="13"/>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1"/>
    <w:rsid w:val="00AA0077"/>
    <w:rPr>
      <w:rFonts w:ascii="Times New Roman" w:eastAsia="Times New Roman" w:hAnsi="Times New Roman" w:cs="Times New Roman"/>
      <w:sz w:val="20"/>
      <w:szCs w:val="20"/>
      <w:lang w:eastAsia="ru-RU"/>
    </w:rPr>
  </w:style>
  <w:style w:type="paragraph" w:styleId="a8">
    <w:name w:val="header"/>
    <w:basedOn w:val="a0"/>
    <w:link w:val="14"/>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1"/>
    <w:rsid w:val="00AA0077"/>
    <w:rPr>
      <w:rFonts w:ascii="Times New Roman" w:eastAsia="Times New Roman" w:hAnsi="Times New Roman" w:cs="Times New Roman"/>
      <w:sz w:val="24"/>
      <w:szCs w:val="24"/>
      <w:lang w:eastAsia="ru-RU"/>
    </w:rPr>
  </w:style>
  <w:style w:type="paragraph" w:styleId="a9">
    <w:name w:val="footer"/>
    <w:basedOn w:val="a0"/>
    <w:link w:val="15"/>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1"/>
    <w:rsid w:val="00AA0077"/>
    <w:rPr>
      <w:rFonts w:ascii="Times New Roman" w:eastAsia="Times New Roman" w:hAnsi="Times New Roman" w:cs="Times New Roman"/>
      <w:sz w:val="24"/>
      <w:szCs w:val="24"/>
      <w:lang w:eastAsia="ru-RU"/>
    </w:rPr>
  </w:style>
  <w:style w:type="paragraph" w:styleId="ab">
    <w:name w:val="endnote text"/>
    <w:basedOn w:val="a0"/>
    <w:link w:val="aa"/>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1"/>
    <w:rsid w:val="00AA0077"/>
    <w:rPr>
      <w:rFonts w:ascii="Times New Roman" w:eastAsia="Times New Roman" w:hAnsi="Times New Roman" w:cs="Times New Roman"/>
      <w:sz w:val="20"/>
      <w:szCs w:val="20"/>
      <w:lang w:eastAsia="ru-RU"/>
    </w:rPr>
  </w:style>
  <w:style w:type="paragraph" w:styleId="ad">
    <w:name w:val="Title"/>
    <w:basedOn w:val="a0"/>
    <w:next w:val="a0"/>
    <w:link w:val="ac"/>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1"/>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e"/>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1"/>
    <w:rsid w:val="00AA0077"/>
    <w:rPr>
      <w:rFonts w:ascii="Times New Roman" w:eastAsia="Times New Roman" w:hAnsi="Times New Roman" w:cs="Times New Roman"/>
      <w:sz w:val="24"/>
      <w:szCs w:val="24"/>
      <w:lang w:eastAsia="ru-RU"/>
    </w:rPr>
  </w:style>
  <w:style w:type="paragraph" w:styleId="af0">
    <w:name w:val="Body Text Indent"/>
    <w:basedOn w:val="a0"/>
    <w:link w:val="17"/>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1"/>
    <w:rsid w:val="00AA0077"/>
    <w:rPr>
      <w:rFonts w:ascii="Times New Roman" w:eastAsia="Times New Roman" w:hAnsi="Times New Roman" w:cs="Times New Roman"/>
      <w:sz w:val="24"/>
      <w:szCs w:val="24"/>
      <w:lang w:eastAsia="ru-RU"/>
    </w:rPr>
  </w:style>
  <w:style w:type="paragraph" w:styleId="af2">
    <w:name w:val="Subtitle"/>
    <w:basedOn w:val="a0"/>
    <w:next w:val="a0"/>
    <w:link w:val="af1"/>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0"/>
    <w:link w:val="21"/>
    <w:uiPriority w:val="99"/>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1"/>
    <w:rsid w:val="00AA0077"/>
    <w:rPr>
      <w:rFonts w:ascii="Times New Roman" w:eastAsia="Times New Roman" w:hAnsi="Times New Roman" w:cs="Times New Roman"/>
      <w:sz w:val="24"/>
      <w:szCs w:val="24"/>
      <w:lang w:eastAsia="ru-RU"/>
    </w:rPr>
  </w:style>
  <w:style w:type="paragraph" w:styleId="32">
    <w:name w:val="Body Text 3"/>
    <w:basedOn w:val="a0"/>
    <w:link w:val="310"/>
    <w:uiPriority w:val="99"/>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1"/>
    <w:rsid w:val="00AA0077"/>
    <w:rPr>
      <w:rFonts w:ascii="Times New Roman" w:eastAsia="Times New Roman" w:hAnsi="Times New Roman" w:cs="Times New Roman"/>
      <w:sz w:val="16"/>
      <w:szCs w:val="16"/>
      <w:lang w:eastAsia="ru-RU"/>
    </w:rPr>
  </w:style>
  <w:style w:type="paragraph" w:styleId="24">
    <w:name w:val="Body Text Indent 2"/>
    <w:basedOn w:val="a0"/>
    <w:link w:val="23"/>
    <w:uiPriority w:val="99"/>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1"/>
    <w:rsid w:val="00AA0077"/>
    <w:rPr>
      <w:rFonts w:ascii="Times New Roman" w:eastAsia="Times New Roman" w:hAnsi="Times New Roman" w:cs="Times New Roman"/>
      <w:sz w:val="24"/>
      <w:szCs w:val="24"/>
      <w:lang w:eastAsia="ru-RU"/>
    </w:rPr>
  </w:style>
  <w:style w:type="paragraph" w:styleId="af3">
    <w:name w:val="Plain Text"/>
    <w:basedOn w:val="a0"/>
    <w:link w:val="18"/>
    <w:uiPriority w:val="99"/>
    <w:unhideWhenUsed/>
    <w:rsid w:val="00AA0077"/>
    <w:rPr>
      <w:rFonts w:ascii="Courier New" w:eastAsiaTheme="minorHAnsi" w:hAnsi="Courier New" w:cs="Courier New"/>
      <w:sz w:val="22"/>
      <w:szCs w:val="22"/>
      <w:lang w:eastAsia="en-US"/>
    </w:rPr>
  </w:style>
  <w:style w:type="character" w:customStyle="1" w:styleId="2f6">
    <w:name w:val="Текст Знак2"/>
    <w:basedOn w:val="a1"/>
    <w:rsid w:val="00AA0077"/>
    <w:rPr>
      <w:rFonts w:ascii="Consolas" w:eastAsia="Times New Roman" w:hAnsi="Consolas" w:cs="Consolas"/>
      <w:sz w:val="21"/>
      <w:szCs w:val="21"/>
      <w:lang w:eastAsia="ru-RU"/>
    </w:rPr>
  </w:style>
  <w:style w:type="paragraph" w:styleId="af5">
    <w:name w:val="Balloon Text"/>
    <w:basedOn w:val="a0"/>
    <w:link w:val="af4"/>
    <w:unhideWhenUsed/>
    <w:rsid w:val="00AA0077"/>
    <w:rPr>
      <w:rFonts w:ascii="Tahoma" w:eastAsiaTheme="minorHAnsi" w:hAnsi="Tahoma" w:cs="Tahoma"/>
      <w:sz w:val="16"/>
      <w:szCs w:val="16"/>
      <w:lang w:eastAsia="en-US"/>
    </w:rPr>
  </w:style>
  <w:style w:type="character" w:customStyle="1" w:styleId="2f7">
    <w:name w:val="Текст выноски Знак2"/>
    <w:basedOn w:val="a1"/>
    <w:rsid w:val="00AA0077"/>
    <w:rPr>
      <w:rFonts w:ascii="Tahoma" w:eastAsia="Times New Roman" w:hAnsi="Tahoma" w:cs="Tahoma"/>
      <w:sz w:val="16"/>
      <w:szCs w:val="16"/>
      <w:lang w:eastAsia="ru-RU"/>
    </w:rPr>
  </w:style>
  <w:style w:type="paragraph" w:styleId="aff9">
    <w:name w:val="caption"/>
    <w:basedOn w:val="a0"/>
    <w:next w:val="a0"/>
    <w:qFormat/>
    <w:rsid w:val="000020D2"/>
    <w:pPr>
      <w:jc w:val="center"/>
    </w:pPr>
    <w:rPr>
      <w:b/>
      <w:sz w:val="40"/>
      <w:szCs w:val="20"/>
    </w:rPr>
  </w:style>
  <w:style w:type="character" w:styleId="affa">
    <w:name w:val="page number"/>
    <w:basedOn w:val="a1"/>
    <w:rsid w:val="000020D2"/>
  </w:style>
  <w:style w:type="paragraph" w:styleId="affb">
    <w:name w:val="List Paragraph"/>
    <w:basedOn w:val="a0"/>
    <w:qFormat/>
    <w:rsid w:val="000020D2"/>
    <w:pPr>
      <w:widowControl w:val="0"/>
      <w:ind w:left="720"/>
      <w:contextualSpacing/>
    </w:pPr>
    <w:rPr>
      <w:sz w:val="20"/>
      <w:szCs w:val="20"/>
    </w:rPr>
  </w:style>
  <w:style w:type="paragraph" w:styleId="affc">
    <w:name w:val="annotation text"/>
    <w:basedOn w:val="a0"/>
    <w:link w:val="affd"/>
    <w:unhideWhenUsed/>
    <w:rsid w:val="000020D2"/>
    <w:rPr>
      <w:sz w:val="28"/>
      <w:szCs w:val="20"/>
      <w:lang w:val="en-GB" w:eastAsia="en-US"/>
    </w:rPr>
  </w:style>
  <w:style w:type="character" w:customStyle="1" w:styleId="affd">
    <w:name w:val="Текст примечания Знак"/>
    <w:basedOn w:val="a1"/>
    <w:link w:val="affc"/>
    <w:rsid w:val="000020D2"/>
    <w:rPr>
      <w:rFonts w:ascii="Times New Roman" w:eastAsia="Times New Roman" w:hAnsi="Times New Roman" w:cs="Times New Roman"/>
      <w:sz w:val="28"/>
      <w:szCs w:val="20"/>
      <w:lang w:val="en-GB"/>
    </w:rPr>
  </w:style>
  <w:style w:type="paragraph" w:styleId="affe">
    <w:name w:val="Signature"/>
    <w:basedOn w:val="a0"/>
    <w:link w:val="afff"/>
    <w:unhideWhenUsed/>
    <w:rsid w:val="000020D2"/>
    <w:pPr>
      <w:ind w:left="4252"/>
    </w:pPr>
    <w:rPr>
      <w:szCs w:val="20"/>
      <w:lang w:val="en-GB" w:eastAsia="en-US"/>
    </w:rPr>
  </w:style>
  <w:style w:type="character" w:customStyle="1" w:styleId="afff">
    <w:name w:val="Подпись Знак"/>
    <w:basedOn w:val="a1"/>
    <w:link w:val="affe"/>
    <w:rsid w:val="000020D2"/>
    <w:rPr>
      <w:rFonts w:ascii="Times New Roman" w:eastAsia="Times New Roman" w:hAnsi="Times New Roman" w:cs="Times New Roman"/>
      <w:sz w:val="24"/>
      <w:szCs w:val="20"/>
      <w:lang w:val="en-GB"/>
    </w:rPr>
  </w:style>
  <w:style w:type="paragraph" w:styleId="afff0">
    <w:name w:val="annotation subject"/>
    <w:basedOn w:val="affc"/>
    <w:next w:val="affc"/>
    <w:link w:val="afff1"/>
    <w:unhideWhenUsed/>
    <w:rsid w:val="000020D2"/>
    <w:rPr>
      <w:b/>
      <w:bCs/>
    </w:rPr>
  </w:style>
  <w:style w:type="character" w:customStyle="1" w:styleId="afff1">
    <w:name w:val="Тема примечания Знак"/>
    <w:basedOn w:val="affd"/>
    <w:link w:val="afff0"/>
    <w:rsid w:val="000020D2"/>
    <w:rPr>
      <w:rFonts w:ascii="Times New Roman" w:eastAsia="Times New Roman" w:hAnsi="Times New Roman" w:cs="Times New Roman"/>
      <w:b/>
      <w:bCs/>
      <w:sz w:val="28"/>
      <w:szCs w:val="20"/>
      <w:lang w:val="en-GB"/>
    </w:rPr>
  </w:style>
  <w:style w:type="paragraph" w:customStyle="1" w:styleId="56">
    <w:name w:val="Знак Знак5 Знак Знак Знак Знак"/>
    <w:basedOn w:val="a0"/>
    <w:rsid w:val="000020D2"/>
    <w:pPr>
      <w:spacing w:after="160" w:line="240" w:lineRule="exact"/>
    </w:pPr>
    <w:rPr>
      <w:rFonts w:ascii="Arial" w:hAnsi="Arial" w:cs="Arial"/>
      <w:sz w:val="20"/>
      <w:szCs w:val="20"/>
      <w:lang w:val="fr-FR" w:eastAsia="en-US"/>
    </w:rPr>
  </w:style>
  <w:style w:type="paragraph" w:customStyle="1" w:styleId="xl95">
    <w:name w:val="xl95"/>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020D2"/>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020D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0020D2"/>
    <w:pPr>
      <w:spacing w:before="100" w:beforeAutospacing="1" w:after="100" w:afterAutospacing="1"/>
      <w:jc w:val="right"/>
    </w:pPr>
  </w:style>
  <w:style w:type="paragraph" w:customStyle="1" w:styleId="xl116">
    <w:name w:val="xl116"/>
    <w:basedOn w:val="a0"/>
    <w:rsid w:val="000020D2"/>
    <w:pPr>
      <w:spacing w:before="100" w:beforeAutospacing="1" w:after="100" w:afterAutospacing="1"/>
      <w:jc w:val="right"/>
    </w:pPr>
  </w:style>
  <w:style w:type="paragraph" w:customStyle="1" w:styleId="xl117">
    <w:name w:val="xl117"/>
    <w:basedOn w:val="a0"/>
    <w:rsid w:val="000020D2"/>
    <w:pPr>
      <w:spacing w:before="100" w:beforeAutospacing="1" w:after="100" w:afterAutospacing="1"/>
    </w:pPr>
    <w:rPr>
      <w:rFonts w:ascii="Arial CYR" w:hAnsi="Arial CYR" w:cs="Arial CYR"/>
      <w:b/>
      <w:bCs/>
      <w:sz w:val="22"/>
      <w:szCs w:val="22"/>
    </w:rPr>
  </w:style>
  <w:style w:type="paragraph" w:customStyle="1" w:styleId="xl118">
    <w:name w:val="xl11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0020D2"/>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0020D2"/>
    <w:pPr>
      <w:spacing w:before="100" w:beforeAutospacing="1" w:after="100" w:afterAutospacing="1"/>
      <w:jc w:val="right"/>
    </w:pPr>
  </w:style>
  <w:style w:type="paragraph" w:customStyle="1" w:styleId="xl133">
    <w:name w:val="xl133"/>
    <w:basedOn w:val="a0"/>
    <w:rsid w:val="000020D2"/>
    <w:pPr>
      <w:spacing w:before="100" w:beforeAutospacing="1" w:after="100" w:afterAutospacing="1"/>
      <w:jc w:val="center"/>
    </w:pPr>
    <w:rPr>
      <w:rFonts w:ascii="Arial CYR" w:hAnsi="Arial CYR" w:cs="Arial CYR"/>
      <w:b/>
      <w:bCs/>
      <w:sz w:val="22"/>
      <w:szCs w:val="22"/>
    </w:rPr>
  </w:style>
  <w:style w:type="character" w:styleId="afff2">
    <w:name w:val="footnote reference"/>
    <w:unhideWhenUsed/>
    <w:rsid w:val="000020D2"/>
    <w:rPr>
      <w:vertAlign w:val="superscript"/>
    </w:rPr>
  </w:style>
  <w:style w:type="character" w:styleId="afff3">
    <w:name w:val="annotation reference"/>
    <w:unhideWhenUsed/>
    <w:rsid w:val="000020D2"/>
    <w:rPr>
      <w:sz w:val="16"/>
      <w:szCs w:val="16"/>
    </w:rPr>
  </w:style>
  <w:style w:type="character" w:customStyle="1" w:styleId="1fe">
    <w:name w:val="Подпись Знак1"/>
    <w:rsid w:val="000020D2"/>
    <w:rPr>
      <w:b w:val="0"/>
      <w:bCs w:val="0"/>
      <w:i w:val="0"/>
      <w:iCs w:val="0"/>
      <w:sz w:val="24"/>
      <w:lang w:val="en-GB" w:eastAsia="en-US" w:bidi="ar-SA"/>
    </w:rPr>
  </w:style>
  <w:style w:type="numbering" w:customStyle="1" w:styleId="2f8">
    <w:name w:val="Нет списка2"/>
    <w:next w:val="a3"/>
    <w:uiPriority w:val="99"/>
    <w:semiHidden/>
    <w:unhideWhenUsed/>
    <w:rsid w:val="000020D2"/>
  </w:style>
  <w:style w:type="character" w:customStyle="1" w:styleId="WW8Num1z0">
    <w:name w:val="WW8Num1z0"/>
    <w:rsid w:val="009B6D16"/>
    <w:rPr>
      <w:rFonts w:ascii="Times New Roman" w:eastAsia="Times New Roman" w:hAnsi="Times New Roman" w:cs="Times New Roman"/>
      <w:b w:val="0"/>
      <w:bCs w:val="0"/>
      <w:color w:val="000000"/>
      <w:sz w:val="28"/>
      <w:szCs w:val="28"/>
    </w:rPr>
  </w:style>
  <w:style w:type="character" w:customStyle="1" w:styleId="WW8Num1z1">
    <w:name w:val="WW8Num1z1"/>
    <w:rsid w:val="009B6D16"/>
    <w:rPr>
      <w:rFonts w:cs="Times New Roman"/>
    </w:rPr>
  </w:style>
  <w:style w:type="character" w:customStyle="1" w:styleId="WW8Num2z0">
    <w:name w:val="WW8Num2z0"/>
    <w:rsid w:val="009B6D16"/>
    <w:rPr>
      <w:rFonts w:ascii="Symbol" w:hAnsi="Symbol" w:cs="Symbol"/>
      <w:sz w:val="22"/>
    </w:rPr>
  </w:style>
  <w:style w:type="character" w:customStyle="1" w:styleId="WW8Num3z0">
    <w:name w:val="WW8Num3z0"/>
    <w:rsid w:val="009B6D16"/>
    <w:rPr>
      <w:rFonts w:hint="default"/>
    </w:rPr>
  </w:style>
  <w:style w:type="character" w:customStyle="1" w:styleId="WW8Num3z1">
    <w:name w:val="WW8Num3z1"/>
    <w:rsid w:val="009B6D16"/>
    <w:rPr>
      <w:rFonts w:hint="default"/>
      <w:sz w:val="24"/>
    </w:rPr>
  </w:style>
  <w:style w:type="character" w:customStyle="1" w:styleId="WW8Num4z0">
    <w:name w:val="WW8Num4z0"/>
    <w:rsid w:val="009B6D16"/>
    <w:rPr>
      <w:rFonts w:ascii="Symbol" w:hAnsi="Symbol" w:cs="Symbol" w:hint="default"/>
    </w:rPr>
  </w:style>
  <w:style w:type="character" w:customStyle="1" w:styleId="WW8Num5z0">
    <w:name w:val="WW8Num5z0"/>
    <w:rsid w:val="009B6D16"/>
    <w:rPr>
      <w:rFonts w:cs="Times New Roman"/>
    </w:rPr>
  </w:style>
  <w:style w:type="character" w:customStyle="1" w:styleId="WW8Num6z1">
    <w:name w:val="WW8Num6z1"/>
    <w:rsid w:val="009B6D16"/>
    <w:rPr>
      <w:sz w:val="24"/>
    </w:rPr>
  </w:style>
  <w:style w:type="character" w:customStyle="1" w:styleId="WW8Num6z2">
    <w:name w:val="WW8Num6z2"/>
    <w:rsid w:val="009B6D16"/>
    <w:rPr>
      <w:b/>
      <w:i w:val="0"/>
      <w:sz w:val="28"/>
      <w:szCs w:val="28"/>
    </w:rPr>
  </w:style>
  <w:style w:type="character" w:customStyle="1" w:styleId="WW8Num6z3">
    <w:name w:val="WW8Num6z3"/>
    <w:rsid w:val="009B6D16"/>
    <w:rPr>
      <w:b/>
      <w:i w:val="0"/>
      <w:sz w:val="24"/>
      <w:szCs w:val="24"/>
    </w:rPr>
  </w:style>
  <w:style w:type="character" w:customStyle="1" w:styleId="WW8Num6z7">
    <w:name w:val="WW8Num6z7"/>
    <w:rsid w:val="009B6D16"/>
    <w:rPr>
      <w:b w:val="0"/>
      <w:i w:val="0"/>
      <w:sz w:val="24"/>
      <w:szCs w:val="24"/>
    </w:rPr>
  </w:style>
  <w:style w:type="character" w:customStyle="1" w:styleId="WW8Num7z0">
    <w:name w:val="WW8Num7z0"/>
    <w:rsid w:val="009B6D16"/>
    <w:rPr>
      <w:rFonts w:ascii="Symbol" w:eastAsia="Times New Roman" w:hAnsi="Symbol" w:cs="Times New Roman" w:hint="default"/>
    </w:rPr>
  </w:style>
  <w:style w:type="character" w:customStyle="1" w:styleId="WW8Num8z0">
    <w:name w:val="WW8Num8z0"/>
    <w:rsid w:val="009B6D16"/>
    <w:rPr>
      <w:rFonts w:ascii="Symbol" w:hAnsi="Symbol" w:cs="Symbol" w:hint="default"/>
    </w:rPr>
  </w:style>
  <w:style w:type="character" w:customStyle="1" w:styleId="WW8Num8z1">
    <w:name w:val="WW8Num8z1"/>
    <w:rsid w:val="009B6D16"/>
    <w:rPr>
      <w:rFonts w:cs="Times New Roman"/>
    </w:rPr>
  </w:style>
  <w:style w:type="character" w:customStyle="1" w:styleId="WW8Num9z0">
    <w:name w:val="WW8Num9z0"/>
    <w:rsid w:val="009B6D16"/>
    <w:rPr>
      <w:rFonts w:hint="default"/>
    </w:rPr>
  </w:style>
  <w:style w:type="character" w:customStyle="1" w:styleId="WW8Num10z0">
    <w:name w:val="WW8Num10z0"/>
    <w:rsid w:val="009B6D16"/>
    <w:rPr>
      <w:rFonts w:ascii="Symbol" w:hAnsi="Symbol" w:cs="Symbol" w:hint="default"/>
    </w:rPr>
  </w:style>
  <w:style w:type="character" w:customStyle="1" w:styleId="WW8Num10z1">
    <w:name w:val="WW8Num10z1"/>
    <w:rsid w:val="009B6D16"/>
    <w:rPr>
      <w:rFonts w:cs="Times New Roman"/>
    </w:rPr>
  </w:style>
  <w:style w:type="character" w:customStyle="1" w:styleId="WW8Num11z0">
    <w:name w:val="WW8Num11z0"/>
    <w:rsid w:val="009B6D16"/>
    <w:rPr>
      <w:rFonts w:hint="default"/>
    </w:rPr>
  </w:style>
  <w:style w:type="character" w:customStyle="1" w:styleId="WW8Num12z0">
    <w:name w:val="WW8Num12z0"/>
    <w:rsid w:val="009B6D16"/>
    <w:rPr>
      <w:rFonts w:hint="default"/>
    </w:rPr>
  </w:style>
  <w:style w:type="character" w:customStyle="1" w:styleId="WW8Num13z0">
    <w:name w:val="WW8Num13z0"/>
    <w:rsid w:val="009B6D16"/>
    <w:rPr>
      <w:rFonts w:cs="Times New Roman"/>
    </w:rPr>
  </w:style>
  <w:style w:type="character" w:customStyle="1" w:styleId="WW8Num14z0">
    <w:name w:val="WW8Num14z0"/>
    <w:rsid w:val="009B6D16"/>
    <w:rPr>
      <w:rFonts w:hint="default"/>
    </w:rPr>
  </w:style>
  <w:style w:type="character" w:customStyle="1" w:styleId="WW8Num15z0">
    <w:name w:val="WW8Num15z0"/>
    <w:rsid w:val="009B6D16"/>
    <w:rPr>
      <w:rFonts w:cs="Times New Roman"/>
    </w:rPr>
  </w:style>
  <w:style w:type="character" w:customStyle="1" w:styleId="WW8Num16z0">
    <w:name w:val="WW8Num16z0"/>
    <w:rsid w:val="009B6D16"/>
    <w:rPr>
      <w:rFonts w:cs="Times New Roman"/>
    </w:rPr>
  </w:style>
  <w:style w:type="character" w:customStyle="1" w:styleId="WW8Num17z0">
    <w:name w:val="WW8Num17z0"/>
    <w:rsid w:val="009B6D16"/>
    <w:rPr>
      <w:rFonts w:cs="Times New Roman"/>
    </w:rPr>
  </w:style>
  <w:style w:type="character" w:customStyle="1" w:styleId="WW8Num18z0">
    <w:name w:val="WW8Num18z0"/>
    <w:rsid w:val="009B6D16"/>
    <w:rPr>
      <w:rFonts w:ascii="Symbol" w:hAnsi="Symbol" w:cs="Symbol" w:hint="default"/>
      <w:sz w:val="28"/>
    </w:rPr>
  </w:style>
  <w:style w:type="character" w:customStyle="1" w:styleId="WW8Num18z1">
    <w:name w:val="WW8Num18z1"/>
    <w:rsid w:val="009B6D16"/>
    <w:rPr>
      <w:rFonts w:ascii="Courier New" w:hAnsi="Courier New" w:cs="Courier New" w:hint="default"/>
    </w:rPr>
  </w:style>
  <w:style w:type="character" w:customStyle="1" w:styleId="WW8Num18z2">
    <w:name w:val="WW8Num18z2"/>
    <w:rsid w:val="009B6D16"/>
    <w:rPr>
      <w:rFonts w:ascii="Wingdings" w:hAnsi="Wingdings" w:cs="Wingdings" w:hint="default"/>
    </w:rPr>
  </w:style>
  <w:style w:type="character" w:customStyle="1" w:styleId="WW8Num18z3">
    <w:name w:val="WW8Num18z3"/>
    <w:rsid w:val="009B6D16"/>
    <w:rPr>
      <w:rFonts w:ascii="Symbol" w:hAnsi="Symbol" w:cs="Symbol" w:hint="default"/>
    </w:rPr>
  </w:style>
  <w:style w:type="character" w:customStyle="1" w:styleId="WW8Num19z0">
    <w:name w:val="WW8Num19z0"/>
    <w:rsid w:val="009B6D16"/>
    <w:rPr>
      <w:rFonts w:cs="Times New Roman"/>
    </w:rPr>
  </w:style>
  <w:style w:type="character" w:customStyle="1" w:styleId="WW8Num20z0">
    <w:name w:val="WW8Num20z0"/>
    <w:rsid w:val="009B6D16"/>
    <w:rPr>
      <w:rFonts w:hint="default"/>
    </w:rPr>
  </w:style>
  <w:style w:type="character" w:customStyle="1" w:styleId="WW8Num21z0">
    <w:name w:val="WW8Num21z0"/>
    <w:rsid w:val="009B6D16"/>
    <w:rPr>
      <w:rFonts w:cs="Times New Roman"/>
    </w:rPr>
  </w:style>
  <w:style w:type="character" w:customStyle="1" w:styleId="WW8Num22z0">
    <w:name w:val="WW8Num22z0"/>
    <w:rsid w:val="009B6D16"/>
    <w:rPr>
      <w:rFonts w:cs="Times New Roman"/>
    </w:rPr>
  </w:style>
  <w:style w:type="character" w:customStyle="1" w:styleId="WW8Num23z0">
    <w:name w:val="WW8Num23z0"/>
    <w:rsid w:val="009B6D16"/>
    <w:rPr>
      <w:rFonts w:hint="default"/>
    </w:rPr>
  </w:style>
  <w:style w:type="character" w:customStyle="1" w:styleId="WW8Num25z0">
    <w:name w:val="WW8Num25z0"/>
    <w:rsid w:val="009B6D16"/>
    <w:rPr>
      <w:rFonts w:ascii="Times New Roman" w:hAnsi="Times New Roman" w:cs="Times New Roman" w:hint="default"/>
    </w:rPr>
  </w:style>
  <w:style w:type="character" w:customStyle="1" w:styleId="WW8Num26z0">
    <w:name w:val="WW8Num26z0"/>
    <w:rsid w:val="009B6D16"/>
    <w:rPr>
      <w:rFonts w:cs="Times New Roman"/>
    </w:rPr>
  </w:style>
  <w:style w:type="character" w:customStyle="1" w:styleId="WW8Num27z0">
    <w:name w:val="WW8Num27z0"/>
    <w:rsid w:val="009B6D16"/>
    <w:rPr>
      <w:rFonts w:hint="default"/>
    </w:rPr>
  </w:style>
  <w:style w:type="character" w:customStyle="1" w:styleId="WW8Num28z0">
    <w:name w:val="WW8Num28z0"/>
    <w:rsid w:val="009B6D16"/>
    <w:rPr>
      <w:rFonts w:cs="Times New Roman"/>
    </w:rPr>
  </w:style>
  <w:style w:type="character" w:customStyle="1" w:styleId="WW8Num30z0">
    <w:name w:val="WW8Num30z0"/>
    <w:rsid w:val="009B6D16"/>
    <w:rPr>
      <w:rFonts w:cs="Times New Roman"/>
    </w:rPr>
  </w:style>
  <w:style w:type="character" w:customStyle="1" w:styleId="1ff">
    <w:name w:val="Основной шрифт абзаца1"/>
    <w:rsid w:val="009B6D16"/>
  </w:style>
  <w:style w:type="character" w:customStyle="1" w:styleId="Heading2Char">
    <w:name w:val="Heading 2 Char"/>
    <w:rsid w:val="009B6D16"/>
    <w:rPr>
      <w:rFonts w:ascii="Cambria" w:hAnsi="Cambria" w:cs="Cambria"/>
      <w:b/>
      <w:bCs/>
      <w:i/>
      <w:iCs/>
      <w:sz w:val="28"/>
      <w:szCs w:val="28"/>
    </w:rPr>
  </w:style>
  <w:style w:type="character" w:customStyle="1" w:styleId="Heading3Char">
    <w:name w:val="Heading 3 Char"/>
    <w:rsid w:val="009B6D16"/>
    <w:rPr>
      <w:rFonts w:ascii="Cambria" w:hAnsi="Cambria" w:cs="Cambria"/>
      <w:b/>
      <w:bCs/>
      <w:sz w:val="26"/>
      <w:szCs w:val="26"/>
    </w:rPr>
  </w:style>
  <w:style w:type="character" w:customStyle="1" w:styleId="Heading4Char">
    <w:name w:val="Heading 4 Char"/>
    <w:rsid w:val="009B6D16"/>
    <w:rPr>
      <w:rFonts w:ascii="Calibri" w:hAnsi="Calibri" w:cs="Calibri"/>
      <w:b/>
      <w:bCs/>
      <w:sz w:val="28"/>
      <w:szCs w:val="28"/>
    </w:rPr>
  </w:style>
  <w:style w:type="character" w:styleId="afff4">
    <w:name w:val="Emphasis"/>
    <w:qFormat/>
    <w:rsid w:val="009B6D16"/>
    <w:rPr>
      <w:rFonts w:cs="Times New Roman"/>
      <w:i/>
      <w:iCs/>
    </w:rPr>
  </w:style>
  <w:style w:type="character" w:customStyle="1" w:styleId="BodyTextChar">
    <w:name w:val="Body Text Char"/>
    <w:rsid w:val="009B6D16"/>
    <w:rPr>
      <w:rFonts w:eastAsia="Times New Roman" w:cs="Times New Roman"/>
      <w:sz w:val="24"/>
      <w:szCs w:val="24"/>
    </w:rPr>
  </w:style>
  <w:style w:type="character" w:customStyle="1" w:styleId="BodyText2Char">
    <w:name w:val="Body Text 2 Char"/>
    <w:rsid w:val="009B6D16"/>
    <w:rPr>
      <w:rFonts w:eastAsia="Times New Roman" w:cs="Times New Roman"/>
      <w:sz w:val="24"/>
      <w:szCs w:val="24"/>
    </w:rPr>
  </w:style>
  <w:style w:type="character" w:customStyle="1" w:styleId="113">
    <w:name w:val="Знак Знак11"/>
    <w:rsid w:val="009B6D16"/>
    <w:rPr>
      <w:sz w:val="32"/>
      <w:lang w:val="en-US" w:bidi="ar-SA"/>
    </w:rPr>
  </w:style>
  <w:style w:type="character" w:customStyle="1" w:styleId="84">
    <w:name w:val="Знак Знак8"/>
    <w:rsid w:val="009B6D16"/>
    <w:rPr>
      <w:b/>
      <w:sz w:val="24"/>
      <w:lang w:val="ru-RU" w:bidi="ar-SA"/>
    </w:rPr>
  </w:style>
  <w:style w:type="character" w:customStyle="1" w:styleId="102">
    <w:name w:val="Знак Знак10"/>
    <w:rsid w:val="009B6D16"/>
    <w:rPr>
      <w:rFonts w:ascii="Arial" w:hAnsi="Arial" w:cs="Arial"/>
      <w:b/>
      <w:bCs/>
      <w:i/>
      <w:iCs/>
      <w:sz w:val="28"/>
      <w:szCs w:val="28"/>
      <w:lang w:val="ru-RU" w:bidi="ar-SA"/>
    </w:rPr>
  </w:style>
  <w:style w:type="character" w:customStyle="1" w:styleId="94">
    <w:name w:val="Знак Знак9"/>
    <w:rsid w:val="009B6D16"/>
    <w:rPr>
      <w:b/>
      <w:sz w:val="28"/>
      <w:lang w:val="ru-RU" w:bidi="ar-SA"/>
    </w:rPr>
  </w:style>
  <w:style w:type="character" w:customStyle="1" w:styleId="73">
    <w:name w:val="Знак Знак7"/>
    <w:rsid w:val="009B6D16"/>
    <w:rPr>
      <w:b/>
      <w:sz w:val="28"/>
      <w:lang w:val="ru-RU" w:bidi="ar-SA"/>
    </w:rPr>
  </w:style>
  <w:style w:type="character" w:customStyle="1" w:styleId="74">
    <w:name w:val="Слабое выделение7"/>
    <w:rsid w:val="009B6D16"/>
    <w:rPr>
      <w:rFonts w:cs="Times New Roman"/>
      <w:i/>
      <w:iCs/>
      <w:color w:val="808080"/>
    </w:rPr>
  </w:style>
  <w:style w:type="character" w:customStyle="1" w:styleId="BodyText3Char1">
    <w:name w:val="Body Text 3 Char1"/>
    <w:rsid w:val="009B6D16"/>
    <w:rPr>
      <w:rFonts w:eastAsia="Times New Roman" w:cs="Times New Roman"/>
      <w:sz w:val="16"/>
      <w:szCs w:val="16"/>
    </w:rPr>
  </w:style>
  <w:style w:type="character" w:customStyle="1" w:styleId="hyperlink1">
    <w:name w:val="hyperlink1"/>
    <w:rsid w:val="009B6D16"/>
    <w:rPr>
      <w:rFonts w:cs="Times New Roman"/>
    </w:rPr>
  </w:style>
  <w:style w:type="character" w:customStyle="1" w:styleId="afff5">
    <w:name w:val="Символ сноски"/>
    <w:rsid w:val="009B6D16"/>
    <w:rPr>
      <w:rFonts w:cs="Times New Roman"/>
      <w:vertAlign w:val="superscript"/>
    </w:rPr>
  </w:style>
  <w:style w:type="character" w:customStyle="1" w:styleId="75">
    <w:name w:val="Знак Знак7"/>
    <w:rsid w:val="009B6D16"/>
    <w:rPr>
      <w:rFonts w:cs="Times New Roman"/>
      <w:b/>
      <w:bCs/>
      <w:sz w:val="28"/>
      <w:szCs w:val="28"/>
      <w:lang w:val="ru-RU"/>
    </w:rPr>
  </w:style>
  <w:style w:type="character" w:customStyle="1" w:styleId="161">
    <w:name w:val="Знак Знак16"/>
    <w:rsid w:val="009B6D16"/>
    <w:rPr>
      <w:b/>
      <w:bCs/>
      <w:i/>
      <w:sz w:val="28"/>
      <w:szCs w:val="28"/>
      <w:lang w:val="en-GB" w:bidi="ar-SA"/>
    </w:rPr>
  </w:style>
  <w:style w:type="character" w:customStyle="1" w:styleId="132">
    <w:name w:val="Знак Знак13"/>
    <w:rsid w:val="009B6D16"/>
    <w:rPr>
      <w:rFonts w:ascii="Arial" w:hAnsi="Arial" w:cs="Arial"/>
      <w:b/>
      <w:i/>
      <w:sz w:val="24"/>
      <w:lang w:val="en-GB" w:bidi="ar-SA"/>
    </w:rPr>
  </w:style>
  <w:style w:type="character" w:customStyle="1" w:styleId="151">
    <w:name w:val="Знак Знак15"/>
    <w:rsid w:val="009B6D16"/>
    <w:rPr>
      <w:b/>
      <w:i/>
      <w:sz w:val="28"/>
      <w:lang w:val="en-GB" w:bidi="ar-SA"/>
    </w:rPr>
  </w:style>
  <w:style w:type="character" w:customStyle="1" w:styleId="141">
    <w:name w:val="Знак Знак14"/>
    <w:rsid w:val="009B6D16"/>
    <w:rPr>
      <w:b/>
      <w:i/>
      <w:sz w:val="40"/>
      <w:lang w:val="en-GB" w:bidi="ar-SA"/>
    </w:rPr>
  </w:style>
  <w:style w:type="character" w:customStyle="1" w:styleId="122">
    <w:name w:val="Знак Знак12"/>
    <w:rsid w:val="009B6D16"/>
    <w:rPr>
      <w:b/>
      <w:i/>
      <w:sz w:val="28"/>
      <w:lang w:val="ru-RU" w:bidi="ar-SA"/>
    </w:rPr>
  </w:style>
  <w:style w:type="character" w:customStyle="1" w:styleId="FontStyle33">
    <w:name w:val="Font Style33"/>
    <w:rsid w:val="009B6D16"/>
    <w:rPr>
      <w:rFonts w:ascii="Times New Roman" w:hAnsi="Times New Roman" w:cs="Times New Roman" w:hint="default"/>
      <w:sz w:val="26"/>
      <w:szCs w:val="26"/>
    </w:rPr>
  </w:style>
  <w:style w:type="character" w:customStyle="1" w:styleId="Heading5Char">
    <w:name w:val="Heading 5 Char"/>
    <w:rsid w:val="009B6D16"/>
    <w:rPr>
      <w:b/>
      <w:bCs/>
      <w:i/>
      <w:iCs/>
      <w:sz w:val="28"/>
      <w:szCs w:val="28"/>
      <w:lang w:val="ru-RU"/>
    </w:rPr>
  </w:style>
  <w:style w:type="character" w:customStyle="1" w:styleId="Heading6Char">
    <w:name w:val="Heading 6 Char"/>
    <w:rsid w:val="009B6D16"/>
    <w:rPr>
      <w:b/>
      <w:bCs/>
      <w:i/>
      <w:iCs/>
      <w:sz w:val="28"/>
      <w:szCs w:val="28"/>
      <w:lang w:val="ru-RU"/>
    </w:rPr>
  </w:style>
  <w:style w:type="character" w:customStyle="1" w:styleId="afff6">
    <w:name w:val="Символ концевой сноски"/>
    <w:rsid w:val="009B6D16"/>
    <w:rPr>
      <w:vertAlign w:val="superscript"/>
    </w:rPr>
  </w:style>
  <w:style w:type="character" w:customStyle="1" w:styleId="BalloonTextChar">
    <w:name w:val="Balloon Text Char"/>
    <w:rsid w:val="009B6D16"/>
    <w:rPr>
      <w:rFonts w:ascii="Tahoma" w:hAnsi="Tahoma" w:cs="Tahoma"/>
      <w:b/>
      <w:bCs/>
      <w:i/>
      <w:iCs/>
      <w:sz w:val="16"/>
      <w:szCs w:val="16"/>
      <w:lang w:val="ru-RU"/>
    </w:rPr>
  </w:style>
  <w:style w:type="character" w:customStyle="1" w:styleId="FootnoteTextChar1">
    <w:name w:val="Footnote Text Char1"/>
    <w:rsid w:val="009B6D16"/>
    <w:rPr>
      <w:rFonts w:eastAsia="Times New Roman"/>
      <w:sz w:val="20"/>
      <w:szCs w:val="20"/>
    </w:rPr>
  </w:style>
  <w:style w:type="character" w:customStyle="1" w:styleId="HeaderChar1">
    <w:name w:val="Header Char1"/>
    <w:rsid w:val="009B6D16"/>
    <w:rPr>
      <w:rFonts w:eastAsia="Times New Roman"/>
      <w:sz w:val="24"/>
      <w:szCs w:val="24"/>
    </w:rPr>
  </w:style>
  <w:style w:type="character" w:customStyle="1" w:styleId="FooterChar">
    <w:name w:val="Footer Char"/>
    <w:rsid w:val="009B6D16"/>
    <w:rPr>
      <w:b/>
      <w:bCs/>
      <w:i/>
      <w:iCs/>
      <w:sz w:val="24"/>
      <w:szCs w:val="24"/>
      <w:lang w:val="ru-RU"/>
    </w:rPr>
  </w:style>
  <w:style w:type="character" w:customStyle="1" w:styleId="BodyTextIndentChar">
    <w:name w:val="Body Text Indent Char"/>
    <w:rsid w:val="009B6D16"/>
    <w:rPr>
      <w:b/>
      <w:bCs/>
      <w:i/>
      <w:iCs/>
      <w:sz w:val="26"/>
      <w:szCs w:val="26"/>
      <w:lang w:val="ru-RU"/>
    </w:rPr>
  </w:style>
  <w:style w:type="character" w:customStyle="1" w:styleId="PlainTextChar1">
    <w:name w:val="Plain Text Char1"/>
    <w:rsid w:val="009B6D16"/>
    <w:rPr>
      <w:rFonts w:ascii="Courier New" w:hAnsi="Courier New" w:cs="Courier New"/>
      <w:sz w:val="20"/>
      <w:szCs w:val="20"/>
    </w:rPr>
  </w:style>
  <w:style w:type="character" w:customStyle="1" w:styleId="BodyTextIndent2Char1">
    <w:name w:val="Body Text Indent 2 Char1"/>
    <w:rsid w:val="009B6D16"/>
    <w:rPr>
      <w:rFonts w:eastAsia="Times New Roman"/>
      <w:sz w:val="24"/>
      <w:szCs w:val="24"/>
    </w:rPr>
  </w:style>
  <w:style w:type="character" w:customStyle="1" w:styleId="EndnoteTextChar1">
    <w:name w:val="Endnote Text Char1"/>
    <w:rsid w:val="009B6D16"/>
    <w:rPr>
      <w:rFonts w:eastAsia="Times New Roman"/>
      <w:sz w:val="20"/>
      <w:szCs w:val="20"/>
    </w:rPr>
  </w:style>
  <w:style w:type="character" w:customStyle="1" w:styleId="1ff0">
    <w:name w:val="Знак примечания1"/>
    <w:rsid w:val="009B6D16"/>
    <w:rPr>
      <w:sz w:val="16"/>
      <w:szCs w:val="16"/>
    </w:rPr>
  </w:style>
  <w:style w:type="paragraph" w:customStyle="1" w:styleId="afff7">
    <w:name w:val="Заголовок"/>
    <w:basedOn w:val="a0"/>
    <w:next w:val="af"/>
    <w:rsid w:val="009B6D16"/>
    <w:pPr>
      <w:suppressAutoHyphens/>
      <w:spacing w:after="480"/>
      <w:jc w:val="center"/>
    </w:pPr>
    <w:rPr>
      <w:b/>
      <w:sz w:val="28"/>
      <w:szCs w:val="20"/>
      <w:lang w:eastAsia="zh-CN"/>
    </w:rPr>
  </w:style>
  <w:style w:type="paragraph" w:styleId="a">
    <w:name w:val="List"/>
    <w:basedOn w:val="af"/>
    <w:rsid w:val="009B6D16"/>
    <w:pPr>
      <w:widowControl w:val="0"/>
      <w:numPr>
        <w:numId w:val="3"/>
      </w:numPr>
      <w:suppressAutoHyphens/>
      <w:ind w:left="0" w:firstLine="0"/>
    </w:pPr>
    <w:rPr>
      <w:rFonts w:ascii="Times New Roman" w:eastAsia="Times New Roman" w:hAnsi="Times New Roman" w:cs="Lucida Sans"/>
      <w:sz w:val="20"/>
      <w:szCs w:val="20"/>
      <w:lang w:eastAsia="zh-CN"/>
    </w:rPr>
  </w:style>
  <w:style w:type="paragraph" w:customStyle="1" w:styleId="1ff1">
    <w:name w:val="Указатель1"/>
    <w:basedOn w:val="a0"/>
    <w:rsid w:val="009B6D16"/>
    <w:pPr>
      <w:suppressLineNumbers/>
      <w:suppressAutoHyphens/>
    </w:pPr>
    <w:rPr>
      <w:rFonts w:cs="Lucida Sans"/>
      <w:lang w:eastAsia="zh-CN"/>
    </w:rPr>
  </w:style>
  <w:style w:type="paragraph" w:customStyle="1" w:styleId="222">
    <w:name w:val="Основной текст 22"/>
    <w:basedOn w:val="a0"/>
    <w:rsid w:val="009B6D16"/>
    <w:pPr>
      <w:suppressAutoHyphens/>
      <w:spacing w:after="120" w:line="480" w:lineRule="auto"/>
    </w:pPr>
    <w:rPr>
      <w:lang w:eastAsia="zh-CN"/>
    </w:rPr>
  </w:style>
  <w:style w:type="paragraph" w:customStyle="1" w:styleId="HeaderandFooter">
    <w:name w:val="Header and Footer"/>
    <w:basedOn w:val="a0"/>
    <w:rsid w:val="009B6D16"/>
    <w:pPr>
      <w:suppressLineNumbers/>
      <w:tabs>
        <w:tab w:val="center" w:pos="4819"/>
        <w:tab w:val="right" w:pos="9638"/>
      </w:tabs>
      <w:suppressAutoHyphens/>
    </w:pPr>
    <w:rPr>
      <w:lang w:eastAsia="zh-CN"/>
    </w:rPr>
  </w:style>
  <w:style w:type="paragraph" w:customStyle="1" w:styleId="1ff2">
    <w:name w:val="Абзац списка1"/>
    <w:basedOn w:val="a0"/>
    <w:rsid w:val="009B6D16"/>
    <w:pPr>
      <w:suppressAutoHyphens/>
      <w:ind w:left="720"/>
    </w:pPr>
    <w:rPr>
      <w:rFonts w:ascii="Calibri" w:hAnsi="Calibri" w:cs="Calibri"/>
      <w:lang w:eastAsia="zh-CN"/>
    </w:rPr>
  </w:style>
  <w:style w:type="paragraph" w:customStyle="1" w:styleId="1ff3">
    <w:name w:val="Название объекта1"/>
    <w:basedOn w:val="6"/>
    <w:next w:val="a0"/>
    <w:rsid w:val="009B6D16"/>
    <w:pPr>
      <w:keepLines w:val="0"/>
      <w:suppressAutoHyphens/>
      <w:spacing w:before="120" w:after="60"/>
      <w:outlineLvl w:val="9"/>
    </w:pPr>
    <w:rPr>
      <w:rFonts w:ascii="Times New Roman" w:eastAsia="Arial Unicode MS" w:hAnsi="Times New Roman"/>
      <w:i w:val="0"/>
      <w:iCs w:val="0"/>
      <w:color w:val="auto"/>
      <w:sz w:val="26"/>
      <w:szCs w:val="26"/>
      <w:lang w:eastAsia="zh-CN"/>
    </w:rPr>
  </w:style>
  <w:style w:type="paragraph" w:customStyle="1" w:styleId="76">
    <w:name w:val="Без интервала7"/>
    <w:rsid w:val="009B6D16"/>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0"/>
    <w:rsid w:val="009B6D16"/>
    <w:pPr>
      <w:keepLines/>
      <w:suppressAutoHyphens/>
      <w:spacing w:before="280"/>
      <w:jc w:val="left"/>
      <w:outlineLvl w:val="9"/>
    </w:pPr>
    <w:rPr>
      <w:rFonts w:ascii="Cambria" w:eastAsia="Arial Unicode MS" w:hAnsi="Cambria" w:cs="Cambria"/>
      <w:b/>
      <w:bCs/>
      <w:color w:val="365F91"/>
      <w:sz w:val="28"/>
      <w:szCs w:val="28"/>
      <w:lang w:val="en-US" w:eastAsia="zh-CN"/>
    </w:rPr>
  </w:style>
  <w:style w:type="paragraph" w:customStyle="1" w:styleId="SmartView">
    <w:name w:val="Smart View"/>
    <w:basedOn w:val="a0"/>
    <w:rsid w:val="009B6D16"/>
    <w:pPr>
      <w:suppressAutoHyphens/>
    </w:pPr>
    <w:rPr>
      <w:rFonts w:ascii="Arial" w:hAnsi="Arial" w:cs="Arial"/>
      <w:lang w:val="en-US" w:eastAsia="zh-CN"/>
    </w:rPr>
  </w:style>
  <w:style w:type="paragraph" w:customStyle="1" w:styleId="SmartView1">
    <w:name w:val="Smart View 1"/>
    <w:basedOn w:val="1"/>
    <w:next w:val="1"/>
    <w:rsid w:val="009B6D16"/>
    <w:pPr>
      <w:keepLines/>
      <w:suppressAutoHyphens/>
      <w:spacing w:before="280"/>
      <w:jc w:val="left"/>
      <w:outlineLvl w:val="9"/>
    </w:pPr>
    <w:rPr>
      <w:rFonts w:ascii="Arial" w:eastAsia="Arial Unicode MS" w:hAnsi="Arial" w:cs="Arial"/>
      <w:b/>
      <w:bCs/>
      <w:sz w:val="40"/>
      <w:szCs w:val="40"/>
      <w:lang w:val="en-US" w:eastAsia="zh-CN"/>
    </w:rPr>
  </w:style>
  <w:style w:type="paragraph" w:customStyle="1" w:styleId="SmartView2">
    <w:name w:val="Smart View 2"/>
    <w:basedOn w:val="SmartView1"/>
    <w:rsid w:val="009B6D16"/>
    <w:rPr>
      <w:i/>
      <w:iCs/>
      <w:sz w:val="32"/>
      <w:szCs w:val="32"/>
    </w:rPr>
  </w:style>
  <w:style w:type="paragraph" w:customStyle="1" w:styleId="SmartView3">
    <w:name w:val="Smart View 3"/>
    <w:basedOn w:val="SmartView2"/>
    <w:rsid w:val="009B6D16"/>
    <w:pPr>
      <w:spacing w:before="0"/>
    </w:pPr>
    <w:rPr>
      <w:i w:val="0"/>
      <w:iCs w:val="0"/>
      <w:sz w:val="24"/>
      <w:szCs w:val="24"/>
    </w:rPr>
  </w:style>
  <w:style w:type="paragraph" w:customStyle="1" w:styleId="1ff4">
    <w:name w:val="Абзац списка1"/>
    <w:basedOn w:val="a0"/>
    <w:rsid w:val="009B6D16"/>
    <w:pPr>
      <w:suppressAutoHyphens/>
      <w:spacing w:after="200" w:line="276" w:lineRule="auto"/>
      <w:ind w:left="720"/>
    </w:pPr>
    <w:rPr>
      <w:rFonts w:ascii="Calibri" w:hAnsi="Calibri" w:cs="Calibri"/>
      <w:b/>
      <w:bCs/>
      <w:sz w:val="22"/>
      <w:szCs w:val="22"/>
      <w:lang w:eastAsia="zh-CN"/>
    </w:rPr>
  </w:style>
  <w:style w:type="paragraph" w:customStyle="1" w:styleId="S">
    <w:name w:val="S_Обычний подчёркнутый"/>
    <w:basedOn w:val="a0"/>
    <w:rsid w:val="009B6D16"/>
    <w:pPr>
      <w:suppressAutoHyphens/>
      <w:spacing w:line="360" w:lineRule="auto"/>
      <w:ind w:firstLine="567"/>
      <w:jc w:val="both"/>
    </w:pPr>
    <w:rPr>
      <w:rFonts w:eastAsia="Arial Unicode MS"/>
      <w:b/>
      <w:bCs/>
      <w:lang w:eastAsia="zh-CN"/>
    </w:rPr>
  </w:style>
  <w:style w:type="paragraph" w:customStyle="1" w:styleId="2f9">
    <w:name w:val="Абзац списка2"/>
    <w:basedOn w:val="a0"/>
    <w:rsid w:val="009B6D16"/>
    <w:pPr>
      <w:suppressAutoHyphens/>
      <w:ind w:left="720"/>
    </w:pPr>
    <w:rPr>
      <w:rFonts w:ascii="Calibri" w:eastAsia="Arial Unicode MS" w:hAnsi="Calibri" w:cs="Calibri"/>
      <w:lang w:eastAsia="zh-CN"/>
    </w:rPr>
  </w:style>
  <w:style w:type="paragraph" w:customStyle="1" w:styleId="47">
    <w:name w:val="Абзац списка4"/>
    <w:basedOn w:val="a0"/>
    <w:rsid w:val="009B6D16"/>
    <w:pPr>
      <w:suppressAutoHyphens/>
      <w:ind w:left="720"/>
    </w:pPr>
    <w:rPr>
      <w:rFonts w:ascii="Calibri" w:eastAsia="Arial Unicode MS" w:hAnsi="Calibri" w:cs="Calibri"/>
      <w:lang w:eastAsia="zh-CN"/>
    </w:rPr>
  </w:style>
  <w:style w:type="paragraph" w:customStyle="1" w:styleId="2fa">
    <w:name w:val="Текст2"/>
    <w:basedOn w:val="a0"/>
    <w:rsid w:val="009B6D16"/>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0"/>
    <w:rsid w:val="009B6D16"/>
    <w:pPr>
      <w:widowControl w:val="0"/>
      <w:suppressAutoHyphens/>
      <w:spacing w:before="240" w:after="120"/>
      <w:ind w:firstLine="709"/>
      <w:jc w:val="both"/>
    </w:pPr>
    <w:rPr>
      <w:sz w:val="16"/>
      <w:szCs w:val="16"/>
      <w:lang w:val="x-none" w:eastAsia="zh-CN"/>
    </w:rPr>
  </w:style>
  <w:style w:type="paragraph" w:styleId="1ff5">
    <w:name w:val="index 1"/>
    <w:basedOn w:val="a0"/>
    <w:next w:val="a0"/>
    <w:autoRedefine/>
    <w:uiPriority w:val="99"/>
    <w:semiHidden/>
    <w:unhideWhenUsed/>
    <w:rsid w:val="009B6D16"/>
    <w:pPr>
      <w:ind w:left="240" w:hanging="240"/>
    </w:pPr>
  </w:style>
  <w:style w:type="paragraph" w:styleId="afff8">
    <w:name w:val="index heading"/>
    <w:basedOn w:val="afff7"/>
    <w:rsid w:val="009B6D16"/>
    <w:pPr>
      <w:suppressLineNumbers/>
    </w:pPr>
    <w:rPr>
      <w:bCs/>
      <w:sz w:val="32"/>
      <w:szCs w:val="32"/>
    </w:rPr>
  </w:style>
  <w:style w:type="paragraph" w:styleId="afff9">
    <w:name w:val="toa heading"/>
    <w:basedOn w:val="1"/>
    <w:next w:val="a0"/>
    <w:rsid w:val="009B6D16"/>
    <w:pPr>
      <w:keepLines/>
      <w:suppressAutoHyphens/>
      <w:spacing w:before="280"/>
      <w:jc w:val="left"/>
      <w:outlineLvl w:val="9"/>
    </w:pPr>
    <w:rPr>
      <w:rFonts w:ascii="Cambria" w:hAnsi="Cambria" w:cs="Cambria"/>
      <w:b/>
      <w:bCs/>
      <w:color w:val="365F91"/>
      <w:sz w:val="28"/>
      <w:szCs w:val="28"/>
      <w:lang w:val="en-US" w:eastAsia="zh-CN"/>
    </w:rPr>
  </w:style>
  <w:style w:type="paragraph" w:customStyle="1" w:styleId="223">
    <w:name w:val="Основной текст с отступом 22"/>
    <w:basedOn w:val="a0"/>
    <w:rsid w:val="009B6D16"/>
    <w:pPr>
      <w:suppressAutoHyphens/>
      <w:spacing w:after="120" w:line="480" w:lineRule="auto"/>
      <w:ind w:left="283"/>
    </w:pPr>
    <w:rPr>
      <w:lang w:eastAsia="zh-CN"/>
    </w:rPr>
  </w:style>
  <w:style w:type="paragraph" w:customStyle="1" w:styleId="1ff6">
    <w:name w:val="Текст примечания1"/>
    <w:basedOn w:val="a0"/>
    <w:rsid w:val="009B6D16"/>
    <w:pPr>
      <w:suppressAutoHyphens/>
    </w:pPr>
    <w:rPr>
      <w:sz w:val="28"/>
      <w:szCs w:val="20"/>
      <w:lang w:val="en-GB" w:eastAsia="zh-CN"/>
    </w:rPr>
  </w:style>
  <w:style w:type="paragraph" w:customStyle="1" w:styleId="afffa">
    <w:name w:val="Содержимое таблицы"/>
    <w:basedOn w:val="a0"/>
    <w:rsid w:val="009B6D16"/>
    <w:pPr>
      <w:widowControl w:val="0"/>
      <w:suppressLineNumbers/>
      <w:suppressAutoHyphens/>
    </w:pPr>
    <w:rPr>
      <w:lang w:eastAsia="zh-CN"/>
    </w:rPr>
  </w:style>
  <w:style w:type="paragraph" w:customStyle="1" w:styleId="afffb">
    <w:name w:val="Заголовок таблицы"/>
    <w:basedOn w:val="afffa"/>
    <w:rsid w:val="009B6D16"/>
    <w:pPr>
      <w:jc w:val="center"/>
    </w:pPr>
    <w:rPr>
      <w:b/>
      <w:bCs/>
    </w:rPr>
  </w:style>
  <w:style w:type="paragraph" w:customStyle="1" w:styleId="afffc">
    <w:name w:val="Содержимое врезки"/>
    <w:basedOn w:val="a0"/>
    <w:rsid w:val="009B6D16"/>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11357">
      <w:bodyDiv w:val="1"/>
      <w:marLeft w:val="0"/>
      <w:marRight w:val="0"/>
      <w:marTop w:val="0"/>
      <w:marBottom w:val="0"/>
      <w:divBdr>
        <w:top w:val="none" w:sz="0" w:space="0" w:color="auto"/>
        <w:left w:val="none" w:sz="0" w:space="0" w:color="auto"/>
        <w:bottom w:val="none" w:sz="0" w:space="0" w:color="auto"/>
        <w:right w:val="none" w:sz="0" w:space="0" w:color="auto"/>
      </w:divBdr>
    </w:div>
    <w:div w:id="1311398549">
      <w:bodyDiv w:val="1"/>
      <w:marLeft w:val="0"/>
      <w:marRight w:val="0"/>
      <w:marTop w:val="0"/>
      <w:marBottom w:val="0"/>
      <w:divBdr>
        <w:top w:val="none" w:sz="0" w:space="0" w:color="auto"/>
        <w:left w:val="none" w:sz="0" w:space="0" w:color="auto"/>
        <w:bottom w:val="none" w:sz="0" w:space="0" w:color="auto"/>
        <w:right w:val="none" w:sz="0" w:space="0" w:color="auto"/>
      </w:divBdr>
    </w:div>
    <w:div w:id="17898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elizavetinskogo-selsoveta/" TargetMode="External"/><Relationship Id="rId12" Type="http://schemas.openxmlformats.org/officeDocument/2006/relationships/hyperlink" Target="consultantplus://offline/ref=6FD5C3A5AF8410CB7A7CBAF12AAFDA9EF45C4D4E562269E82FFCD92B68C64AA51C74FE0B13A0F490B0DBFAF16908EE2ACE05F104A8B8A550j1C6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okshan.pnzreg.ru/authority/oms-munitsipalnogo-obrazovaniya/administratsiya-elizavetinskogo-selsoveta/" TargetMode="External"/><Relationship Id="rId11" Type="http://schemas.openxmlformats.org/officeDocument/2006/relationships/hyperlink" Target="consultantplus://offline/ref=6FD5C3A5AF8410CB7A7CBAF12AAFDA9EF45C4D4E562269E82FFCD92B68C64AA51C74FE0912A7F698E781EAF5205DE134CD1BEE06B6B8jAC6I" TargetMode="External"/><Relationship Id="rId5" Type="http://schemas.openxmlformats.org/officeDocument/2006/relationships/image" Target="media/image1.png"/><Relationship Id="rId15" Type="http://schemas.openxmlformats.org/officeDocument/2006/relationships/hyperlink" Target="consultantplus://offline/ref=6FD5C3A5AF8410CB7A7CBAF12AAFDA9EF45C4D4E562269E82FFCD92B68C64AA51C74FE0B13A0F197B1DBFAF16908EE2ACE05F104A8B8A550j1C6I" TargetMode="External"/><Relationship Id="rId10" Type="http://schemas.openxmlformats.org/officeDocument/2006/relationships/hyperlink" Target="consultantplus://offline/ref=2FFDEF56DFD21713393F259B752B63F2E511D19342AD5E88E4704E95077836DEA3D71792360C1BFDf3hCF" TargetMode="External"/><Relationship Id="rId4" Type="http://schemas.openxmlformats.org/officeDocument/2006/relationships/webSettings" Target="web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9579</Words>
  <Characters>54606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31</cp:revision>
  <dcterms:created xsi:type="dcterms:W3CDTF">2022-11-24T06:19:00Z</dcterms:created>
  <dcterms:modified xsi:type="dcterms:W3CDTF">2025-11-25T10:49:00Z</dcterms:modified>
</cp:coreProperties>
</file>