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7B7A38"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7B7A38" w:rsidP="005E4687">
      <w:r>
        <w:t xml:space="preserve"> </w:t>
      </w:r>
    </w:p>
    <w:p w:rsidR="005A61DF" w:rsidRDefault="007B7A38" w:rsidP="005E4687">
      <w:pPr>
        <w:rPr>
          <w:sz w:val="32"/>
          <w:szCs w:val="32"/>
        </w:rPr>
      </w:pPr>
      <w:r>
        <w:t xml:space="preserve"> </w:t>
      </w:r>
      <w:r w:rsidR="005A61DF" w:rsidRPr="00B57B8E">
        <w:rPr>
          <w:sz w:val="32"/>
          <w:szCs w:val="32"/>
        </w:rPr>
        <w:t>ПОСТАНОВЛЕНИЕ</w:t>
      </w:r>
    </w:p>
    <w:p w:rsidR="006F6C74" w:rsidRPr="00B57B8E" w:rsidRDefault="007B7A38" w:rsidP="005E4687">
      <w:pPr>
        <w:rPr>
          <w:sz w:val="32"/>
          <w:szCs w:val="32"/>
        </w:rPr>
      </w:pPr>
      <w:r>
        <w:rPr>
          <w:sz w:val="32"/>
          <w:szCs w:val="32"/>
        </w:rPr>
        <w:t xml:space="preserve"> </w:t>
      </w:r>
      <w:r w:rsidR="006F6C74">
        <w:rPr>
          <w:sz w:val="32"/>
          <w:szCs w:val="32"/>
        </w:rPr>
        <w:t>От 10.07.2025 № 55</w:t>
      </w:r>
    </w:p>
    <w:p w:rsidR="00DD0596" w:rsidRDefault="007B7A38"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2F14A0" w:rsidRDefault="002F14A0" w:rsidP="002F14A0">
      <w:pPr>
        <w:spacing w:before="240" w:after="60"/>
        <w:jc w:val="center"/>
      </w:pPr>
      <w:bookmarkStart w:id="0" w:name="_Hlk170381032"/>
      <w:r>
        <w:rPr>
          <w:b/>
          <w:bCs/>
          <w:sz w:val="32"/>
          <w:szCs w:val="32"/>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0"/>
    </w:p>
    <w:p w:rsidR="007C6BCE" w:rsidRPr="00DD0596" w:rsidRDefault="007C6BCE" w:rsidP="007C6BCE">
      <w:pPr>
        <w:autoSpaceDE w:val="0"/>
        <w:autoSpaceDN w:val="0"/>
        <w:adjustRightInd w:val="0"/>
        <w:jc w:val="center"/>
        <w:rPr>
          <w:sz w:val="28"/>
          <w:szCs w:val="28"/>
        </w:rPr>
      </w:pPr>
    </w:p>
    <w:p w:rsidR="002F14A0" w:rsidRPr="006F6C74" w:rsidRDefault="002F14A0" w:rsidP="006F6C74">
      <w:pPr>
        <w:spacing w:before="100" w:beforeAutospacing="1" w:after="100" w:afterAutospacing="1"/>
        <w:ind w:firstLine="567"/>
        <w:jc w:val="both"/>
        <w:rPr>
          <w:color w:val="000000" w:themeColor="text1"/>
          <w:sz w:val="28"/>
          <w:szCs w:val="28"/>
        </w:rPr>
      </w:pPr>
      <w:proofErr w:type="gramStart"/>
      <w:r w:rsidRPr="00415A6B">
        <w:rPr>
          <w:color w:val="000000" w:themeColor="text1"/>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F32ED6" w:rsidRPr="00415A6B">
        <w:rPr>
          <w:color w:val="000000" w:themeColor="text1"/>
          <w:sz w:val="28"/>
          <w:szCs w:val="28"/>
        </w:rPr>
        <w:t>Елизаветинского</w:t>
      </w:r>
      <w:r w:rsidR="007B7A38">
        <w:rPr>
          <w:color w:val="000000" w:themeColor="text1"/>
          <w:sz w:val="28"/>
          <w:szCs w:val="28"/>
        </w:rPr>
        <w:t xml:space="preserve"> </w:t>
      </w:r>
      <w:r w:rsidRPr="00415A6B">
        <w:rPr>
          <w:color w:val="000000" w:themeColor="text1"/>
          <w:sz w:val="28"/>
          <w:szCs w:val="28"/>
        </w:rPr>
        <w:t xml:space="preserve">сельсовета </w:t>
      </w:r>
      <w:proofErr w:type="spellStart"/>
      <w:r w:rsidRPr="00415A6B">
        <w:rPr>
          <w:color w:val="000000" w:themeColor="text1"/>
          <w:sz w:val="28"/>
          <w:szCs w:val="28"/>
        </w:rPr>
        <w:t>Мокшанского</w:t>
      </w:r>
      <w:proofErr w:type="spellEnd"/>
      <w:r w:rsidRPr="00415A6B">
        <w:rPr>
          <w:color w:val="000000" w:themeColor="text1"/>
          <w:sz w:val="28"/>
          <w:szCs w:val="28"/>
        </w:rPr>
        <w:t xml:space="preserve"> района Пензенской области </w:t>
      </w:r>
      <w:hyperlink r:id="rId10" w:tgtFrame="_blank" w:history="1">
        <w:r w:rsidRPr="00415A6B">
          <w:rPr>
            <w:rStyle w:val="af8"/>
            <w:color w:val="000000" w:themeColor="text1"/>
            <w:sz w:val="28"/>
            <w:szCs w:val="28"/>
          </w:rPr>
          <w:t xml:space="preserve">от </w:t>
        </w:r>
        <w:r w:rsidR="00EB126C" w:rsidRPr="00415A6B">
          <w:rPr>
            <w:rStyle w:val="af8"/>
            <w:color w:val="000000" w:themeColor="text1"/>
            <w:sz w:val="28"/>
            <w:szCs w:val="28"/>
          </w:rPr>
          <w:t>04.04.2025</w:t>
        </w:r>
        <w:r w:rsidRPr="00415A6B">
          <w:rPr>
            <w:rStyle w:val="af8"/>
            <w:color w:val="000000" w:themeColor="text1"/>
            <w:sz w:val="28"/>
            <w:szCs w:val="28"/>
          </w:rPr>
          <w:t xml:space="preserve"> № </w:t>
        </w:r>
        <w:r w:rsidR="00EB126C" w:rsidRPr="00415A6B">
          <w:rPr>
            <w:rStyle w:val="af8"/>
            <w:color w:val="000000" w:themeColor="text1"/>
            <w:sz w:val="28"/>
            <w:szCs w:val="28"/>
          </w:rPr>
          <w:t>27</w:t>
        </w:r>
      </w:hyperlink>
      <w:r w:rsidRPr="00415A6B">
        <w:rPr>
          <w:color w:val="000000" w:themeColor="text1"/>
          <w:sz w:val="28"/>
          <w:szCs w:val="28"/>
        </w:rPr>
        <w:t xml:space="preserve"> «Об утверждении </w:t>
      </w:r>
      <w:r w:rsidR="009E2FE0">
        <w:rPr>
          <w:color w:val="000000" w:themeColor="text1"/>
          <w:sz w:val="28"/>
          <w:szCs w:val="28"/>
        </w:rPr>
        <w:t>правил</w:t>
      </w:r>
      <w:r w:rsidRPr="00415A6B">
        <w:rPr>
          <w:color w:val="000000" w:themeColor="text1"/>
          <w:sz w:val="28"/>
          <w:szCs w:val="28"/>
        </w:rPr>
        <w:t xml:space="preserve"> разработки и утверждения административных регламентов предоставления муниципальных услуг органами местного самоуправления </w:t>
      </w:r>
      <w:r w:rsidR="00D76D53" w:rsidRPr="00415A6B">
        <w:rPr>
          <w:color w:val="000000" w:themeColor="text1"/>
          <w:sz w:val="28"/>
          <w:szCs w:val="28"/>
        </w:rPr>
        <w:t xml:space="preserve">Елизаветинского </w:t>
      </w:r>
      <w:r w:rsidRPr="00415A6B">
        <w:rPr>
          <w:color w:val="000000" w:themeColor="text1"/>
          <w:sz w:val="28"/>
          <w:szCs w:val="28"/>
        </w:rPr>
        <w:t xml:space="preserve">сельсовета </w:t>
      </w:r>
      <w:proofErr w:type="spellStart"/>
      <w:r w:rsidRPr="00415A6B">
        <w:rPr>
          <w:color w:val="000000" w:themeColor="text1"/>
          <w:sz w:val="28"/>
          <w:szCs w:val="28"/>
        </w:rPr>
        <w:t>Мокшанского</w:t>
      </w:r>
      <w:proofErr w:type="spellEnd"/>
      <w:r w:rsidRPr="00415A6B">
        <w:rPr>
          <w:color w:val="000000" w:themeColor="text1"/>
          <w:sz w:val="28"/>
          <w:szCs w:val="28"/>
        </w:rPr>
        <w:t xml:space="preserve"> района Пензенской области</w:t>
      </w:r>
      <w:hyperlink r:id="rId11" w:tgtFrame="_blank" w:history="1">
        <w:r w:rsidRPr="006F6C74">
          <w:rPr>
            <w:rStyle w:val="af8"/>
            <w:color w:val="000000" w:themeColor="text1"/>
            <w:sz w:val="28"/>
            <w:szCs w:val="28"/>
            <w:u w:val="none"/>
          </w:rPr>
          <w:t>»</w:t>
        </w:r>
        <w:r w:rsidR="00D76D53" w:rsidRPr="006F6C74">
          <w:rPr>
            <w:rStyle w:val="af8"/>
            <w:color w:val="000000" w:themeColor="text1"/>
            <w:sz w:val="28"/>
            <w:szCs w:val="28"/>
            <w:u w:val="none"/>
          </w:rPr>
          <w:t xml:space="preserve"> от 23.04.2025</w:t>
        </w:r>
        <w:r w:rsidR="007B7A38">
          <w:rPr>
            <w:rStyle w:val="af8"/>
            <w:color w:val="000000" w:themeColor="text1"/>
            <w:sz w:val="28"/>
            <w:szCs w:val="28"/>
            <w:u w:val="none"/>
          </w:rPr>
          <w:t xml:space="preserve"> </w:t>
        </w:r>
        <w:r w:rsidRPr="006F6C74">
          <w:rPr>
            <w:rStyle w:val="af8"/>
            <w:color w:val="000000" w:themeColor="text1"/>
            <w:sz w:val="28"/>
            <w:szCs w:val="28"/>
            <w:u w:val="none"/>
          </w:rPr>
          <w:t xml:space="preserve">№ </w:t>
        </w:r>
        <w:r w:rsidR="00D76D53" w:rsidRPr="006F6C74">
          <w:rPr>
            <w:rStyle w:val="af8"/>
            <w:color w:val="000000" w:themeColor="text1"/>
            <w:sz w:val="28"/>
            <w:szCs w:val="28"/>
            <w:u w:val="none"/>
          </w:rPr>
          <w:t>31</w:t>
        </w:r>
      </w:hyperlink>
      <w:r w:rsidRPr="006F6C74">
        <w:rPr>
          <w:color w:val="000000" w:themeColor="text1"/>
          <w:sz w:val="28"/>
          <w:szCs w:val="28"/>
        </w:rPr>
        <w:t xml:space="preserve"> </w:t>
      </w:r>
      <w:r w:rsidRPr="00415A6B">
        <w:rPr>
          <w:color w:val="000000" w:themeColor="text1"/>
          <w:sz w:val="28"/>
          <w:szCs w:val="28"/>
        </w:rPr>
        <w:t xml:space="preserve">«Об утверждении Реестра муниципальных услуг </w:t>
      </w:r>
      <w:r w:rsidR="00D76D53" w:rsidRPr="00415A6B">
        <w:rPr>
          <w:color w:val="000000" w:themeColor="text1"/>
          <w:sz w:val="28"/>
          <w:szCs w:val="28"/>
        </w:rPr>
        <w:t>Елизаветинского</w:t>
      </w:r>
      <w:r w:rsidR="007B7A38">
        <w:rPr>
          <w:color w:val="000000" w:themeColor="text1"/>
          <w:sz w:val="28"/>
          <w:szCs w:val="28"/>
        </w:rPr>
        <w:t xml:space="preserve"> </w:t>
      </w:r>
      <w:r w:rsidRPr="00415A6B">
        <w:rPr>
          <w:color w:val="000000" w:themeColor="text1"/>
          <w:sz w:val="28"/>
          <w:szCs w:val="28"/>
        </w:rPr>
        <w:t xml:space="preserve">сельсовета </w:t>
      </w:r>
      <w:proofErr w:type="spellStart"/>
      <w:r w:rsidRPr="00415A6B">
        <w:rPr>
          <w:color w:val="000000" w:themeColor="text1"/>
          <w:sz w:val="28"/>
          <w:szCs w:val="28"/>
        </w:rPr>
        <w:t>Мокшанского</w:t>
      </w:r>
      <w:proofErr w:type="spellEnd"/>
      <w:r w:rsidRPr="00415A6B">
        <w:rPr>
          <w:color w:val="000000" w:themeColor="text1"/>
          <w:sz w:val="28"/>
          <w:szCs w:val="28"/>
        </w:rPr>
        <w:t xml:space="preserve"> района Пензенской</w:t>
      </w:r>
      <w:proofErr w:type="gramEnd"/>
      <w:r w:rsidRPr="00415A6B">
        <w:rPr>
          <w:color w:val="000000" w:themeColor="text1"/>
          <w:sz w:val="28"/>
          <w:szCs w:val="28"/>
        </w:rPr>
        <w:t xml:space="preserve"> области», </w:t>
      </w:r>
      <w:hyperlink r:id="rId12" w:tgtFrame="_blank" w:history="1">
        <w:r w:rsidRPr="006F6C74">
          <w:rPr>
            <w:rStyle w:val="af8"/>
            <w:color w:val="000000" w:themeColor="text1"/>
            <w:sz w:val="28"/>
            <w:szCs w:val="28"/>
            <w:u w:val="none"/>
          </w:rPr>
          <w:t>Уставом с</w:t>
        </w:r>
        <w:r w:rsidR="00D76D53" w:rsidRPr="006F6C74">
          <w:rPr>
            <w:rStyle w:val="af8"/>
            <w:color w:val="000000" w:themeColor="text1"/>
            <w:sz w:val="28"/>
            <w:szCs w:val="28"/>
            <w:u w:val="none"/>
          </w:rPr>
          <w:t>ельского поселения Елизаветинский</w:t>
        </w:r>
        <w:r w:rsidR="007B7A38">
          <w:rPr>
            <w:rStyle w:val="af8"/>
            <w:color w:val="000000" w:themeColor="text1"/>
            <w:sz w:val="28"/>
            <w:szCs w:val="28"/>
            <w:u w:val="none"/>
          </w:rPr>
          <w:t xml:space="preserve"> </w:t>
        </w:r>
        <w:r w:rsidRPr="006F6C74">
          <w:rPr>
            <w:rStyle w:val="af8"/>
            <w:color w:val="000000" w:themeColor="text1"/>
            <w:sz w:val="28"/>
            <w:szCs w:val="28"/>
            <w:u w:val="none"/>
          </w:rPr>
          <w:t>сельсовет муниципального района</w:t>
        </w:r>
        <w:r w:rsidR="007B7A38">
          <w:rPr>
            <w:rStyle w:val="af8"/>
            <w:color w:val="000000" w:themeColor="text1"/>
            <w:sz w:val="28"/>
            <w:szCs w:val="28"/>
            <w:u w:val="none"/>
          </w:rPr>
          <w:t xml:space="preserve"> </w:t>
        </w:r>
        <w:proofErr w:type="spellStart"/>
        <w:r w:rsidRPr="006F6C74">
          <w:rPr>
            <w:rStyle w:val="af8"/>
            <w:color w:val="000000" w:themeColor="text1"/>
            <w:sz w:val="28"/>
            <w:szCs w:val="28"/>
            <w:u w:val="none"/>
          </w:rPr>
          <w:t>Мокшанский</w:t>
        </w:r>
        <w:proofErr w:type="spellEnd"/>
        <w:r w:rsidRPr="006F6C74">
          <w:rPr>
            <w:rStyle w:val="af8"/>
            <w:color w:val="000000" w:themeColor="text1"/>
            <w:sz w:val="28"/>
            <w:szCs w:val="28"/>
            <w:u w:val="none"/>
          </w:rPr>
          <w:t xml:space="preserve"> район</w:t>
        </w:r>
        <w:r w:rsidR="007B7A38">
          <w:rPr>
            <w:rStyle w:val="af8"/>
            <w:color w:val="000000" w:themeColor="text1"/>
            <w:sz w:val="28"/>
            <w:szCs w:val="28"/>
            <w:u w:val="none"/>
          </w:rPr>
          <w:t xml:space="preserve"> </w:t>
        </w:r>
        <w:r w:rsidRPr="006F6C74">
          <w:rPr>
            <w:rStyle w:val="af8"/>
            <w:color w:val="000000" w:themeColor="text1"/>
            <w:sz w:val="28"/>
            <w:szCs w:val="28"/>
            <w:u w:val="none"/>
          </w:rPr>
          <w:t>Пензенской области</w:t>
        </w:r>
      </w:hyperlink>
      <w:r w:rsidRPr="006F6C74">
        <w:rPr>
          <w:color w:val="000000" w:themeColor="text1"/>
          <w:sz w:val="28"/>
          <w:szCs w:val="28"/>
        </w:rPr>
        <w:t>, </w:t>
      </w:r>
    </w:p>
    <w:p w:rsidR="007C6BCE" w:rsidRDefault="007C6BCE" w:rsidP="006F6C74">
      <w:pPr>
        <w:jc w:val="both"/>
        <w:rPr>
          <w:sz w:val="28"/>
          <w:szCs w:val="28"/>
        </w:rPr>
      </w:pPr>
    </w:p>
    <w:p w:rsidR="004E68A4" w:rsidRPr="00AB6469" w:rsidRDefault="004E68A4" w:rsidP="006F6C74">
      <w:pPr>
        <w:jc w:val="both"/>
        <w:rPr>
          <w:b/>
          <w:sz w:val="28"/>
          <w:szCs w:val="28"/>
        </w:rPr>
      </w:pPr>
      <w:r w:rsidRPr="001F5F99">
        <w:rPr>
          <w:sz w:val="28"/>
          <w:szCs w:val="28"/>
        </w:rPr>
        <w:t xml:space="preserve"> </w:t>
      </w:r>
      <w:r w:rsidR="00AB6469">
        <w:rPr>
          <w:b/>
          <w:sz w:val="28"/>
          <w:szCs w:val="28"/>
        </w:rPr>
        <w:t xml:space="preserve">Администрация Елизаветинского сельсовета </w:t>
      </w:r>
      <w:proofErr w:type="spellStart"/>
      <w:r w:rsidR="00AB6469">
        <w:rPr>
          <w:b/>
          <w:sz w:val="28"/>
          <w:szCs w:val="28"/>
        </w:rPr>
        <w:t>Мокшанского</w:t>
      </w:r>
      <w:proofErr w:type="spellEnd"/>
      <w:r w:rsidR="00AB6469">
        <w:rPr>
          <w:b/>
          <w:sz w:val="28"/>
          <w:szCs w:val="28"/>
        </w:rPr>
        <w:t xml:space="preserve"> района Пензенской области постановляет:</w:t>
      </w:r>
    </w:p>
    <w:p w:rsidR="00E04CB0" w:rsidRPr="005F05C4" w:rsidRDefault="007B7A38" w:rsidP="006F6C74">
      <w:pPr>
        <w:spacing w:before="100" w:beforeAutospacing="1" w:after="100" w:afterAutospacing="1"/>
        <w:jc w:val="both"/>
        <w:rPr>
          <w:sz w:val="28"/>
          <w:szCs w:val="28"/>
        </w:rPr>
      </w:pPr>
      <w:r>
        <w:t xml:space="preserve"> </w:t>
      </w:r>
      <w:r w:rsidR="00E04CB0">
        <w:t>1</w:t>
      </w:r>
      <w:r w:rsidR="00E04CB0" w:rsidRPr="005F05C4">
        <w:rPr>
          <w:sz w:val="28"/>
          <w:szCs w:val="28"/>
        </w:rPr>
        <w:t>.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415A6B" w:rsidRPr="00415A6B" w:rsidRDefault="003D31D4" w:rsidP="006F6C74">
      <w:pPr>
        <w:ind w:firstLine="567"/>
        <w:jc w:val="both"/>
        <w:rPr>
          <w:sz w:val="28"/>
          <w:szCs w:val="28"/>
        </w:rPr>
      </w:pPr>
      <w:r>
        <w:rPr>
          <w:iCs/>
          <w:sz w:val="28"/>
          <w:szCs w:val="28"/>
        </w:rPr>
        <w:t xml:space="preserve">2. </w:t>
      </w:r>
      <w:r w:rsidR="005F05C4" w:rsidRPr="005F05C4">
        <w:rPr>
          <w:sz w:val="28"/>
          <w:szCs w:val="28"/>
        </w:rPr>
        <w:t>Настоящее постановление опубликовать в информационном бюллетене «</w:t>
      </w:r>
      <w:r>
        <w:rPr>
          <w:sz w:val="28"/>
          <w:szCs w:val="28"/>
        </w:rPr>
        <w:t>Елизаветинские Вести</w:t>
      </w:r>
      <w:r w:rsidR="005F05C4" w:rsidRPr="005F05C4">
        <w:rPr>
          <w:sz w:val="28"/>
          <w:szCs w:val="28"/>
        </w:rPr>
        <w:t xml:space="preserve">» и разместить на официальной странице администрации </w:t>
      </w:r>
      <w:r>
        <w:rPr>
          <w:sz w:val="28"/>
          <w:szCs w:val="28"/>
        </w:rPr>
        <w:t>Елизаветинского</w:t>
      </w:r>
      <w:r w:rsidR="007B7A38">
        <w:rPr>
          <w:sz w:val="28"/>
          <w:szCs w:val="28"/>
        </w:rPr>
        <w:t xml:space="preserve"> </w:t>
      </w:r>
      <w:r w:rsidR="005F05C4" w:rsidRPr="005F05C4">
        <w:rPr>
          <w:sz w:val="28"/>
          <w:szCs w:val="28"/>
        </w:rPr>
        <w:t xml:space="preserve">сельсовета </w:t>
      </w:r>
      <w:proofErr w:type="spellStart"/>
      <w:r w:rsidR="005F05C4" w:rsidRPr="005F05C4">
        <w:rPr>
          <w:sz w:val="28"/>
          <w:szCs w:val="28"/>
        </w:rPr>
        <w:t>Мокшанского</w:t>
      </w:r>
      <w:proofErr w:type="spellEnd"/>
      <w:r w:rsidR="005F05C4" w:rsidRPr="005F05C4">
        <w:rPr>
          <w:sz w:val="28"/>
          <w:szCs w:val="28"/>
        </w:rPr>
        <w:t xml:space="preserve"> района Пензенской области в </w:t>
      </w:r>
      <w:r w:rsidR="005F05C4" w:rsidRPr="005F05C4">
        <w:rPr>
          <w:sz w:val="28"/>
          <w:szCs w:val="28"/>
        </w:rPr>
        <w:lastRenderedPageBreak/>
        <w:t xml:space="preserve">информационно-телекоммуникационной сети «Интернет» </w:t>
      </w:r>
      <w:hyperlink r:id="rId13" w:history="1">
        <w:r w:rsidR="00415A6B" w:rsidRPr="00415A6B">
          <w:rPr>
            <w:sz w:val="28"/>
            <w:szCs w:val="28"/>
            <w:u w:val="single"/>
          </w:rPr>
          <w:t>https://mokshan.pnzreg.ru/authority/oms-munitsipalnogo-obrazovaniya/administratsiya-</w:t>
        </w:r>
        <w:proofErr w:type="spellStart"/>
        <w:r w:rsidR="00415A6B" w:rsidRPr="00415A6B">
          <w:rPr>
            <w:sz w:val="28"/>
            <w:szCs w:val="28"/>
            <w:u w:val="single"/>
            <w:lang w:val="en-US"/>
          </w:rPr>
          <w:t>elizavetinskogo</w:t>
        </w:r>
        <w:proofErr w:type="spellEnd"/>
        <w:r w:rsidR="00415A6B" w:rsidRPr="00415A6B">
          <w:rPr>
            <w:sz w:val="28"/>
            <w:szCs w:val="28"/>
            <w:u w:val="single"/>
          </w:rPr>
          <w:t>-</w:t>
        </w:r>
        <w:proofErr w:type="spellStart"/>
        <w:r w:rsidR="00415A6B" w:rsidRPr="00415A6B">
          <w:rPr>
            <w:sz w:val="28"/>
            <w:szCs w:val="28"/>
            <w:u w:val="single"/>
          </w:rPr>
          <w:t>selsoveta</w:t>
        </w:r>
        <w:proofErr w:type="spellEnd"/>
      </w:hyperlink>
      <w:r w:rsidR="00415A6B" w:rsidRPr="00415A6B">
        <w:rPr>
          <w:sz w:val="28"/>
          <w:szCs w:val="28"/>
        </w:rPr>
        <w:t>.</w:t>
      </w:r>
    </w:p>
    <w:p w:rsidR="00415A6B" w:rsidRPr="00415A6B" w:rsidRDefault="00415A6B" w:rsidP="006F6C74">
      <w:pPr>
        <w:ind w:firstLine="567"/>
        <w:jc w:val="both"/>
        <w:rPr>
          <w:sz w:val="28"/>
          <w:szCs w:val="28"/>
        </w:rPr>
      </w:pPr>
    </w:p>
    <w:p w:rsidR="00415A6B" w:rsidRDefault="007B7A38" w:rsidP="006F6C74">
      <w:pPr>
        <w:autoSpaceDE w:val="0"/>
        <w:autoSpaceDN w:val="0"/>
        <w:adjustRightInd w:val="0"/>
        <w:jc w:val="both"/>
        <w:rPr>
          <w:iCs/>
          <w:sz w:val="28"/>
          <w:szCs w:val="28"/>
        </w:rPr>
      </w:pPr>
      <w:r>
        <w:rPr>
          <w:iCs/>
          <w:sz w:val="28"/>
          <w:szCs w:val="28"/>
        </w:rPr>
        <w:t xml:space="preserve"> </w:t>
      </w:r>
      <w:r w:rsidR="00A14445">
        <w:rPr>
          <w:iCs/>
          <w:sz w:val="28"/>
          <w:szCs w:val="28"/>
        </w:rPr>
        <w:t>3</w:t>
      </w:r>
      <w:r w:rsidR="00ED518B" w:rsidRPr="00DD0596">
        <w:rPr>
          <w:iCs/>
          <w:sz w:val="28"/>
          <w:szCs w:val="28"/>
        </w:rPr>
        <w:t>. Настоящее постановление</w:t>
      </w:r>
      <w:r w:rsidR="00ED518B" w:rsidRPr="00DD0596">
        <w:rPr>
          <w:i/>
          <w:iCs/>
          <w:sz w:val="28"/>
          <w:szCs w:val="28"/>
        </w:rPr>
        <w:t xml:space="preserve"> </w:t>
      </w:r>
      <w:r w:rsidR="00ED518B" w:rsidRPr="00DD0596">
        <w:rPr>
          <w:iCs/>
          <w:sz w:val="28"/>
          <w:szCs w:val="28"/>
        </w:rPr>
        <w:t>вступает в силу на следующий день после дня его официального опубликования.</w:t>
      </w:r>
    </w:p>
    <w:p w:rsidR="00ED518B" w:rsidRPr="00415A6B" w:rsidRDefault="007B7A38" w:rsidP="006F6C74">
      <w:pPr>
        <w:autoSpaceDE w:val="0"/>
        <w:autoSpaceDN w:val="0"/>
        <w:adjustRightInd w:val="0"/>
        <w:jc w:val="both"/>
        <w:rPr>
          <w:iCs/>
          <w:sz w:val="28"/>
          <w:szCs w:val="28"/>
        </w:rPr>
      </w:pPr>
      <w:r>
        <w:rPr>
          <w:sz w:val="28"/>
          <w:szCs w:val="28"/>
        </w:rPr>
        <w:t xml:space="preserve"> </w:t>
      </w:r>
      <w:r w:rsidR="00A14445">
        <w:rPr>
          <w:sz w:val="28"/>
          <w:szCs w:val="28"/>
        </w:rPr>
        <w:t>4</w:t>
      </w:r>
      <w:r w:rsidR="00ED518B" w:rsidRPr="00DD0596">
        <w:rPr>
          <w:sz w:val="28"/>
          <w:szCs w:val="28"/>
        </w:rPr>
        <w:t xml:space="preserve">. </w:t>
      </w:r>
      <w:proofErr w:type="gramStart"/>
      <w:r w:rsidR="00ED518B" w:rsidRPr="00DD0596">
        <w:rPr>
          <w:sz w:val="28"/>
          <w:szCs w:val="28"/>
        </w:rPr>
        <w:t>Контроль за</w:t>
      </w:r>
      <w:proofErr w:type="gramEnd"/>
      <w:r w:rsidR="00ED518B" w:rsidRPr="00DD0596">
        <w:rPr>
          <w:sz w:val="28"/>
          <w:szCs w:val="28"/>
        </w:rPr>
        <w:t xml:space="preserve"> исполнением настоящего постановления возложить на главу администрации </w:t>
      </w:r>
      <w:r w:rsidR="009E22B4" w:rsidRPr="00DD0596">
        <w:rPr>
          <w:sz w:val="28"/>
          <w:szCs w:val="28"/>
        </w:rPr>
        <w:t>Елизаветинского</w:t>
      </w:r>
      <w:r w:rsidR="00ED518B" w:rsidRPr="00DD0596">
        <w:rPr>
          <w:sz w:val="28"/>
          <w:szCs w:val="28"/>
        </w:rPr>
        <w:t xml:space="preserve"> сельсовета </w:t>
      </w:r>
      <w:proofErr w:type="spellStart"/>
      <w:r w:rsidR="00ED518B" w:rsidRPr="00DD0596">
        <w:rPr>
          <w:sz w:val="28"/>
          <w:szCs w:val="28"/>
        </w:rPr>
        <w:t>Мокшанского</w:t>
      </w:r>
      <w:proofErr w:type="spellEnd"/>
      <w:r w:rsidR="00ED518B" w:rsidRPr="00DD0596">
        <w:rPr>
          <w:sz w:val="28"/>
          <w:szCs w:val="28"/>
        </w:rPr>
        <w:t xml:space="preserve"> района Пензенской области.</w:t>
      </w:r>
    </w:p>
    <w:p w:rsidR="00ED518B" w:rsidRPr="0031588E" w:rsidRDefault="00ED518B" w:rsidP="006F6C74">
      <w:pPr>
        <w:pStyle w:val="af4"/>
        <w:ind w:left="928"/>
        <w:jc w:val="both"/>
      </w:pPr>
    </w:p>
    <w:p w:rsidR="00B21015" w:rsidRPr="008754A4" w:rsidRDefault="001D6B49" w:rsidP="006F6C74">
      <w:pPr>
        <w:jc w:val="both"/>
        <w:rPr>
          <w:b/>
          <w:sz w:val="32"/>
          <w:szCs w:val="32"/>
        </w:rPr>
      </w:pPr>
      <w:r>
        <w:rPr>
          <w:b/>
          <w:sz w:val="32"/>
          <w:szCs w:val="32"/>
        </w:rPr>
        <w:t>Глава</w:t>
      </w:r>
      <w:r w:rsidR="00FD7F9D">
        <w:rPr>
          <w:b/>
          <w:sz w:val="32"/>
          <w:szCs w:val="32"/>
        </w:rPr>
        <w:t xml:space="preserve"> администрации</w:t>
      </w:r>
      <w:bookmarkStart w:id="1" w:name="_GoBack"/>
      <w:bookmarkEnd w:id="1"/>
      <w:r w:rsidR="007B7A38">
        <w:rPr>
          <w:b/>
          <w:sz w:val="32"/>
          <w:szCs w:val="32"/>
        </w:rPr>
        <w:t xml:space="preserve"> </w:t>
      </w:r>
      <w:r w:rsidR="00B21015" w:rsidRPr="008754A4">
        <w:rPr>
          <w:b/>
          <w:sz w:val="32"/>
          <w:szCs w:val="32"/>
        </w:rPr>
        <w:t>Елизаветинского сельсовета</w:t>
      </w:r>
    </w:p>
    <w:p w:rsidR="00952FB9" w:rsidRPr="008754A4" w:rsidRDefault="00B21015" w:rsidP="006F6C74">
      <w:pPr>
        <w:jc w:val="both"/>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B21015" w:rsidRPr="008754A4" w:rsidRDefault="00B21015" w:rsidP="006F6C74">
      <w:pPr>
        <w:jc w:val="both"/>
        <w:rPr>
          <w:b/>
          <w:sz w:val="32"/>
          <w:szCs w:val="32"/>
        </w:rPr>
      </w:pPr>
      <w:r w:rsidRPr="008754A4">
        <w:rPr>
          <w:b/>
          <w:sz w:val="32"/>
          <w:szCs w:val="32"/>
        </w:rPr>
        <w:t>Пензенской области</w:t>
      </w:r>
      <w:r w:rsidR="007B7A38">
        <w:rPr>
          <w:b/>
          <w:sz w:val="32"/>
          <w:szCs w:val="32"/>
        </w:rPr>
        <w:t xml:space="preserve"> </w:t>
      </w:r>
      <w:proofErr w:type="spellStart"/>
      <w:r w:rsidRPr="008754A4">
        <w:rPr>
          <w:b/>
          <w:sz w:val="32"/>
          <w:szCs w:val="32"/>
        </w:rPr>
        <w:t>И.Г.Рамазанов</w:t>
      </w:r>
      <w:proofErr w:type="spellEnd"/>
    </w:p>
    <w:p w:rsidR="00B21015" w:rsidRPr="008754A4" w:rsidRDefault="00B21015" w:rsidP="006F6C74">
      <w:pPr>
        <w:jc w:val="both"/>
        <w:rPr>
          <w:sz w:val="32"/>
          <w:szCs w:val="32"/>
        </w:rPr>
      </w:pPr>
    </w:p>
    <w:p w:rsidR="00E9654F" w:rsidRPr="008754A4" w:rsidRDefault="00E9654F" w:rsidP="00AB6469">
      <w:pPr>
        <w:spacing w:before="100" w:beforeAutospacing="1" w:after="100" w:afterAutospacing="1"/>
        <w:rPr>
          <w:sz w:val="32"/>
          <w:szCs w:val="32"/>
        </w:rPr>
      </w:pPr>
    </w:p>
    <w:p w:rsidR="00E9654F" w:rsidRPr="00E9654F" w:rsidRDefault="00E9654F" w:rsidP="00E9654F">
      <w:pPr>
        <w:spacing w:before="100" w:beforeAutospacing="1" w:after="100" w:afterAutospacing="1"/>
        <w:jc w:val="right"/>
        <w:rPr>
          <w:sz w:val="36"/>
          <w:szCs w:val="36"/>
        </w:rPr>
      </w:pPr>
    </w:p>
    <w:p w:rsidR="005F05C4" w:rsidRDefault="005F05C4" w:rsidP="005F05C4">
      <w:pPr>
        <w:spacing w:before="100" w:beforeAutospacing="1" w:after="100" w:afterAutospacing="1"/>
        <w:jc w:val="right"/>
      </w:pPr>
      <w:r>
        <w:t>Приложение</w:t>
      </w:r>
    </w:p>
    <w:p w:rsidR="005F05C4" w:rsidRDefault="005F05C4" w:rsidP="005F05C4">
      <w:pPr>
        <w:spacing w:before="100" w:beforeAutospacing="1" w:after="100" w:afterAutospacing="1"/>
        <w:jc w:val="right"/>
      </w:pPr>
      <w:r>
        <w:t>к постановлению администрации</w:t>
      </w:r>
    </w:p>
    <w:p w:rsidR="005F05C4" w:rsidRDefault="0090713B" w:rsidP="005F05C4">
      <w:pPr>
        <w:spacing w:before="100" w:beforeAutospacing="1" w:after="100" w:afterAutospacing="1"/>
        <w:jc w:val="right"/>
      </w:pPr>
      <w:r>
        <w:t xml:space="preserve">Елизаветинского </w:t>
      </w:r>
      <w:r w:rsidR="005F05C4">
        <w:t>сельсовета</w:t>
      </w:r>
    </w:p>
    <w:p w:rsidR="005F05C4" w:rsidRDefault="005F05C4" w:rsidP="005F05C4">
      <w:pPr>
        <w:spacing w:before="100" w:beforeAutospacing="1" w:after="100" w:afterAutospacing="1"/>
        <w:jc w:val="right"/>
      </w:pPr>
      <w:proofErr w:type="spellStart"/>
      <w:r>
        <w:t>Мокшанского</w:t>
      </w:r>
      <w:proofErr w:type="spellEnd"/>
      <w:r>
        <w:t xml:space="preserve"> района </w:t>
      </w:r>
    </w:p>
    <w:p w:rsidR="005F05C4" w:rsidRDefault="005F05C4" w:rsidP="005F05C4">
      <w:pPr>
        <w:spacing w:before="100" w:beforeAutospacing="1" w:after="100" w:afterAutospacing="1"/>
        <w:jc w:val="right"/>
      </w:pPr>
      <w:r>
        <w:t>Пензенской области</w:t>
      </w:r>
    </w:p>
    <w:p w:rsidR="005F05C4" w:rsidRDefault="005F05C4" w:rsidP="005F05C4">
      <w:pPr>
        <w:spacing w:before="100" w:beforeAutospacing="1" w:after="100" w:afterAutospacing="1"/>
        <w:jc w:val="right"/>
      </w:pPr>
      <w:r>
        <w:t xml:space="preserve"> от </w:t>
      </w:r>
      <w:r w:rsidR="006F6C74">
        <w:t>10.07.2025</w:t>
      </w:r>
      <w:r>
        <w:t xml:space="preserve">№ </w:t>
      </w:r>
      <w:r w:rsidR="006F6C74">
        <w:t>55</w:t>
      </w:r>
    </w:p>
    <w:p w:rsidR="005F05C4" w:rsidRDefault="005F05C4" w:rsidP="005F05C4">
      <w:pPr>
        <w:spacing w:before="100" w:beforeAutospacing="1" w:after="100" w:afterAutospacing="1"/>
      </w:pPr>
      <w:r>
        <w:t> </w:t>
      </w:r>
    </w:p>
    <w:p w:rsidR="005F05C4" w:rsidRDefault="005F05C4" w:rsidP="005F05C4">
      <w:pPr>
        <w:spacing w:before="100" w:beforeAutospacing="1" w:after="100" w:afterAutospacing="1"/>
        <w:jc w:val="center"/>
      </w:pPr>
      <w:r>
        <w:rPr>
          <w:b/>
          <w:bCs/>
          <w:sz w:val="32"/>
          <w:szCs w:val="32"/>
        </w:rPr>
        <w:t>Административный регламент предоставления муниципальной услуги «Принятие решения об установлении публичного сервитута»</w:t>
      </w:r>
    </w:p>
    <w:p w:rsidR="005F05C4" w:rsidRPr="00A14445" w:rsidRDefault="005F05C4" w:rsidP="005F05C4">
      <w:pPr>
        <w:spacing w:before="100" w:beforeAutospacing="1" w:after="100" w:afterAutospacing="1"/>
      </w:pPr>
      <w:r>
        <w:t> </w:t>
      </w:r>
    </w:p>
    <w:p w:rsidR="005F05C4" w:rsidRPr="00A14445" w:rsidRDefault="005F05C4" w:rsidP="005F05C4">
      <w:pPr>
        <w:spacing w:before="100" w:beforeAutospacing="1" w:after="100" w:afterAutospacing="1"/>
        <w:jc w:val="center"/>
      </w:pPr>
      <w:r w:rsidRPr="00A14445">
        <w:rPr>
          <w:b/>
          <w:bCs/>
        </w:rPr>
        <w:t>I. Общие положения</w:t>
      </w:r>
    </w:p>
    <w:p w:rsidR="005F05C4" w:rsidRPr="00A14445" w:rsidRDefault="005F05C4" w:rsidP="005F05C4">
      <w:pPr>
        <w:spacing w:before="100" w:beforeAutospacing="1" w:after="100" w:afterAutospacing="1"/>
        <w:ind w:firstLine="567"/>
        <w:jc w:val="both"/>
      </w:pPr>
      <w:r w:rsidRPr="00A14445">
        <w:t> </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Предмет регулирования административного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r w:rsidR="00BD3574" w:rsidRPr="00900D01">
        <w:rPr>
          <w:sz w:val="28"/>
          <w:szCs w:val="28"/>
        </w:rPr>
        <w:t>Елизаветинского</w:t>
      </w:r>
      <w:r w:rsidR="007B7A38">
        <w:rPr>
          <w:sz w:val="28"/>
          <w:szCs w:val="28"/>
        </w:rPr>
        <w:t xml:space="preserve"> </w:t>
      </w:r>
      <w:r w:rsidRPr="00900D01">
        <w:rPr>
          <w:sz w:val="28"/>
          <w:szCs w:val="28"/>
        </w:rPr>
        <w:t xml:space="preserve">сельсовета </w:t>
      </w:r>
      <w:proofErr w:type="spellStart"/>
      <w:r w:rsidRPr="00900D01">
        <w:rPr>
          <w:sz w:val="28"/>
          <w:szCs w:val="28"/>
        </w:rPr>
        <w:t>Мокшанского</w:t>
      </w:r>
      <w:proofErr w:type="spellEnd"/>
      <w:r w:rsidRPr="00900D01">
        <w:rPr>
          <w:sz w:val="28"/>
          <w:szCs w:val="28"/>
        </w:rPr>
        <w:t xml:space="preserve"> района Пензенской области (далее - Администрация) при предоставлении муниципальной услуги.</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900D01">
        <w:rPr>
          <w:sz w:val="28"/>
          <w:szCs w:val="28"/>
        </w:rPr>
        <w:t xml:space="preserve"> участков, на которых они располагались, для муниципальных нужд (далее также - инженерные сооружения).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1.3. Круг заявителей.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1.3.1. С ходатайством об установлении публичного сервитута (далее – ходатайство) вправе обратиться организации, указанные в пунктах 1 – 5 статьи 39</w:t>
      </w:r>
      <w:r w:rsidR="00AE66F3" w:rsidRPr="00355828">
        <w:rPr>
          <w:sz w:val="28"/>
          <w:szCs w:val="28"/>
          <w:vertAlign w:val="superscript"/>
        </w:rPr>
        <w:t>40</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w:t>
      </w:r>
      <w:r w:rsidRPr="00900D01">
        <w:rPr>
          <w:sz w:val="28"/>
          <w:szCs w:val="28"/>
        </w:rPr>
        <w:lastRenderedPageBreak/>
        <w:t>организациями при предоставлении муниципальной услуги (далее - представитель заявителя).</w:t>
      </w:r>
    </w:p>
    <w:p w:rsidR="005F05C4" w:rsidRPr="00900D01" w:rsidRDefault="005F05C4" w:rsidP="005F05C4">
      <w:pPr>
        <w:widowControl w:val="0"/>
        <w:autoSpaceDE w:val="0"/>
        <w:autoSpaceDN w:val="0"/>
        <w:adjustRightInd w:val="0"/>
        <w:ind w:firstLine="680"/>
        <w:jc w:val="both"/>
        <w:outlineLvl w:val="2"/>
        <w:rPr>
          <w:rFonts w:eastAsia="Calibri"/>
          <w:sz w:val="28"/>
          <w:szCs w:val="28"/>
          <w:lang w:eastAsia="en-US"/>
        </w:rPr>
      </w:pPr>
      <w:r w:rsidRPr="00900D01">
        <w:rPr>
          <w:rFonts w:eastAsia="Calibri"/>
          <w:sz w:val="28"/>
          <w:szCs w:val="28"/>
        </w:rPr>
        <w:t xml:space="preserve">1.4. Требование </w:t>
      </w:r>
      <w:r w:rsidRPr="00900D01">
        <w:rPr>
          <w:sz w:val="28"/>
          <w:szCs w:val="2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F05C4" w:rsidRPr="00900D01" w:rsidRDefault="005F05C4" w:rsidP="005F05C4">
      <w:pPr>
        <w:widowControl w:val="0"/>
        <w:autoSpaceDE w:val="0"/>
        <w:autoSpaceDN w:val="0"/>
        <w:adjustRightInd w:val="0"/>
        <w:ind w:firstLine="680"/>
        <w:jc w:val="both"/>
        <w:outlineLvl w:val="2"/>
        <w:rPr>
          <w:rFonts w:eastAsiaTheme="minorHAnsi"/>
          <w:sz w:val="28"/>
          <w:szCs w:val="28"/>
        </w:rPr>
      </w:pPr>
      <w:r w:rsidRPr="00900D01">
        <w:rPr>
          <w:rFonts w:eastAsia="Calibri"/>
          <w:sz w:val="28"/>
          <w:szCs w:val="28"/>
        </w:rPr>
        <w:t xml:space="preserve">1.4.1. Требование </w:t>
      </w:r>
      <w:r w:rsidRPr="00900D01">
        <w:rPr>
          <w:sz w:val="28"/>
          <w:szCs w:val="28"/>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F05C4" w:rsidRPr="00900D01" w:rsidRDefault="005F05C4" w:rsidP="005F05C4">
      <w:pPr>
        <w:tabs>
          <w:tab w:val="left" w:pos="993"/>
        </w:tabs>
        <w:ind w:firstLine="680"/>
        <w:jc w:val="both"/>
        <w:rPr>
          <w:rFonts w:eastAsia="Calibri"/>
          <w:sz w:val="28"/>
          <w:szCs w:val="28"/>
        </w:rPr>
      </w:pPr>
      <w:r w:rsidRPr="00900D01">
        <w:rPr>
          <w:rFonts w:eastAsia="Calibri"/>
          <w:sz w:val="28"/>
          <w:szCs w:val="28"/>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w:t>
      </w:r>
    </w:p>
    <w:p w:rsidR="005F05C4" w:rsidRPr="00900D01" w:rsidRDefault="005F05C4" w:rsidP="005F05C4">
      <w:pPr>
        <w:spacing w:before="100" w:beforeAutospacing="1" w:after="100" w:afterAutospacing="1"/>
        <w:ind w:firstLine="567"/>
        <w:jc w:val="both"/>
        <w:rPr>
          <w:sz w:val="28"/>
          <w:szCs w:val="28"/>
        </w:rPr>
      </w:pPr>
      <w:r w:rsidRPr="00900D01">
        <w:rPr>
          <w:b/>
          <w:bCs/>
          <w:sz w:val="28"/>
          <w:szCs w:val="28"/>
        </w:rPr>
        <w:t>II. Стандарт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Наименование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 Принятие решения об установлении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Краткое наименование муниципальной услуги не предусмотрено.</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Наименование органа местного самоуправления, предоставляющего муниципальную услугу</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 Предоставление муниципальной услуги осуществляет Администрация.</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Результат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 Результатом предоставления муниципальной услуги является: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постановление Администрации «Об установлении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постановление Администрации «Об отказе в установлении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2.4. Формирование реестровой записи в качестве результата предоставления Муниципальной услуги </w:t>
      </w:r>
      <w:r w:rsidRPr="00900D01">
        <w:rPr>
          <w:i/>
          <w:sz w:val="28"/>
          <w:szCs w:val="28"/>
        </w:rPr>
        <w:t xml:space="preserve">не предусматривается. </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2.5. </w:t>
      </w:r>
      <w:proofErr w:type="gramStart"/>
      <w:r w:rsidRPr="00900D01">
        <w:rPr>
          <w:sz w:val="28"/>
          <w:szCs w:val="28"/>
        </w:rPr>
        <w:t>Результат муниципальной услуги направляется заявителю одним из способов указанном в ходатайстве:</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электронного документа, который направляется Администрацией заявителю посредством электронной почты;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заявитель получает непосредственно при личном обращении в Администрацию,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направляется Администрацией, МФЦ заявителю посредством почтового отправления.</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Срок предоставления муниципальной услуги составляет:</w:t>
      </w:r>
    </w:p>
    <w:p w:rsidR="005F05C4" w:rsidRPr="00900D01" w:rsidRDefault="005F05C4" w:rsidP="005F05C4">
      <w:pPr>
        <w:spacing w:before="100" w:beforeAutospacing="1" w:after="100" w:afterAutospacing="1"/>
        <w:ind w:firstLine="567"/>
        <w:jc w:val="both"/>
        <w:rPr>
          <w:b/>
          <w:sz w:val="28"/>
          <w:szCs w:val="28"/>
        </w:rPr>
      </w:pPr>
      <w:r w:rsidRPr="00900D01">
        <w:rPr>
          <w:sz w:val="28"/>
          <w:szCs w:val="28"/>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В случае установления публичного сервитута в целях, предусмотренных подпунктом 3 статьи 39</w:t>
      </w:r>
      <w:r w:rsidRPr="00900D01">
        <w:rPr>
          <w:sz w:val="28"/>
          <w:szCs w:val="28"/>
          <w:vertAlign w:val="superscript"/>
        </w:rPr>
        <w:t>37</w:t>
      </w:r>
      <w:r w:rsidRPr="00900D01">
        <w:rPr>
          <w:sz w:val="28"/>
          <w:szCs w:val="28"/>
        </w:rPr>
        <w:t xml:space="preserve"> ЗК РФ, - 20 дней со дня поступления в Администрацию ходатайства и прилагаемых к нему документов.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 В случае установления публичного сервитута в целях, предусмотренных подпунктами 1, 2, 4, 41 и 5 статьи 39</w:t>
      </w:r>
      <w:r w:rsidRPr="00900D01">
        <w:rPr>
          <w:sz w:val="28"/>
          <w:szCs w:val="28"/>
          <w:vertAlign w:val="superscript"/>
        </w:rPr>
        <w:t>37</w:t>
      </w:r>
      <w:r w:rsidRPr="00900D01">
        <w:rPr>
          <w:sz w:val="28"/>
          <w:szCs w:val="28"/>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900D01">
        <w:rPr>
          <w:sz w:val="28"/>
          <w:szCs w:val="28"/>
          <w:vertAlign w:val="superscript"/>
        </w:rPr>
        <w:t>37</w:t>
      </w:r>
      <w:r w:rsidRPr="00900D01">
        <w:rPr>
          <w:sz w:val="28"/>
          <w:szCs w:val="28"/>
        </w:rPr>
        <w:t xml:space="preserve"> ЗК РФ, 30 дней со дня поступления ходатайства об установлении публичного сервитута и прилагаемых к ходатайству </w:t>
      </w:r>
      <w:proofErr w:type="gramStart"/>
      <w:r w:rsidRPr="00900D01">
        <w:rPr>
          <w:sz w:val="28"/>
          <w:szCs w:val="28"/>
        </w:rPr>
        <w:t>документов</w:t>
      </w:r>
      <w:proofErr w:type="gramEnd"/>
      <w:r w:rsidRPr="00900D01">
        <w:rPr>
          <w:sz w:val="28"/>
          <w:szCs w:val="28"/>
        </w:rPr>
        <w:t xml:space="preserve"> но не ранее чем 15 дней со дня опубликования сообщения о поступившем </w:t>
      </w:r>
      <w:proofErr w:type="gramStart"/>
      <w:r w:rsidRPr="00900D01">
        <w:rPr>
          <w:sz w:val="28"/>
          <w:szCs w:val="28"/>
        </w:rPr>
        <w:t>ходатайстве</w:t>
      </w:r>
      <w:proofErr w:type="gramEnd"/>
      <w:r w:rsidRPr="00900D01">
        <w:rPr>
          <w:sz w:val="28"/>
          <w:szCs w:val="28"/>
        </w:rPr>
        <w:t xml:space="preserve"> об установлении публичного сервитута, предусмотренного подпунктом 1 пункта 3 статьи 39</w:t>
      </w:r>
      <w:r w:rsidRPr="00900D01">
        <w:rPr>
          <w:sz w:val="28"/>
          <w:szCs w:val="28"/>
          <w:vertAlign w:val="superscript"/>
        </w:rPr>
        <w:t>42</w:t>
      </w:r>
      <w:r w:rsidRPr="00900D01">
        <w:rPr>
          <w:sz w:val="28"/>
          <w:szCs w:val="28"/>
        </w:rPr>
        <w:t xml:space="preserve"> ЗК РФ (за исключением случая, предусмотренного пунктом 10 статьи 39</w:t>
      </w:r>
      <w:r w:rsidRPr="00900D01">
        <w:rPr>
          <w:sz w:val="28"/>
          <w:szCs w:val="28"/>
          <w:vertAlign w:val="superscript"/>
        </w:rPr>
        <w:t>42</w:t>
      </w:r>
      <w:r w:rsidRPr="00900D01">
        <w:rPr>
          <w:sz w:val="28"/>
          <w:szCs w:val="28"/>
        </w:rPr>
        <w:t xml:space="preserve"> ЗК РФ). </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Размер платы,</w:t>
      </w:r>
      <w:r w:rsidR="007B7A38">
        <w:rPr>
          <w:b/>
          <w:sz w:val="28"/>
          <w:szCs w:val="28"/>
        </w:rPr>
        <w:t xml:space="preserve"> </w:t>
      </w:r>
      <w:r w:rsidRPr="00900D01">
        <w:rPr>
          <w:b/>
          <w:sz w:val="28"/>
          <w:szCs w:val="28"/>
        </w:rPr>
        <w:t>взимаемой с заявителя при предоставлении муниципальной услуги, и способы ее взимания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2.7. Муниципальная услуга предоставляется бесплатно.</w:t>
      </w:r>
    </w:p>
    <w:p w:rsidR="005F05C4" w:rsidRPr="00900D01" w:rsidRDefault="005F05C4" w:rsidP="005F05C4">
      <w:pPr>
        <w:spacing w:before="100" w:beforeAutospacing="1" w:after="100" w:afterAutospacing="1"/>
        <w:ind w:firstLine="567"/>
        <w:jc w:val="both"/>
        <w:rPr>
          <w:b/>
          <w:sz w:val="28"/>
          <w:szCs w:val="28"/>
        </w:rPr>
      </w:pPr>
      <w:r w:rsidRPr="00900D01">
        <w:rPr>
          <w:b/>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2.8. Время ожидания в очереди не должно превышать:</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при подаче ходатайства и (или) документов - 15 минут;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при получении результата предоставления муниципальной услуги - 15 минут.</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Срок регистрации запроса заявителя о предоставлении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2.9. Регистрация ходатайства о предоставлении муниципальной услуги осуществляется в день его получения.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Требования к помещениям, в которых предоставляется муниципальная услуга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2.12. Помещения должны соответствовать требованиям, установленным законодательством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2.13. Предоставление муниципальной услуги осуществляется в специально выделенных для этой цели помещениях.</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2.14. Помещения, в которых осуществляется предоставление муниципальной услуги, оборудуются: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информационными стендами, содержащими визуальную и текстовую информацию;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стульями и столами для возможности оформления документов.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2.15. Количество мест ожидания определяется исходя из фактической нагрузки и возможностей для их размещения в здании.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Места ожидания должны соответствовать комфортным условиям для заявителей и оптимальным условиям работы специалистов.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2.17. Кабинеты приема заявителей должны иметь информационные таблички (вывески) с указанием:</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номера кабинета;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фамилии, имени, отчества (при наличии) и должности специалиста.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текст административного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краткое описание порядка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перечень документов, необходимых для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образцы заявлений;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справочная информация.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w:t>
      </w:r>
      <w:r w:rsidRPr="00900D01">
        <w:rPr>
          <w:sz w:val="28"/>
          <w:szCs w:val="28"/>
        </w:rPr>
        <w:lastRenderedPageBreak/>
        <w:t xml:space="preserve">графической информации знаками, выполненными рельефно-точечным шрифтом Брайля, допуск </w:t>
      </w:r>
      <w:proofErr w:type="spellStart"/>
      <w:r w:rsidRPr="00900D01">
        <w:rPr>
          <w:sz w:val="28"/>
          <w:szCs w:val="28"/>
        </w:rPr>
        <w:t>сурдопереводчика</w:t>
      </w:r>
      <w:proofErr w:type="spellEnd"/>
      <w:r w:rsidRPr="00900D01">
        <w:rPr>
          <w:sz w:val="28"/>
          <w:szCs w:val="28"/>
        </w:rPr>
        <w:t xml:space="preserve"> и </w:t>
      </w:r>
      <w:proofErr w:type="spellStart"/>
      <w:r w:rsidRPr="00900D01">
        <w:rPr>
          <w:sz w:val="28"/>
          <w:szCs w:val="28"/>
        </w:rPr>
        <w:t>тифлосурдопереводчика</w:t>
      </w:r>
      <w:proofErr w:type="spellEnd"/>
      <w:r w:rsidRPr="00900D01">
        <w:rPr>
          <w:sz w:val="28"/>
          <w:szCs w:val="28"/>
        </w:rPr>
        <w:t>.</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00D01">
        <w:rPr>
          <w:sz w:val="28"/>
          <w:szCs w:val="28"/>
        </w:rPr>
        <w:t>брелками</w:t>
      </w:r>
      <w:proofErr w:type="spellEnd"/>
      <w:r w:rsidRPr="00900D01">
        <w:rPr>
          <w:sz w:val="28"/>
          <w:szCs w:val="28"/>
        </w:rPr>
        <w:t>-коммуникаторами).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Специалисты Администрации, МФЦ обеспечиваются личными нагрудными карточками (</w:t>
      </w:r>
      <w:proofErr w:type="spellStart"/>
      <w:r w:rsidRPr="00900D01">
        <w:rPr>
          <w:sz w:val="28"/>
          <w:szCs w:val="28"/>
        </w:rPr>
        <w:t>бейджами</w:t>
      </w:r>
      <w:proofErr w:type="spellEnd"/>
      <w:r w:rsidRPr="00900D01">
        <w:rPr>
          <w:sz w:val="28"/>
          <w:szCs w:val="28"/>
        </w:rPr>
        <w:t>) с указанием фамилии, имени, отчества (при наличии) и должности.</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Показатели качества и доступности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2.22. Показатели доступности и качества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2.22.1. Показателями доступности предоставления муниципальной услуги являются: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транспортная доступность к месту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обеспечение беспрепятственного доступа лиц к помещениям, в которых предоставляется муниципальная услуга;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размещение информации о порядке предоставления муниципальной услуги на информационных стендах Администрации,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размещение информации о порядке предоставления муниципальной услуги в средствах массовой информации.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2.22.2. Показателями качества предоставления муниципальной услуги являются отсутствие: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очередей при приеме и выдаче документов заявителям (их представителям);</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нарушений сроков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МФЦ осуществляются прием и выдача документов только при личном обращении заявителя (представителя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получение информации о порядке и сроках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 направление ходатайства.</w:t>
      </w:r>
    </w:p>
    <w:p w:rsidR="005F05C4" w:rsidRPr="00900D01" w:rsidRDefault="005F05C4" w:rsidP="005F05C4">
      <w:pPr>
        <w:pStyle w:val="ac"/>
        <w:ind w:firstLine="567"/>
        <w:jc w:val="both"/>
        <w:rPr>
          <w:rFonts w:ascii="Times New Roman" w:hAnsi="Times New Roman" w:cs="Times New Roman"/>
          <w:sz w:val="28"/>
          <w:szCs w:val="28"/>
          <w:lang w:val="ru-RU"/>
        </w:rPr>
      </w:pPr>
      <w:r w:rsidRPr="00900D01">
        <w:rPr>
          <w:rFonts w:ascii="Times New Roman" w:hAnsi="Times New Roman" w:cs="Times New Roman"/>
          <w:sz w:val="28"/>
          <w:szCs w:val="28"/>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F05C4" w:rsidRPr="00900D01" w:rsidRDefault="005F05C4" w:rsidP="005F05C4">
      <w:pPr>
        <w:pStyle w:val="ac"/>
        <w:ind w:firstLine="567"/>
        <w:jc w:val="both"/>
        <w:rPr>
          <w:rFonts w:ascii="Times New Roman" w:hAnsi="Times New Roman" w:cs="Times New Roman"/>
          <w:sz w:val="28"/>
          <w:szCs w:val="28"/>
          <w:lang w:val="ru-RU"/>
        </w:rPr>
      </w:pPr>
      <w:r w:rsidRPr="00900D01">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F05C4" w:rsidRPr="00900D01" w:rsidRDefault="005F05C4" w:rsidP="005F05C4">
      <w:pPr>
        <w:pStyle w:val="ac"/>
        <w:ind w:firstLine="567"/>
        <w:jc w:val="both"/>
        <w:rPr>
          <w:rFonts w:ascii="Times New Roman" w:hAnsi="Times New Roman" w:cs="Times New Roman"/>
          <w:sz w:val="28"/>
          <w:szCs w:val="28"/>
          <w:lang w:val="ru-RU"/>
        </w:rPr>
      </w:pPr>
      <w:r w:rsidRPr="00900D01">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2.26. Перечень информационных систем используемых для предоставления муниципальной услуги</w:t>
      </w:r>
    </w:p>
    <w:p w:rsidR="005F05C4" w:rsidRPr="00900D01" w:rsidRDefault="005F05C4" w:rsidP="005F05C4">
      <w:pPr>
        <w:spacing w:before="100" w:beforeAutospacing="1" w:after="100" w:afterAutospacing="1"/>
        <w:ind w:firstLine="567"/>
        <w:jc w:val="both"/>
        <w:rPr>
          <w:rFonts w:eastAsiaTheme="minorHAnsi"/>
          <w:sz w:val="28"/>
          <w:szCs w:val="28"/>
          <w:lang w:eastAsia="en-US"/>
        </w:rPr>
      </w:pPr>
      <w:r w:rsidRPr="00900D01">
        <w:rPr>
          <w:sz w:val="28"/>
          <w:szCs w:val="2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Перечень услуг, которые являются необходимыми</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 xml:space="preserve">и </w:t>
      </w:r>
      <w:proofErr w:type="gramStart"/>
      <w:r w:rsidRPr="00900D01">
        <w:rPr>
          <w:b/>
          <w:sz w:val="28"/>
          <w:szCs w:val="28"/>
        </w:rPr>
        <w:t>обязательными</w:t>
      </w:r>
      <w:proofErr w:type="gramEnd"/>
      <w:r w:rsidRPr="00900D01">
        <w:rPr>
          <w:b/>
          <w:sz w:val="28"/>
          <w:szCs w:val="28"/>
        </w:rPr>
        <w:t xml:space="preserve"> для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2.27. Предоставление необходимых и обязательных услуг не требуется.</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900D01">
        <w:rPr>
          <w:sz w:val="28"/>
          <w:szCs w:val="28"/>
          <w:vertAlign w:val="superscript"/>
        </w:rPr>
        <w:t>41</w:t>
      </w:r>
      <w:r w:rsidRPr="00900D01">
        <w:rPr>
          <w:sz w:val="28"/>
          <w:szCs w:val="28"/>
        </w:rPr>
        <w:t xml:space="preserve"> ЗК РФ, а также требованиям, определенным Приказом </w:t>
      </w:r>
      <w:proofErr w:type="spellStart"/>
      <w:r w:rsidRPr="00900D01">
        <w:rPr>
          <w:sz w:val="28"/>
          <w:szCs w:val="28"/>
        </w:rPr>
        <w:t>Росреестра</w:t>
      </w:r>
      <w:proofErr w:type="spellEnd"/>
      <w:r w:rsidRPr="00900D01">
        <w:rPr>
          <w:sz w:val="28"/>
          <w:szCs w:val="28"/>
        </w:rPr>
        <w:t xml:space="preserve"> от 19.04.2022 № </w:t>
      </w:r>
      <w:proofErr w:type="gramStart"/>
      <w:r w:rsidRPr="00900D01">
        <w:rPr>
          <w:sz w:val="28"/>
          <w:szCs w:val="28"/>
        </w:rPr>
        <w:t>П</w:t>
      </w:r>
      <w:proofErr w:type="gramEnd"/>
      <w:r w:rsidRPr="00900D01">
        <w:rPr>
          <w:sz w:val="28"/>
          <w:szCs w:val="28"/>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2.29. К ходатайству прилагаются следующие документы: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900D01">
        <w:rPr>
          <w:sz w:val="28"/>
          <w:szCs w:val="28"/>
          <w:vertAlign w:val="superscript"/>
        </w:rPr>
        <w:t>1</w:t>
      </w:r>
      <w:r w:rsidRPr="00900D01">
        <w:rPr>
          <w:sz w:val="28"/>
          <w:szCs w:val="28"/>
        </w:rPr>
        <w:t xml:space="preserve"> статьи 39</w:t>
      </w:r>
      <w:r w:rsidRPr="00900D01">
        <w:rPr>
          <w:sz w:val="28"/>
          <w:szCs w:val="28"/>
          <w:vertAlign w:val="superscript"/>
        </w:rPr>
        <w:t xml:space="preserve">37 </w:t>
      </w:r>
      <w:r w:rsidRPr="00900D01">
        <w:rPr>
          <w:sz w:val="28"/>
          <w:szCs w:val="28"/>
        </w:rPr>
        <w:t>ЗК РФ;</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900D01">
        <w:rPr>
          <w:sz w:val="28"/>
          <w:szCs w:val="28"/>
          <w:vertAlign w:val="superscript"/>
        </w:rPr>
        <w:t xml:space="preserve">2 </w:t>
      </w:r>
      <w:r w:rsidRPr="00900D01">
        <w:rPr>
          <w:sz w:val="28"/>
          <w:szCs w:val="28"/>
        </w:rPr>
        <w:t>статьи 39</w:t>
      </w:r>
      <w:r w:rsidRPr="00900D01">
        <w:rPr>
          <w:sz w:val="28"/>
          <w:szCs w:val="28"/>
          <w:vertAlign w:val="superscript"/>
        </w:rPr>
        <w:t>40</w:t>
      </w:r>
      <w:r w:rsidRPr="00900D01">
        <w:rPr>
          <w:sz w:val="28"/>
          <w:szCs w:val="28"/>
        </w:rPr>
        <w:t xml:space="preserve"> ЗК РФ;</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900D01">
        <w:rPr>
          <w:sz w:val="28"/>
          <w:szCs w:val="28"/>
        </w:rPr>
        <w:t>определяются</w:t>
      </w:r>
      <w:proofErr w:type="gramEnd"/>
      <w:r w:rsidRPr="00900D01">
        <w:rPr>
          <w:sz w:val="28"/>
          <w:szCs w:val="2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900D01">
        <w:rPr>
          <w:sz w:val="28"/>
          <w:szCs w:val="28"/>
          <w:vertAlign w:val="superscript"/>
        </w:rPr>
        <w:t>37</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2.30. Заявитель, получающий муниципальную услугу по установлению публичного сервитута, вправе представить:</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копию свидетельства о государственной регистрации организации или выписку из Единого государственного реестра юридических лиц;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выписку из Единого государственного реестра недвижимости о правах на инженерное сооружение.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2.31. Рассмотрение ходатайств осуществляется в порядке их поступления.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лично по адресу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 посредством почтовой связи по адресу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 в форме электронного документа, путем направления на официальную электронную почту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4) на бумажном носителе через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ходатайстве указываются сведения о способах представления результата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электронного документа, который направляется Администрацией заявителю посредством электронной почты;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Формирование ходатайства в электронной форме осуществляется посредством заполнения интерактивной формы запроса посредством </w:t>
      </w:r>
      <w:r w:rsidRPr="00900D01">
        <w:rPr>
          <w:sz w:val="28"/>
          <w:szCs w:val="28"/>
        </w:rPr>
        <w:lastRenderedPageBreak/>
        <w:t>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лица, действующего от имени юридического лица без доверенности;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F05C4" w:rsidRPr="00900D01" w:rsidRDefault="005F05C4" w:rsidP="005F05C4">
      <w:pPr>
        <w:spacing w:before="100" w:beforeAutospacing="1" w:after="100" w:afterAutospacing="1"/>
        <w:ind w:firstLine="567"/>
        <w:jc w:val="center"/>
        <w:rPr>
          <w:b/>
          <w:sz w:val="28"/>
          <w:szCs w:val="28"/>
        </w:rPr>
      </w:pPr>
      <w:r w:rsidRPr="00900D01">
        <w:rPr>
          <w:b/>
          <w:sz w:val="28"/>
          <w:szCs w:val="28"/>
        </w:rPr>
        <w:t>Исчерпывающий перечень оснований для отказа в приеме документов, необходимых для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1) Администрация не уполномочена на установление публичного сервитута для целей, указанных в ходатайстве;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 подано ходатайство об установлении публичного сервитута в целях, не предусмотренных статьей 39</w:t>
      </w:r>
      <w:r w:rsidRPr="00900D01">
        <w:rPr>
          <w:sz w:val="28"/>
          <w:szCs w:val="28"/>
          <w:vertAlign w:val="superscript"/>
        </w:rPr>
        <w:t>37</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 заявитель не является лицом, предусмотренным статьей 39</w:t>
      </w:r>
      <w:r w:rsidRPr="00900D01">
        <w:rPr>
          <w:sz w:val="28"/>
          <w:szCs w:val="28"/>
          <w:vertAlign w:val="superscript"/>
        </w:rPr>
        <w:t>40</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4) к ходатайству об установлении публичного сервитута не приложены документы, предусмотренные пунктом 5 статьи 39</w:t>
      </w:r>
      <w:r w:rsidRPr="00900D01">
        <w:rPr>
          <w:sz w:val="28"/>
          <w:szCs w:val="28"/>
          <w:vertAlign w:val="superscript"/>
        </w:rPr>
        <w:t>41</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900D01">
        <w:rPr>
          <w:sz w:val="28"/>
          <w:szCs w:val="28"/>
          <w:vertAlign w:val="superscript"/>
        </w:rPr>
        <w:t xml:space="preserve">41 </w:t>
      </w:r>
      <w:r w:rsidRPr="00900D01">
        <w:rPr>
          <w:sz w:val="28"/>
          <w:szCs w:val="28"/>
        </w:rPr>
        <w:t>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2.34. Основания для приостановления предоставления муниципальной услуги законодательством Российской Федерации не предусмотрены.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2.35. В предоставлении муниципальной услуги по установлению публичного сервитута отказывается в случае, если: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в ходатайстве отсутствуют сведения, предусмотренные статьей 39</w:t>
      </w:r>
      <w:r w:rsidRPr="00900D01">
        <w:rPr>
          <w:sz w:val="28"/>
          <w:szCs w:val="28"/>
          <w:vertAlign w:val="superscript"/>
        </w:rPr>
        <w:t>41</w:t>
      </w:r>
      <w:r w:rsidRPr="00900D01">
        <w:rPr>
          <w:sz w:val="28"/>
          <w:szCs w:val="28"/>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900D01">
        <w:rPr>
          <w:sz w:val="28"/>
          <w:szCs w:val="28"/>
          <w:vertAlign w:val="superscript"/>
        </w:rPr>
        <w:t>41</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2) не соблюдены условия установления публичного сервитута, предусмотренные статьями 23 и 39</w:t>
      </w:r>
      <w:r w:rsidRPr="00900D01">
        <w:rPr>
          <w:sz w:val="28"/>
          <w:szCs w:val="28"/>
          <w:vertAlign w:val="superscript"/>
        </w:rPr>
        <w:t>39</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w:t>
      </w:r>
      <w:r w:rsidRPr="00900D01">
        <w:rPr>
          <w:sz w:val="28"/>
          <w:szCs w:val="28"/>
        </w:rPr>
        <w:lastRenderedPageBreak/>
        <w:t>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900D01">
        <w:rPr>
          <w:sz w:val="28"/>
          <w:szCs w:val="28"/>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900D01">
        <w:rPr>
          <w:sz w:val="28"/>
          <w:szCs w:val="28"/>
          <w:vertAlign w:val="superscript"/>
        </w:rPr>
        <w:t>1</w:t>
      </w:r>
      <w:r w:rsidRPr="00900D01">
        <w:rPr>
          <w:sz w:val="28"/>
          <w:szCs w:val="28"/>
        </w:rPr>
        <w:t xml:space="preserve"> и 6 статьи 39</w:t>
      </w:r>
      <w:r w:rsidRPr="00900D01">
        <w:rPr>
          <w:sz w:val="28"/>
          <w:szCs w:val="28"/>
          <w:vertAlign w:val="superscript"/>
        </w:rPr>
        <w:t>37</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5F05C4" w:rsidRPr="00900D01" w:rsidRDefault="005F05C4" w:rsidP="005F05C4">
      <w:pPr>
        <w:spacing w:before="100" w:beforeAutospacing="1" w:after="100" w:afterAutospacing="1"/>
        <w:ind w:firstLine="567"/>
        <w:jc w:val="both"/>
        <w:rPr>
          <w:sz w:val="28"/>
          <w:szCs w:val="28"/>
        </w:rPr>
      </w:pPr>
    </w:p>
    <w:p w:rsidR="005F05C4" w:rsidRPr="00900D01" w:rsidRDefault="005F05C4" w:rsidP="005F05C4">
      <w:pPr>
        <w:spacing w:before="100" w:beforeAutospacing="1" w:after="100" w:afterAutospacing="1"/>
        <w:ind w:firstLine="567"/>
        <w:jc w:val="both"/>
        <w:rPr>
          <w:sz w:val="28"/>
          <w:szCs w:val="28"/>
        </w:rPr>
      </w:pPr>
      <w:r w:rsidRPr="00900D01">
        <w:rPr>
          <w:b/>
          <w:b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900D01">
        <w:rPr>
          <w:b/>
          <w:bCs/>
          <w:sz w:val="28"/>
          <w:szCs w:val="28"/>
        </w:rPr>
        <w:lastRenderedPageBreak/>
        <w:t>электронной форме, а также особенности выполнения административных процедур в многофункциональных центрах</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 Исчерпывающий перечень административных процедур.</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Предоставление муниципальной услуги включает в себя следующие административные процедуры: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3.1.1. Прием и регистрация документов, представленных заявителем (представителем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3.1.2. Установление оснований для возврата документов, представленных заявителем (представителем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3.1.3. Проведение мероприятий по выявлению правообладателей земельных участков;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3.1.5. Исправление допущенных опечаток и ошибок в выданных в результате предоставления муниципальной услуги документах.</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3.2. Описание последовательности действий при предоставлении муниципальной услуги.</w:t>
      </w:r>
    </w:p>
    <w:p w:rsidR="005F05C4" w:rsidRPr="00900D01" w:rsidRDefault="005F05C4" w:rsidP="005F05C4">
      <w:pPr>
        <w:spacing w:before="100" w:beforeAutospacing="1" w:after="100" w:afterAutospacing="1"/>
        <w:ind w:firstLine="567"/>
        <w:jc w:val="both"/>
        <w:rPr>
          <w:sz w:val="28"/>
          <w:szCs w:val="28"/>
        </w:rPr>
      </w:pPr>
      <w:bookmarkStart w:id="2" w:name="P288"/>
      <w:bookmarkEnd w:id="2"/>
      <w:r w:rsidRPr="00900D01">
        <w:rPr>
          <w:sz w:val="28"/>
          <w:szCs w:val="28"/>
        </w:rPr>
        <w:t>3.2.1. Прием и регистрация документов, представленных заявителем (представителем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Основанием для приема и регистрации ходатайства и приложенных к нему документов является их поступление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Если ходатайство поступило в электронной форме, специалист Администрации направляет заявителю уведомление в электронной форме, </w:t>
      </w:r>
      <w:r w:rsidRPr="00900D01">
        <w:rPr>
          <w:sz w:val="28"/>
          <w:szCs w:val="28"/>
        </w:rPr>
        <w:lastRenderedPageBreak/>
        <w:t>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3.2.2. Установление оснований для возврата документов, представленных заявителем.</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w:t>
      </w:r>
      <w:proofErr w:type="gramStart"/>
      <w:r w:rsidRPr="00900D01">
        <w:rPr>
          <w:sz w:val="28"/>
          <w:szCs w:val="28"/>
        </w:rPr>
        <w:t>П</w:t>
      </w:r>
      <w:proofErr w:type="gramEnd"/>
      <w:r w:rsidRPr="00900D01">
        <w:rPr>
          <w:sz w:val="28"/>
          <w:szCs w:val="28"/>
        </w:rPr>
        <w:t>/0151;</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 проводит проверку </w:t>
      </w:r>
      <w:proofErr w:type="gramStart"/>
      <w:r w:rsidRPr="00900D01">
        <w:rPr>
          <w:sz w:val="28"/>
          <w:szCs w:val="28"/>
        </w:rPr>
        <w:t>условий признания действительности усиленной квалифицированной электронной подписи заявителя</w:t>
      </w:r>
      <w:proofErr w:type="gramEnd"/>
      <w:r w:rsidRPr="00900D01">
        <w:rPr>
          <w:sz w:val="28"/>
          <w:szCs w:val="28"/>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проверяет наличие или отсутствие оснований, предусмотренных пунктом 2.33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Максимальный срок выполнения административной процедуры составляет 5 рабочих дней со дня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3.2.3. Проведение мероприятий по выявлению правообладателей земельных участков.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Основанием для начала административной процедуры является отсутствие оснований, предусмотренных пунктом 2.33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установления публичного сервитута в целях, указанных в подпункте 3 статьи 39</w:t>
      </w:r>
      <w:r w:rsidRPr="00900D01">
        <w:rPr>
          <w:sz w:val="28"/>
          <w:szCs w:val="28"/>
          <w:vertAlign w:val="superscript"/>
        </w:rPr>
        <w:t>37</w:t>
      </w:r>
      <w:r w:rsidRPr="00900D01">
        <w:rPr>
          <w:sz w:val="28"/>
          <w:szCs w:val="28"/>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если подано ходатайство об установлении публичного сервитута в целях, указанных в подпунктах 1, 2, 4, 4</w:t>
      </w:r>
      <w:r w:rsidRPr="00900D01">
        <w:rPr>
          <w:sz w:val="28"/>
          <w:szCs w:val="28"/>
          <w:vertAlign w:val="superscript"/>
        </w:rPr>
        <w:t>1</w:t>
      </w:r>
      <w:r w:rsidRPr="00900D01">
        <w:rPr>
          <w:sz w:val="28"/>
          <w:szCs w:val="28"/>
        </w:rPr>
        <w:t xml:space="preserve"> и 5 статьи 39</w:t>
      </w:r>
      <w:r w:rsidRPr="00900D01">
        <w:rPr>
          <w:sz w:val="28"/>
          <w:szCs w:val="28"/>
          <w:vertAlign w:val="superscript"/>
        </w:rPr>
        <w:t>37</w:t>
      </w:r>
      <w:r w:rsidRPr="00900D01">
        <w:rPr>
          <w:sz w:val="28"/>
          <w:szCs w:val="28"/>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900D01">
        <w:rPr>
          <w:sz w:val="28"/>
          <w:szCs w:val="28"/>
          <w:vertAlign w:val="superscript"/>
        </w:rPr>
        <w:t>42</w:t>
      </w:r>
      <w:r w:rsidRPr="00900D01">
        <w:rPr>
          <w:sz w:val="28"/>
          <w:szCs w:val="28"/>
        </w:rPr>
        <w:t xml:space="preserve"> Земельного кодекса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Администрация в срок не более чем семь рабочих дней со дня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B92827" w:rsidRPr="00900D01">
        <w:rPr>
          <w:sz w:val="28"/>
          <w:szCs w:val="28"/>
        </w:rPr>
        <w:t xml:space="preserve">Елизаветинского </w:t>
      </w:r>
      <w:r w:rsidRPr="00900D01">
        <w:rPr>
          <w:sz w:val="28"/>
          <w:szCs w:val="28"/>
        </w:rPr>
        <w:t xml:space="preserve">сельсовета </w:t>
      </w:r>
      <w:proofErr w:type="spellStart"/>
      <w:r w:rsidRPr="00900D01">
        <w:rPr>
          <w:sz w:val="28"/>
          <w:szCs w:val="28"/>
        </w:rPr>
        <w:t>Мокшанского</w:t>
      </w:r>
      <w:proofErr w:type="spellEnd"/>
      <w:r w:rsidRPr="00900D01">
        <w:rPr>
          <w:sz w:val="28"/>
          <w:szCs w:val="28"/>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размещает сообщение о возможном установлении публичного сервитута на официальной странице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 размещает с учетом требований подпункта 4 пункта 3 статьи 39</w:t>
      </w:r>
      <w:r w:rsidRPr="00900D01">
        <w:rPr>
          <w:sz w:val="28"/>
          <w:szCs w:val="28"/>
          <w:vertAlign w:val="superscript"/>
        </w:rPr>
        <w:t xml:space="preserve">43 </w:t>
      </w:r>
      <w:r w:rsidRPr="00900D01">
        <w:rPr>
          <w:sz w:val="28"/>
          <w:szCs w:val="28"/>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900D01">
        <w:rPr>
          <w:sz w:val="28"/>
          <w:szCs w:val="28"/>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Максимальный срок выполнения административной процедуры составляет 15 дней со дня поступления ходатайства в Администрацию.</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Критерий принятия решения о подготовке проекта постановления: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 установлении публичного сервитута»- отсутствие оснований, указанных в пункте 2.35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«Об отказе в установлении публичного сервитута»- наличие оснований, указанных в пункте 2.35 Регламента.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xml:space="preserve">Результатом административной процедуры является подписанное Главой Администрации и зарегистрированное в установленном порядке постановление </w:t>
      </w:r>
      <w:r w:rsidRPr="00900D01">
        <w:rPr>
          <w:sz w:val="28"/>
          <w:szCs w:val="28"/>
        </w:rPr>
        <w:lastRenderedPageBreak/>
        <w:t>«Об установлении публичного сервитута» или «Об отказе в установлении публичного сервитута».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электронного документа, поданного посредством официальной электронной почты Администрации (при наличии технической возможности);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заявитель получает непосредственно при личном обращении в Администрацию,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виде бумажного документа, который направляется Администрацией, МФЦ заявителю посредством почтового отправления.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Максимальный срок выполнения административной процедуры составляет: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случае установления публичного сервитута в целях, предусмотренных подпунктом 3 статьи 39</w:t>
      </w:r>
      <w:r w:rsidRPr="00900D01">
        <w:rPr>
          <w:sz w:val="28"/>
          <w:szCs w:val="28"/>
          <w:vertAlign w:val="superscript"/>
        </w:rPr>
        <w:t>37</w:t>
      </w:r>
      <w:r w:rsidRPr="00900D01">
        <w:rPr>
          <w:sz w:val="28"/>
          <w:szCs w:val="28"/>
        </w:rPr>
        <w:t xml:space="preserve"> ЗК РФ - 20 дней со дня поступления в Администрацию ходатайства и прилагаемых к нему документов.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 случае установления публичного сервитута в целях, предусмотренных подпунктами 1, 2, 4, 4</w:t>
      </w:r>
      <w:r w:rsidRPr="00900D01">
        <w:rPr>
          <w:sz w:val="28"/>
          <w:szCs w:val="28"/>
          <w:vertAlign w:val="superscript"/>
        </w:rPr>
        <w:t>1</w:t>
      </w:r>
      <w:r w:rsidRPr="00900D01">
        <w:rPr>
          <w:sz w:val="28"/>
          <w:szCs w:val="28"/>
        </w:rPr>
        <w:t xml:space="preserve"> и 5 статьи 39</w:t>
      </w:r>
      <w:r w:rsidRPr="00900D01">
        <w:rPr>
          <w:sz w:val="28"/>
          <w:szCs w:val="28"/>
          <w:vertAlign w:val="superscript"/>
        </w:rPr>
        <w:t>37</w:t>
      </w:r>
      <w:r w:rsidRPr="00900D01">
        <w:rPr>
          <w:sz w:val="28"/>
          <w:szCs w:val="28"/>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900D01">
        <w:rPr>
          <w:sz w:val="28"/>
          <w:szCs w:val="28"/>
          <w:vertAlign w:val="superscript"/>
        </w:rPr>
        <w:t>37</w:t>
      </w:r>
      <w:r w:rsidRPr="00900D01">
        <w:rPr>
          <w:sz w:val="28"/>
          <w:szCs w:val="28"/>
        </w:rPr>
        <w:t xml:space="preserve"> ЗК РФ, 30 дней со дня поступления ходатайства об установлении публичного сервитута и прилагаемых к ходатайству </w:t>
      </w:r>
      <w:proofErr w:type="gramStart"/>
      <w:r w:rsidRPr="00900D01">
        <w:rPr>
          <w:sz w:val="28"/>
          <w:szCs w:val="28"/>
        </w:rPr>
        <w:t>документов</w:t>
      </w:r>
      <w:proofErr w:type="gramEnd"/>
      <w:r w:rsidRPr="00900D01">
        <w:rPr>
          <w:sz w:val="28"/>
          <w:szCs w:val="28"/>
        </w:rPr>
        <w:t xml:space="preserve"> но не ранее чем 15 дней со дня опубликования сообщения о поступившем </w:t>
      </w:r>
      <w:proofErr w:type="gramStart"/>
      <w:r w:rsidRPr="00900D01">
        <w:rPr>
          <w:sz w:val="28"/>
          <w:szCs w:val="28"/>
        </w:rPr>
        <w:t>ходатайстве</w:t>
      </w:r>
      <w:proofErr w:type="gramEnd"/>
      <w:r w:rsidRPr="00900D01">
        <w:rPr>
          <w:sz w:val="28"/>
          <w:szCs w:val="28"/>
        </w:rPr>
        <w:t xml:space="preserve"> об установлении публичного сервитута, предусмотренного подпунктом 1 пункта 3 статьи 39</w:t>
      </w:r>
      <w:r w:rsidRPr="00900D01">
        <w:rPr>
          <w:sz w:val="28"/>
          <w:szCs w:val="28"/>
          <w:vertAlign w:val="superscript"/>
        </w:rPr>
        <w:t>42</w:t>
      </w:r>
      <w:r w:rsidRPr="00900D01">
        <w:rPr>
          <w:sz w:val="28"/>
          <w:szCs w:val="28"/>
        </w:rPr>
        <w:t xml:space="preserve"> ЗК РФ (за исключением случая, предусмотренного пунктом 10 статьи 39</w:t>
      </w:r>
      <w:r w:rsidRPr="00900D01">
        <w:rPr>
          <w:sz w:val="28"/>
          <w:szCs w:val="28"/>
          <w:vertAlign w:val="superscript"/>
        </w:rPr>
        <w:t>42</w:t>
      </w:r>
      <w:r w:rsidRPr="00900D01">
        <w:rPr>
          <w:sz w:val="28"/>
          <w:szCs w:val="28"/>
        </w:rPr>
        <w:t xml:space="preserve"> ЗК РФ).</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При обращении об исправлении технической ошибки заявитель представляет: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заявление об исправлении технической ошибки;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lastRenderedPageBreak/>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5F05C4" w:rsidRPr="00900D01" w:rsidRDefault="005F05C4" w:rsidP="005F05C4">
      <w:pPr>
        <w:spacing w:before="100" w:beforeAutospacing="1" w:after="100" w:afterAutospacing="1"/>
        <w:ind w:firstLine="567"/>
        <w:jc w:val="both"/>
        <w:rPr>
          <w:sz w:val="28"/>
          <w:szCs w:val="28"/>
        </w:rPr>
      </w:pPr>
      <w:proofErr w:type="gramStart"/>
      <w:r w:rsidRPr="00900D01">
        <w:rPr>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F05C4" w:rsidRPr="00900D01" w:rsidRDefault="005F05C4" w:rsidP="005F05C4">
      <w:pPr>
        <w:spacing w:before="100" w:beforeAutospacing="1" w:after="100" w:afterAutospacing="1"/>
        <w:ind w:firstLine="567"/>
        <w:jc w:val="both"/>
        <w:rPr>
          <w:sz w:val="28"/>
          <w:szCs w:val="28"/>
        </w:rPr>
      </w:pPr>
      <w:r w:rsidRPr="00900D01">
        <w:rPr>
          <w:sz w:val="28"/>
          <w:szCs w:val="28"/>
        </w:rPr>
        <w:t>3.4. Особенности предоставления муниципальной услуги в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если муниципальная услуга оказывается на базе МФЦ, специалист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lastRenderedPageBreak/>
        <w:t xml:space="preserve">- принимает от заявителя (представителя </w:t>
      </w:r>
      <w:proofErr w:type="gramStart"/>
      <w:r w:rsidRPr="00900D01">
        <w:rPr>
          <w:sz w:val="28"/>
          <w:szCs w:val="28"/>
        </w:rPr>
        <w:t xml:space="preserve">заявителя) </w:t>
      </w:r>
      <w:proofErr w:type="gramEnd"/>
      <w:r w:rsidRPr="00900D01">
        <w:rPr>
          <w:sz w:val="28"/>
          <w:szCs w:val="28"/>
        </w:rPr>
        <w:t>ходатайство, регистрирует его в соответствии с документооборотом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проверяет правильность заполнения ходатайства;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проверяет комплектность представленных заявителем (представителем заявителя) документов;</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 выдает расписку о принятии ходатайства с указанием срока получения результата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Полученные специалистом МФЦ документы регистрируется в установленном МФЦ порядке.</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5F05C4" w:rsidRPr="00900D01" w:rsidRDefault="005F05C4" w:rsidP="005F05C4">
      <w:pPr>
        <w:spacing w:before="100" w:beforeAutospacing="1" w:after="100" w:afterAutospacing="1"/>
        <w:ind w:firstLine="567"/>
        <w:jc w:val="both"/>
        <w:rPr>
          <w:sz w:val="28"/>
          <w:szCs w:val="28"/>
        </w:rPr>
      </w:pPr>
      <w:r w:rsidRPr="00900D01">
        <w:rPr>
          <w:sz w:val="28"/>
          <w:szCs w:val="28"/>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E66F3" w:rsidRDefault="00AE66F3" w:rsidP="00AE66F3">
      <w:pPr>
        <w:spacing w:before="100" w:beforeAutospacing="1" w:after="100" w:afterAutospacing="1"/>
        <w:ind w:firstLine="567"/>
        <w:jc w:val="right"/>
      </w:pPr>
      <w:r>
        <w:lastRenderedPageBreak/>
        <w:t>Приложение 1</w:t>
      </w:r>
    </w:p>
    <w:p w:rsidR="00AE66F3" w:rsidRDefault="00AE66F3" w:rsidP="00AE66F3">
      <w:pPr>
        <w:spacing w:before="100" w:beforeAutospacing="1" w:after="100" w:afterAutospacing="1"/>
        <w:jc w:val="right"/>
      </w:pPr>
      <w:r>
        <w:t>к административному регламенту</w:t>
      </w:r>
    </w:p>
    <w:p w:rsidR="00AE66F3" w:rsidRDefault="00AE66F3" w:rsidP="00AE66F3">
      <w:pPr>
        <w:spacing w:before="100" w:beforeAutospacing="1" w:after="100" w:afterAutospacing="1"/>
        <w:jc w:val="right"/>
      </w:pPr>
      <w:r>
        <w:t>предоставления муниципальной услуги</w:t>
      </w:r>
    </w:p>
    <w:p w:rsidR="00AE66F3" w:rsidRDefault="00AE66F3" w:rsidP="00AE66F3">
      <w:pPr>
        <w:spacing w:before="100" w:beforeAutospacing="1" w:after="100" w:afterAutospacing="1"/>
        <w:jc w:val="right"/>
      </w:pPr>
      <w:r>
        <w:t>«Принятие решений об установлении публичного сервитута»</w:t>
      </w:r>
    </w:p>
    <w:p w:rsidR="00AE66F3" w:rsidRDefault="00AE66F3" w:rsidP="00AE66F3">
      <w:pPr>
        <w:spacing w:before="100" w:beforeAutospacing="1" w:after="100" w:afterAutospacing="1"/>
      </w:pPr>
      <w:r>
        <w:t> </w:t>
      </w:r>
    </w:p>
    <w:p w:rsidR="00AE66F3" w:rsidRDefault="00AE66F3" w:rsidP="00AE66F3">
      <w:pPr>
        <w:spacing w:before="100" w:beforeAutospacing="1" w:after="100" w:afterAutospacing="1"/>
        <w:jc w:val="center"/>
      </w:pPr>
      <w:r>
        <w:rPr>
          <w:b/>
          <w:bCs/>
          <w:sz w:val="32"/>
          <w:szCs w:val="32"/>
        </w:rPr>
        <w:t>Форма ходатайства</w:t>
      </w:r>
    </w:p>
    <w:p w:rsidR="00AE66F3" w:rsidRDefault="00AE66F3" w:rsidP="00AE66F3">
      <w:pPr>
        <w:spacing w:before="100" w:beforeAutospacing="1" w:after="100" w:afterAutospacing="1"/>
      </w:pPr>
      <w:r>
        <w:t> </w:t>
      </w:r>
    </w:p>
    <w:tbl>
      <w:tblPr>
        <w:tblW w:w="0" w:type="auto"/>
        <w:jc w:val="center"/>
        <w:tblCellMar>
          <w:left w:w="0" w:type="dxa"/>
          <w:right w:w="0" w:type="dxa"/>
        </w:tblCellMar>
        <w:tblLook w:val="04A0" w:firstRow="1" w:lastRow="0" w:firstColumn="1" w:lastColumn="0" w:noHBand="0" w:noVBand="1"/>
      </w:tblPr>
      <w:tblGrid>
        <w:gridCol w:w="509"/>
        <w:gridCol w:w="3638"/>
        <w:gridCol w:w="1352"/>
        <w:gridCol w:w="1107"/>
        <w:gridCol w:w="963"/>
        <w:gridCol w:w="2335"/>
      </w:tblGrid>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Ходатайство об установлении публичного сервитута</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______________________________________________________________</w:t>
            </w:r>
          </w:p>
          <w:p w:rsidR="00AE66F3" w:rsidRDefault="00AE66F3">
            <w:pPr>
              <w:spacing w:before="100" w:beforeAutospacing="1" w:after="100" w:afterAutospacing="1"/>
              <w:jc w:val="center"/>
            </w:pPr>
            <w:r>
              <w:rPr>
                <w:rFonts w:ascii="Arial" w:hAnsi="Arial" w:cs="Arial"/>
              </w:rPr>
              <w:t>(наименование органа, принимающего решение об установлении публичного сервитута)</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bookmarkStart w:id="3" w:name="P70"/>
            <w:bookmarkEnd w:id="3"/>
            <w:r>
              <w:rPr>
                <w:rFonts w:ascii="Arial" w:hAnsi="Arial" w:cs="Arial"/>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Сведения о лице, представившем ходатайство об установлении публичного сервитута (далее - заявитель):</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Сведения о представителе заявителя:</w:t>
            </w:r>
          </w:p>
        </w:tc>
      </w:tr>
      <w:tr w:rsidR="00AE66F3" w:rsidTr="00AE66F3">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 xml:space="preserve">Наименование и реквизиты документа, подтверждающего полномочия представителя </w:t>
            </w:r>
            <w:r>
              <w:rPr>
                <w:rFonts w:ascii="Arial" w:hAnsi="Arial" w:cs="Arial"/>
              </w:rPr>
              <w:lastRenderedPageBreak/>
              <w:t>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lastRenderedPageBreak/>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lastRenderedPageBreak/>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Прошу установить публичный сервитут в отношении земель и (или) земельног</w:t>
            </w:r>
            <w:proofErr w:type="gramStart"/>
            <w:r>
              <w:rPr>
                <w:rFonts w:ascii="Arial" w:hAnsi="Arial" w:cs="Arial"/>
              </w:rPr>
              <w:t>о(</w:t>
            </w:r>
            <w:proofErr w:type="spellStart"/>
            <w:proofErr w:type="gramEnd"/>
            <w:r>
              <w:rPr>
                <w:rFonts w:ascii="Arial" w:hAnsi="Arial" w:cs="Arial"/>
              </w:rPr>
              <w:t>ых</w:t>
            </w:r>
            <w:proofErr w:type="spellEnd"/>
            <w:r>
              <w:rPr>
                <w:rFonts w:ascii="Arial" w:hAnsi="Arial" w:cs="Arial"/>
              </w:rPr>
              <w:t>) участка(</w:t>
            </w:r>
            <w:proofErr w:type="spellStart"/>
            <w:r>
              <w:rPr>
                <w:rFonts w:ascii="Arial" w:hAnsi="Arial" w:cs="Arial"/>
              </w:rPr>
              <w:t>ов</w:t>
            </w:r>
            <w:proofErr w:type="spellEnd"/>
            <w:r>
              <w:rPr>
                <w:rFonts w:ascii="Arial" w:hAnsi="Arial" w:cs="Arial"/>
              </w:rPr>
              <w:t>) в целях (указываются цели, предусмотренные статьей 39</w:t>
            </w:r>
            <w:r>
              <w:rPr>
                <w:rFonts w:ascii="Arial" w:hAnsi="Arial" w:cs="Arial"/>
                <w:sz w:val="16"/>
                <w:szCs w:val="16"/>
                <w:vertAlign w:val="superscript"/>
              </w:rPr>
              <w:t>37</w:t>
            </w:r>
            <w:r>
              <w:rPr>
                <w:rFonts w:ascii="Arial" w:hAnsi="Arial" w:cs="Arial"/>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AE66F3" w:rsidRDefault="00AE66F3">
            <w:pPr>
              <w:spacing w:before="100" w:beforeAutospacing="1" w:after="100" w:afterAutospacing="1"/>
              <w:jc w:val="center"/>
            </w:pPr>
            <w:r>
              <w:rPr>
                <w:rFonts w:ascii="Arial" w:hAnsi="Arial" w:cs="Arial"/>
              </w:rPr>
              <w:t>____________________________________________________________________</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Испрашиваемый срок публичного сервитута _______________________</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Pr>
                <w:rFonts w:ascii="Arial" w:hAnsi="Arial" w:cs="Arial"/>
                <w:sz w:val="16"/>
                <w:szCs w:val="16"/>
                <w:vertAlign w:val="superscript"/>
              </w:rPr>
              <w:t>41</w:t>
            </w:r>
            <w:r>
              <w:rPr>
                <w:rFonts w:ascii="Arial" w:hAnsi="Arial" w:cs="Arial"/>
              </w:rPr>
              <w:t xml:space="preserve"> Земельного кодекса Российской Федерации невозможно или </w:t>
            </w:r>
            <w:proofErr w:type="gramStart"/>
            <w:r>
              <w:rPr>
                <w:rFonts w:ascii="Arial" w:hAnsi="Arial" w:cs="Arial"/>
              </w:rPr>
              <w:t>существенно затруднено</w:t>
            </w:r>
            <w:proofErr w:type="gramEnd"/>
            <w:r>
              <w:rPr>
                <w:rFonts w:ascii="Arial" w:hAnsi="Arial" w:cs="Arial"/>
              </w:rPr>
              <w:t xml:space="preserve"> (при возникновении таких обстоятельств)</w:t>
            </w:r>
          </w:p>
          <w:p w:rsidR="00AE66F3" w:rsidRDefault="00AE66F3">
            <w:pPr>
              <w:spacing w:before="100" w:beforeAutospacing="1" w:after="100" w:afterAutospacing="1"/>
              <w:jc w:val="center"/>
            </w:pPr>
            <w:r>
              <w:rPr>
                <w:rFonts w:ascii="Arial" w:hAnsi="Arial" w:cs="Arial"/>
              </w:rPr>
              <w:t>________________________________</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Обоснование необходимости установления публичного сервитута ___________</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proofErr w:type="gramStart"/>
            <w:r>
              <w:rPr>
                <w:rFonts w:ascii="Arial" w:hAnsi="Arial" w:cs="Arial"/>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Pr>
                <w:rFonts w:ascii="Arial" w:hAnsi="Arial" w:cs="Arial"/>
              </w:rPr>
              <w:t xml:space="preserve"> переносится в связи с изъятием такого земельного участка для муниципальных нужд)</w:t>
            </w:r>
          </w:p>
          <w:p w:rsidR="00AE66F3" w:rsidRDefault="00AE66F3">
            <w:pPr>
              <w:spacing w:before="100" w:beforeAutospacing="1" w:after="100" w:afterAutospacing="1"/>
              <w:jc w:val="center"/>
            </w:pPr>
            <w:r>
              <w:rPr>
                <w:rFonts w:ascii="Arial" w:hAnsi="Arial" w:cs="Arial"/>
              </w:rPr>
              <w:t>________________________________________________________</w:t>
            </w:r>
          </w:p>
        </w:tc>
      </w:tr>
      <w:tr w:rsidR="00AE66F3" w:rsidTr="00AE66F3">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 xml:space="preserve">Кадастровые номера земельных участков (при их наличии), в отношении которых испрашивается публичный </w:t>
            </w:r>
            <w:proofErr w:type="gramStart"/>
            <w:r>
              <w:rPr>
                <w:rFonts w:ascii="Arial" w:hAnsi="Arial" w:cs="Arial"/>
              </w:rPr>
              <w:t>сервитут</w:t>
            </w:r>
            <w:proofErr w:type="gramEnd"/>
            <w:r>
              <w:rPr>
                <w:rFonts w:ascii="Arial" w:hAnsi="Arial" w:cs="Arial"/>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AE66F3" w:rsidTr="00AE66F3">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Сведения о способах представления результатов рассмотрения ходатайства:</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___________</w:t>
            </w:r>
          </w:p>
          <w:p w:rsidR="00AE66F3" w:rsidRDefault="00AE66F3">
            <w:pPr>
              <w:spacing w:before="100" w:beforeAutospacing="1" w:after="100" w:afterAutospacing="1"/>
              <w:jc w:val="center"/>
            </w:pPr>
            <w:r>
              <w:rPr>
                <w:rFonts w:ascii="Arial" w:hAnsi="Arial" w:cs="Arial"/>
              </w:rPr>
              <w:t>(да/нет)</w:t>
            </w:r>
          </w:p>
        </w:tc>
      </w:tr>
      <w:tr w:rsidR="00AE66F3" w:rsidTr="00AE66F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66F3" w:rsidRDefault="00AE66F3"/>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___________</w:t>
            </w:r>
          </w:p>
          <w:p w:rsidR="00AE66F3" w:rsidRDefault="00AE66F3">
            <w:pPr>
              <w:spacing w:before="100" w:beforeAutospacing="1" w:after="100" w:afterAutospacing="1"/>
              <w:jc w:val="center"/>
            </w:pPr>
            <w:r>
              <w:rPr>
                <w:rFonts w:ascii="Arial" w:hAnsi="Arial" w:cs="Arial"/>
              </w:rPr>
              <w:t>(да/нет)</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Документы, прилагаемые к ходатайству: _________________________________</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proofErr w:type="gramStart"/>
            <w:r>
              <w:rPr>
                <w:rFonts w:ascii="Arial" w:hAnsi="Arial" w:cs="Arial"/>
              </w:rPr>
              <w:t xml:space="preserve">Подтверждаю согласие на обработку персональных данных (сбор, систематизацию, накопление, хранение, уточнение (обновление, изменение), </w:t>
            </w:r>
            <w:r>
              <w:rPr>
                <w:rFonts w:ascii="Arial" w:hAnsi="Arial" w:cs="Arial"/>
              </w:rPr>
              <w:lastRenderedPageBreak/>
              <w:t>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lastRenderedPageBreak/>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both"/>
            </w:pPr>
            <w:r>
              <w:rPr>
                <w:rFonts w:ascii="Arial" w:hAnsi="Arial" w:cs="Arial"/>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Pr>
                <w:rFonts w:ascii="Arial" w:hAnsi="Arial" w:cs="Arial"/>
                <w:sz w:val="16"/>
                <w:szCs w:val="16"/>
                <w:vertAlign w:val="superscript"/>
              </w:rPr>
              <w:t>41</w:t>
            </w:r>
            <w:r>
              <w:rPr>
                <w:rFonts w:ascii="Arial" w:hAnsi="Arial" w:cs="Arial"/>
              </w:rPr>
              <w:t xml:space="preserve"> Земельного кодекса Российской Федерации</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Дата:</w:t>
            </w:r>
          </w:p>
        </w:tc>
      </w:tr>
      <w:tr w:rsidR="00AE66F3" w:rsidTr="00AE66F3">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w:t>
            </w:r>
          </w:p>
        </w:tc>
        <w:tc>
          <w:tcPr>
            <w:tcW w:w="2214" w:type="pct"/>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_________________</w:t>
            </w:r>
          </w:p>
          <w:p w:rsidR="00AE66F3" w:rsidRDefault="00AE66F3">
            <w:pPr>
              <w:spacing w:before="100" w:beforeAutospacing="1" w:after="100" w:afterAutospacing="1"/>
              <w:jc w:val="center"/>
            </w:pPr>
            <w:r>
              <w:rPr>
                <w:rFonts w:ascii="Arial" w:hAnsi="Arial" w:cs="Arial"/>
              </w:rPr>
              <w:t>(подпись)</w:t>
            </w:r>
          </w:p>
        </w:tc>
        <w:tc>
          <w:tcPr>
            <w:tcW w:w="0" w:type="auto"/>
            <w:gridSpan w:val="3"/>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___________________________</w:t>
            </w:r>
          </w:p>
          <w:p w:rsidR="00AE66F3" w:rsidRDefault="00AE66F3">
            <w:pPr>
              <w:spacing w:before="100" w:beforeAutospacing="1" w:after="100" w:afterAutospacing="1"/>
              <w:jc w:val="center"/>
            </w:pPr>
            <w:r>
              <w:rPr>
                <w:rFonts w:ascii="Arial" w:hAnsi="Arial" w:cs="Arial"/>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E66F3" w:rsidRDefault="00AE66F3">
            <w:pPr>
              <w:spacing w:before="100" w:beforeAutospacing="1" w:after="100" w:afterAutospacing="1"/>
              <w:jc w:val="center"/>
            </w:pPr>
            <w:r>
              <w:rPr>
                <w:rFonts w:ascii="Arial" w:hAnsi="Arial" w:cs="Arial"/>
              </w:rPr>
              <w:t xml:space="preserve">«__» ____ ___ </w:t>
            </w:r>
            <w:proofErr w:type="gramStart"/>
            <w:r>
              <w:rPr>
                <w:rFonts w:ascii="Arial" w:hAnsi="Arial" w:cs="Arial"/>
              </w:rPr>
              <w:t>г</w:t>
            </w:r>
            <w:proofErr w:type="gramEnd"/>
            <w:r>
              <w:rPr>
                <w:rFonts w:ascii="Arial" w:hAnsi="Arial" w:cs="Arial"/>
              </w:rPr>
              <w:t>.</w:t>
            </w:r>
          </w:p>
        </w:tc>
      </w:tr>
    </w:tbl>
    <w:p w:rsidR="00AE66F3" w:rsidRDefault="00AE66F3" w:rsidP="00AE66F3">
      <w:pPr>
        <w:spacing w:before="100" w:beforeAutospacing="1" w:after="100" w:afterAutospacing="1"/>
      </w:pPr>
      <w:r>
        <w:t> </w:t>
      </w:r>
      <w:bookmarkStart w:id="4" w:name="_ftn1"/>
      <w:bookmarkEnd w:id="4"/>
    </w:p>
    <w:p w:rsidR="00AE66F3" w:rsidRDefault="00AE66F3" w:rsidP="00AE66F3">
      <w:pPr>
        <w:spacing w:before="100" w:beforeAutospacing="1" w:after="100" w:afterAutospacing="1"/>
        <w:jc w:val="right"/>
      </w:pPr>
      <w:r>
        <w:t>1</w:t>
      </w:r>
    </w:p>
    <w:p w:rsidR="00AE66F3" w:rsidRDefault="00AE66F3" w:rsidP="00AE66F3">
      <w:pPr>
        <w:spacing w:before="100" w:beforeAutospacing="1" w:after="100" w:afterAutospacing="1"/>
      </w:pPr>
      <w:r>
        <w:t> </w:t>
      </w:r>
    </w:p>
    <w:p w:rsidR="00AE66F3" w:rsidRDefault="00AE66F3" w:rsidP="00AE66F3">
      <w:pPr>
        <w:rPr>
          <w:rFonts w:asciiTheme="minorHAnsi" w:eastAsiaTheme="minorHAnsi" w:hAnsiTheme="minorHAnsi" w:cstheme="minorBidi"/>
          <w:sz w:val="22"/>
          <w:szCs w:val="22"/>
          <w:lang w:eastAsia="en-US"/>
        </w:rPr>
      </w:pPr>
    </w:p>
    <w:p w:rsidR="005F05C4" w:rsidRPr="00900D01" w:rsidRDefault="005F05C4" w:rsidP="005F05C4">
      <w:pPr>
        <w:spacing w:before="100" w:beforeAutospacing="1" w:after="100" w:afterAutospacing="1"/>
        <w:ind w:firstLine="567"/>
        <w:jc w:val="both"/>
        <w:rPr>
          <w:sz w:val="28"/>
          <w:szCs w:val="28"/>
        </w:rPr>
      </w:pPr>
      <w:r w:rsidRPr="00900D01">
        <w:rPr>
          <w:sz w:val="28"/>
          <w:szCs w:val="28"/>
        </w:rPr>
        <w:t> </w:t>
      </w: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5F05C4" w:rsidRPr="00900D01" w:rsidRDefault="005F05C4" w:rsidP="005F05C4">
      <w:pPr>
        <w:spacing w:before="100" w:beforeAutospacing="1" w:after="100" w:afterAutospacing="1"/>
        <w:ind w:firstLine="567"/>
        <w:jc w:val="right"/>
        <w:rPr>
          <w:sz w:val="28"/>
          <w:szCs w:val="28"/>
        </w:rPr>
      </w:pPr>
    </w:p>
    <w:p w:rsidR="00114B13" w:rsidRDefault="00114B13" w:rsidP="00114B13">
      <w:pPr>
        <w:spacing w:before="100" w:beforeAutospacing="1" w:after="100" w:afterAutospacing="1"/>
        <w:jc w:val="right"/>
        <w:rPr>
          <w:sz w:val="28"/>
          <w:szCs w:val="28"/>
        </w:rPr>
      </w:pPr>
    </w:p>
    <w:sectPr w:rsidR="00114B13"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434" w:rsidRDefault="00616434" w:rsidP="00484996">
      <w:r>
        <w:separator/>
      </w:r>
    </w:p>
  </w:endnote>
  <w:endnote w:type="continuationSeparator" w:id="0">
    <w:p w:rsidR="00616434" w:rsidRDefault="0061643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434" w:rsidRDefault="00616434" w:rsidP="00484996">
      <w:r>
        <w:separator/>
      </w:r>
    </w:p>
  </w:footnote>
  <w:footnote w:type="continuationSeparator" w:id="0">
    <w:p w:rsidR="00616434" w:rsidRDefault="00616434"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5">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7">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95A"/>
    <w:rsid w:val="00020DF3"/>
    <w:rsid w:val="00024854"/>
    <w:rsid w:val="00030322"/>
    <w:rsid w:val="0003437C"/>
    <w:rsid w:val="0004583B"/>
    <w:rsid w:val="000545B5"/>
    <w:rsid w:val="0006115B"/>
    <w:rsid w:val="00061B4E"/>
    <w:rsid w:val="000662C3"/>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E3850"/>
    <w:rsid w:val="000F12EE"/>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74570"/>
    <w:rsid w:val="00174ACC"/>
    <w:rsid w:val="001A20DB"/>
    <w:rsid w:val="001B3B1E"/>
    <w:rsid w:val="001B411F"/>
    <w:rsid w:val="001B642C"/>
    <w:rsid w:val="001C0C25"/>
    <w:rsid w:val="001C3EB0"/>
    <w:rsid w:val="001D4993"/>
    <w:rsid w:val="001D6B49"/>
    <w:rsid w:val="001E23BD"/>
    <w:rsid w:val="001E4805"/>
    <w:rsid w:val="001E503E"/>
    <w:rsid w:val="001F709A"/>
    <w:rsid w:val="00202191"/>
    <w:rsid w:val="002030FF"/>
    <w:rsid w:val="00203597"/>
    <w:rsid w:val="00204990"/>
    <w:rsid w:val="00215F99"/>
    <w:rsid w:val="00221335"/>
    <w:rsid w:val="00224607"/>
    <w:rsid w:val="00227257"/>
    <w:rsid w:val="002373D7"/>
    <w:rsid w:val="00240842"/>
    <w:rsid w:val="00241EB1"/>
    <w:rsid w:val="00245313"/>
    <w:rsid w:val="00246B64"/>
    <w:rsid w:val="00247427"/>
    <w:rsid w:val="00247F75"/>
    <w:rsid w:val="002510FD"/>
    <w:rsid w:val="002534EC"/>
    <w:rsid w:val="0026186B"/>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C4E"/>
    <w:rsid w:val="002D28A6"/>
    <w:rsid w:val="002D7375"/>
    <w:rsid w:val="002D7813"/>
    <w:rsid w:val="002E2BC6"/>
    <w:rsid w:val="002F0950"/>
    <w:rsid w:val="002F14A0"/>
    <w:rsid w:val="00303344"/>
    <w:rsid w:val="0030444D"/>
    <w:rsid w:val="00304F97"/>
    <w:rsid w:val="003116C1"/>
    <w:rsid w:val="003154A4"/>
    <w:rsid w:val="003209C4"/>
    <w:rsid w:val="00341513"/>
    <w:rsid w:val="00344BCC"/>
    <w:rsid w:val="00347989"/>
    <w:rsid w:val="0035038F"/>
    <w:rsid w:val="00351E95"/>
    <w:rsid w:val="00353217"/>
    <w:rsid w:val="00355828"/>
    <w:rsid w:val="0036690E"/>
    <w:rsid w:val="00371F7F"/>
    <w:rsid w:val="0037448F"/>
    <w:rsid w:val="00381DFA"/>
    <w:rsid w:val="003834BB"/>
    <w:rsid w:val="003857DB"/>
    <w:rsid w:val="003907EC"/>
    <w:rsid w:val="00393533"/>
    <w:rsid w:val="003A2B86"/>
    <w:rsid w:val="003A4933"/>
    <w:rsid w:val="003B2195"/>
    <w:rsid w:val="003B24F2"/>
    <w:rsid w:val="003B4557"/>
    <w:rsid w:val="003B5CCB"/>
    <w:rsid w:val="003B6743"/>
    <w:rsid w:val="003C1F0C"/>
    <w:rsid w:val="003C2D8D"/>
    <w:rsid w:val="003D2F15"/>
    <w:rsid w:val="003D31D4"/>
    <w:rsid w:val="003D60C0"/>
    <w:rsid w:val="003D6772"/>
    <w:rsid w:val="003E5B12"/>
    <w:rsid w:val="003E7A9C"/>
    <w:rsid w:val="003F05A6"/>
    <w:rsid w:val="003F0F0D"/>
    <w:rsid w:val="003F14C7"/>
    <w:rsid w:val="003F208B"/>
    <w:rsid w:val="003F2880"/>
    <w:rsid w:val="003F30FD"/>
    <w:rsid w:val="003F42B9"/>
    <w:rsid w:val="0041267D"/>
    <w:rsid w:val="00412769"/>
    <w:rsid w:val="004142EB"/>
    <w:rsid w:val="00415A6B"/>
    <w:rsid w:val="00430474"/>
    <w:rsid w:val="00431CF0"/>
    <w:rsid w:val="00451977"/>
    <w:rsid w:val="00451FD2"/>
    <w:rsid w:val="00460B5C"/>
    <w:rsid w:val="00464B99"/>
    <w:rsid w:val="00470365"/>
    <w:rsid w:val="00472501"/>
    <w:rsid w:val="00473865"/>
    <w:rsid w:val="00474B5E"/>
    <w:rsid w:val="00484996"/>
    <w:rsid w:val="00494792"/>
    <w:rsid w:val="004A2DFE"/>
    <w:rsid w:val="004A4DDF"/>
    <w:rsid w:val="004B1423"/>
    <w:rsid w:val="004B61CD"/>
    <w:rsid w:val="004C1BDA"/>
    <w:rsid w:val="004C5793"/>
    <w:rsid w:val="004D1FA4"/>
    <w:rsid w:val="004E3247"/>
    <w:rsid w:val="004E3A68"/>
    <w:rsid w:val="004E4531"/>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402F0"/>
    <w:rsid w:val="0054386B"/>
    <w:rsid w:val="00551A1F"/>
    <w:rsid w:val="0056009C"/>
    <w:rsid w:val="005602CB"/>
    <w:rsid w:val="005622F5"/>
    <w:rsid w:val="005647BB"/>
    <w:rsid w:val="00567983"/>
    <w:rsid w:val="005803E5"/>
    <w:rsid w:val="00592642"/>
    <w:rsid w:val="005950F2"/>
    <w:rsid w:val="005A61DF"/>
    <w:rsid w:val="005B3E86"/>
    <w:rsid w:val="005B6571"/>
    <w:rsid w:val="005C3ACC"/>
    <w:rsid w:val="005D1453"/>
    <w:rsid w:val="005D1D77"/>
    <w:rsid w:val="005D4CCC"/>
    <w:rsid w:val="005E4687"/>
    <w:rsid w:val="005E61D0"/>
    <w:rsid w:val="005F05C4"/>
    <w:rsid w:val="005F7056"/>
    <w:rsid w:val="005F7F62"/>
    <w:rsid w:val="006064D9"/>
    <w:rsid w:val="00606DB1"/>
    <w:rsid w:val="00607F04"/>
    <w:rsid w:val="00613A9D"/>
    <w:rsid w:val="0061629D"/>
    <w:rsid w:val="00616434"/>
    <w:rsid w:val="00620A05"/>
    <w:rsid w:val="00620EB6"/>
    <w:rsid w:val="00620FF6"/>
    <w:rsid w:val="0062507F"/>
    <w:rsid w:val="00626201"/>
    <w:rsid w:val="00627923"/>
    <w:rsid w:val="00633D9C"/>
    <w:rsid w:val="00643620"/>
    <w:rsid w:val="00650519"/>
    <w:rsid w:val="0065559F"/>
    <w:rsid w:val="00664E10"/>
    <w:rsid w:val="00664F0B"/>
    <w:rsid w:val="00665261"/>
    <w:rsid w:val="006831BA"/>
    <w:rsid w:val="006860B5"/>
    <w:rsid w:val="00695746"/>
    <w:rsid w:val="006A6B64"/>
    <w:rsid w:val="006A75F6"/>
    <w:rsid w:val="006E326B"/>
    <w:rsid w:val="006E3906"/>
    <w:rsid w:val="006E3EEA"/>
    <w:rsid w:val="006F1054"/>
    <w:rsid w:val="006F6C74"/>
    <w:rsid w:val="006F7696"/>
    <w:rsid w:val="006F7E13"/>
    <w:rsid w:val="00711427"/>
    <w:rsid w:val="00713E41"/>
    <w:rsid w:val="00715F35"/>
    <w:rsid w:val="0071725D"/>
    <w:rsid w:val="00717434"/>
    <w:rsid w:val="007274B7"/>
    <w:rsid w:val="00731B88"/>
    <w:rsid w:val="00735AC3"/>
    <w:rsid w:val="0073639C"/>
    <w:rsid w:val="007509FC"/>
    <w:rsid w:val="00752EED"/>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B7A38"/>
    <w:rsid w:val="007C1106"/>
    <w:rsid w:val="007C52D6"/>
    <w:rsid w:val="007C6BCE"/>
    <w:rsid w:val="007C7836"/>
    <w:rsid w:val="007C7EED"/>
    <w:rsid w:val="007D500A"/>
    <w:rsid w:val="007D5E39"/>
    <w:rsid w:val="007E2F59"/>
    <w:rsid w:val="007E3779"/>
    <w:rsid w:val="007E416E"/>
    <w:rsid w:val="007E4B6D"/>
    <w:rsid w:val="007F0E9E"/>
    <w:rsid w:val="007F257C"/>
    <w:rsid w:val="007F2AC9"/>
    <w:rsid w:val="008058B3"/>
    <w:rsid w:val="00814209"/>
    <w:rsid w:val="008151E3"/>
    <w:rsid w:val="00817BFA"/>
    <w:rsid w:val="00823575"/>
    <w:rsid w:val="00827CF3"/>
    <w:rsid w:val="0083320A"/>
    <w:rsid w:val="00836E69"/>
    <w:rsid w:val="0084792C"/>
    <w:rsid w:val="008540DB"/>
    <w:rsid w:val="008541AE"/>
    <w:rsid w:val="00861744"/>
    <w:rsid w:val="00862349"/>
    <w:rsid w:val="00862B26"/>
    <w:rsid w:val="00863208"/>
    <w:rsid w:val="008754A4"/>
    <w:rsid w:val="00881F3B"/>
    <w:rsid w:val="00882AE7"/>
    <w:rsid w:val="00884429"/>
    <w:rsid w:val="008901EF"/>
    <w:rsid w:val="008907B2"/>
    <w:rsid w:val="00890CA6"/>
    <w:rsid w:val="00891A96"/>
    <w:rsid w:val="008A3BF9"/>
    <w:rsid w:val="008A4005"/>
    <w:rsid w:val="008A6926"/>
    <w:rsid w:val="008B3907"/>
    <w:rsid w:val="008B6D76"/>
    <w:rsid w:val="008B7119"/>
    <w:rsid w:val="008B7BFE"/>
    <w:rsid w:val="008C207A"/>
    <w:rsid w:val="008C5302"/>
    <w:rsid w:val="008D3A7F"/>
    <w:rsid w:val="008D3C2F"/>
    <w:rsid w:val="008E2D3C"/>
    <w:rsid w:val="008E3086"/>
    <w:rsid w:val="008F046F"/>
    <w:rsid w:val="008F0F88"/>
    <w:rsid w:val="008F1A25"/>
    <w:rsid w:val="008F2099"/>
    <w:rsid w:val="008F5B07"/>
    <w:rsid w:val="00900D01"/>
    <w:rsid w:val="00901AE6"/>
    <w:rsid w:val="0090257E"/>
    <w:rsid w:val="0090365D"/>
    <w:rsid w:val="009040B9"/>
    <w:rsid w:val="00904D7B"/>
    <w:rsid w:val="009067F7"/>
    <w:rsid w:val="0090713B"/>
    <w:rsid w:val="00907AD8"/>
    <w:rsid w:val="0091620C"/>
    <w:rsid w:val="00924B6F"/>
    <w:rsid w:val="00925E8F"/>
    <w:rsid w:val="00925F9C"/>
    <w:rsid w:val="0093147F"/>
    <w:rsid w:val="00944EA4"/>
    <w:rsid w:val="00952FB9"/>
    <w:rsid w:val="00954C12"/>
    <w:rsid w:val="00962D58"/>
    <w:rsid w:val="00963705"/>
    <w:rsid w:val="009647DD"/>
    <w:rsid w:val="00972AE5"/>
    <w:rsid w:val="009732F5"/>
    <w:rsid w:val="009859BC"/>
    <w:rsid w:val="00990B1C"/>
    <w:rsid w:val="00991089"/>
    <w:rsid w:val="0099694C"/>
    <w:rsid w:val="009A457D"/>
    <w:rsid w:val="009B0A16"/>
    <w:rsid w:val="009B1A33"/>
    <w:rsid w:val="009B3D5B"/>
    <w:rsid w:val="009B6A20"/>
    <w:rsid w:val="009C23D0"/>
    <w:rsid w:val="009C3EF9"/>
    <w:rsid w:val="009C485B"/>
    <w:rsid w:val="009C5D8C"/>
    <w:rsid w:val="009D2920"/>
    <w:rsid w:val="009D6A3A"/>
    <w:rsid w:val="009D75DC"/>
    <w:rsid w:val="009E22B4"/>
    <w:rsid w:val="009E2FE0"/>
    <w:rsid w:val="009E6984"/>
    <w:rsid w:val="009F4CCE"/>
    <w:rsid w:val="00A01A1F"/>
    <w:rsid w:val="00A14445"/>
    <w:rsid w:val="00A20152"/>
    <w:rsid w:val="00A20DE3"/>
    <w:rsid w:val="00A2439B"/>
    <w:rsid w:val="00A27FAF"/>
    <w:rsid w:val="00A42D27"/>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C4151"/>
    <w:rsid w:val="00AD3553"/>
    <w:rsid w:val="00AD4E3C"/>
    <w:rsid w:val="00AD5350"/>
    <w:rsid w:val="00AD6335"/>
    <w:rsid w:val="00AE2C31"/>
    <w:rsid w:val="00AE52DE"/>
    <w:rsid w:val="00AE582C"/>
    <w:rsid w:val="00AE58BF"/>
    <w:rsid w:val="00AE66F3"/>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50192"/>
    <w:rsid w:val="00B53893"/>
    <w:rsid w:val="00B53AC1"/>
    <w:rsid w:val="00B57B8E"/>
    <w:rsid w:val="00B641E6"/>
    <w:rsid w:val="00B816E6"/>
    <w:rsid w:val="00B81732"/>
    <w:rsid w:val="00B90018"/>
    <w:rsid w:val="00B92827"/>
    <w:rsid w:val="00B96A79"/>
    <w:rsid w:val="00BA071C"/>
    <w:rsid w:val="00BA7FC5"/>
    <w:rsid w:val="00BB0751"/>
    <w:rsid w:val="00BB1561"/>
    <w:rsid w:val="00BB3C42"/>
    <w:rsid w:val="00BB3D32"/>
    <w:rsid w:val="00BC2266"/>
    <w:rsid w:val="00BC3DAC"/>
    <w:rsid w:val="00BD1621"/>
    <w:rsid w:val="00BD3574"/>
    <w:rsid w:val="00BD7F4B"/>
    <w:rsid w:val="00BE7090"/>
    <w:rsid w:val="00BF2912"/>
    <w:rsid w:val="00BF5E23"/>
    <w:rsid w:val="00C0205F"/>
    <w:rsid w:val="00C11FC4"/>
    <w:rsid w:val="00C1213C"/>
    <w:rsid w:val="00C16A90"/>
    <w:rsid w:val="00C1734B"/>
    <w:rsid w:val="00C266A4"/>
    <w:rsid w:val="00C30F02"/>
    <w:rsid w:val="00C31DED"/>
    <w:rsid w:val="00C33FBB"/>
    <w:rsid w:val="00C36203"/>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2826"/>
    <w:rsid w:val="00CF435C"/>
    <w:rsid w:val="00CF447D"/>
    <w:rsid w:val="00CF5BBE"/>
    <w:rsid w:val="00CF7AEE"/>
    <w:rsid w:val="00D01AD2"/>
    <w:rsid w:val="00D03EB0"/>
    <w:rsid w:val="00D228DC"/>
    <w:rsid w:val="00D25F6C"/>
    <w:rsid w:val="00D43A51"/>
    <w:rsid w:val="00D64C65"/>
    <w:rsid w:val="00D6560D"/>
    <w:rsid w:val="00D71878"/>
    <w:rsid w:val="00D72745"/>
    <w:rsid w:val="00D73034"/>
    <w:rsid w:val="00D73681"/>
    <w:rsid w:val="00D7569F"/>
    <w:rsid w:val="00D75EDC"/>
    <w:rsid w:val="00D76D53"/>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269"/>
    <w:rsid w:val="00DC4390"/>
    <w:rsid w:val="00DD0596"/>
    <w:rsid w:val="00DD241F"/>
    <w:rsid w:val="00DD3564"/>
    <w:rsid w:val="00DD3CEF"/>
    <w:rsid w:val="00DE00F8"/>
    <w:rsid w:val="00DE5657"/>
    <w:rsid w:val="00DF2155"/>
    <w:rsid w:val="00E009AD"/>
    <w:rsid w:val="00E04CB0"/>
    <w:rsid w:val="00E16AC0"/>
    <w:rsid w:val="00E17787"/>
    <w:rsid w:val="00E17E92"/>
    <w:rsid w:val="00E23CF8"/>
    <w:rsid w:val="00E24685"/>
    <w:rsid w:val="00E334F1"/>
    <w:rsid w:val="00E37B25"/>
    <w:rsid w:val="00E429BB"/>
    <w:rsid w:val="00E45D57"/>
    <w:rsid w:val="00E62BF8"/>
    <w:rsid w:val="00E62CDB"/>
    <w:rsid w:val="00E718D9"/>
    <w:rsid w:val="00E74393"/>
    <w:rsid w:val="00E75062"/>
    <w:rsid w:val="00E819CD"/>
    <w:rsid w:val="00E94C24"/>
    <w:rsid w:val="00E9654F"/>
    <w:rsid w:val="00EA27E8"/>
    <w:rsid w:val="00EB126C"/>
    <w:rsid w:val="00EB2047"/>
    <w:rsid w:val="00EB3F2D"/>
    <w:rsid w:val="00EB4636"/>
    <w:rsid w:val="00EB69E6"/>
    <w:rsid w:val="00EC199E"/>
    <w:rsid w:val="00ED4E04"/>
    <w:rsid w:val="00ED5049"/>
    <w:rsid w:val="00ED518B"/>
    <w:rsid w:val="00EE0DE1"/>
    <w:rsid w:val="00EE3E40"/>
    <w:rsid w:val="00EE652F"/>
    <w:rsid w:val="00EF02CC"/>
    <w:rsid w:val="00EF3CA6"/>
    <w:rsid w:val="00F12912"/>
    <w:rsid w:val="00F1316F"/>
    <w:rsid w:val="00F203B3"/>
    <w:rsid w:val="00F211A3"/>
    <w:rsid w:val="00F214CB"/>
    <w:rsid w:val="00F2196B"/>
    <w:rsid w:val="00F32ED6"/>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D7F9D"/>
    <w:rsid w:val="00FE2650"/>
    <w:rsid w:val="00FE2E48"/>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0"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51760851">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AE3DE28-985D-4E62-AF7D-B3C18F4CEAE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0BAD3317-D3F5-461F-994D-821290F1989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BD228986-19D4-4A7A-9291-4AAB88BABD5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DD1DE59-6FB2-4B17-88F3-CC06B9CC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30</Pages>
  <Words>7877</Words>
  <Characters>44902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842</cp:revision>
  <cp:lastPrinted>2025-03-11T05:30:00Z</cp:lastPrinted>
  <dcterms:created xsi:type="dcterms:W3CDTF">2024-12-09T06:31:00Z</dcterms:created>
  <dcterms:modified xsi:type="dcterms:W3CDTF">2025-08-04T08:31:00Z</dcterms:modified>
</cp:coreProperties>
</file>