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23" w:rsidRPr="00684971" w:rsidRDefault="002C7723" w:rsidP="002C7723">
      <w:pPr>
        <w:rPr>
          <w:b/>
        </w:rPr>
      </w:pPr>
    </w:p>
    <w:p w:rsidR="002C7723" w:rsidRPr="00684971" w:rsidRDefault="002C7723" w:rsidP="002C7723">
      <w:pPr>
        <w:rPr>
          <w:b/>
        </w:rPr>
      </w:pPr>
      <w:r>
        <w:rPr>
          <w:b/>
        </w:rPr>
        <w:t xml:space="preserve">                                                           </w:t>
      </w:r>
    </w:p>
    <w:p w:rsidR="002C7723" w:rsidRPr="00684971" w:rsidRDefault="002C7723" w:rsidP="002C7723">
      <w:pPr>
        <w:rPr>
          <w:b/>
        </w:rPr>
      </w:pPr>
    </w:p>
    <w:p w:rsidR="00F61F38" w:rsidRDefault="00F61F38" w:rsidP="00F61F38">
      <w:pPr>
        <w:rPr>
          <w:b/>
          <w:sz w:val="28"/>
          <w:szCs w:val="28"/>
        </w:rPr>
      </w:pPr>
    </w:p>
    <w:p w:rsidR="00F61F38" w:rsidRDefault="00F61F38" w:rsidP="00F61F38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2C4D1B" wp14:editId="1196F069">
            <wp:simplePos x="0" y="0"/>
            <wp:positionH relativeFrom="column">
              <wp:posOffset>2759710</wp:posOffset>
            </wp:positionH>
            <wp:positionV relativeFrom="paragraph">
              <wp:posOffset>-443865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1F38" w:rsidRDefault="00F61F38" w:rsidP="00F61F38">
      <w:pPr>
        <w:rPr>
          <w:b/>
          <w:sz w:val="28"/>
          <w:szCs w:val="28"/>
        </w:rPr>
      </w:pPr>
    </w:p>
    <w:p w:rsidR="00F61F38" w:rsidRDefault="00F61F38" w:rsidP="00F61F3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F61F38" w:rsidRDefault="00F61F38" w:rsidP="00F61F3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F61F38" w:rsidRDefault="00F61F38" w:rsidP="00F61F3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ЕЛИЗАВЕТИНСКОГО СЕЛЬСОВЕТА МОКШАНСКОГО РАЙОНА ПЕНЗЕНСКОЙ ОБЛАСТИ</w:t>
      </w:r>
    </w:p>
    <w:p w:rsidR="00F61F38" w:rsidRDefault="00F61F38" w:rsidP="00F61F38">
      <w:pPr>
        <w:pStyle w:val="3"/>
        <w:jc w:val="center"/>
        <w:rPr>
          <w:szCs w:val="28"/>
        </w:rPr>
      </w:pPr>
    </w:p>
    <w:p w:rsidR="00F61F38" w:rsidRDefault="00F61F38" w:rsidP="00F61F38">
      <w:pPr>
        <w:jc w:val="center"/>
      </w:pPr>
      <w:r>
        <w:t>ПОСТАНОВЛЕНИЕ</w:t>
      </w:r>
    </w:p>
    <w:p w:rsidR="00F61F38" w:rsidRDefault="00F61F38" w:rsidP="00F61F38">
      <w:pPr>
        <w:jc w:val="center"/>
      </w:pPr>
      <w:r>
        <w:t>от 09.01.2025   № 4</w:t>
      </w:r>
    </w:p>
    <w:p w:rsidR="00F61F38" w:rsidRDefault="00F61F38" w:rsidP="00F61F38">
      <w:pPr>
        <w:jc w:val="center"/>
      </w:pPr>
      <w:proofErr w:type="spellStart"/>
      <w:r>
        <w:t>с</w:t>
      </w:r>
      <w:proofErr w:type="gramStart"/>
      <w:r>
        <w:t>.Е</w:t>
      </w:r>
      <w:proofErr w:type="gramEnd"/>
      <w:r>
        <w:t>лизаветино</w:t>
      </w:r>
      <w:proofErr w:type="spellEnd"/>
    </w:p>
    <w:p w:rsidR="00F61F38" w:rsidRDefault="00F61F38" w:rsidP="00F61F38"/>
    <w:p w:rsidR="00F61F38" w:rsidRDefault="00F61F38" w:rsidP="00F61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мероприятий по профилактике террористической и экстремистской деятельности на территории Елизаветинского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2025год</w:t>
      </w:r>
    </w:p>
    <w:p w:rsidR="00F61F38" w:rsidRDefault="00F61F38" w:rsidP="00F61F38">
      <w:pPr>
        <w:ind w:firstLine="540"/>
      </w:pPr>
    </w:p>
    <w:p w:rsidR="00F61F38" w:rsidRDefault="00F61F38" w:rsidP="00F61F3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Руководствуясь Федеральным законом от 25.07.2002 № 114 –ФЗ «О противодействии экстремистской деятельности», Федеральным законом от 06.03.2006 № 35 -ФЗ  «О противодействии экстремизму», статьей 14  Федерального закона от 06.10.2003  № 131-ФЗ «Об общих принципах организации местного самоуправления в Российской Федерации», законом Пензенской области от 14.10.2006 № 1140-ЗПО «О профилактике правонарушений в Пензенской области», Уставом Елизаветинского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</w:t>
      </w:r>
      <w:proofErr w:type="gramEnd"/>
    </w:p>
    <w:p w:rsidR="00F61F38" w:rsidRDefault="00F61F38" w:rsidP="00F61F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61F38" w:rsidRDefault="00F61F38" w:rsidP="00F61F38">
      <w:pPr>
        <w:ind w:right="-2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Елизаветинского сельсовета </w:t>
      </w:r>
      <w:proofErr w:type="spellStart"/>
      <w:r>
        <w:rPr>
          <w:b/>
          <w:sz w:val="28"/>
        </w:rPr>
        <w:t>Мокшанского</w:t>
      </w:r>
      <w:proofErr w:type="spellEnd"/>
      <w:r>
        <w:rPr>
          <w:b/>
          <w:sz w:val="28"/>
        </w:rPr>
        <w:t xml:space="preserve"> района Пензенской области постановляет:</w:t>
      </w:r>
    </w:p>
    <w:p w:rsidR="00F61F38" w:rsidRDefault="00F61F38" w:rsidP="00F61F38">
      <w:pPr>
        <w:ind w:right="-2"/>
        <w:jc w:val="center"/>
        <w:rPr>
          <w:b/>
          <w:sz w:val="28"/>
        </w:rPr>
      </w:pP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План  мероприятий по профилактике террористической и экстремистской деятельности на территории Елизаветинского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2025 год.</w:t>
      </w: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>2.  Рекомендовать учреждениям и организациям, находящимся на территории Елизаветинского сельсовета, принять участие в мероприятиях, предусмотренных Планом.</w:t>
      </w: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постановление администрации Елизаветинского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09.01.2024 № 3 «Об утверждении Плана мероприятий по профилактике террористической и экстремистской деятельности на территории </w:t>
      </w:r>
      <w:r>
        <w:rPr>
          <w:sz w:val="28"/>
          <w:szCs w:val="28"/>
        </w:rPr>
        <w:lastRenderedPageBreak/>
        <w:t xml:space="preserve">Елизаветинского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2024 год».</w:t>
      </w: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принятия.</w:t>
      </w: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>5. Опубликовать настоящее постановление в информационном бюллетене «Елизаветинские вести».</w:t>
      </w: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главу администрации Елизаветинского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F61F38" w:rsidRDefault="00F61F38" w:rsidP="00F61F38">
      <w:pPr>
        <w:jc w:val="both"/>
        <w:rPr>
          <w:b/>
          <w:sz w:val="28"/>
          <w:szCs w:val="28"/>
        </w:rPr>
      </w:pPr>
    </w:p>
    <w:p w:rsidR="00F61F38" w:rsidRDefault="00F61F38" w:rsidP="00F61F38">
      <w:pPr>
        <w:jc w:val="both"/>
        <w:rPr>
          <w:b/>
          <w:sz w:val="28"/>
          <w:szCs w:val="28"/>
        </w:rPr>
      </w:pPr>
    </w:p>
    <w:p w:rsidR="00F61F38" w:rsidRDefault="00F61F38" w:rsidP="00F61F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 Елизаветинского сельсовета</w:t>
      </w:r>
    </w:p>
    <w:p w:rsidR="00F61F38" w:rsidRDefault="00F61F38" w:rsidP="00F61F3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                                      </w:t>
      </w:r>
      <w:proofErr w:type="spellStart"/>
      <w:r>
        <w:rPr>
          <w:b/>
          <w:sz w:val="28"/>
          <w:szCs w:val="28"/>
        </w:rPr>
        <w:t>И.Г.Рамазанов</w:t>
      </w:r>
      <w:proofErr w:type="spellEnd"/>
    </w:p>
    <w:p w:rsidR="00F61F38" w:rsidRDefault="00F61F38" w:rsidP="00F61F38">
      <w:pPr>
        <w:jc w:val="center"/>
        <w:rPr>
          <w:b/>
          <w:sz w:val="28"/>
          <w:szCs w:val="28"/>
        </w:rPr>
      </w:pPr>
    </w:p>
    <w:p w:rsidR="00F61F38" w:rsidRDefault="00F61F38" w:rsidP="00F61F38">
      <w:pPr>
        <w:jc w:val="center"/>
        <w:rPr>
          <w:b/>
          <w:sz w:val="28"/>
          <w:szCs w:val="28"/>
        </w:rPr>
      </w:pPr>
    </w:p>
    <w:p w:rsidR="00F61F38" w:rsidRDefault="00F61F38" w:rsidP="00F61F38">
      <w:pPr>
        <w:jc w:val="center"/>
        <w:rPr>
          <w:b/>
          <w:sz w:val="28"/>
          <w:szCs w:val="28"/>
        </w:rPr>
      </w:pPr>
    </w:p>
    <w:p w:rsidR="00F61F38" w:rsidRDefault="00F61F38" w:rsidP="00F61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F61F38" w:rsidRDefault="00F61F38" w:rsidP="00F61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профилактике террористической и экстремистской деятельности на территории Елизаветинского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2025 год</w:t>
      </w:r>
    </w:p>
    <w:p w:rsidR="00F61F38" w:rsidRDefault="00F61F38" w:rsidP="00F61F38">
      <w:pPr>
        <w:ind w:firstLine="5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7"/>
        <w:gridCol w:w="3649"/>
        <w:gridCol w:w="2345"/>
        <w:gridCol w:w="2500"/>
      </w:tblGrid>
      <w:tr w:rsidR="00F61F38" w:rsidTr="00AB44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</w:tr>
      <w:tr w:rsidR="00F61F38" w:rsidTr="00AB44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Координация деятельности по противодействию терроризму, экстремизму и национализму с правоохранительными органами, другими заинтересованными ведомствами и организациями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</w:t>
            </w:r>
          </w:p>
        </w:tc>
      </w:tr>
      <w:tr w:rsidR="00F61F38" w:rsidTr="00AB44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ind w:firstLine="1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Корректировка базы данных граждан, проживающих на территории сельсовета:</w:t>
            </w:r>
          </w:p>
          <w:p w:rsidR="00F61F38" w:rsidRDefault="00F61F38" w:rsidP="00AB44F0">
            <w:pPr>
              <w:ind w:firstLine="1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лиц, преступивших закон, стоящих  на учете в правоохранительных органах;</w:t>
            </w:r>
          </w:p>
          <w:p w:rsidR="00F61F38" w:rsidRDefault="00F61F38" w:rsidP="00AB44F0">
            <w:pPr>
              <w:ind w:firstLine="1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неблагополучных семей;</w:t>
            </w:r>
          </w:p>
          <w:p w:rsidR="00F61F38" w:rsidRDefault="00F61F38" w:rsidP="00AB44F0">
            <w:pPr>
              <w:ind w:firstLine="1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лиц, прибывших из мест лишения свободы;</w:t>
            </w:r>
          </w:p>
          <w:p w:rsidR="00F61F38" w:rsidRDefault="00F61F38" w:rsidP="00AB44F0">
            <w:pPr>
              <w:ind w:firstLine="180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 иностранных граждан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сельсовета, участковый уполномоченный полиции (по согласованию)</w:t>
            </w:r>
          </w:p>
        </w:tc>
      </w:tr>
      <w:tr w:rsidR="00F61F38" w:rsidTr="00AB44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разъяснительной работы </w:t>
            </w:r>
            <w:r>
              <w:rPr>
                <w:sz w:val="28"/>
                <w:szCs w:val="28"/>
              </w:rPr>
              <w:lastRenderedPageBreak/>
              <w:t>среди населения по повышению бдительности, готовности к действиям при проявлениях терроризма, экстремизма и укрепления взаимодействия с правоохранительными органами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сельсовета, Совет </w:t>
            </w:r>
            <w:r>
              <w:rPr>
                <w:sz w:val="28"/>
                <w:szCs w:val="28"/>
              </w:rPr>
              <w:lastRenderedPageBreak/>
              <w:t>общественности по профилактике правонарушений</w:t>
            </w:r>
          </w:p>
        </w:tc>
      </w:tr>
      <w:tr w:rsidR="00F61F38" w:rsidTr="00AB44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Периодическая проверка заброшенных помещений, пустующих домовладений на предмет предотвращения проникновения посторонних лиц. Своевременное  информирование правоохранительных органов о фактах нахождения (проживания) на указанных объектах подозрительных лиц, предметов, вещей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8" w:rsidRDefault="00F61F38" w:rsidP="00AB44F0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сельсовета, участковый уполномоченный полиции (по согласованию)</w:t>
            </w:r>
          </w:p>
        </w:tc>
      </w:tr>
    </w:tbl>
    <w:p w:rsidR="00F61F38" w:rsidRDefault="00F61F38" w:rsidP="00F61F3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2C7723" w:rsidRDefault="002C7723" w:rsidP="002C7723">
      <w:pPr>
        <w:rPr>
          <w:b/>
        </w:rPr>
      </w:pPr>
      <w:bookmarkStart w:id="0" w:name="_GoBack"/>
      <w:bookmarkEnd w:id="0"/>
    </w:p>
    <w:p w:rsidR="002C7723" w:rsidRDefault="002C7723" w:rsidP="002C7723">
      <w:pPr>
        <w:rPr>
          <w:b/>
        </w:rPr>
      </w:pPr>
    </w:p>
    <w:p w:rsidR="007D4878" w:rsidRDefault="007D4878"/>
    <w:sectPr w:rsidR="007D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92"/>
    <w:rsid w:val="002C7723"/>
    <w:rsid w:val="00556292"/>
    <w:rsid w:val="007D0D0D"/>
    <w:rsid w:val="007D4878"/>
    <w:rsid w:val="00A72D57"/>
    <w:rsid w:val="00E14172"/>
    <w:rsid w:val="00F6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56292"/>
    <w:pPr>
      <w:suppressAutoHyphens/>
      <w:spacing w:after="140" w:line="276" w:lineRule="auto"/>
    </w:pPr>
    <w:rPr>
      <w:rFonts w:eastAsia="Calibri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556292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Emphasis"/>
    <w:basedOn w:val="a0"/>
    <w:qFormat/>
    <w:rsid w:val="0055629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77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723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61F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61F3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F61F38"/>
    <w:rPr>
      <w:rFonts w:ascii="Arial" w:eastAsia="Arial" w:hAnsi="Arial" w:cs="Courier New"/>
      <w:sz w:val="20"/>
      <w:szCs w:val="24"/>
      <w:lang w:eastAsia="zh-CN" w:bidi="hi-IN"/>
    </w:rPr>
  </w:style>
  <w:style w:type="paragraph" w:customStyle="1" w:styleId="ConsPlusNormal0">
    <w:name w:val="ConsPlusNormal"/>
    <w:link w:val="ConsPlusNormal"/>
    <w:uiPriority w:val="99"/>
    <w:qFormat/>
    <w:rsid w:val="00F61F38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56292"/>
    <w:pPr>
      <w:suppressAutoHyphens/>
      <w:spacing w:after="140" w:line="276" w:lineRule="auto"/>
    </w:pPr>
    <w:rPr>
      <w:rFonts w:eastAsia="Calibri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556292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Emphasis"/>
    <w:basedOn w:val="a0"/>
    <w:qFormat/>
    <w:rsid w:val="0055629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77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723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61F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61F3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F61F38"/>
    <w:rPr>
      <w:rFonts w:ascii="Arial" w:eastAsia="Arial" w:hAnsi="Arial" w:cs="Courier New"/>
      <w:sz w:val="20"/>
      <w:szCs w:val="24"/>
      <w:lang w:eastAsia="zh-CN" w:bidi="hi-IN"/>
    </w:rPr>
  </w:style>
  <w:style w:type="paragraph" w:customStyle="1" w:styleId="ConsPlusNormal0">
    <w:name w:val="ConsPlusNormal"/>
    <w:link w:val="ConsPlusNormal"/>
    <w:uiPriority w:val="99"/>
    <w:qFormat/>
    <w:rsid w:val="00F61F38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532</Words>
  <Characters>3039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2025-05-16T11:17:00Z</dcterms:created>
  <dcterms:modified xsi:type="dcterms:W3CDTF">2025-06-24T06:05:00Z</dcterms:modified>
</cp:coreProperties>
</file>