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234801" w:rsidRPr="00234801" w:rsidRDefault="00234801" w:rsidP="00234801">
      <w:pPr>
        <w:pStyle w:val="normalweb"/>
        <w:spacing w:before="240" w:beforeAutospacing="0" w:after="60" w:afterAutospacing="0"/>
        <w:ind w:firstLine="567"/>
        <w:jc w:val="center"/>
        <w:rPr>
          <w:b/>
          <w:bCs/>
          <w:color w:val="000000"/>
          <w:sz w:val="28"/>
          <w:szCs w:val="28"/>
        </w:rPr>
      </w:pPr>
      <w:r w:rsidRPr="00234801">
        <w:rPr>
          <w:b/>
          <w:bCs/>
          <w:color w:val="000000"/>
          <w:sz w:val="28"/>
          <w:szCs w:val="28"/>
        </w:rPr>
        <w:t xml:space="preserve">О внесении изменений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r>
        <w:rPr>
          <w:b/>
          <w:bCs/>
          <w:color w:val="000000"/>
          <w:sz w:val="28"/>
          <w:szCs w:val="28"/>
        </w:rPr>
        <w:t>Елизаветинского</w:t>
      </w:r>
      <w:r w:rsidRPr="00234801">
        <w:rPr>
          <w:b/>
          <w:bCs/>
          <w:color w:val="000000"/>
          <w:sz w:val="28"/>
          <w:szCs w:val="28"/>
        </w:rPr>
        <w:t xml:space="preserve"> сельсовета Мокшанского района Пензенской области от </w:t>
      </w:r>
      <w:r w:rsidR="00EC048B">
        <w:rPr>
          <w:b/>
          <w:bCs/>
          <w:color w:val="000000"/>
          <w:sz w:val="28"/>
          <w:szCs w:val="28"/>
        </w:rPr>
        <w:t xml:space="preserve"> 16.02.2026 </w:t>
      </w:r>
      <w:r w:rsidRPr="00234801">
        <w:rPr>
          <w:b/>
          <w:bCs/>
          <w:color w:val="000000"/>
          <w:sz w:val="28"/>
          <w:szCs w:val="28"/>
        </w:rPr>
        <w:t xml:space="preserve"> № </w:t>
      </w:r>
      <w:r w:rsidR="00EC048B">
        <w:rPr>
          <w:b/>
          <w:bCs/>
          <w:color w:val="000000"/>
          <w:sz w:val="28"/>
          <w:szCs w:val="28"/>
        </w:rPr>
        <w:t>15</w:t>
      </w:r>
    </w:p>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3A3490" w:rsidRPr="003A3490" w:rsidRDefault="003A3490" w:rsidP="003A3490">
      <w:pPr>
        <w:ind w:firstLine="567"/>
        <w:jc w:val="both"/>
        <w:rPr>
          <w:color w:val="000000"/>
          <w:sz w:val="28"/>
          <w:szCs w:val="28"/>
        </w:rPr>
      </w:pPr>
      <w:r w:rsidRPr="003A3490">
        <w:rPr>
          <w:color w:val="000000"/>
          <w:sz w:val="28"/>
          <w:szCs w:val="28"/>
        </w:rPr>
        <w:t xml:space="preserve">1.  Внести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r w:rsidR="00EC048B">
        <w:rPr>
          <w:color w:val="000000"/>
          <w:sz w:val="28"/>
          <w:szCs w:val="28"/>
        </w:rPr>
        <w:t xml:space="preserve"> Елизаветинского  </w:t>
      </w:r>
      <w:r w:rsidRPr="003A3490">
        <w:rPr>
          <w:color w:val="000000"/>
          <w:sz w:val="28"/>
          <w:szCs w:val="28"/>
        </w:rPr>
        <w:t xml:space="preserve">сельсовета Мокшанского района Пензенской области от </w:t>
      </w:r>
      <w:r w:rsidR="00EC048B">
        <w:rPr>
          <w:color w:val="000000"/>
          <w:sz w:val="28"/>
          <w:szCs w:val="28"/>
        </w:rPr>
        <w:t>16.02.2026</w:t>
      </w:r>
      <w:r w:rsidRPr="003A3490">
        <w:rPr>
          <w:color w:val="000000"/>
          <w:sz w:val="28"/>
          <w:szCs w:val="28"/>
        </w:rPr>
        <w:t xml:space="preserve"> № </w:t>
      </w:r>
      <w:r w:rsidR="00EC048B">
        <w:rPr>
          <w:color w:val="000000"/>
          <w:sz w:val="28"/>
          <w:szCs w:val="28"/>
        </w:rPr>
        <w:t>15</w:t>
      </w:r>
      <w:r w:rsidRPr="003A3490">
        <w:rPr>
          <w:color w:val="000000"/>
          <w:sz w:val="28"/>
          <w:szCs w:val="28"/>
        </w:rPr>
        <w:t xml:space="preserve"> изменение, изложив пункт 2.29. в следующей редакции:</w:t>
      </w:r>
    </w:p>
    <w:p w:rsidR="003A3490" w:rsidRPr="003A3490" w:rsidRDefault="003A3490" w:rsidP="003A3490">
      <w:pPr>
        <w:ind w:firstLine="567"/>
        <w:jc w:val="both"/>
        <w:rPr>
          <w:color w:val="000000"/>
          <w:sz w:val="28"/>
          <w:szCs w:val="28"/>
        </w:rPr>
      </w:pPr>
      <w:r w:rsidRPr="003A3490">
        <w:rPr>
          <w:color w:val="000000"/>
          <w:sz w:val="28"/>
          <w:szCs w:val="28"/>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A3490" w:rsidRPr="003A3490" w:rsidRDefault="003A3490" w:rsidP="003A3490">
      <w:pPr>
        <w:ind w:firstLine="567"/>
        <w:jc w:val="both"/>
        <w:rPr>
          <w:color w:val="000000"/>
          <w:sz w:val="28"/>
          <w:szCs w:val="28"/>
        </w:rPr>
      </w:pPr>
      <w:r w:rsidRPr="003A3490">
        <w:rPr>
          <w:color w:val="000000"/>
          <w:sz w:val="28"/>
          <w:szCs w:val="28"/>
        </w:rPr>
        <w:t>В предоставлении муниципальной услуги отказывается в следующих случаях:</w:t>
      </w:r>
    </w:p>
    <w:p w:rsidR="003A3490" w:rsidRPr="003A3490" w:rsidRDefault="003A3490" w:rsidP="003A3490">
      <w:pPr>
        <w:ind w:firstLine="567"/>
        <w:jc w:val="both"/>
        <w:rPr>
          <w:color w:val="000000"/>
          <w:sz w:val="28"/>
          <w:szCs w:val="28"/>
        </w:rPr>
      </w:pPr>
      <w:r w:rsidRPr="003A3490">
        <w:rPr>
          <w:color w:val="000000"/>
          <w:sz w:val="28"/>
          <w:szCs w:val="28"/>
        </w:rPr>
        <w:t>1) заявление и документы поданы с нарушением требований, установленных подпунктом 2.27.2 пункта 2.27. Регламента;</w:t>
      </w:r>
    </w:p>
    <w:p w:rsidR="003A3490" w:rsidRPr="003A3490" w:rsidRDefault="003A3490" w:rsidP="003A3490">
      <w:pPr>
        <w:spacing w:before="129" w:line="221" w:lineRule="atLeast"/>
        <w:ind w:firstLine="415"/>
        <w:jc w:val="both"/>
        <w:rPr>
          <w:sz w:val="28"/>
          <w:szCs w:val="28"/>
        </w:rPr>
      </w:pPr>
      <w:r w:rsidRPr="003A3490">
        <w:rPr>
          <w:sz w:val="28"/>
          <w:szCs w:val="28"/>
        </w:rPr>
        <w:lastRenderedPageBreak/>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3A3490" w:rsidRPr="003A3490" w:rsidRDefault="003A3490" w:rsidP="003A3490">
      <w:pPr>
        <w:spacing w:before="129" w:line="221" w:lineRule="atLeast"/>
        <w:ind w:firstLine="415"/>
        <w:jc w:val="both"/>
        <w:rPr>
          <w:sz w:val="28"/>
          <w:szCs w:val="28"/>
        </w:rPr>
      </w:pPr>
      <w:r w:rsidRPr="003A3490">
        <w:rPr>
          <w:sz w:val="28"/>
          <w:szCs w:val="28"/>
        </w:rPr>
        <w:t xml:space="preserve">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3A3490" w:rsidRPr="003A3490" w:rsidRDefault="003A3490" w:rsidP="003A3490">
      <w:pPr>
        <w:spacing w:before="129" w:line="221" w:lineRule="atLeast"/>
        <w:ind w:firstLine="415"/>
        <w:jc w:val="both"/>
        <w:rPr>
          <w:sz w:val="28"/>
          <w:szCs w:val="28"/>
        </w:rPr>
      </w:pPr>
      <w:r w:rsidRPr="003A3490">
        <w:rPr>
          <w:sz w:val="28"/>
          <w:szCs w:val="28"/>
        </w:rPr>
        <w:t xml:space="preserve">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3A3490" w:rsidRPr="003A3490" w:rsidRDefault="003A3490" w:rsidP="003A3490">
      <w:pPr>
        <w:spacing w:before="129" w:line="221" w:lineRule="atLeast"/>
        <w:ind w:firstLine="415"/>
        <w:jc w:val="both"/>
        <w:rPr>
          <w:sz w:val="28"/>
          <w:szCs w:val="28"/>
        </w:rPr>
      </w:pPr>
      <w:r w:rsidRPr="003A3490">
        <w:rPr>
          <w:sz w:val="28"/>
          <w:szCs w:val="28"/>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A3490" w:rsidRPr="003A3490" w:rsidRDefault="003A3490" w:rsidP="003A3490">
      <w:pPr>
        <w:spacing w:before="129" w:line="221" w:lineRule="atLeast"/>
        <w:ind w:firstLine="415"/>
        <w:jc w:val="both"/>
        <w:rPr>
          <w:sz w:val="28"/>
          <w:szCs w:val="28"/>
        </w:rPr>
      </w:pPr>
      <w:r w:rsidRPr="003A3490">
        <w:rPr>
          <w:sz w:val="28"/>
          <w:szCs w:val="28"/>
        </w:rPr>
        <w:t xml:space="preserve">6) земельный участок не отнесен к определенной категории земель; </w:t>
      </w:r>
    </w:p>
    <w:p w:rsidR="003A3490" w:rsidRPr="003A3490" w:rsidRDefault="003A3490" w:rsidP="003A3490">
      <w:pPr>
        <w:spacing w:before="129" w:line="221" w:lineRule="atLeast"/>
        <w:ind w:firstLine="415"/>
        <w:jc w:val="both"/>
        <w:rPr>
          <w:sz w:val="28"/>
          <w:szCs w:val="28"/>
        </w:rPr>
      </w:pPr>
      <w:r w:rsidRPr="003A3490">
        <w:rPr>
          <w:sz w:val="28"/>
          <w:szCs w:val="28"/>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A3490" w:rsidRPr="003A3490" w:rsidRDefault="003A3490" w:rsidP="003A3490">
      <w:pPr>
        <w:spacing w:before="129" w:line="221" w:lineRule="atLeast"/>
        <w:ind w:firstLine="415"/>
        <w:jc w:val="both"/>
        <w:rPr>
          <w:sz w:val="28"/>
          <w:szCs w:val="28"/>
        </w:rPr>
      </w:pPr>
      <w:r w:rsidRPr="003A3490">
        <w:rPr>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3A3490">
          <w:rPr>
            <w:color w:val="0000FF"/>
            <w:sz w:val="28"/>
            <w:szCs w:val="28"/>
            <w:u w:val="single"/>
          </w:rPr>
          <w:t>статьей 39</w:t>
        </w:r>
        <w:r w:rsidRPr="003A3490">
          <w:rPr>
            <w:color w:val="0000FF"/>
            <w:sz w:val="28"/>
            <w:szCs w:val="28"/>
            <w:u w:val="single"/>
            <w:vertAlign w:val="superscript"/>
          </w:rPr>
          <w:t>.36</w:t>
        </w:r>
      </w:hyperlink>
      <w:r w:rsidRPr="003A3490">
        <w:rPr>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3A3490">
          <w:rPr>
            <w:color w:val="0000FF"/>
            <w:sz w:val="28"/>
            <w:szCs w:val="28"/>
            <w:u w:val="single"/>
          </w:rPr>
          <w:t>частью 11 статьи 55</w:t>
        </w:r>
        <w:r w:rsidRPr="003A3490">
          <w:rPr>
            <w:color w:val="0000FF"/>
            <w:sz w:val="28"/>
            <w:szCs w:val="28"/>
            <w:u w:val="single"/>
            <w:vertAlign w:val="superscript"/>
          </w:rPr>
          <w:t>.32</w:t>
        </w:r>
      </w:hyperlink>
      <w:r w:rsidRPr="003A3490">
        <w:rPr>
          <w:sz w:val="28"/>
          <w:szCs w:val="28"/>
        </w:rPr>
        <w:t xml:space="preserve"> Градостроительного кодекса Российской Федерации;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3A3490">
        <w:rPr>
          <w:sz w:val="28"/>
          <w:szCs w:val="28"/>
        </w:rPr>
        <w:lastRenderedPageBreak/>
        <w:t xml:space="preserve">публичного сервитута, или объекты, размещенные в соответствии со </w:t>
      </w:r>
      <w:hyperlink r:id="rId14" w:history="1">
        <w:r w:rsidRPr="003A3490">
          <w:rPr>
            <w:color w:val="0000FF"/>
            <w:sz w:val="28"/>
            <w:szCs w:val="28"/>
            <w:u w:val="single"/>
          </w:rPr>
          <w:t>статьей 39.</w:t>
        </w:r>
        <w:r w:rsidRPr="003A3490">
          <w:rPr>
            <w:color w:val="0000FF"/>
            <w:sz w:val="28"/>
            <w:szCs w:val="28"/>
            <w:u w:val="single"/>
            <w:vertAlign w:val="superscript"/>
          </w:rPr>
          <w:t>36</w:t>
        </w:r>
      </w:hyperlink>
      <w:r w:rsidRPr="003A3490">
        <w:rPr>
          <w:sz w:val="28"/>
          <w:szCs w:val="28"/>
        </w:rPr>
        <w:t xml:space="preserve"> Земельного Кодекса Российской Федерации;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3A3490" w:rsidRPr="003A3490" w:rsidRDefault="003A3490" w:rsidP="003A3490">
      <w:pPr>
        <w:spacing w:before="129" w:line="221" w:lineRule="atLeast"/>
        <w:ind w:firstLine="415"/>
        <w:jc w:val="both"/>
        <w:rPr>
          <w:sz w:val="28"/>
          <w:szCs w:val="28"/>
        </w:rPr>
      </w:pPr>
      <w:r w:rsidRPr="003A3490">
        <w:rPr>
          <w:sz w:val="28"/>
          <w:szCs w:val="28"/>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3A3490" w:rsidRPr="003A3490" w:rsidRDefault="003A3490" w:rsidP="003A3490">
      <w:pPr>
        <w:spacing w:before="129" w:line="221" w:lineRule="atLeast"/>
        <w:ind w:firstLine="415"/>
        <w:jc w:val="both"/>
        <w:rPr>
          <w:sz w:val="28"/>
          <w:szCs w:val="28"/>
        </w:rPr>
      </w:pPr>
      <w:r w:rsidRPr="003A3490">
        <w:rPr>
          <w:sz w:val="28"/>
          <w:szCs w:val="28"/>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3A3490" w:rsidRPr="003A3490" w:rsidRDefault="003A3490" w:rsidP="003A3490">
      <w:pPr>
        <w:spacing w:before="129" w:line="221" w:lineRule="atLeast"/>
        <w:ind w:firstLine="415"/>
        <w:jc w:val="both"/>
        <w:rPr>
          <w:sz w:val="28"/>
          <w:szCs w:val="28"/>
        </w:rPr>
      </w:pPr>
      <w:r w:rsidRPr="003A3490">
        <w:rPr>
          <w:sz w:val="28"/>
          <w:szCs w:val="28"/>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3A3490">
          <w:rPr>
            <w:color w:val="0000FF"/>
            <w:sz w:val="28"/>
            <w:szCs w:val="28"/>
            <w:u w:val="single"/>
          </w:rPr>
          <w:t>кодексом</w:t>
        </w:r>
      </w:hyperlink>
      <w:r w:rsidRPr="003A3490">
        <w:rPr>
          <w:sz w:val="28"/>
          <w:szCs w:val="28"/>
        </w:rPr>
        <w:t xml:space="preserve"> Российской Федерации юридическим лицом, определенным Российской Федерацией или субъектом Российской Федерации;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A3490" w:rsidRPr="003A3490" w:rsidRDefault="003A3490" w:rsidP="003A3490">
      <w:pPr>
        <w:spacing w:before="129" w:line="221" w:lineRule="atLeast"/>
        <w:ind w:firstLine="415"/>
        <w:jc w:val="both"/>
        <w:rPr>
          <w:sz w:val="28"/>
          <w:szCs w:val="28"/>
        </w:rPr>
      </w:pPr>
      <w:r w:rsidRPr="003A3490">
        <w:rPr>
          <w:sz w:val="28"/>
          <w:szCs w:val="28"/>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3A3490" w:rsidRPr="003A3490" w:rsidRDefault="003A3490" w:rsidP="003A3490">
      <w:pPr>
        <w:spacing w:before="129" w:line="221" w:lineRule="atLeast"/>
        <w:ind w:firstLine="415"/>
        <w:jc w:val="both"/>
        <w:rPr>
          <w:sz w:val="28"/>
          <w:szCs w:val="28"/>
        </w:rPr>
      </w:pPr>
      <w:r w:rsidRPr="003A3490">
        <w:rPr>
          <w:sz w:val="28"/>
          <w:szCs w:val="28"/>
        </w:rPr>
        <w:t xml:space="preserve">16) в отношении земельного участка принято решение о предварительном согласовании его предоставления; </w:t>
      </w:r>
    </w:p>
    <w:p w:rsidR="003A3490" w:rsidRPr="003A3490" w:rsidRDefault="003A3490" w:rsidP="003A3490">
      <w:pPr>
        <w:spacing w:before="129" w:line="221" w:lineRule="atLeast"/>
        <w:ind w:firstLine="415"/>
        <w:jc w:val="both"/>
        <w:rPr>
          <w:sz w:val="28"/>
          <w:szCs w:val="28"/>
        </w:rPr>
      </w:pPr>
      <w:r w:rsidRPr="003A3490">
        <w:rPr>
          <w:sz w:val="28"/>
          <w:szCs w:val="28"/>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3A3490" w:rsidRPr="003A3490" w:rsidRDefault="003A3490" w:rsidP="003A3490">
      <w:pPr>
        <w:spacing w:before="129" w:line="221" w:lineRule="atLeast"/>
        <w:ind w:firstLine="415"/>
        <w:jc w:val="both"/>
        <w:rPr>
          <w:sz w:val="28"/>
          <w:szCs w:val="28"/>
        </w:rPr>
      </w:pPr>
      <w:r w:rsidRPr="003A3490">
        <w:rPr>
          <w:sz w:val="28"/>
          <w:szCs w:val="28"/>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3A3490" w:rsidRPr="003A3490" w:rsidRDefault="003A3490" w:rsidP="003A3490">
      <w:pPr>
        <w:ind w:firstLine="567"/>
        <w:jc w:val="both"/>
        <w:rPr>
          <w:color w:val="000000"/>
          <w:sz w:val="28"/>
          <w:szCs w:val="28"/>
        </w:rPr>
      </w:pPr>
      <w:r w:rsidRPr="003A3490">
        <w:rPr>
          <w:color w:val="000000"/>
          <w:sz w:val="28"/>
          <w:szCs w:val="28"/>
        </w:rPr>
        <w:t>20) непредставление для участия в аукционе документов или представление недостоверных сведений;</w:t>
      </w:r>
    </w:p>
    <w:p w:rsidR="003A3490" w:rsidRPr="003A3490" w:rsidRDefault="003A3490" w:rsidP="003A3490">
      <w:pPr>
        <w:ind w:firstLine="567"/>
        <w:jc w:val="both"/>
        <w:rPr>
          <w:color w:val="000000"/>
          <w:sz w:val="28"/>
          <w:szCs w:val="28"/>
        </w:rPr>
      </w:pPr>
      <w:r w:rsidRPr="003A3490">
        <w:rPr>
          <w:color w:val="000000"/>
          <w:sz w:val="28"/>
          <w:szCs w:val="28"/>
        </w:rPr>
        <w:t>21) не поступление задатка на дату рассмотрения заявок на участие в аукционе;</w:t>
      </w:r>
    </w:p>
    <w:p w:rsidR="003A3490" w:rsidRPr="003A3490" w:rsidRDefault="003A3490" w:rsidP="003A3490">
      <w:pPr>
        <w:ind w:firstLine="567"/>
        <w:jc w:val="both"/>
        <w:rPr>
          <w:color w:val="000000"/>
          <w:sz w:val="28"/>
          <w:szCs w:val="28"/>
        </w:rPr>
      </w:pPr>
      <w:r w:rsidRPr="003A3490">
        <w:rPr>
          <w:color w:val="000000"/>
          <w:sz w:val="28"/>
          <w:szCs w:val="28"/>
        </w:rPr>
        <w:t xml:space="preserve">22) подача заявки на участие в аукционе лицом, которое в соответствии с ЗК РФ и другими федеральными законами не имеет права быть участником </w:t>
      </w:r>
      <w:r w:rsidRPr="003A3490">
        <w:rPr>
          <w:color w:val="000000"/>
          <w:sz w:val="28"/>
          <w:szCs w:val="28"/>
        </w:rPr>
        <w:lastRenderedPageBreak/>
        <w:t>конкретного аукциона, покупателем земельного участка или приобрести земельный участок в аренду;</w:t>
      </w:r>
    </w:p>
    <w:p w:rsidR="003A3490" w:rsidRPr="003A3490" w:rsidRDefault="003A3490" w:rsidP="003A3490">
      <w:pPr>
        <w:ind w:firstLine="567"/>
        <w:jc w:val="both"/>
        <w:rPr>
          <w:color w:val="000000"/>
          <w:sz w:val="28"/>
          <w:szCs w:val="28"/>
        </w:rPr>
      </w:pPr>
      <w:r w:rsidRPr="003A3490">
        <w:rPr>
          <w:color w:val="000000"/>
          <w:sz w:val="28"/>
          <w:szCs w:val="28"/>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A3490" w:rsidRPr="003A3490" w:rsidRDefault="003A3490" w:rsidP="003A3490">
      <w:pPr>
        <w:ind w:firstLine="567"/>
        <w:jc w:val="both"/>
        <w:rPr>
          <w:color w:val="000000"/>
          <w:sz w:val="28"/>
          <w:szCs w:val="28"/>
        </w:rPr>
      </w:pPr>
      <w:r w:rsidRPr="003A3490">
        <w:rPr>
          <w:color w:val="000000"/>
          <w:sz w:val="28"/>
          <w:szCs w:val="28"/>
        </w:rPr>
        <w:t>24) по результатам аукциона заявитель не признан победителем аукциона;</w:t>
      </w:r>
    </w:p>
    <w:p w:rsidR="003A3490" w:rsidRPr="003A3490" w:rsidRDefault="003A3490" w:rsidP="003A3490">
      <w:pPr>
        <w:ind w:firstLine="567"/>
        <w:jc w:val="both"/>
        <w:rPr>
          <w:color w:val="000000"/>
          <w:sz w:val="28"/>
          <w:szCs w:val="28"/>
        </w:rPr>
      </w:pPr>
      <w:r w:rsidRPr="003A3490">
        <w:rPr>
          <w:color w:val="000000"/>
          <w:sz w:val="28"/>
          <w:szCs w:val="28"/>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3A3490" w:rsidRPr="003A3490" w:rsidRDefault="003A3490" w:rsidP="003A3490">
      <w:pPr>
        <w:ind w:firstLine="567"/>
        <w:jc w:val="both"/>
        <w:rPr>
          <w:color w:val="000000"/>
          <w:sz w:val="28"/>
          <w:szCs w:val="28"/>
        </w:rPr>
      </w:pPr>
      <w:r w:rsidRPr="003A3490">
        <w:rPr>
          <w:color w:val="000000"/>
          <w:sz w:val="28"/>
          <w:szCs w:val="28"/>
        </w:rPr>
        <w:t>Основания для приостановления предоставления муниципальной услуги отсутствуют.».</w:t>
      </w:r>
    </w:p>
    <w:p w:rsidR="004C3BA2" w:rsidRPr="00DD3FF4" w:rsidRDefault="008D0CDD" w:rsidP="00DD3FF4">
      <w:pPr>
        <w:widowControl w:val="0"/>
        <w:ind w:firstLine="567"/>
        <w:jc w:val="both"/>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6"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bookmarkStart w:id="0" w:name="_GoBack"/>
      <w:bookmarkEnd w:id="0"/>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F9B" w:rsidRDefault="006A6F9B" w:rsidP="00484996">
      <w:r>
        <w:separator/>
      </w:r>
    </w:p>
  </w:endnote>
  <w:endnote w:type="continuationSeparator" w:id="0">
    <w:p w:rsidR="006A6F9B" w:rsidRDefault="006A6F9B"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F9B" w:rsidRDefault="006A6F9B" w:rsidP="00484996">
      <w:r>
        <w:separator/>
      </w:r>
    </w:p>
  </w:footnote>
  <w:footnote w:type="continuationSeparator" w:id="0">
    <w:p w:rsidR="006A6F9B" w:rsidRDefault="006A6F9B"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565&amp;dst=2798&amp;field=134&amp;date=30.03.20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728&amp;dst=1095&amp;field=134&amp;date=30.03.20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elizavetinskogo-selsove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565&amp;date=30.03.2026"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511728&amp;dst=1095&amp;field=134&amp;date=30.03.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E469D1F-A8B1-4D61-9352-D4C0BF15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4</Pages>
  <Words>1515</Words>
  <Characters>8637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1301</cp:revision>
  <cp:lastPrinted>2025-03-11T05:30:00Z</cp:lastPrinted>
  <dcterms:created xsi:type="dcterms:W3CDTF">2024-12-09T06:31:00Z</dcterms:created>
  <dcterms:modified xsi:type="dcterms:W3CDTF">2026-04-13T07:55:00Z</dcterms:modified>
</cp:coreProperties>
</file>