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75" w:rsidRPr="00A24C75" w:rsidRDefault="00A24C75" w:rsidP="008A6696">
      <w:pPr>
        <w:spacing w:line="240" w:lineRule="auto"/>
        <w:jc w:val="right"/>
        <w:rPr>
          <w:rFonts w:ascii="Times New Roman" w:hAnsi="Times New Roman" w:cs="Times New Roman"/>
          <w:noProof/>
        </w:rPr>
      </w:pPr>
      <w:r w:rsidRPr="00A24C75">
        <w:rPr>
          <w:rFonts w:ascii="Times New Roman" w:hAnsi="Times New Roman" w:cs="Times New Roman"/>
          <w:noProof/>
        </w:rPr>
        <w:t>ПРОЕКТ</w:t>
      </w:r>
    </w:p>
    <w:p w:rsidR="00A24C75" w:rsidRPr="00A24C75" w:rsidRDefault="00A24C75" w:rsidP="008A669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24C7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75" w:rsidRPr="00A24C75" w:rsidRDefault="00A24C75" w:rsidP="008A66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C75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A24C75" w:rsidRPr="00A24C75" w:rsidRDefault="00A24C75" w:rsidP="008A66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C7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24C75" w:rsidRDefault="00A24C75" w:rsidP="008A669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4C75" w:rsidRPr="00697257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от</w:t>
      </w:r>
      <w:r w:rsidR="008A6696" w:rsidRPr="00697257">
        <w:rPr>
          <w:rFonts w:ascii="Times New Roman" w:hAnsi="Times New Roman" w:cs="Times New Roman"/>
          <w:sz w:val="23"/>
          <w:szCs w:val="23"/>
        </w:rPr>
        <w:t xml:space="preserve"> </w:t>
      </w:r>
      <w:r w:rsidRPr="00697257">
        <w:rPr>
          <w:rFonts w:ascii="Times New Roman" w:hAnsi="Times New Roman" w:cs="Times New Roman"/>
          <w:sz w:val="23"/>
          <w:szCs w:val="23"/>
        </w:rPr>
        <w:t>№</w:t>
      </w:r>
      <w:r w:rsidR="008A6696" w:rsidRPr="0069725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24C75" w:rsidRPr="00697257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 w:rsidRPr="00697257">
        <w:rPr>
          <w:rFonts w:ascii="Times New Roman" w:hAnsi="Times New Roman" w:cs="Times New Roman"/>
          <w:sz w:val="23"/>
          <w:szCs w:val="23"/>
        </w:rPr>
        <w:t>р.п</w:t>
      </w:r>
      <w:proofErr w:type="spellEnd"/>
      <w:r w:rsidRPr="00697257">
        <w:rPr>
          <w:rFonts w:ascii="Times New Roman" w:hAnsi="Times New Roman" w:cs="Times New Roman"/>
          <w:sz w:val="23"/>
          <w:szCs w:val="23"/>
        </w:rPr>
        <w:t>. Мокшан</w:t>
      </w:r>
    </w:p>
    <w:p w:rsidR="00A24C75" w:rsidRPr="00697257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24C75" w:rsidRPr="00697257" w:rsidRDefault="00A24C75" w:rsidP="008A669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24C75" w:rsidRPr="00697257" w:rsidRDefault="008A6696" w:rsidP="008A6696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97257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A24C75" w:rsidRPr="00697257">
        <w:rPr>
          <w:rFonts w:ascii="Times New Roman" w:hAnsi="Times New Roman" w:cs="Times New Roman"/>
          <w:b/>
          <w:sz w:val="23"/>
          <w:szCs w:val="23"/>
        </w:rPr>
        <w:t>О внесении изменений в положение об организации похоронного дела на территории</w:t>
      </w:r>
      <w:r w:rsidRPr="006972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24C75" w:rsidRPr="00697257">
        <w:rPr>
          <w:rFonts w:ascii="Times New Roman" w:hAnsi="Times New Roman" w:cs="Times New Roman"/>
          <w:b/>
          <w:sz w:val="23"/>
          <w:szCs w:val="23"/>
        </w:rPr>
        <w:t>рабочего посёлка Мокшан</w:t>
      </w:r>
      <w:r w:rsidR="00A24C75" w:rsidRPr="00697257">
        <w:rPr>
          <w:rFonts w:ascii="Times New Roman" w:hAnsi="Times New Roman" w:cs="Times New Roman"/>
          <w:b/>
          <w:sz w:val="23"/>
          <w:szCs w:val="23"/>
        </w:rPr>
        <w:t xml:space="preserve"> Мокшанского района Пензенской области, утвержденное постановлением администрации </w:t>
      </w:r>
      <w:r w:rsidR="00A24C75" w:rsidRPr="00697257">
        <w:rPr>
          <w:rFonts w:ascii="Times New Roman" w:hAnsi="Times New Roman" w:cs="Times New Roman"/>
          <w:b/>
          <w:sz w:val="23"/>
          <w:szCs w:val="23"/>
        </w:rPr>
        <w:t>рабочего поселка Мокшан</w:t>
      </w:r>
      <w:r w:rsidR="00A24C75" w:rsidRPr="00697257">
        <w:rPr>
          <w:rFonts w:ascii="Times New Roman" w:hAnsi="Times New Roman" w:cs="Times New Roman"/>
          <w:b/>
          <w:sz w:val="23"/>
          <w:szCs w:val="23"/>
        </w:rPr>
        <w:t xml:space="preserve"> Мокшанского района Пензенской области от </w:t>
      </w:r>
      <w:r w:rsidR="00A24C75" w:rsidRPr="00697257">
        <w:rPr>
          <w:rFonts w:ascii="Times New Roman" w:hAnsi="Times New Roman" w:cs="Times New Roman"/>
          <w:b/>
          <w:sz w:val="23"/>
          <w:szCs w:val="23"/>
        </w:rPr>
        <w:t>22.03.2022 № 135</w:t>
      </w:r>
      <w:r w:rsidRPr="00697257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24C75" w:rsidRPr="00697257" w:rsidRDefault="00A24C75" w:rsidP="008A669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3"/>
          <w:szCs w:val="23"/>
        </w:rPr>
      </w:pPr>
      <w:r w:rsidRPr="00697257">
        <w:rPr>
          <w:rFonts w:ascii="Times New Roman" w:hAnsi="Times New Roman" w:cs="Times New Roman"/>
          <w:color w:val="000000"/>
          <w:sz w:val="23"/>
          <w:szCs w:val="23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5" w:tgtFrame="_blank" w:history="1">
        <w:r w:rsidRPr="00697257">
          <w:rPr>
            <w:rStyle w:val="1"/>
            <w:rFonts w:ascii="Times New Roman" w:hAnsi="Times New Roman" w:cs="Times New Roman"/>
            <w:sz w:val="23"/>
            <w:szCs w:val="23"/>
          </w:rPr>
          <w:t xml:space="preserve">Уставом </w:t>
        </w:r>
        <w:r w:rsidRPr="00697257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>городского поселения рабочего поселка Мокшан</w:t>
        </w:r>
        <w:r w:rsidRPr="00697257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 xml:space="preserve"> муниципального района</w:t>
        </w:r>
        <w:r w:rsidRPr="00697257">
          <w:rPr>
            <w:rStyle w:val="1"/>
            <w:rFonts w:ascii="Times New Roman" w:hAnsi="Times New Roman" w:cs="Times New Roman"/>
            <w:sz w:val="23"/>
            <w:szCs w:val="23"/>
          </w:rPr>
          <w:t xml:space="preserve"> Мокшанск</w:t>
        </w:r>
        <w:r w:rsidRPr="00697257">
          <w:rPr>
            <w:rStyle w:val="1"/>
            <w:rFonts w:ascii="Times New Roman" w:hAnsi="Times New Roman" w:cs="Times New Roman"/>
            <w:color w:val="0000FF"/>
            <w:sz w:val="23"/>
            <w:szCs w:val="23"/>
          </w:rPr>
          <w:t>ий</w:t>
        </w:r>
        <w:r w:rsidRPr="00697257">
          <w:rPr>
            <w:rStyle w:val="1"/>
            <w:rFonts w:ascii="Times New Roman" w:hAnsi="Times New Roman" w:cs="Times New Roman"/>
            <w:sz w:val="23"/>
            <w:szCs w:val="23"/>
          </w:rPr>
          <w:t xml:space="preserve"> район Пензенской области</w:t>
        </w:r>
      </w:hyperlink>
      <w:r w:rsidRPr="00697257">
        <w:rPr>
          <w:rFonts w:ascii="Arial" w:hAnsi="Arial" w:cs="Arial"/>
          <w:color w:val="000000"/>
          <w:sz w:val="23"/>
          <w:szCs w:val="23"/>
        </w:rPr>
        <w:t>,</w:t>
      </w:r>
    </w:p>
    <w:p w:rsidR="00A24C75" w:rsidRPr="00697257" w:rsidRDefault="00A24C75" w:rsidP="008A6696">
      <w:pPr>
        <w:spacing w:after="0" w:line="240" w:lineRule="auto"/>
        <w:ind w:firstLine="567"/>
        <w:jc w:val="center"/>
        <w:rPr>
          <w:rFonts w:eastAsia="Calibri"/>
          <w:sz w:val="23"/>
          <w:szCs w:val="23"/>
        </w:rPr>
      </w:pPr>
    </w:p>
    <w:p w:rsidR="00A24C75" w:rsidRPr="00697257" w:rsidRDefault="00A24C75" w:rsidP="008A66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97257">
        <w:rPr>
          <w:rFonts w:ascii="Times New Roman" w:eastAsia="Calibri" w:hAnsi="Times New Roman" w:cs="Times New Roman"/>
          <w:b/>
          <w:sz w:val="23"/>
          <w:szCs w:val="23"/>
        </w:rPr>
        <w:t>Администрация рабочего поселка Мокшан</w:t>
      </w:r>
    </w:p>
    <w:p w:rsidR="00A24C75" w:rsidRPr="00697257" w:rsidRDefault="00A24C75" w:rsidP="008A66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97257">
        <w:rPr>
          <w:rFonts w:ascii="Times New Roman" w:eastAsia="Calibri" w:hAnsi="Times New Roman" w:cs="Times New Roman"/>
          <w:b/>
          <w:sz w:val="23"/>
          <w:szCs w:val="23"/>
        </w:rPr>
        <w:t> Мокшанского района Пензенской области </w:t>
      </w:r>
    </w:p>
    <w:p w:rsidR="00A24C75" w:rsidRPr="00697257" w:rsidRDefault="00A24C75" w:rsidP="008A66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97257">
        <w:rPr>
          <w:rFonts w:ascii="Times New Roman" w:eastAsia="Calibri" w:hAnsi="Times New Roman" w:cs="Times New Roman"/>
          <w:b/>
          <w:sz w:val="23"/>
          <w:szCs w:val="23"/>
        </w:rPr>
        <w:t>ПОСТАНОВЛЯЕТ:</w:t>
      </w:r>
    </w:p>
    <w:p w:rsidR="00FA3E22" w:rsidRPr="00697257" w:rsidRDefault="00A24C75" w:rsidP="008A6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97257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</w:p>
    <w:p w:rsidR="00FA3E22" w:rsidRPr="00697257" w:rsidRDefault="00FA3E22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 xml:space="preserve">1. Внести в положение об организации похоронного дела на территории </w:t>
      </w:r>
      <w:r w:rsidR="00A24C75" w:rsidRPr="00697257">
        <w:rPr>
          <w:rFonts w:ascii="Times New Roman" w:hAnsi="Times New Roman" w:cs="Times New Roman"/>
          <w:sz w:val="23"/>
          <w:szCs w:val="23"/>
        </w:rPr>
        <w:t>рабочего поселка Мокшан</w:t>
      </w:r>
      <w:r w:rsidRPr="00697257">
        <w:rPr>
          <w:rFonts w:ascii="Times New Roman" w:hAnsi="Times New Roman" w:cs="Times New Roman"/>
          <w:sz w:val="23"/>
          <w:szCs w:val="23"/>
        </w:rPr>
        <w:t xml:space="preserve"> Мокшанского района Пензенской области, утвержденное постановлением администрации </w:t>
      </w:r>
      <w:r w:rsidR="00A24C75" w:rsidRPr="00697257">
        <w:rPr>
          <w:rFonts w:ascii="Times New Roman" w:hAnsi="Times New Roman" w:cs="Times New Roman"/>
          <w:sz w:val="23"/>
          <w:szCs w:val="23"/>
        </w:rPr>
        <w:t>рабочего поселка Мокшан</w:t>
      </w:r>
      <w:r w:rsidRPr="00697257">
        <w:rPr>
          <w:rFonts w:ascii="Times New Roman" w:hAnsi="Times New Roman" w:cs="Times New Roman"/>
          <w:sz w:val="23"/>
          <w:szCs w:val="23"/>
        </w:rPr>
        <w:t xml:space="preserve"> Мокшанского района Пензенской области от </w:t>
      </w:r>
      <w:r w:rsidR="00A24C75" w:rsidRPr="00697257">
        <w:rPr>
          <w:rFonts w:ascii="Times New Roman" w:hAnsi="Times New Roman" w:cs="Times New Roman"/>
          <w:sz w:val="23"/>
          <w:szCs w:val="23"/>
        </w:rPr>
        <w:t>22.03.2022</w:t>
      </w:r>
      <w:r w:rsidRPr="00697257">
        <w:rPr>
          <w:rFonts w:ascii="Times New Roman" w:hAnsi="Times New Roman" w:cs="Times New Roman"/>
          <w:sz w:val="23"/>
          <w:szCs w:val="23"/>
        </w:rPr>
        <w:t xml:space="preserve"> № </w:t>
      </w:r>
      <w:r w:rsidR="00A24C75" w:rsidRPr="00697257">
        <w:rPr>
          <w:rFonts w:ascii="Times New Roman" w:hAnsi="Times New Roman" w:cs="Times New Roman"/>
          <w:sz w:val="23"/>
          <w:szCs w:val="23"/>
        </w:rPr>
        <w:t>135</w:t>
      </w:r>
      <w:r w:rsidRPr="00697257">
        <w:rPr>
          <w:rFonts w:ascii="Times New Roman" w:hAnsi="Times New Roman" w:cs="Times New Roman"/>
          <w:sz w:val="23"/>
          <w:szCs w:val="23"/>
        </w:rPr>
        <w:t xml:space="preserve"> следующие изменения:</w:t>
      </w:r>
    </w:p>
    <w:p w:rsidR="00FA3E22" w:rsidRPr="00697257" w:rsidRDefault="00FA3E22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 xml:space="preserve">1.1. </w:t>
      </w:r>
      <w:r w:rsidR="000A2F01" w:rsidRPr="00697257">
        <w:rPr>
          <w:rFonts w:ascii="Times New Roman" w:hAnsi="Times New Roman" w:cs="Times New Roman"/>
          <w:sz w:val="23"/>
          <w:szCs w:val="23"/>
        </w:rPr>
        <w:t>пункт 8.3. изложить в следующей редакции:</w:t>
      </w:r>
    </w:p>
    <w:p w:rsidR="000A2F01" w:rsidRPr="00697257" w:rsidRDefault="00B06AD9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«8.3. </w:t>
      </w:r>
      <w:r w:rsidR="000A2F01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Услуги по погребению, указанные в </w:t>
      </w:r>
      <w:hyperlink r:id="rId6" w:anchor="dst100045" w:history="1">
        <w:r w:rsidR="000A2F01"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пункте 8.1</w:t>
        </w:r>
      </w:hyperlink>
      <w:r w:rsidR="000A2F01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настояще</w:t>
      </w: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 раздела</w:t>
      </w:r>
      <w:r w:rsidR="000A2F01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оказываются специализированной службой по вопросам похоронного дела на основании </w:t>
      </w:r>
      <w:hyperlink r:id="rId7" w:anchor="dst100127" w:history="1">
        <w:r w:rsidR="000A2F01"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выписки</w:t>
        </w:r>
      </w:hyperlink>
      <w:r w:rsidR="000A2F01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0A2F01" w:rsidRPr="00697257" w:rsidRDefault="000A2F01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получения выписки, указанной в </w:t>
      </w:r>
      <w:hyperlink r:id="rId8" w:anchor="dst73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абзаце первом</w:t>
        </w:r>
      </w:hyperlink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9" w:anchor="dst100136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форме</w:t>
        </w:r>
      </w:hyperlink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</w:t>
      </w: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0A2F01" w:rsidRPr="00697257" w:rsidRDefault="000A2F01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0" w:anchor="dst73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абзаце первом</w:t>
        </w:r>
      </w:hyperlink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пункта, в зависимости от способа обращения заявителя по </w:t>
      </w:r>
      <w:hyperlink r:id="rId11" w:anchor="dst100127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форме</w:t>
        </w:r>
      </w:hyperlink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, утвержденной Правительством Российской Федерации, с указанием категории лица, к которой относился умерший, в соответствии с </w:t>
      </w:r>
      <w:hyperlink r:id="rId12" w:anchor="dst80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абзацами четвертым</w:t>
        </w:r>
      </w:hyperlink>
      <w:r w:rsidRPr="006972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- </w:t>
      </w:r>
      <w:hyperlink r:id="rId13" w:anchor="dst82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 xml:space="preserve">шестым пункта </w:t>
        </w:r>
      </w:hyperlink>
      <w:r w:rsidR="00B06AD9" w:rsidRPr="006972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8.5</w:t>
      </w: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</w:t>
      </w:r>
      <w:r w:rsidR="00B06AD9"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го раздела</w:t>
      </w: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A2F01" w:rsidRPr="00697257" w:rsidRDefault="000A2F01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предъявлении выписки, указанной в </w:t>
      </w:r>
      <w:hyperlink r:id="rId14" w:anchor="dst73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абзаце первом</w:t>
        </w:r>
      </w:hyperlink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5" w:anchor="dst100108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единым стандартом</w:t>
        </w:r>
      </w:hyperlink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Федерации.</w:t>
      </w:r>
      <w:r w:rsidR="00B06AD9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»;</w:t>
      </w:r>
    </w:p>
    <w:p w:rsidR="00FA3E22" w:rsidRPr="00697257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1.2. 6 абзац пункта 8.5. изложить в следующей редакции:</w:t>
      </w:r>
    </w:p>
    <w:p w:rsidR="004C458D" w:rsidRPr="00697257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</w:t>
      </w:r>
      <w:proofErr w:type="gramStart"/>
      <w:r w:rsidRPr="00697257">
        <w:rPr>
          <w:rFonts w:ascii="Times New Roman" w:hAnsi="Times New Roman" w:cs="Times New Roman"/>
          <w:sz w:val="23"/>
          <w:szCs w:val="23"/>
        </w:rPr>
        <w:t>в размере</w:t>
      </w:r>
      <w:proofErr w:type="gramEnd"/>
      <w:r w:rsidRPr="00697257">
        <w:rPr>
          <w:rFonts w:ascii="Times New Roman" w:hAnsi="Times New Roman" w:cs="Times New Roman"/>
          <w:sz w:val="23"/>
          <w:szCs w:val="23"/>
        </w:rPr>
        <w:t xml:space="preserve"> установленном постановлением администрации </w:t>
      </w:r>
      <w:r w:rsidR="00A24C75" w:rsidRPr="00697257">
        <w:rPr>
          <w:rFonts w:ascii="Times New Roman" w:hAnsi="Times New Roman" w:cs="Times New Roman"/>
          <w:sz w:val="23"/>
          <w:szCs w:val="23"/>
        </w:rPr>
        <w:t>рабочего поселка Мокшан Мокшанского района Пензенской области</w:t>
      </w:r>
      <w:r w:rsidRPr="00697257">
        <w:rPr>
          <w:rFonts w:ascii="Times New Roman" w:hAnsi="Times New Roman" w:cs="Times New Roman"/>
          <w:sz w:val="23"/>
          <w:szCs w:val="23"/>
        </w:rPr>
        <w:t>.»;</w:t>
      </w:r>
    </w:p>
    <w:p w:rsidR="004C458D" w:rsidRPr="00697257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1.3. 7 абзац пункта 8.5. изложить в следующей редакции:</w:t>
      </w:r>
    </w:p>
    <w:p w:rsidR="004C458D" w:rsidRPr="00697257" w:rsidRDefault="004C458D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погребения.»;</w:t>
      </w:r>
    </w:p>
    <w:p w:rsidR="004C458D" w:rsidRPr="00697257" w:rsidRDefault="009E6977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1.3. пункт 9.1. изложить в следующей редакции: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 xml:space="preserve">«9.1. </w:t>
      </w:r>
      <w:r w:rsidRPr="0069725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6" w:anchor="dst100004" w:history="1">
        <w:r w:rsidRPr="00697257">
          <w:rPr>
            <w:rStyle w:val="a4"/>
            <w:rFonts w:ascii="Times New Roman" w:hAnsi="Times New Roman" w:cs="Times New Roman"/>
            <w:color w:val="000000" w:themeColor="text1"/>
            <w:sz w:val="23"/>
            <w:szCs w:val="23"/>
            <w:u w:val="none"/>
            <w:shd w:val="clear" w:color="auto" w:fill="FFFFFF"/>
          </w:rPr>
          <w:t>законного представителя</w:t>
        </w:r>
      </w:hyperlink>
      <w:r w:rsidRPr="0069725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умершего или иного лица, взявшего на себя обязанность осуществить погребение умершего.</w:t>
      </w:r>
      <w:r w:rsidRPr="00697257">
        <w:rPr>
          <w:rFonts w:ascii="Times New Roman" w:hAnsi="Times New Roman" w:cs="Times New Roman"/>
          <w:sz w:val="23"/>
          <w:szCs w:val="23"/>
        </w:rPr>
        <w:t>»;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1.4. пункт 9.2. изложить в следующей редакции:</w:t>
      </w:r>
    </w:p>
    <w:p w:rsidR="009E6977" w:rsidRPr="00697257" w:rsidRDefault="009E6977" w:rsidP="008A669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697257">
        <w:rPr>
          <w:sz w:val="23"/>
          <w:szCs w:val="23"/>
        </w:rPr>
        <w:t xml:space="preserve">«9.2. </w:t>
      </w:r>
      <w:r w:rsidRPr="00697257">
        <w:rPr>
          <w:color w:val="000000"/>
          <w:sz w:val="23"/>
          <w:szCs w:val="23"/>
        </w:rPr>
        <w:t>Выплата социального пособия на погребение осуществляется: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неработавших</w:t>
      </w:r>
      <w:proofErr w:type="spellEnd"/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697257">
        <w:rPr>
          <w:rFonts w:ascii="Times New Roman" w:hAnsi="Times New Roman" w:cs="Times New Roman"/>
          <w:sz w:val="23"/>
          <w:szCs w:val="23"/>
        </w:rPr>
        <w:t>»;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1.5. пункт 9.4. изложить в следующей редакции: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 xml:space="preserve">«9.4. </w:t>
      </w:r>
      <w:r w:rsidRPr="0069725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7" w:anchor="dst372" w:history="1">
        <w:r w:rsidRPr="00697257">
          <w:rPr>
            <w:rStyle w:val="a4"/>
            <w:rFonts w:ascii="Times New Roman" w:hAnsi="Times New Roman" w:cs="Times New Roman"/>
            <w:color w:val="000000" w:themeColor="text1"/>
            <w:sz w:val="23"/>
            <w:szCs w:val="23"/>
            <w:u w:val="none"/>
            <w:shd w:val="clear" w:color="auto" w:fill="FFFFFF"/>
          </w:rPr>
          <w:t>законом</w:t>
        </w:r>
      </w:hyperlink>
      <w:r w:rsidRPr="0069725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от 17</w:t>
      </w:r>
      <w:r w:rsidR="00A24C75" w:rsidRPr="0069725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.07.</w:t>
      </w:r>
      <w:r w:rsidRPr="0069725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1999 N 178-ФЗ "О государственной социальной помощи".</w:t>
      </w:r>
      <w:r w:rsidRPr="00697257">
        <w:rPr>
          <w:rFonts w:ascii="Times New Roman" w:hAnsi="Times New Roman" w:cs="Times New Roman"/>
          <w:sz w:val="23"/>
          <w:szCs w:val="23"/>
        </w:rPr>
        <w:t>»;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697257">
        <w:rPr>
          <w:rFonts w:ascii="Times New Roman" w:hAnsi="Times New Roman" w:cs="Times New Roman"/>
          <w:sz w:val="23"/>
          <w:szCs w:val="23"/>
        </w:rPr>
        <w:t>1.6. раздел 10 изложить в следующей редакции: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b/>
          <w:bCs/>
          <w:color w:val="000000"/>
          <w:kern w:val="36"/>
          <w:sz w:val="23"/>
          <w:szCs w:val="23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1. При отсутствии супруга, близких родственников, иных родственников либо </w:t>
      </w:r>
      <w:hyperlink r:id="rId18" w:anchor="dst100004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законного представителя</w:t>
        </w:r>
      </w:hyperlink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9E6977" w:rsidRPr="00697257" w:rsidRDefault="009E6977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3. Услуги, оказываемые специализированной службой по вопросам похоронного дела при погребении умерших, указанных в </w:t>
      </w:r>
      <w:hyperlink r:id="rId19" w:anchor="dst100086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пунктах 1</w:t>
        </w:r>
      </w:hyperlink>
      <w:r w:rsidRPr="006972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и </w:t>
      </w:r>
      <w:hyperlink r:id="rId20" w:anchor="dst100087" w:history="1">
        <w:r w:rsidRPr="00697257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2</w:t>
        </w:r>
      </w:hyperlink>
      <w:r w:rsidRPr="0069725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раздела, включают: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оформление документов, необходимых для погребения;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облачение тела;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предоставление гроба;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перевозку умершего на кладбище (в крематорий);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погребение.</w:t>
      </w:r>
    </w:p>
    <w:p w:rsidR="009E6977" w:rsidRPr="00697257" w:rsidRDefault="009E6977" w:rsidP="008A669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Стоимость указанных услуг определяется постановлением администрации </w:t>
      </w:r>
      <w:r w:rsidR="00A24C75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рабочего поселка Мокшан</w:t>
      </w: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Мокшанского района Пензенской области</w:t>
      </w:r>
      <w:r w:rsidR="008A6696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возмещается в порядке, предусмотренном пунктом 8.5 настоящего Положения.»</w:t>
      </w:r>
      <w:r w:rsidR="00C83755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150279" w:rsidRPr="00697257" w:rsidRDefault="00C83755" w:rsidP="008A6696">
      <w:pPr>
        <w:pStyle w:val="ConsPlusNormal"/>
        <w:ind w:firstLine="426"/>
        <w:jc w:val="both"/>
        <w:rPr>
          <w:rFonts w:eastAsia="Times New Roman"/>
          <w:color w:val="000000"/>
          <w:sz w:val="23"/>
          <w:szCs w:val="23"/>
          <w:lang w:eastAsia="ru-RU"/>
        </w:rPr>
      </w:pPr>
      <w:r w:rsidRPr="00697257">
        <w:rPr>
          <w:rFonts w:eastAsia="Times New Roman"/>
          <w:color w:val="000000"/>
          <w:sz w:val="23"/>
          <w:szCs w:val="23"/>
          <w:lang w:eastAsia="ru-RU"/>
        </w:rPr>
        <w:t>2.</w:t>
      </w:r>
      <w:r w:rsidR="008A6696" w:rsidRPr="00697257">
        <w:rPr>
          <w:rFonts w:eastAsia="Times New Roman"/>
          <w:color w:val="000000"/>
          <w:sz w:val="23"/>
          <w:szCs w:val="23"/>
          <w:lang w:eastAsia="ru-RU"/>
        </w:rPr>
        <w:t xml:space="preserve"> </w:t>
      </w:r>
      <w:r w:rsidR="00150279" w:rsidRPr="00697257">
        <w:rPr>
          <w:rFonts w:eastAsia="Times New Roman"/>
          <w:color w:val="000000"/>
          <w:sz w:val="23"/>
          <w:szCs w:val="23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8A6696" w:rsidRPr="00697257">
        <w:rPr>
          <w:rFonts w:eastAsia="Times New Roman"/>
          <w:color w:val="000000"/>
          <w:sz w:val="23"/>
          <w:szCs w:val="23"/>
          <w:lang w:eastAsia="ru-RU"/>
        </w:rPr>
        <w:t>.</w:t>
      </w:r>
      <w:r w:rsidR="00150279" w:rsidRPr="00697257">
        <w:rPr>
          <w:rFonts w:eastAsia="Times New Roman"/>
          <w:color w:val="000000"/>
          <w:sz w:val="23"/>
          <w:szCs w:val="23"/>
          <w:lang w:eastAsia="ru-RU"/>
        </w:rPr>
        <w:t xml:space="preserve"> </w:t>
      </w:r>
    </w:p>
    <w:p w:rsidR="00150279" w:rsidRPr="00697257" w:rsidRDefault="00150279" w:rsidP="008A669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Настоящее постановление вступает в силу на следующий день после дня</w:t>
      </w:r>
      <w:r w:rsidR="008A6696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его официального опубликования.</w:t>
      </w:r>
    </w:p>
    <w:p w:rsidR="00150279" w:rsidRPr="00697257" w:rsidRDefault="00150279" w:rsidP="008A6696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8A6696" w:rsidRPr="00697257" w:rsidRDefault="008A6696" w:rsidP="008A6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50279" w:rsidRPr="00697257" w:rsidRDefault="00150279" w:rsidP="008A6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И.о</w:t>
      </w:r>
      <w:proofErr w:type="spellEnd"/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главы администрации рабочего поселка Мокшан </w:t>
      </w:r>
    </w:p>
    <w:p w:rsidR="00150279" w:rsidRPr="00697257" w:rsidRDefault="00150279" w:rsidP="00934F19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ectPr w:rsidR="00150279" w:rsidRPr="006972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 района Пензенской области</w:t>
      </w:r>
      <w:r w:rsidR="008A6696" w:rsidRP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</w:t>
      </w:r>
      <w:r w:rsidR="006972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С.В. Гурин</w:t>
      </w:r>
      <w:bookmarkStart w:id="0" w:name="_GoBack"/>
      <w:bookmarkEnd w:id="0"/>
    </w:p>
    <w:p w:rsidR="009E6977" w:rsidRPr="00934F19" w:rsidRDefault="009E6977" w:rsidP="00934F19">
      <w:pPr>
        <w:rPr>
          <w:rFonts w:ascii="Times New Roman" w:hAnsi="Times New Roman" w:cs="Times New Roman"/>
          <w:sz w:val="28"/>
          <w:szCs w:val="28"/>
        </w:rPr>
      </w:pPr>
    </w:p>
    <w:sectPr w:rsidR="009E6977" w:rsidRPr="0093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A2F01"/>
    <w:rsid w:val="00150279"/>
    <w:rsid w:val="00266A26"/>
    <w:rsid w:val="004C458D"/>
    <w:rsid w:val="004D3CF1"/>
    <w:rsid w:val="00697257"/>
    <w:rsid w:val="007407DE"/>
    <w:rsid w:val="008A6696"/>
    <w:rsid w:val="008F3700"/>
    <w:rsid w:val="00934F19"/>
    <w:rsid w:val="009E6977"/>
    <w:rsid w:val="00A24C75"/>
    <w:rsid w:val="00B06AD9"/>
    <w:rsid w:val="00C83755"/>
    <w:rsid w:val="00E42AD8"/>
    <w:rsid w:val="00FA3E22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B9D8-93CF-4BEC-B4BD-4DB7D2F9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1502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50279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291/804c0ef964c2801853c75e6d992a2a486ebd885a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79243/6fc6159c2bb426ec9089a907f743fbce118940c6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89351/c0efb3610dfc16e91973df93a6e3da4d4f371da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99661/dc0b9959ca27fba1add9a97f0ae4a81af29efc9d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8291/804c0ef964c2801853c75e6d992a2a486ebd885a/" TargetMode="External"/><Relationship Id="rId11" Type="http://schemas.openxmlformats.org/officeDocument/2006/relationships/hyperlink" Target="https://www.consultant.ru/document/cons_doc_LAW_479243/6fc6159c2bb426ec9089a907f743fbce118940c6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www.consultant.ru/document/cons_doc_LAW_479243/dc97ba59d95609d2ce287da513c64c9a77b42056/" TargetMode="Externa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479243/e61877b6f16157408a4a8337474236617f7ff362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29</cp:revision>
  <cp:lastPrinted>2025-03-18T07:57:00Z</cp:lastPrinted>
  <dcterms:created xsi:type="dcterms:W3CDTF">2025-03-12T16:55:00Z</dcterms:created>
  <dcterms:modified xsi:type="dcterms:W3CDTF">2025-03-18T07:58:00Z</dcterms:modified>
</cp:coreProperties>
</file>