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84" w:rsidRDefault="00750784" w:rsidP="00DC6D5D">
      <w:pPr>
        <w:pStyle w:val="a8"/>
        <w:spacing w:before="0" w:beforeAutospacing="0" w:after="0"/>
        <w:jc w:val="right"/>
        <w:rPr>
          <w:b/>
          <w:bCs/>
        </w:rPr>
      </w:pPr>
    </w:p>
    <w:p w:rsidR="00ED6D9C" w:rsidRDefault="00ED6D9C" w:rsidP="00DC6D5D">
      <w:pPr>
        <w:pStyle w:val="a8"/>
        <w:spacing w:before="0" w:beforeAutospacing="0" w:after="0"/>
        <w:jc w:val="right"/>
        <w:rPr>
          <w:b/>
          <w:bCs/>
        </w:rPr>
      </w:pPr>
    </w:p>
    <w:p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Приложение № 2</w:t>
      </w:r>
    </w:p>
    <w:p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Утверждено Постановлением</w:t>
      </w:r>
    </w:p>
    <w:p w:rsidR="007C3767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Администрации городского поселения</w:t>
      </w:r>
    </w:p>
    <w:p w:rsidR="007C3767" w:rsidRPr="001C1431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 w:rsidRPr="00606557">
        <w:rPr>
          <w:b/>
          <w:bCs/>
        </w:rPr>
        <w:t>рабоч</w:t>
      </w:r>
      <w:r>
        <w:rPr>
          <w:b/>
          <w:bCs/>
        </w:rPr>
        <w:t>ий</w:t>
      </w:r>
      <w:r w:rsidRPr="00606557">
        <w:rPr>
          <w:b/>
          <w:bCs/>
        </w:rPr>
        <w:t xml:space="preserve"> посел</w:t>
      </w:r>
      <w:r>
        <w:rPr>
          <w:b/>
          <w:bCs/>
        </w:rPr>
        <w:t>о</w:t>
      </w:r>
      <w:r w:rsidRPr="00606557">
        <w:rPr>
          <w:b/>
          <w:bCs/>
        </w:rPr>
        <w:t>к Мокшан</w:t>
      </w:r>
      <w:r>
        <w:rPr>
          <w:b/>
          <w:bCs/>
        </w:rPr>
        <w:t xml:space="preserve"> муниципального</w:t>
      </w:r>
      <w:r w:rsidRPr="00606557">
        <w:rPr>
          <w:b/>
          <w:bCs/>
        </w:rPr>
        <w:t xml:space="preserve"> района </w:t>
      </w:r>
      <w:r>
        <w:rPr>
          <w:b/>
          <w:bCs/>
        </w:rPr>
        <w:t xml:space="preserve">                                          </w:t>
      </w:r>
      <w:r w:rsidRPr="001C1431">
        <w:rPr>
          <w:b/>
          <w:bCs/>
        </w:rPr>
        <w:t>Мокшанск</w:t>
      </w:r>
      <w:r w:rsidR="00FB6D12" w:rsidRPr="001C1431">
        <w:rPr>
          <w:b/>
          <w:bCs/>
        </w:rPr>
        <w:t>ий</w:t>
      </w:r>
      <w:r w:rsidRPr="001C1431">
        <w:rPr>
          <w:b/>
          <w:bCs/>
        </w:rPr>
        <w:t xml:space="preserve"> район Пензенской области</w:t>
      </w:r>
    </w:p>
    <w:p w:rsidR="00DC6D5D" w:rsidRPr="000F406F" w:rsidRDefault="00BA7FDD" w:rsidP="00BA7FDD">
      <w:pPr>
        <w:pStyle w:val="a8"/>
        <w:spacing w:before="0" w:beforeAutospacing="0" w:after="0"/>
        <w:jc w:val="right"/>
        <w:rPr>
          <w:color w:val="000000" w:themeColor="text1"/>
        </w:rPr>
      </w:pPr>
      <w:r w:rsidRPr="001C1431">
        <w:rPr>
          <w:b/>
          <w:bCs/>
        </w:rPr>
        <w:t xml:space="preserve">от </w:t>
      </w:r>
      <w:r w:rsidR="00F909AD" w:rsidRPr="000F406F">
        <w:rPr>
          <w:b/>
          <w:bCs/>
          <w:color w:val="000000" w:themeColor="text1"/>
        </w:rPr>
        <w:t>30</w:t>
      </w:r>
      <w:r w:rsidR="00B43B88" w:rsidRPr="000F406F">
        <w:rPr>
          <w:b/>
          <w:bCs/>
          <w:color w:val="000000" w:themeColor="text1"/>
        </w:rPr>
        <w:t>.03</w:t>
      </w:r>
      <w:r w:rsidR="001C1431" w:rsidRPr="000F406F">
        <w:rPr>
          <w:b/>
          <w:bCs/>
          <w:color w:val="000000" w:themeColor="text1"/>
        </w:rPr>
        <w:t>.2026</w:t>
      </w:r>
      <w:r w:rsidR="00C83098" w:rsidRPr="000F406F">
        <w:rPr>
          <w:b/>
          <w:bCs/>
          <w:color w:val="000000" w:themeColor="text1"/>
        </w:rPr>
        <w:t xml:space="preserve"> </w:t>
      </w:r>
      <w:r w:rsidRPr="000F406F">
        <w:rPr>
          <w:b/>
          <w:color w:val="000000" w:themeColor="text1"/>
        </w:rPr>
        <w:t>№</w:t>
      </w:r>
      <w:r w:rsidR="000F406F" w:rsidRPr="000F406F">
        <w:rPr>
          <w:b/>
          <w:color w:val="000000" w:themeColor="text1"/>
        </w:rPr>
        <w:t xml:space="preserve"> 157</w:t>
      </w:r>
      <w:r w:rsidR="005320DB" w:rsidRPr="000F406F">
        <w:rPr>
          <w:b/>
          <w:color w:val="000000" w:themeColor="text1"/>
        </w:rPr>
        <w:t xml:space="preserve"> </w:t>
      </w:r>
    </w:p>
    <w:p w:rsidR="00DC6D5D" w:rsidRPr="00750784" w:rsidRDefault="00606557" w:rsidP="00606557">
      <w:pPr>
        <w:tabs>
          <w:tab w:val="left" w:pos="6890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90400" w:rsidRPr="00606557" w:rsidRDefault="008815FE" w:rsidP="001C14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Извещение о проведен</w:t>
      </w:r>
      <w:proofErr w:type="gramStart"/>
      <w:r w:rsidRPr="00606557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Pr="00606557">
        <w:rPr>
          <w:rFonts w:ascii="Times New Roman" w:hAnsi="Times New Roman" w:cs="Times New Roman"/>
          <w:b/>
          <w:sz w:val="24"/>
          <w:szCs w:val="24"/>
        </w:rPr>
        <w:t xml:space="preserve">кциона в электронной форме </w:t>
      </w:r>
    </w:p>
    <w:p w:rsidR="008B4EE5" w:rsidRPr="00750784" w:rsidRDefault="003A0397" w:rsidP="001C14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по продаже</w:t>
      </w:r>
      <w:r w:rsidR="008815FE" w:rsidRPr="00606557">
        <w:rPr>
          <w:rFonts w:ascii="Times New Roman" w:hAnsi="Times New Roman" w:cs="Times New Roman"/>
          <w:b/>
          <w:sz w:val="24"/>
          <w:szCs w:val="24"/>
        </w:rPr>
        <w:t xml:space="preserve"> земельного участка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8815FE" w:rsidRPr="00606557" w:rsidTr="00897F4C">
        <w:trPr>
          <w:trHeight w:val="195"/>
        </w:trPr>
        <w:tc>
          <w:tcPr>
            <w:tcW w:w="2943" w:type="dxa"/>
          </w:tcPr>
          <w:p w:rsidR="008815FE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Pr="00606557" w:rsidRDefault="00897F4C" w:rsidP="00897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606557" w:rsidTr="008815FE">
        <w:trPr>
          <w:trHeight w:val="765"/>
        </w:trPr>
        <w:tc>
          <w:tcPr>
            <w:tcW w:w="2943" w:type="dxa"/>
          </w:tcPr>
          <w:p w:rsidR="00897F4C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990400" w:rsidRPr="0089263C" w:rsidRDefault="0089263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1733249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</w:p>
          <w:p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Адрес: 442370, Российская Федерация, Пензенская область, Мокшанский район, р.п. Мокшан,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Поцелуева, д.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Тел. 8 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mokshan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</w:p>
        </w:tc>
      </w:tr>
      <w:tr w:rsidR="008815FE" w:rsidRPr="00990400" w:rsidTr="008815FE">
        <w:tc>
          <w:tcPr>
            <w:tcW w:w="2943" w:type="dxa"/>
          </w:tcPr>
          <w:p w:rsidR="008815FE" w:rsidRPr="00606557" w:rsidRDefault="009553A4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 р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еквизиты решения о проведении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9553A4" w:rsidRPr="0089263C" w:rsidRDefault="0089263C" w:rsidP="0088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733425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рабочий поселок Мокшан муниципального район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9553A4" w:rsidRPr="008926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15FE" w:rsidRPr="00990400" w:rsidRDefault="003C7DC5" w:rsidP="001C1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B21978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63C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                                           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8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909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1C1431" w:rsidRPr="001C143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06557" w:rsidRPr="001C14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815FE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0F406F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открытого аукциона в электронной форме </w:t>
            </w:r>
            <w:r w:rsidR="003A0397" w:rsidRPr="00606557">
              <w:rPr>
                <w:rFonts w:ascii="Times New Roman" w:hAnsi="Times New Roman" w:cs="Times New Roman"/>
                <w:sz w:val="24"/>
                <w:szCs w:val="24"/>
              </w:rPr>
              <w:t>по продаже зе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  <w:r w:rsidR="00E27A11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Российская Федерация, Пензенская область, </w:t>
            </w:r>
            <w:r w:rsidR="00A13852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Мокшанский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>муниципальный район, городское поселение рабочий посело</w:t>
            </w:r>
            <w:r w:rsidR="00C83098">
              <w:rPr>
                <w:rFonts w:ascii="Times New Roman" w:hAnsi="Times New Roman" w:cs="Times New Roman"/>
                <w:sz w:val="24"/>
                <w:szCs w:val="24"/>
              </w:rPr>
              <w:t xml:space="preserve">к Мокшан, 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20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 w:rsidR="009B6CBA">
              <w:rPr>
                <w:rFonts w:ascii="Times New Roman" w:hAnsi="Times New Roman" w:cs="Times New Roman"/>
                <w:sz w:val="24"/>
                <w:szCs w:val="24"/>
              </w:rPr>
              <w:t xml:space="preserve">, земельный участок № </w:t>
            </w:r>
            <w:r w:rsidR="008B541B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F90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54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D6EE8" w:rsidRPr="006065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15FE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</w:tr>
      <w:tr w:rsidR="008815FE" w:rsidRPr="00990400" w:rsidTr="008815FE">
        <w:tc>
          <w:tcPr>
            <w:tcW w:w="2943" w:type="dxa"/>
          </w:tcPr>
          <w:p w:rsidR="00897F4C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="00897F4C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5FE" w:rsidRPr="00990400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(Оператор электронной площадки)</w:t>
            </w:r>
          </w:p>
        </w:tc>
        <w:tc>
          <w:tcPr>
            <w:tcW w:w="6628" w:type="dxa"/>
          </w:tcPr>
          <w:p w:rsidR="002D6EE8" w:rsidRPr="002D6EE8" w:rsidRDefault="008815FE" w:rsidP="002D6EE8">
            <w:pPr>
              <w:pStyle w:val="a8"/>
              <w:spacing w:after="0"/>
            </w:pPr>
            <w:r w:rsidRPr="002D6EE8">
              <w:t xml:space="preserve">электронная площадка </w:t>
            </w:r>
            <w:r w:rsidR="002D6EE8" w:rsidRPr="002D6EE8">
              <w:t>АО «</w:t>
            </w:r>
            <w:proofErr w:type="spellStart"/>
            <w:r w:rsidR="002D6EE8" w:rsidRPr="002D6EE8">
              <w:t>Сбербанк-АСТ</w:t>
            </w:r>
            <w:proofErr w:type="spellEnd"/>
            <w:r w:rsidR="002D6EE8" w:rsidRPr="002D6EE8">
              <w:t>»</w:t>
            </w:r>
          </w:p>
          <w:p w:rsidR="008815FE" w:rsidRPr="00750784" w:rsidRDefault="002D6EE8" w:rsidP="002D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0784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15FE" w:rsidRPr="00990400" w:rsidTr="008815FE">
        <w:tc>
          <w:tcPr>
            <w:tcW w:w="2943" w:type="dxa"/>
          </w:tcPr>
          <w:p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9553A4" w:rsidRPr="002D6EE8" w:rsidRDefault="008B541B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1C143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 w:rsidR="001C14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часов 00 минут </w:t>
            </w:r>
          </w:p>
          <w:p w:rsidR="008815FE" w:rsidRPr="00750784" w:rsidRDefault="009553A4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8815FE" w:rsidRPr="00990400" w:rsidTr="008815FE">
        <w:tc>
          <w:tcPr>
            <w:tcW w:w="2943" w:type="dxa"/>
          </w:tcPr>
          <w:p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8815FE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Pr="002D6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Порядок рассмотрения Заявок</w:t>
            </w:r>
            <w:r w:rsidR="00597C31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осуществляется Аукционной комиссией.</w:t>
            </w:r>
          </w:p>
          <w:p w:rsidR="00C04EA0" w:rsidRPr="002D6EE8" w:rsidRDefault="00897F4C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C04EA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допускается к участию в аукционе в следующих случаях:</w:t>
            </w:r>
          </w:p>
          <w:p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непоступление</w:t>
            </w:r>
            <w:proofErr w:type="spell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задатка на дату рассмотрения заявок на участие в аукционе:</w:t>
            </w:r>
          </w:p>
          <w:p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8C0065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участников</w:t>
            </w:r>
            <w:r w:rsidR="0075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аукциона.</w:t>
            </w:r>
          </w:p>
          <w:p w:rsidR="00692009" w:rsidRPr="002D6EE8" w:rsidRDefault="0069200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Извещении.</w:t>
            </w:r>
          </w:p>
          <w:p w:rsidR="00597C31" w:rsidRPr="002D6EE8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 Порядок проведения </w:t>
            </w:r>
            <w:r w:rsidR="00692009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аукциона.</w:t>
            </w:r>
          </w:p>
          <w:p w:rsidR="00597C31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могут участвовать только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допущенные к участию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аукционе.</w:t>
            </w:r>
          </w:p>
          <w:p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проводится в день и время, </w:t>
            </w: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="006D14E5" w:rsidRPr="002D6E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Извещении. Время проведения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Pr="002D6EE8" w:rsidRDefault="00922B9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1E0F9C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</w:t>
            </w: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электронной площадке.</w:t>
            </w:r>
          </w:p>
          <w:p w:rsidR="00310E0B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Подведение итогов электронного аукциона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25746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Победителем электронного аукциона признается Участник, предложивший наибол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ьшую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цену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за земельный участок</w:t>
            </w:r>
            <w:r w:rsidR="001D7A6F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E5E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A6F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купли-продажи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земельного участка.</w:t>
            </w:r>
          </w:p>
          <w:p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по начальной цене предмета аукциона.</w:t>
            </w:r>
          </w:p>
          <w:p w:rsidR="004676A9" w:rsidRPr="002D6EE8" w:rsidRDefault="004676A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3A0397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сторон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такого договора.</w:t>
            </w:r>
          </w:p>
          <w:p w:rsidR="00F23E5E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torgi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сайте электронной площадки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поселка</w:t>
            </w:r>
            <w:proofErr w:type="gramEnd"/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Мокшан 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Мокшанского района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="004833CF">
              <w:rPr>
                <w:sz w:val="24"/>
                <w:szCs w:val="24"/>
              </w:rPr>
              <w:t xml:space="preserve"> </w:t>
            </w:r>
            <w:bookmarkStart w:id="2" w:name="_Hlk194492477"/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официального сайта</w:t>
            </w:r>
            <w:r w:rsidR="004833CF">
              <w:rPr>
                <w:sz w:val="24"/>
                <w:szCs w:val="24"/>
              </w:rPr>
              <w:t xml:space="preserve"> 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>администрации Мокшанского района Пензенской области</w:t>
            </w:r>
            <w:bookmarkEnd w:id="2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«Интернет»:</w:t>
            </w:r>
            <w:r w:rsidR="004833CF">
              <w:t xml:space="preserve"> </w:t>
            </w:r>
            <w:r w:rsidR="002D6EE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https://mokshan.pnzreg.ru/authority/oms-munitsipalnogo-obrazovaniya/administratsiya-rp-mokshan/</w:t>
            </w:r>
            <w:r w:rsidR="00E047E3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76A9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купли-продажи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участка.</w:t>
            </w:r>
          </w:p>
          <w:p w:rsidR="00073F39" w:rsidRDefault="00DD6C00" w:rsidP="00DD6C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договор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продажи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в течение </w:t>
            </w:r>
          </w:p>
          <w:p w:rsidR="00750CA1" w:rsidRPr="002D6EE8" w:rsidRDefault="004833CF" w:rsidP="0076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направления победител</w:t>
            </w:r>
            <w:r w:rsidR="0076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аукциона не был им подписан, Организатор</w:t>
            </w:r>
            <w:r w:rsidR="00C32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 взимаемой с победителя электронного аукциона или иных лиц, с которыми в соответствии с </w:t>
            </w:r>
            <w:hyperlink r:id="rId6" w:anchor="/document/12124624/entry/391213" w:history="1">
              <w:r>
                <w:rPr>
                  <w:rFonts w:ascii="Times New Roman" w:hAnsi="Times New Roman"/>
                  <w:color w:val="000000"/>
                  <w:sz w:val="24"/>
                </w:rPr>
                <w:t>пунктами 13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7" w:anchor="/document/12124624/entry/391214" w:history="1">
              <w:r>
                <w:rPr>
                  <w:rFonts w:ascii="Times New Roman" w:hAnsi="Times New Roman"/>
                  <w:color w:val="000000"/>
                  <w:sz w:val="24"/>
                </w:rPr>
                <w:t>14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8" w:anchor="/document/12124624/entry/391220" w:history="1">
              <w:r>
                <w:rPr>
                  <w:rFonts w:ascii="Times New Roman" w:hAnsi="Times New Roman"/>
                  <w:color w:val="000000"/>
                  <w:sz w:val="24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 </w:t>
            </w:r>
            <w:hyperlink r:id="rId9" w:anchor="/document/12124624/entry/391225" w:history="1">
              <w:r>
                <w:rPr>
                  <w:rFonts w:ascii="Times New Roman" w:hAnsi="Times New Roman"/>
                  <w:color w:val="000000"/>
                  <w:sz w:val="24"/>
                </w:rPr>
                <w:t>25 статьи 39.12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 Постановлением Правительства Российской Федерации от 10 мая 2018 г. N 564 "О  взимании операторами электронных площадок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8815FE" w:rsidRPr="00990400" w:rsidTr="008815FE">
        <w:tc>
          <w:tcPr>
            <w:tcW w:w="2943" w:type="dxa"/>
          </w:tcPr>
          <w:p w:rsidR="008815FE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  <w:r w:rsidR="00620895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:rsidR="008815FE" w:rsidRPr="002D6EE8" w:rsidRDefault="003A0397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продажа земельного участка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Земельный участок)</w:t>
            </w:r>
          </w:p>
        </w:tc>
      </w:tr>
      <w:tr w:rsidR="008815FE" w:rsidRPr="00990400" w:rsidTr="008815FE">
        <w:tc>
          <w:tcPr>
            <w:tcW w:w="2943" w:type="dxa"/>
          </w:tcPr>
          <w:p w:rsidR="002F28D0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</w:p>
          <w:p w:rsidR="008815FE" w:rsidRPr="00990400" w:rsidRDefault="002F28D0" w:rsidP="002F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Земельном </w:t>
            </w:r>
            <w:proofErr w:type="gramStart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кадастровый номер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- 58:18: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0010306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B541B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площадь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2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4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E1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кв.м.;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 земельного участка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Российская Федерация, Пензенская область, </w:t>
            </w:r>
            <w:r w:rsidR="00A13852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Мокшанский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рабочий посело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к Мокшан, рабочий поселок Мокшан, ул. Строителей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часток </w:t>
            </w:r>
            <w:r w:rsidR="00B43B8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B54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09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B54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90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категория земель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земли населенных пунктов;</w:t>
            </w:r>
          </w:p>
          <w:p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разрешенное использование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6960">
              <w:rPr>
                <w:rFonts w:ascii="Times New Roman" w:hAnsi="Times New Roman" w:cs="Times New Roman"/>
                <w:sz w:val="24"/>
                <w:szCs w:val="24"/>
              </w:rPr>
              <w:t>размещение гаражей для собственных нужд (код 2.7.2.).</w:t>
            </w:r>
          </w:p>
          <w:p w:rsidR="00F667E1" w:rsidRPr="000F406F" w:rsidRDefault="002F28D0" w:rsidP="00F667E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на Земельный участок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государственная собственность не разграничена (выписка из 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объекте недвижимости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0F406F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</w:t>
            </w:r>
            <w:r w:rsidR="001C1431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  <w:r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</w:t>
            </w:r>
            <w:r w:rsidR="005C01EB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КУВИ-001/2026-41829706</w:t>
            </w:r>
            <w:r w:rsidR="00896FA3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F28D0" w:rsidRPr="000F406F" w:rsidRDefault="002F28D0" w:rsidP="001C14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667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и об ограничениях этих прав на земельный участок</w:t>
            </w: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636" w:rsidRPr="00F667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7E1" w:rsidRPr="004833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74CA7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участок </w:t>
            </w:r>
            <w:r w:rsidR="001C1431">
              <w:rPr>
                <w:rFonts w:ascii="Times New Roman" w:hAnsi="Times New Roman" w:cs="Times New Roman"/>
                <w:sz w:val="24"/>
                <w:szCs w:val="24"/>
              </w:rPr>
              <w:t>имеет ограничения и обременения, установленные  статьей 56 земельно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 xml:space="preserve">го кодекса Российской Федерации </w:t>
            </w:r>
            <w:r w:rsidR="00896FA3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(выписка из Единого государственного реестра недвижимости об объекте недвижимости от </w:t>
            </w:r>
            <w:r w:rsidR="000F406F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30.03.2026 № </w:t>
            </w:r>
            <w:r w:rsid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КУВИ-001/2026-41829706</w:t>
            </w:r>
            <w:r w:rsidR="000F406F" w:rsidRP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F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96FA3" w:rsidRPr="00990400" w:rsidTr="008815FE">
        <w:tc>
          <w:tcPr>
            <w:tcW w:w="2943" w:type="dxa"/>
          </w:tcPr>
          <w:p w:rsidR="00896FA3" w:rsidRPr="00990400" w:rsidRDefault="00896FA3" w:rsidP="00C43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96FA3" w:rsidRPr="00990400" w:rsidRDefault="00896FA3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896FA3" w:rsidRPr="00C90F91" w:rsidRDefault="00896FA3" w:rsidP="00546181">
            <w:pPr>
              <w:pStyle w:val="a8"/>
              <w:spacing w:before="0" w:beforeAutospacing="0" w:after="0"/>
              <w:jc w:val="both"/>
            </w:pPr>
            <w:r w:rsidRPr="00C90F91">
              <w:t>Максимально и (или) минимально допустимые параметры разрешенного строительства объекта капитального строительства установлены Правилами землепользования и застройки рабочего поселка Мокшан Мокшанского района Пензенской области, утвержденные</w:t>
            </w:r>
            <w:r w:rsidRPr="00C90F91">
              <w:rPr>
                <w:color w:val="FF0000"/>
              </w:rPr>
              <w:t xml:space="preserve"> </w:t>
            </w:r>
            <w:r w:rsidRPr="00BE122B">
              <w:t>постановлением администрации рабочего поселка Мокшан Мокшанского района Пензенской области  от 28.12.2021 № 590</w:t>
            </w:r>
            <w:r w:rsidRPr="00C90F91">
              <w:t>, а также отражены в Градостроительном плане (прилагается к настоящему извещению).</w:t>
            </w:r>
          </w:p>
        </w:tc>
      </w:tr>
      <w:tr w:rsidR="00896FA3" w:rsidRPr="00990400" w:rsidTr="008815FE">
        <w:tc>
          <w:tcPr>
            <w:tcW w:w="2943" w:type="dxa"/>
          </w:tcPr>
          <w:p w:rsidR="00896FA3" w:rsidRDefault="00896FA3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подключения технологического присоединения) объекта </w:t>
            </w:r>
            <w:proofErr w:type="gramEnd"/>
          </w:p>
          <w:p w:rsidR="00896FA3" w:rsidRDefault="00896FA3" w:rsidP="007C45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троительства к сетям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инженерно-технического</w:t>
            </w:r>
          </w:p>
          <w:p w:rsidR="00896FA3" w:rsidRPr="00990400" w:rsidRDefault="00896FA3" w:rsidP="007C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</w:p>
        </w:tc>
        <w:tc>
          <w:tcPr>
            <w:tcW w:w="6628" w:type="dxa"/>
          </w:tcPr>
          <w:p w:rsidR="00896FA3" w:rsidRPr="00CA4BF1" w:rsidRDefault="00896FA3" w:rsidP="007F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предварительных технических условиях  подключения (технологического присоединения) объекта к сетям инженерно-технического обеспечения и о плате за подключение (технологическое присоединение) прилагается к настоящему извещению.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электронного аукциона</w:t>
            </w:r>
          </w:p>
        </w:tc>
        <w:tc>
          <w:tcPr>
            <w:tcW w:w="6628" w:type="dxa"/>
          </w:tcPr>
          <w:p w:rsidR="00A25E01" w:rsidRDefault="00816960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72A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двадцать шесть тысяч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рублей 00 коп</w:t>
            </w:r>
            <w:proofErr w:type="gramStart"/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.,         </w:t>
            </w:r>
            <w:proofErr w:type="gramEnd"/>
          </w:p>
          <w:p w:rsidR="00A25E01" w:rsidRPr="00990400" w:rsidRDefault="00A25E01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НДС не облагается. 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«Шаг аукциона»</w:t>
            </w:r>
          </w:p>
        </w:tc>
        <w:tc>
          <w:tcPr>
            <w:tcW w:w="6628" w:type="dxa"/>
          </w:tcPr>
          <w:p w:rsidR="00A25E01" w:rsidRPr="00990400" w:rsidRDefault="00816960" w:rsidP="00E8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семьсот восемьдесят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990400" w:rsidRDefault="00A25E01" w:rsidP="00D6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</w:tc>
      </w:tr>
      <w:tr w:rsidR="00A25E01" w:rsidRPr="0069690C" w:rsidTr="008815FE">
        <w:tc>
          <w:tcPr>
            <w:tcW w:w="2943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обеспечивается оператором электронной площадки.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надлежащим образом заверенный перевод </w:t>
            </w: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, если Заявителем является иностранное юридическое лицо;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внесение задатка.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073F39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143BF3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Ответственность за достоверность указанной в заявке</w:t>
            </w:r>
            <w:r w:rsidR="0014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информации и приложенных к ней документов несет</w:t>
            </w:r>
            <w:r w:rsidR="0014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Претендент.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Один Претендент вправе подать только одну заявку.</w:t>
            </w:r>
          </w:p>
        </w:tc>
      </w:tr>
      <w:tr w:rsidR="00A25E01" w:rsidRPr="0069690C" w:rsidTr="008815FE">
        <w:tc>
          <w:tcPr>
            <w:tcW w:w="2943" w:type="dxa"/>
          </w:tcPr>
          <w:p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25E01" w:rsidRPr="002D6EE8" w:rsidRDefault="00A25E01" w:rsidP="005D6A3C">
            <w:pPr>
              <w:pStyle w:val="a8"/>
              <w:spacing w:after="0"/>
            </w:pPr>
            <w:r w:rsidRPr="002D6EE8">
              <w:t>электронная площадка АО «</w:t>
            </w:r>
            <w:proofErr w:type="spellStart"/>
            <w:r w:rsidRPr="002D6EE8">
              <w:t>Сбербанк-АСТ</w:t>
            </w:r>
            <w:proofErr w:type="spellEnd"/>
            <w:r w:rsidRPr="002D6EE8">
              <w:t>»</w:t>
            </w:r>
          </w:p>
          <w:p w:rsidR="00A25E01" w:rsidRPr="0069690C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(http://utp.sberbank-ast.ru)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A25E01" w:rsidRPr="003C67C0" w:rsidRDefault="00F909AD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05F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:rsidTr="000A4825">
        <w:trPr>
          <w:trHeight w:val="673"/>
        </w:trPr>
        <w:tc>
          <w:tcPr>
            <w:tcW w:w="2943" w:type="dxa"/>
          </w:tcPr>
          <w:p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A25E01" w:rsidRPr="003C67C0" w:rsidRDefault="00816960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B05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B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:rsidTr="008815FE">
        <w:trPr>
          <w:trHeight w:val="300"/>
        </w:trPr>
        <w:tc>
          <w:tcPr>
            <w:tcW w:w="2943" w:type="dxa"/>
          </w:tcPr>
          <w:p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A25E01" w:rsidRPr="00990400" w:rsidRDefault="00546181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9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09A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96FA3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  <w:tr w:rsidR="00A25E01" w:rsidRPr="00990400" w:rsidTr="008815FE">
        <w:tc>
          <w:tcPr>
            <w:tcW w:w="2943" w:type="dxa"/>
          </w:tcPr>
          <w:p w:rsidR="00A25E01" w:rsidRPr="00613FAD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628" w:type="dxa"/>
          </w:tcPr>
          <w:p w:rsidR="00A25E01" w:rsidRPr="00613FAD" w:rsidRDefault="00816960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 (две тысячи шестьсот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рублей 00 коп</w:t>
            </w:r>
            <w:r w:rsidR="006B05FB">
              <w:rPr>
                <w:rFonts w:ascii="Times New Roman" w:hAnsi="Times New Roman" w:cs="Times New Roman"/>
                <w:sz w:val="24"/>
                <w:szCs w:val="24"/>
              </w:rPr>
              <w:t>еек</w:t>
            </w:r>
          </w:p>
        </w:tc>
      </w:tr>
      <w:tr w:rsidR="00A25E01" w:rsidRPr="00990400" w:rsidTr="003C50BE">
        <w:trPr>
          <w:trHeight w:val="225"/>
        </w:trPr>
        <w:tc>
          <w:tcPr>
            <w:tcW w:w="2943" w:type="dxa"/>
          </w:tcPr>
          <w:p w:rsidR="00A25E01" w:rsidRPr="00613FAD" w:rsidRDefault="00A25E01" w:rsidP="009F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и возврата задатка  </w:t>
            </w:r>
          </w:p>
        </w:tc>
        <w:tc>
          <w:tcPr>
            <w:tcW w:w="6628" w:type="dxa"/>
          </w:tcPr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аукционе устанавливается требование о внесении задатка. </w:t>
            </w:r>
          </w:p>
          <w:p w:rsidR="00073F39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</w:t>
            </w:r>
          </w:p>
          <w:p w:rsidR="001E0F9C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равном задатку, указанному в извещении, блокируются оператором электронной площадки на счете заявителя в соответствии с регламентом площадки.</w:t>
            </w:r>
            <w:proofErr w:type="gramEnd"/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Основанием для блокирования денежных средств является заявка, направленная оператору электронной площадки. 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Заблокированные на счете заявителя денежные средства являются задатком.</w:t>
            </w:r>
          </w:p>
          <w:p w:rsidR="00143BF3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заявки и блокирование задатка является заключением 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соглашения о задатке.</w:t>
            </w:r>
          </w:p>
          <w:p w:rsidR="00A1385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блокирования денежных средств на счете 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в соответствии с регламентом производится </w:t>
            </w:r>
            <w:r w:rsidRPr="006B4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оператором электронной площадки в следующем порядке: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A25E01" w:rsidRPr="006B4BD2" w:rsidRDefault="00A25E01" w:rsidP="00816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1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B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89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25E01" w:rsidRPr="00990400" w:rsidTr="00713CD4">
        <w:trPr>
          <w:trHeight w:val="2025"/>
        </w:trPr>
        <w:tc>
          <w:tcPr>
            <w:tcW w:w="2943" w:type="dxa"/>
          </w:tcPr>
          <w:p w:rsidR="00A25E01" w:rsidRPr="00990400" w:rsidRDefault="00A25E01" w:rsidP="0071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shd w:val="clear" w:color="auto" w:fill="FFFFFF"/>
              </w:rPr>
              <w:t xml:space="preserve">Получатель платежа: </w:t>
            </w:r>
            <w:r w:rsidRPr="006B4BD2">
              <w:rPr>
                <w:color w:val="000000"/>
              </w:rPr>
              <w:t>АО «</w:t>
            </w:r>
            <w:proofErr w:type="spellStart"/>
            <w:r w:rsidRPr="006B4BD2">
              <w:rPr>
                <w:color w:val="000000"/>
              </w:rPr>
              <w:t>Сбербанк-АСТ</w:t>
            </w:r>
            <w:proofErr w:type="spellEnd"/>
            <w:r w:rsidRPr="006B4BD2">
              <w:rPr>
                <w:color w:val="000000"/>
              </w:rPr>
              <w:t xml:space="preserve">»,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ИНН 7707308480, КПП 770401001,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  <w:jc w:val="both"/>
            </w:pPr>
            <w:proofErr w:type="spellStart"/>
            <w:proofErr w:type="gramStart"/>
            <w:r w:rsidRPr="006B4BD2">
              <w:rPr>
                <w:color w:val="000000"/>
              </w:rPr>
              <w:t>р</w:t>
            </w:r>
            <w:proofErr w:type="spellEnd"/>
            <w:proofErr w:type="gramEnd"/>
            <w:r w:rsidRPr="006B4BD2">
              <w:rPr>
                <w:color w:val="000000"/>
              </w:rPr>
              <w:t xml:space="preserve">/с 40702810300020038047,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Корр. счет 30101810400000000225, 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Банк по</w:t>
            </w:r>
            <w:r>
              <w:rPr>
                <w:color w:val="000000"/>
              </w:rPr>
              <w:t xml:space="preserve">лучателя: ПАО «СБЕРБАНК РОССИИ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 w:rsidRPr="006B4BD2">
              <w:rPr>
                <w:color w:val="000000"/>
              </w:rPr>
              <w:t>. МОСКВА»,</w:t>
            </w:r>
          </w:p>
          <w:p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БИК: 044525225, </w:t>
            </w:r>
          </w:p>
          <w:p w:rsidR="00A25E01" w:rsidRPr="006B4BD2" w:rsidRDefault="00A25E01" w:rsidP="006B4BD2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Назначение платежа: Перечисление денежных сре</w:t>
            </w:r>
            <w:proofErr w:type="gramStart"/>
            <w:r w:rsidRPr="006B4BD2">
              <w:rPr>
                <w:color w:val="000000"/>
              </w:rPr>
              <w:t>дств в к</w:t>
            </w:r>
            <w:proofErr w:type="gramEnd"/>
            <w:r w:rsidRPr="006B4BD2">
              <w:rPr>
                <w:color w:val="000000"/>
              </w:rPr>
              <w:t>ачестве задатка (ИНН плательщика), НДС не облагается.</w:t>
            </w:r>
          </w:p>
        </w:tc>
      </w:tr>
    </w:tbl>
    <w:p w:rsidR="008815FE" w:rsidRPr="00990400" w:rsidRDefault="008815FE" w:rsidP="008815FE">
      <w:pPr>
        <w:rPr>
          <w:rFonts w:ascii="Times New Roman" w:hAnsi="Times New Roman" w:cs="Times New Roman"/>
          <w:sz w:val="24"/>
          <w:szCs w:val="24"/>
        </w:rPr>
      </w:pPr>
    </w:p>
    <w:sectPr w:rsidR="008815FE" w:rsidRPr="00990400" w:rsidSect="007F295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E077B"/>
    <w:multiLevelType w:val="multilevel"/>
    <w:tmpl w:val="33ACA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D6A2C"/>
    <w:multiLevelType w:val="multilevel"/>
    <w:tmpl w:val="CB3A1DC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4C3E1FBE"/>
    <w:multiLevelType w:val="hybridMultilevel"/>
    <w:tmpl w:val="459C0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FE"/>
    <w:rsid w:val="0000564B"/>
    <w:rsid w:val="000325BC"/>
    <w:rsid w:val="00045D13"/>
    <w:rsid w:val="0006299A"/>
    <w:rsid w:val="000667A7"/>
    <w:rsid w:val="00073F39"/>
    <w:rsid w:val="000A408F"/>
    <w:rsid w:val="000A4825"/>
    <w:rsid w:val="000B5DF8"/>
    <w:rsid w:val="000B692E"/>
    <w:rsid w:val="000F406F"/>
    <w:rsid w:val="001223EA"/>
    <w:rsid w:val="00143BF3"/>
    <w:rsid w:val="001644FF"/>
    <w:rsid w:val="001B20F9"/>
    <w:rsid w:val="001C1431"/>
    <w:rsid w:val="001D7A6F"/>
    <w:rsid w:val="001E0F9C"/>
    <w:rsid w:val="001E5168"/>
    <w:rsid w:val="00201078"/>
    <w:rsid w:val="00253DE2"/>
    <w:rsid w:val="00282180"/>
    <w:rsid w:val="00282B8A"/>
    <w:rsid w:val="00282EDE"/>
    <w:rsid w:val="002B4336"/>
    <w:rsid w:val="002D6EE8"/>
    <w:rsid w:val="002F2246"/>
    <w:rsid w:val="002F28D0"/>
    <w:rsid w:val="00307E4C"/>
    <w:rsid w:val="00310E0B"/>
    <w:rsid w:val="0034487F"/>
    <w:rsid w:val="003A0397"/>
    <w:rsid w:val="003C3788"/>
    <w:rsid w:val="003C50BE"/>
    <w:rsid w:val="003C7DC5"/>
    <w:rsid w:val="00440EF2"/>
    <w:rsid w:val="004439D0"/>
    <w:rsid w:val="00465658"/>
    <w:rsid w:val="00466F17"/>
    <w:rsid w:val="004676A9"/>
    <w:rsid w:val="004833CF"/>
    <w:rsid w:val="004B6B38"/>
    <w:rsid w:val="004E5570"/>
    <w:rsid w:val="004F0B68"/>
    <w:rsid w:val="00516CEF"/>
    <w:rsid w:val="00517B4F"/>
    <w:rsid w:val="00523FCB"/>
    <w:rsid w:val="00525746"/>
    <w:rsid w:val="005320DB"/>
    <w:rsid w:val="00543897"/>
    <w:rsid w:val="005452A4"/>
    <w:rsid w:val="00546181"/>
    <w:rsid w:val="00550835"/>
    <w:rsid w:val="005637D0"/>
    <w:rsid w:val="00564983"/>
    <w:rsid w:val="00574CA7"/>
    <w:rsid w:val="005861C8"/>
    <w:rsid w:val="0059439C"/>
    <w:rsid w:val="00595B08"/>
    <w:rsid w:val="00597C31"/>
    <w:rsid w:val="005C01EB"/>
    <w:rsid w:val="005F623B"/>
    <w:rsid w:val="00606557"/>
    <w:rsid w:val="00613FAD"/>
    <w:rsid w:val="00617BE7"/>
    <w:rsid w:val="00620895"/>
    <w:rsid w:val="00662EAE"/>
    <w:rsid w:val="006660B3"/>
    <w:rsid w:val="00692009"/>
    <w:rsid w:val="00693658"/>
    <w:rsid w:val="00693E7B"/>
    <w:rsid w:val="0069690C"/>
    <w:rsid w:val="006A2638"/>
    <w:rsid w:val="006B05FB"/>
    <w:rsid w:val="006B4BD2"/>
    <w:rsid w:val="006D0A01"/>
    <w:rsid w:val="006D14E5"/>
    <w:rsid w:val="006E085D"/>
    <w:rsid w:val="007037E8"/>
    <w:rsid w:val="0071136F"/>
    <w:rsid w:val="00712D13"/>
    <w:rsid w:val="00724DE4"/>
    <w:rsid w:val="00750784"/>
    <w:rsid w:val="00750CA1"/>
    <w:rsid w:val="00752398"/>
    <w:rsid w:val="00753740"/>
    <w:rsid w:val="007659EF"/>
    <w:rsid w:val="00781548"/>
    <w:rsid w:val="007908FC"/>
    <w:rsid w:val="007B19E4"/>
    <w:rsid w:val="007C3767"/>
    <w:rsid w:val="007C459D"/>
    <w:rsid w:val="007D4FBF"/>
    <w:rsid w:val="007E2EC6"/>
    <w:rsid w:val="007F295B"/>
    <w:rsid w:val="007F3A62"/>
    <w:rsid w:val="0080088D"/>
    <w:rsid w:val="00803FFE"/>
    <w:rsid w:val="00816960"/>
    <w:rsid w:val="00827DBF"/>
    <w:rsid w:val="00863843"/>
    <w:rsid w:val="008815FE"/>
    <w:rsid w:val="0089263C"/>
    <w:rsid w:val="00896C36"/>
    <w:rsid w:val="00896FA3"/>
    <w:rsid w:val="00897F4C"/>
    <w:rsid w:val="008B4EE5"/>
    <w:rsid w:val="008B541B"/>
    <w:rsid w:val="008C0065"/>
    <w:rsid w:val="008E746C"/>
    <w:rsid w:val="008F1581"/>
    <w:rsid w:val="008F2017"/>
    <w:rsid w:val="00922B96"/>
    <w:rsid w:val="00926DED"/>
    <w:rsid w:val="00943086"/>
    <w:rsid w:val="009553A4"/>
    <w:rsid w:val="00957BB9"/>
    <w:rsid w:val="0096049F"/>
    <w:rsid w:val="009760DC"/>
    <w:rsid w:val="00980623"/>
    <w:rsid w:val="00980F34"/>
    <w:rsid w:val="00990400"/>
    <w:rsid w:val="009A60C8"/>
    <w:rsid w:val="009A77C0"/>
    <w:rsid w:val="009B6CBA"/>
    <w:rsid w:val="009C1F65"/>
    <w:rsid w:val="009F5033"/>
    <w:rsid w:val="00A0568A"/>
    <w:rsid w:val="00A13852"/>
    <w:rsid w:val="00A25E01"/>
    <w:rsid w:val="00A33451"/>
    <w:rsid w:val="00A65C69"/>
    <w:rsid w:val="00A84D04"/>
    <w:rsid w:val="00A9639A"/>
    <w:rsid w:val="00AA2A98"/>
    <w:rsid w:val="00AA79BF"/>
    <w:rsid w:val="00AB03FA"/>
    <w:rsid w:val="00AB2466"/>
    <w:rsid w:val="00AC28C9"/>
    <w:rsid w:val="00AE06C8"/>
    <w:rsid w:val="00B21978"/>
    <w:rsid w:val="00B31148"/>
    <w:rsid w:val="00B3230B"/>
    <w:rsid w:val="00B43B88"/>
    <w:rsid w:val="00B6200B"/>
    <w:rsid w:val="00B758F8"/>
    <w:rsid w:val="00B81EC7"/>
    <w:rsid w:val="00BA7FDD"/>
    <w:rsid w:val="00BC2017"/>
    <w:rsid w:val="00BD4686"/>
    <w:rsid w:val="00BF2E5E"/>
    <w:rsid w:val="00C04EA0"/>
    <w:rsid w:val="00C16D4D"/>
    <w:rsid w:val="00C32C2A"/>
    <w:rsid w:val="00C43636"/>
    <w:rsid w:val="00C651F7"/>
    <w:rsid w:val="00C83098"/>
    <w:rsid w:val="00C87A88"/>
    <w:rsid w:val="00CA6449"/>
    <w:rsid w:val="00CA72A1"/>
    <w:rsid w:val="00CB21FD"/>
    <w:rsid w:val="00CC1B9B"/>
    <w:rsid w:val="00CC1C35"/>
    <w:rsid w:val="00CE1DE2"/>
    <w:rsid w:val="00CF254B"/>
    <w:rsid w:val="00D06548"/>
    <w:rsid w:val="00D0731D"/>
    <w:rsid w:val="00D52010"/>
    <w:rsid w:val="00D528FB"/>
    <w:rsid w:val="00D6238C"/>
    <w:rsid w:val="00D67754"/>
    <w:rsid w:val="00DB7155"/>
    <w:rsid w:val="00DC6D5D"/>
    <w:rsid w:val="00DD6C00"/>
    <w:rsid w:val="00DE2477"/>
    <w:rsid w:val="00DF797C"/>
    <w:rsid w:val="00DF7BEE"/>
    <w:rsid w:val="00E047E3"/>
    <w:rsid w:val="00E162D7"/>
    <w:rsid w:val="00E248D5"/>
    <w:rsid w:val="00E25C9E"/>
    <w:rsid w:val="00E27A11"/>
    <w:rsid w:val="00E31A88"/>
    <w:rsid w:val="00E34103"/>
    <w:rsid w:val="00E5258A"/>
    <w:rsid w:val="00E54173"/>
    <w:rsid w:val="00E54C0C"/>
    <w:rsid w:val="00E573DB"/>
    <w:rsid w:val="00E64A43"/>
    <w:rsid w:val="00E72B6C"/>
    <w:rsid w:val="00E75297"/>
    <w:rsid w:val="00E75982"/>
    <w:rsid w:val="00E84F36"/>
    <w:rsid w:val="00E87F0A"/>
    <w:rsid w:val="00E959B2"/>
    <w:rsid w:val="00EA38A5"/>
    <w:rsid w:val="00EA4A00"/>
    <w:rsid w:val="00EB3EBB"/>
    <w:rsid w:val="00EC1CA3"/>
    <w:rsid w:val="00EC6312"/>
    <w:rsid w:val="00EC7FC5"/>
    <w:rsid w:val="00ED6D9C"/>
    <w:rsid w:val="00F106CD"/>
    <w:rsid w:val="00F10978"/>
    <w:rsid w:val="00F23E5E"/>
    <w:rsid w:val="00F35071"/>
    <w:rsid w:val="00F65CAA"/>
    <w:rsid w:val="00F667E1"/>
    <w:rsid w:val="00F873B1"/>
    <w:rsid w:val="00F909AD"/>
    <w:rsid w:val="00FA2039"/>
    <w:rsid w:val="00FB6D12"/>
    <w:rsid w:val="00FD20E4"/>
    <w:rsid w:val="00FD43CD"/>
    <w:rsid w:val="00FE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D6E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7BA6B-1D0D-4A8D-8152-826F3570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155</cp:revision>
  <cp:lastPrinted>2026-01-26T11:07:00Z</cp:lastPrinted>
  <dcterms:created xsi:type="dcterms:W3CDTF">2023-05-11T11:12:00Z</dcterms:created>
  <dcterms:modified xsi:type="dcterms:W3CDTF">2026-03-30T10:28:00Z</dcterms:modified>
</cp:coreProperties>
</file>