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418" w:rsidRDefault="008F4418" w:rsidP="008F4418">
      <w:pPr>
        <w:tabs>
          <w:tab w:val="left" w:pos="5595"/>
        </w:tabs>
        <w:jc w:val="right"/>
      </w:pPr>
      <w:r>
        <w:t>ПРОЕКТ</w:t>
      </w:r>
    </w:p>
    <w:p w:rsidR="00C04AD2" w:rsidRDefault="00C04AD2" w:rsidP="00C04AD2">
      <w:pPr>
        <w:tabs>
          <w:tab w:val="left" w:pos="5595"/>
        </w:tabs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D2" w:rsidRDefault="00C04AD2" w:rsidP="00C04AD2"/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РАБОЧЕГО ПОСЕЛКА МОКШАН </w:t>
      </w:r>
    </w:p>
    <w:p w:rsidR="00C04AD2" w:rsidRDefault="00C04AD2" w:rsidP="00C04A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</w:rPr>
      </w:pPr>
    </w:p>
    <w:p w:rsidR="00C04AD2" w:rsidRDefault="00C04AD2" w:rsidP="00C04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</w:p>
    <w:p w:rsidR="00C04AD2" w:rsidRDefault="00C04AD2" w:rsidP="00C04AD2">
      <w:pPr>
        <w:tabs>
          <w:tab w:val="left" w:pos="3480"/>
        </w:tabs>
        <w:jc w:val="center"/>
      </w:pPr>
      <w:r>
        <w:t xml:space="preserve">от </w:t>
      </w:r>
      <w:r w:rsidR="008F4418">
        <w:t xml:space="preserve"> </w:t>
      </w:r>
      <w:r>
        <w:t xml:space="preserve">  №  </w:t>
      </w:r>
      <w:r w:rsidR="008F4418">
        <w:t xml:space="preserve"> </w:t>
      </w:r>
    </w:p>
    <w:p w:rsidR="00C04AD2" w:rsidRDefault="00C04AD2" w:rsidP="00C04AD2">
      <w:pPr>
        <w:tabs>
          <w:tab w:val="left" w:pos="3480"/>
        </w:tabs>
        <w:jc w:val="center"/>
      </w:pPr>
      <w:proofErr w:type="spellStart"/>
      <w:r>
        <w:t>р.п</w:t>
      </w:r>
      <w:proofErr w:type="spellEnd"/>
      <w:r>
        <w:t>. Мокшан</w:t>
      </w: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  <w:bCs/>
        </w:rPr>
        <w:t xml:space="preserve">О внесении изменений в приложение к </w:t>
      </w:r>
      <w:r>
        <w:rPr>
          <w:b/>
        </w:rPr>
        <w:t>Положению об оплате труда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 Пензенской области от 22.06.2011 № 199 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  <w:r>
        <w:t> </w:t>
      </w:r>
    </w:p>
    <w:p w:rsidR="00C04AD2" w:rsidRDefault="00C04AD2" w:rsidP="00C04AD2">
      <w:pPr>
        <w:ind w:firstLine="426"/>
        <w:jc w:val="both"/>
        <w:rPr>
          <w:bCs/>
          <w:color w:val="000000"/>
        </w:rPr>
      </w:pPr>
      <w:r>
        <w:t xml:space="preserve">Руководствуясь статьей 134 Трудового кодекса Российской Федерации, постановлением Правительства Пензенской области </w:t>
      </w:r>
      <w:r w:rsidR="006A73C6">
        <w:t xml:space="preserve">02.10.2025 № 847-пП </w:t>
      </w:r>
      <w:r>
        <w:t>«Об индексации заработной платы работников государственных учреждений (организаций) Пензенской области», Уставом рабочего поселка Мокшан Мокшанского района Пензенской области, 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center"/>
      </w:pP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Администрация рабочего поселка Мокшан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 xml:space="preserve">Мокшанского района Пензенской области </w:t>
      </w:r>
    </w:p>
    <w:p w:rsidR="00C04AD2" w:rsidRDefault="00C04AD2" w:rsidP="00C04AD2">
      <w:pPr>
        <w:tabs>
          <w:tab w:val="left" w:pos="3480"/>
        </w:tabs>
        <w:jc w:val="center"/>
        <w:rPr>
          <w:b/>
        </w:rPr>
      </w:pPr>
      <w:r>
        <w:rPr>
          <w:b/>
        </w:rPr>
        <w:t>ПОСТАНОВЛЯЕТ:</w:t>
      </w: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pStyle w:val="a3"/>
        <w:spacing w:before="0" w:beforeAutospacing="0" w:after="0" w:afterAutospacing="0"/>
        <w:ind w:firstLine="540"/>
        <w:jc w:val="both"/>
      </w:pP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t xml:space="preserve"> 1. Внести изменения </w:t>
      </w:r>
      <w:r>
        <w:rPr>
          <w:bCs/>
        </w:rPr>
        <w:t xml:space="preserve">в приложение к </w:t>
      </w:r>
      <w:r>
        <w:t>Положению об оплате труда военно-учетных работников администрации рабочего поселка Мокшан Мокшан</w:t>
      </w:r>
      <w:r w:rsidR="00EB02EF">
        <w:t>ского района Пензенской области</w:t>
      </w:r>
      <w:r>
        <w:t>, утвержденное постановлением Администрации рабочего поселка Мокшан Мокшанского района Пензенской области от 22.06.2011 № 199 «Об утверждении Положению об оплате труда военно-учетных работников администрации рабочего поселка Мокшан Мокшанского района Пензенской области» заменив число «</w:t>
      </w:r>
      <w:r w:rsidR="00D43C60">
        <w:t>7</w:t>
      </w:r>
      <w:r w:rsidR="00555087">
        <w:t>996</w:t>
      </w:r>
      <w:r w:rsidR="00D43C60">
        <w:t>,00</w:t>
      </w:r>
      <w:r>
        <w:t>» на число «</w:t>
      </w:r>
      <w:r w:rsidR="00555087">
        <w:t>8604</w:t>
      </w:r>
      <w:r w:rsidR="00D43C60">
        <w:t>,00</w:t>
      </w:r>
      <w:r>
        <w:t xml:space="preserve">». </w:t>
      </w:r>
    </w:p>
    <w:p w:rsidR="00C04AD2" w:rsidRDefault="00C04AD2" w:rsidP="00555087">
      <w:pPr>
        <w:tabs>
          <w:tab w:val="left" w:pos="3480"/>
        </w:tabs>
        <w:ind w:firstLine="426"/>
        <w:jc w:val="both"/>
      </w:pPr>
      <w:r>
        <w:t xml:space="preserve"> 2. Признать утратившим силу постановление администрации рабочего поселка Мокшан Мокшанского района Пензенской области </w:t>
      </w:r>
      <w:r w:rsidR="00555087">
        <w:t xml:space="preserve">от 30.01.2025  №  45 </w:t>
      </w:r>
      <w:r>
        <w:t>«</w:t>
      </w:r>
      <w:r>
        <w:rPr>
          <w:bCs/>
        </w:rPr>
        <w:t xml:space="preserve">О внесении изменений в приложение к </w:t>
      </w:r>
      <w:r>
        <w:t>Положению об оплате труда военно-учетных работников администрации рабочего поселка Мокшан Мокшанского района Пензенской области», утвержденное постановлением Администрации рабочего поселка Мокшан Мокшанского района Пензенской области от 17.10.2023 № 539».</w:t>
      </w:r>
      <w:r>
        <w:rPr>
          <w:b/>
        </w:rPr>
        <w:t xml:space="preserve"> </w:t>
      </w:r>
    </w:p>
    <w:p w:rsidR="00C04AD2" w:rsidRDefault="00C04AD2" w:rsidP="00C04AD2">
      <w:pPr>
        <w:tabs>
          <w:tab w:val="left" w:pos="3480"/>
        </w:tabs>
        <w:ind w:firstLine="426"/>
        <w:jc w:val="both"/>
      </w:pPr>
      <w:r>
        <w:lastRenderedPageBreak/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4. </w:t>
      </w:r>
      <w:r w:rsidR="000120D9">
        <w:rPr>
          <w:sz w:val="24"/>
        </w:rPr>
        <w:t xml:space="preserve">Настоящее постановление вступает в силу на следующий день после дня его официального опубликования и распространяется </w:t>
      </w:r>
      <w:proofErr w:type="gramStart"/>
      <w:r w:rsidR="000120D9">
        <w:rPr>
          <w:sz w:val="24"/>
        </w:rPr>
        <w:t>на правоотношения</w:t>
      </w:r>
      <w:proofErr w:type="gramEnd"/>
      <w:r w:rsidR="000120D9">
        <w:rPr>
          <w:sz w:val="24"/>
        </w:rPr>
        <w:t xml:space="preserve"> возникшие </w:t>
      </w:r>
      <w:r w:rsidR="00F42A8D">
        <w:rPr>
          <w:sz w:val="24"/>
        </w:rPr>
        <w:t xml:space="preserve">              </w:t>
      </w:r>
      <w:bookmarkStart w:id="0" w:name="_GoBack"/>
      <w:bookmarkEnd w:id="0"/>
      <w:r>
        <w:rPr>
          <w:sz w:val="24"/>
        </w:rPr>
        <w:t xml:space="preserve">с 01 </w:t>
      </w:r>
      <w:r w:rsidR="00555087">
        <w:rPr>
          <w:sz w:val="24"/>
        </w:rPr>
        <w:t>октября</w:t>
      </w:r>
      <w:r>
        <w:rPr>
          <w:sz w:val="24"/>
        </w:rPr>
        <w:t xml:space="preserve"> 2025 года.</w:t>
      </w:r>
    </w:p>
    <w:p w:rsidR="00C04AD2" w:rsidRDefault="00C04AD2" w:rsidP="00C04AD2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5.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области, координирующего вопросы экономики и бюджетной политики. </w:t>
      </w: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C04AD2" w:rsidP="00C04AD2">
      <w:pPr>
        <w:pStyle w:val="ConsPlusNormal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C04AD2" w:rsidRDefault="00555087" w:rsidP="00C04AD2">
      <w:pPr>
        <w:pStyle w:val="ConsPlusNormal"/>
        <w:widowControl/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И.О. </w:t>
      </w:r>
      <w:r w:rsidR="00C04AD2">
        <w:rPr>
          <w:rFonts w:ascii="Times New Roman" w:hAnsi="Times New Roman" w:cs="Times New Roman"/>
          <w:bCs/>
          <w:sz w:val="24"/>
          <w:szCs w:val="24"/>
        </w:rPr>
        <w:t>Глав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C04AD2">
        <w:rPr>
          <w:rFonts w:ascii="Times New Roman" w:hAnsi="Times New Roman" w:cs="Times New Roman"/>
          <w:bCs/>
          <w:sz w:val="24"/>
          <w:szCs w:val="24"/>
        </w:rPr>
        <w:t xml:space="preserve"> Администрации рабочего поселка Мокшан</w:t>
      </w:r>
    </w:p>
    <w:p w:rsidR="00C04AD2" w:rsidRDefault="00C04AD2" w:rsidP="00C04AD2">
      <w:pPr>
        <w:pStyle w:val="ConsPlusNormal"/>
        <w:widowControl/>
        <w:tabs>
          <w:tab w:val="left" w:pos="851"/>
          <w:tab w:val="left" w:pos="3975"/>
        </w:tabs>
        <w:spacing w:line="100" w:lineRule="atLeast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Мокшанского района Пензенской области                                                              </w:t>
      </w:r>
      <w:r w:rsidR="00555087">
        <w:rPr>
          <w:rFonts w:ascii="Times New Roman" w:hAnsi="Times New Roman" w:cs="Times New Roman"/>
          <w:bCs/>
          <w:sz w:val="24"/>
          <w:szCs w:val="24"/>
        </w:rPr>
        <w:t>С.В. Гурина</w:t>
      </w:r>
    </w:p>
    <w:p w:rsidR="003A3C8E" w:rsidRDefault="003A3C8E"/>
    <w:sectPr w:rsidR="003A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28"/>
    <w:rsid w:val="000120D9"/>
    <w:rsid w:val="003A3C8E"/>
    <w:rsid w:val="003B2EB3"/>
    <w:rsid w:val="00555087"/>
    <w:rsid w:val="006A73C6"/>
    <w:rsid w:val="008F4418"/>
    <w:rsid w:val="00A16228"/>
    <w:rsid w:val="00C04AD2"/>
    <w:rsid w:val="00D43C60"/>
    <w:rsid w:val="00EB02EF"/>
    <w:rsid w:val="00F4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617EC-1623-4075-B24B-6A4F1CA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04AD2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C04AD2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04AD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04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E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E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BUH-2</cp:lastModifiedBy>
  <cp:revision>20</cp:revision>
  <cp:lastPrinted>2025-01-30T13:01:00Z</cp:lastPrinted>
  <dcterms:created xsi:type="dcterms:W3CDTF">2025-01-30T12:42:00Z</dcterms:created>
  <dcterms:modified xsi:type="dcterms:W3CDTF">2025-10-07T06:53:00Z</dcterms:modified>
</cp:coreProperties>
</file>