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473" w:rsidRDefault="006D1473" w:rsidP="006D14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  административного регламента предоставления</w:t>
      </w:r>
    </w:p>
    <w:p w:rsidR="00D86F34" w:rsidRPr="00D86F34" w:rsidRDefault="006D1473" w:rsidP="00D86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 </w:t>
      </w:r>
      <w:r w:rsidR="00D86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F34" w:rsidRPr="00D86F34">
        <w:rPr>
          <w:rFonts w:ascii="Times New Roman" w:hAnsi="Times New Roman" w:cs="Times New Roman"/>
          <w:b/>
          <w:sz w:val="24"/>
          <w:szCs w:val="24"/>
        </w:rPr>
        <w:t xml:space="preserve">«Предоставление выписок из </w:t>
      </w:r>
      <w:proofErr w:type="spellStart"/>
      <w:r w:rsidR="00D86F34" w:rsidRPr="00D86F34">
        <w:rPr>
          <w:rFonts w:ascii="Times New Roman" w:hAnsi="Times New Roman" w:cs="Times New Roman"/>
          <w:b/>
          <w:sz w:val="24"/>
          <w:szCs w:val="24"/>
        </w:rPr>
        <w:t>похозяйственной</w:t>
      </w:r>
      <w:proofErr w:type="spellEnd"/>
      <w:r w:rsidR="00D86F34" w:rsidRPr="00D86F34">
        <w:rPr>
          <w:rFonts w:ascii="Times New Roman" w:hAnsi="Times New Roman" w:cs="Times New Roman"/>
          <w:b/>
          <w:sz w:val="24"/>
          <w:szCs w:val="24"/>
        </w:rPr>
        <w:t xml:space="preserve"> книги»</w:t>
      </w:r>
    </w:p>
    <w:p w:rsidR="006D1473" w:rsidRDefault="006D1473" w:rsidP="00D86F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1473" w:rsidRDefault="006D1473" w:rsidP="006D1473">
      <w:pPr>
        <w:ind w:firstLine="426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 от 25.10.2001 № 136-ФЗ (с последующими изменениями), Федеральным законом от 25.10.2001 № 137-ФЗ «О введении в действие Земельного кодекса Российской Федерации» (с последующими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изменениями),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 № 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D1473" w:rsidRDefault="006D1473" w:rsidP="006D14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D1473" w:rsidRDefault="006D1473" w:rsidP="006D14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86F34" w:rsidRPr="00D86F34" w:rsidRDefault="006D1473" w:rsidP="00D8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</w:t>
      </w:r>
      <w:r w:rsidR="00D86F34" w:rsidRPr="00D8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выписок из </w:t>
      </w:r>
      <w:proofErr w:type="spellStart"/>
      <w:r w:rsidR="00D86F34" w:rsidRPr="00D8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="00D86F34" w:rsidRPr="00D8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книги»</w:t>
      </w:r>
      <w:r w:rsidR="00D86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473" w:rsidRDefault="006D1473" w:rsidP="00174280">
      <w:pPr>
        <w:pStyle w:val="a3"/>
        <w:spacing w:before="0" w:beforeAutospacing="0" w:after="0" w:afterAutospacing="0"/>
        <w:ind w:firstLine="426"/>
        <w:jc w:val="both"/>
        <w:rPr>
          <w:bCs/>
          <w:color w:val="000000"/>
        </w:rPr>
      </w:pPr>
      <w:r>
        <w:rPr>
          <w:bCs/>
          <w:color w:val="000000"/>
        </w:rPr>
        <w:t xml:space="preserve">2. Признать утратившими силу:  </w:t>
      </w:r>
    </w:p>
    <w:p w:rsidR="00D86F34" w:rsidRDefault="006D1473" w:rsidP="00174280">
      <w:pPr>
        <w:pStyle w:val="title0"/>
        <w:spacing w:before="0" w:beforeAutospacing="0" w:after="0" w:afterAutospacing="0"/>
        <w:ind w:firstLine="426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bCs/>
          <w:color w:val="000000"/>
        </w:rPr>
        <w:t>2.1.  постановление администрации рабочего посёлка Мокшан  Мокшанского района Пензенской области (далее – постановление) от </w:t>
      </w:r>
      <w:r w:rsidR="00D86F34">
        <w:rPr>
          <w:bCs/>
          <w:color w:val="000000"/>
        </w:rPr>
        <w:t xml:space="preserve"> </w:t>
      </w:r>
      <w:r w:rsidR="00D86F34" w:rsidRPr="00D86F34">
        <w:rPr>
          <w:bCs/>
          <w:color w:val="000000"/>
        </w:rPr>
        <w:t xml:space="preserve">  27.10.2012 № 369 «Об утверждении административного регламента по представлению муниципальной услуги «Предоставление выписок из </w:t>
      </w:r>
      <w:proofErr w:type="spellStart"/>
      <w:r w:rsidR="00D86F34" w:rsidRPr="00D86F34">
        <w:rPr>
          <w:bCs/>
          <w:color w:val="000000"/>
        </w:rPr>
        <w:t>похозяйственной</w:t>
      </w:r>
      <w:proofErr w:type="spellEnd"/>
      <w:r w:rsidR="00D86F34" w:rsidRPr="00D86F34">
        <w:rPr>
          <w:bCs/>
          <w:color w:val="000000"/>
        </w:rPr>
        <w:t xml:space="preserve"> книги»</w:t>
      </w:r>
    </w:p>
    <w:p w:rsidR="00D86F34" w:rsidRPr="00174280" w:rsidRDefault="006D1473" w:rsidP="001742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D86F34" w:rsidRP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09.06.2020 № 300</w:t>
      </w:r>
      <w:r w:rsid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86F34" w:rsidRP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в новой редакции административного регламента предоставления муниципальной услуги «Предоставление выписки из </w:t>
      </w:r>
      <w:proofErr w:type="spellStart"/>
      <w:r w:rsidR="00D86F34" w:rsidRP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="00D86F34" w:rsidRP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книги», утвержденного постановлением администрации рабочего посёлка Мокшан Мокшанского района Пензенской области от 27.10.2012 № 369</w:t>
      </w:r>
      <w:r w:rsid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D1473" w:rsidRPr="00174280" w:rsidRDefault="006D1473" w:rsidP="001742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473" w:rsidRPr="00174280" w:rsidRDefault="006D1473" w:rsidP="001742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34" w:rsidRPr="00174280" w:rsidRDefault="006D1473" w:rsidP="001742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Пункт  10 постановления </w:t>
      </w:r>
      <w:r w:rsidR="00D86F34" w:rsidRP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09.12.2022 № 643</w:t>
      </w:r>
      <w:r w:rsid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86F34" w:rsidRP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="0017428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D1473" w:rsidRDefault="006D1473" w:rsidP="00D86F34">
      <w:pPr>
        <w:pStyle w:val="a3"/>
        <w:spacing w:before="0" w:beforeAutospacing="0" w:after="0" w:afterAutospacing="0"/>
        <w:ind w:firstLine="567"/>
        <w:jc w:val="both"/>
      </w:pPr>
      <w:r>
        <w:tab/>
        <w:t>3.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6D1473" w:rsidRDefault="006D1473" w:rsidP="006D14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6D1473" w:rsidRDefault="006D1473" w:rsidP="006D147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6D1473" w:rsidRDefault="006D1473" w:rsidP="006D14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473" w:rsidRDefault="006D1473" w:rsidP="006D1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Администрации рабочего поселка Мокшан</w:t>
      </w:r>
    </w:p>
    <w:p w:rsidR="006D1473" w:rsidRDefault="006D1473" w:rsidP="006D14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                                                             С.В. Гурина</w:t>
      </w:r>
    </w:p>
    <w:p w:rsidR="006D1473" w:rsidRDefault="006D1473" w:rsidP="006D1473">
      <w:pPr>
        <w:pStyle w:val="ConsPlusTitle"/>
        <w:tabs>
          <w:tab w:val="left" w:pos="567"/>
        </w:tabs>
        <w:ind w:firstLine="540"/>
        <w:jc w:val="both"/>
        <w:rPr>
          <w:rStyle w:val="a4"/>
          <w:color w:val="000000"/>
        </w:rPr>
      </w:pPr>
    </w:p>
    <w:p w:rsidR="006D1473" w:rsidRDefault="006D1473" w:rsidP="006D1473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6D1473" w:rsidRDefault="006D1473" w:rsidP="006D14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УТВЕРЖДЕН</w:t>
      </w:r>
    </w:p>
    <w:p w:rsidR="006D1473" w:rsidRDefault="006D1473" w:rsidP="006D14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постановлением администрации</w:t>
      </w:r>
    </w:p>
    <w:p w:rsidR="006D1473" w:rsidRDefault="006D1473" w:rsidP="006D14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рабочего поселка Мокшан</w:t>
      </w:r>
    </w:p>
    <w:p w:rsidR="006D1473" w:rsidRDefault="006D1473" w:rsidP="006D14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6D1473" w:rsidRDefault="006D1473" w:rsidP="006D14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Пензенской области</w:t>
      </w:r>
    </w:p>
    <w:p w:rsidR="006D1473" w:rsidRDefault="006D1473" w:rsidP="006D14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от ______________ № _________</w:t>
      </w: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D1473" w:rsidRDefault="006D1473" w:rsidP="006D14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D1473" w:rsidRDefault="006D1473" w:rsidP="006D14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</w:t>
      </w:r>
    </w:p>
    <w:p w:rsidR="00174280" w:rsidRPr="00174280" w:rsidRDefault="00174280" w:rsidP="0017428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«Предоставление выписок из </w:t>
      </w:r>
      <w:proofErr w:type="spellStart"/>
      <w:r w:rsidRPr="0017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похозяйственной</w:t>
      </w:r>
      <w:proofErr w:type="spellEnd"/>
      <w:r w:rsidRPr="0017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книги»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center"/>
      </w:pP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</w:rPr>
        <w:t> 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1.Общие положения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Предмет регулирования административного регламента.</w:t>
      </w:r>
    </w:p>
    <w:p w:rsidR="006D1473" w:rsidRPr="00A918EB" w:rsidRDefault="00A918EB" w:rsidP="00A918EB">
      <w:pPr>
        <w:pStyle w:val="a8"/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proofErr w:type="gramStart"/>
      <w:r w:rsidR="006D1473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  <w:r w:rsidR="00174280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«Предоставление выписок из </w:t>
      </w:r>
      <w:proofErr w:type="spellStart"/>
      <w:r w:rsidR="00174280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174280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книги»</w:t>
      </w:r>
      <w:r w:rsidR="006D1473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(далее - Регламент) регулирует деятельность по предоставлению муниципальной услуги </w:t>
      </w:r>
      <w:r w:rsidR="00174280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«Предоставление выписок из </w:t>
      </w:r>
      <w:proofErr w:type="spellStart"/>
      <w:r w:rsidR="00174280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174280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</w:t>
      </w:r>
      <w:r w:rsidR="006D1473" w:rsidRP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городского поселения рабочий поселок Мокшан муниципального района Мокшанский район Пензенской области (далее - Администрация) при предоставлении муниципальной услуги. 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center"/>
      </w:pPr>
      <w:r>
        <w:rPr>
          <w:b/>
        </w:rPr>
        <w:t>Круг заявителей.</w:t>
      </w:r>
    </w:p>
    <w:p w:rsidR="00B2584F" w:rsidRDefault="00174280" w:rsidP="00B25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1.2. Заявителями при предоставлении муниципальной услуги являются граждане, являющиеся </w:t>
      </w:r>
      <w:r w:rsidR="00B2584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главой либо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членами личного подсобного хозяйства, зарегистрированного в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книге, </w:t>
      </w:r>
      <w:r w:rsidR="00B2584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обратившиеся в Администрацию с заявлением о предоставлении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(далее – заявители).</w:t>
      </w:r>
    </w:p>
    <w:p w:rsidR="00B2584F" w:rsidRPr="00B2584F" w:rsidRDefault="00B2584F" w:rsidP="00B25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B2584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</w:t>
      </w:r>
      <w:r w:rsidRPr="00B2584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lastRenderedPageBreak/>
        <w:t>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6D1473" w:rsidRDefault="006D1473" w:rsidP="0017428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Требование </w:t>
      </w:r>
      <w:r>
        <w:rPr>
          <w:rFonts w:ascii="Times New Roman" w:hAnsi="Times New Roman" w:cs="Times New Roman"/>
          <w:color w:val="FF0000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6D1473" w:rsidRDefault="006D1473" w:rsidP="006D14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1.3.1. </w:t>
      </w:r>
      <w:proofErr w:type="gramStart"/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Требование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</w:t>
      </w:r>
      <w:r>
        <w:rPr>
          <w:rFonts w:ascii="Times New Roman" w:hAnsi="Times New Roman" w:cs="Times New Roman"/>
          <w:sz w:val="24"/>
          <w:szCs w:val="24"/>
        </w:rPr>
        <w:t>федеральную государственную информационную систему «Единый портал государственных и муниципальных услуг (функций)» (www.gosuslugi.ru) (далее - Единый портал) или модуль Портала государственных и муниципальных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6D1473" w:rsidRDefault="006D1473" w:rsidP="006D147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</w:pP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2.Стандарт предоставления муниципальной услуги</w:t>
      </w:r>
    </w:p>
    <w:p w:rsidR="00A918EB" w:rsidRDefault="00A918EB" w:rsidP="006D1473">
      <w:pPr>
        <w:pStyle w:val="a3"/>
        <w:spacing w:before="0" w:beforeAutospacing="0" w:after="0" w:afterAutospacing="0"/>
        <w:ind w:firstLine="567"/>
        <w:jc w:val="center"/>
      </w:pP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</w:pPr>
      <w:r>
        <w:t>2.1.</w:t>
      </w:r>
      <w:r w:rsidR="00A918EB">
        <w:t xml:space="preserve"> </w:t>
      </w:r>
      <w:r>
        <w:t xml:space="preserve">Наименование муниципальной услуги </w:t>
      </w:r>
      <w:r w:rsidR="00174280" w:rsidRPr="00D86F34">
        <w:t>«Предоставление в</w:t>
      </w:r>
      <w:r w:rsidR="00174280">
        <w:t xml:space="preserve">ыписок из </w:t>
      </w:r>
      <w:proofErr w:type="spellStart"/>
      <w:r w:rsidR="00174280">
        <w:t>похозяйственной</w:t>
      </w:r>
      <w:proofErr w:type="spellEnd"/>
      <w:r w:rsidR="00174280">
        <w:t xml:space="preserve"> книги</w:t>
      </w:r>
      <w:r>
        <w:t>».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</w:pPr>
      <w:r>
        <w:t>Краткое наименование муниципальной услуги не предусмотрено.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</w:pPr>
    </w:p>
    <w:p w:rsidR="006D1473" w:rsidRDefault="006D1473" w:rsidP="006D1473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D1473" w:rsidRDefault="006D1473" w:rsidP="006D147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2.2.</w:t>
      </w:r>
      <w:r w:rsidR="00A918E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 городского поселения рабочий поселок Мокшан муниципального района Мокшанский район Пензенской области.</w:t>
      </w:r>
    </w:p>
    <w:p w:rsidR="006D1473" w:rsidRDefault="006D1473" w:rsidP="006D1473">
      <w:pPr>
        <w:tabs>
          <w:tab w:val="left" w:pos="99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 2.2.1. Настоящим административным регламентом устанавливается возможность направления (подачи) запроса о предоставлении муниципальной услуги в автономное муниципальное учреждение «Многофункциональный центр предоставления государственных и муниципальных услуг Мокшанского района Пензенской области» (далее также – многофункциональный центр, МФЦ).</w:t>
      </w:r>
    </w:p>
    <w:p w:rsidR="006D1473" w:rsidRDefault="006D1473" w:rsidP="006D1473">
      <w:pPr>
        <w:tabs>
          <w:tab w:val="left" w:pos="99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Устанавливается возможность принятия решения об отказе в приеме заявления и документов и (или) информации, необходимых для предоставления муниципальной услуги, МФЦ.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center"/>
      </w:pPr>
      <w:r>
        <w:rPr>
          <w:b/>
        </w:rPr>
        <w:t>Результат предоставления муниципальной услуги</w:t>
      </w:r>
      <w:r>
        <w:t>.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="00A918EB">
        <w:t xml:space="preserve"> </w:t>
      </w:r>
      <w:r>
        <w:t>Результатом предоставления муниципальной услуги являются:</w:t>
      </w:r>
    </w:p>
    <w:p w:rsidR="00174280" w:rsidRPr="00822692" w:rsidRDefault="00174280" w:rsidP="001742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174280" w:rsidRPr="00822692" w:rsidRDefault="00174280" w:rsidP="001742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- выдача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174280" w:rsidRPr="00822692" w:rsidRDefault="00174280" w:rsidP="001742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- выдача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2.3.1.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в виде электронного документа, который направляется Администрацией заявителю посредством электронной почты;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6D1473" w:rsidRDefault="006D1473" w:rsidP="006D1473">
      <w:pPr>
        <w:pStyle w:val="a3"/>
        <w:spacing w:before="0" w:beforeAutospacing="0" w:after="0" w:afterAutospacing="0"/>
        <w:ind w:firstLine="426"/>
        <w:jc w:val="both"/>
      </w:pPr>
      <w:r>
        <w:t>2.3.2.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6D1473" w:rsidRDefault="006D1473" w:rsidP="006D1473">
      <w:pPr>
        <w:pStyle w:val="a3"/>
        <w:spacing w:before="0" w:beforeAutospacing="0" w:after="0" w:afterAutospacing="0"/>
        <w:ind w:firstLine="426"/>
        <w:jc w:val="both"/>
      </w:pPr>
      <w: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6D1473" w:rsidRDefault="006D1473" w:rsidP="006D1473">
      <w:pPr>
        <w:pStyle w:val="a3"/>
        <w:spacing w:before="0" w:beforeAutospacing="0" w:after="0" w:afterAutospacing="0"/>
        <w:ind w:firstLine="426"/>
        <w:jc w:val="both"/>
      </w:pPr>
      <w: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2.3.3. </w:t>
      </w:r>
      <w:r w:rsidR="00A918EB">
        <w:rPr>
          <w:rFonts w:ascii="Times New Roman" w:hAnsi="Times New Roman"/>
          <w:sz w:val="24"/>
          <w:szCs w:val="24"/>
        </w:rPr>
        <w:t>Предусматривается формирование</w:t>
      </w:r>
      <w:r>
        <w:rPr>
          <w:rFonts w:ascii="Times New Roman" w:hAnsi="Times New Roman"/>
          <w:sz w:val="24"/>
          <w:szCs w:val="24"/>
        </w:rPr>
        <w:t xml:space="preserve"> реестровой записи в качестве результата предоставления Муниципальной услуги</w:t>
      </w:r>
      <w:r w:rsidR="00A918EB">
        <w:rPr>
          <w:rFonts w:ascii="Times New Roman" w:hAnsi="Times New Roman"/>
          <w:sz w:val="24"/>
          <w:szCs w:val="24"/>
        </w:rPr>
        <w:t xml:space="preserve">. 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D1473" w:rsidRDefault="006D1473" w:rsidP="00A918E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2.4. Срок предоставления муниципальной услуги 1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0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рабочих дней со дня предоставления документов, указанных в пункте 2.6. Административного регламента в Администрацию.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6D1473" w:rsidRDefault="006D1473" w:rsidP="003D52C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D1473" w:rsidRDefault="006D1473" w:rsidP="006D1473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D1473" w:rsidRDefault="006D1473" w:rsidP="006D14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P194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6D1473" w:rsidRDefault="006D1473" w:rsidP="006D14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="003D52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2.5.Исчерпывающий перечень документов, необходимых для предоставления муниципальной услуги:</w:t>
      </w:r>
    </w:p>
    <w:p w:rsidR="003D52CC" w:rsidRPr="00822692" w:rsidRDefault="006D1473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t xml:space="preserve">2.5.1. </w:t>
      </w:r>
      <w:r w:rsidR="003D52CC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1)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заявление, с указанием целей, для которых необходимо предоставление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книги, по форме приложения № 1 к Административному регламенту;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2)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документ, удостоверяющий личность заявителя;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3)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</w:t>
      </w:r>
      <w:r w:rsidR="00A918E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5.2.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3D52CC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1)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акт об изменении адреса, если имело место изменение названия улицы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и (или) номера дома;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правоудостоверяющие</w:t>
      </w:r>
      <w:proofErr w:type="spellEnd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документы на </w:t>
      </w:r>
      <w:r w:rsidR="004700D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объекты недвижимости хозяйства.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непредставления заявителем документов, указанных в 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Pr="00822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Непредставление заявителем документа, указанного в пункте 2.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5.2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 Административного регламента, не является основанием для отказа заявителю в предоставлении муниципальной услуги.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5.3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 Заявитель представляет оригиналы и копии документов, указанных в пункте 2.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5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Административного регламента.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случае направления документов посредством почтовой связи, заявитель предоставляет копии документов, указанные в пункте 2.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5.1.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Административного регламента, заверенные в установленном законом Российской Федерации </w:t>
      </w:r>
      <w:proofErr w:type="gram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порядке</w:t>
      </w:r>
      <w:proofErr w:type="gram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</w:t>
      </w:r>
    </w:p>
    <w:p w:rsidR="003D52CC" w:rsidRPr="00822692" w:rsidRDefault="003D52CC" w:rsidP="003D5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</w:p>
    <w:p w:rsidR="006D1473" w:rsidRDefault="006D1473" w:rsidP="003D52CC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2.5.</w:t>
      </w:r>
      <w:r w:rsidR="004700DB">
        <w:rPr>
          <w:color w:val="000000"/>
        </w:rPr>
        <w:t>4</w:t>
      </w:r>
      <w:r>
        <w:rPr>
          <w:color w:val="000000"/>
        </w:rPr>
        <w:t>. Формирование заявления в электронной форме осуществляется посредством заполнения интерактивной формы запроса на Модуле  без необходимости дополнительной подачи заявления в какой-либо иной форме.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Образцы заполнения электронной формы заявления размещаются на Модуле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При формировании заявления обеспечивается: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а)</w:t>
      </w:r>
      <w:r w:rsidR="004700DB">
        <w:rPr>
          <w:color w:val="000000"/>
        </w:rPr>
        <w:t xml:space="preserve"> </w:t>
      </w:r>
      <w:r>
        <w:rPr>
          <w:color w:val="000000"/>
        </w:rPr>
        <w:t>возможность копирования и сохранения запроса и иных документов, указанных в пункте 2.5. настоящего Регламента, необходимых для предоставления муниципальной услуги;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б)</w:t>
      </w:r>
      <w:r w:rsidR="004700DB">
        <w:rPr>
          <w:color w:val="000000"/>
        </w:rPr>
        <w:t xml:space="preserve"> </w:t>
      </w:r>
      <w:r>
        <w:rPr>
          <w:color w:val="000000"/>
        </w:rPr>
        <w:t>возможность заполнения одной электронной формы заявления несколькими заявителями;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в)</w:t>
      </w:r>
      <w:r w:rsidR="004700DB">
        <w:rPr>
          <w:color w:val="000000"/>
        </w:rPr>
        <w:t xml:space="preserve"> </w:t>
      </w:r>
      <w:r>
        <w:rPr>
          <w:color w:val="000000"/>
        </w:rPr>
        <w:t>возможность печати на бумажном носителе копии электронной формы заявления;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г)</w:t>
      </w:r>
      <w:r w:rsidR="004700DB">
        <w:rPr>
          <w:color w:val="000000"/>
        </w:rPr>
        <w:t xml:space="preserve"> </w:t>
      </w:r>
      <w:r>
        <w:rPr>
          <w:color w:val="000000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д)</w:t>
      </w:r>
      <w:r w:rsidR="004700DB">
        <w:rPr>
          <w:color w:val="000000"/>
        </w:rPr>
        <w:t xml:space="preserve"> </w:t>
      </w:r>
      <w:r>
        <w:rPr>
          <w:color w:val="000000"/>
        </w:rPr>
        <w:t>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Модуле, в части, касающейся сведений, отсутствующих в ЕСИА;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е)</w:t>
      </w:r>
      <w:r w:rsidR="004700DB">
        <w:rPr>
          <w:color w:val="000000"/>
        </w:rPr>
        <w:t xml:space="preserve"> </w:t>
      </w:r>
      <w:r>
        <w:rPr>
          <w:color w:val="000000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>
        <w:rPr>
          <w:color w:val="000000"/>
        </w:rPr>
        <w:t>потери</w:t>
      </w:r>
      <w:proofErr w:type="gramEnd"/>
      <w:r>
        <w:rPr>
          <w:color w:val="000000"/>
        </w:rPr>
        <w:t xml:space="preserve"> ранее введенной информации;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ж)</w:t>
      </w:r>
      <w:r w:rsidR="004700DB">
        <w:rPr>
          <w:color w:val="000000"/>
        </w:rPr>
        <w:t xml:space="preserve"> </w:t>
      </w:r>
      <w:r>
        <w:rPr>
          <w:color w:val="000000"/>
        </w:rPr>
        <w:t>возможность доступа заявителя на Модуле  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2.5.</w:t>
      </w:r>
      <w:r w:rsidR="004700DB">
        <w:rPr>
          <w:color w:val="000000"/>
        </w:rPr>
        <w:t>5</w:t>
      </w:r>
      <w:r>
        <w:rPr>
          <w:color w:val="000000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bookmarkStart w:id="1" w:name="P153"/>
      <w:bookmarkEnd w:id="1"/>
      <w:r>
        <w:rPr>
          <w:color w:val="000000"/>
        </w:rPr>
        <w:t xml:space="preserve"> 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b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Исчерпывающий перечень оснований для отказа в приеме документов на предоставление муниципальной услуги:</w:t>
      </w:r>
    </w:p>
    <w:p w:rsidR="006D1473" w:rsidRDefault="004700DB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2.6. </w:t>
      </w:r>
      <w:r w:rsidR="006D1473">
        <w:rPr>
          <w:color w:val="000000"/>
        </w:rPr>
        <w:t>Отказ в приеме документов, необходимых для предоставления муниципальной услуги, по иным основаниям не допускается.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b/>
          <w:color w:val="000000"/>
        </w:rPr>
      </w:pPr>
      <w:bookmarkStart w:id="2" w:name="P158"/>
      <w:bookmarkEnd w:id="2"/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b/>
          <w:color w:val="000000"/>
        </w:rPr>
        <w:t>Исчерпывающий перечень оснований для отказа в предоставлении муниципальной услуги.</w:t>
      </w:r>
    </w:p>
    <w:p w:rsidR="004700DB" w:rsidRPr="00822692" w:rsidRDefault="006D1473" w:rsidP="00470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t xml:space="preserve">2.7. </w:t>
      </w:r>
      <w:r w:rsidR="004700DB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="004700DB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В предоставлении муниципальной услуги заявителю отказывается в случае:</w:t>
      </w:r>
    </w:p>
    <w:p w:rsidR="004700DB" w:rsidRPr="00822692" w:rsidRDefault="004700DB" w:rsidP="00470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1)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непредставления или неполного представления документов, указанных в пункте 2.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5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Административного регламента;</w:t>
      </w:r>
    </w:p>
    <w:p w:rsidR="004700DB" w:rsidRPr="00822692" w:rsidRDefault="004700DB" w:rsidP="00470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2)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заявитель не является членом личного подсобного хозяйства (согласно сведениям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книги), относительно которого запрашивается выписка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4700DB" w:rsidRDefault="004700DB" w:rsidP="00470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3)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отсутствия в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книге запрашиваемых заявителем сведений.</w:t>
      </w:r>
    </w:p>
    <w:p w:rsidR="00B2584F" w:rsidRPr="00B2584F" w:rsidRDefault="00B2584F" w:rsidP="00B2584F">
      <w:pPr>
        <w:ind w:firstLine="567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B2584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4</w:t>
      </w:r>
      <w:r w:rsidRPr="00B2584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) письменное заявление заявителя (представителя заявителя) о прекращении рассмотрения его заявления.</w:t>
      </w:r>
    </w:p>
    <w:p w:rsidR="006D1473" w:rsidRDefault="006D1473" w:rsidP="004700DB">
      <w:pPr>
        <w:pStyle w:val="a3"/>
        <w:spacing w:before="0" w:beforeAutospacing="0" w:after="0" w:afterAutospacing="0"/>
        <w:ind w:firstLine="540"/>
        <w:jc w:val="both"/>
        <w:rPr>
          <w:b/>
          <w:color w:val="000000"/>
        </w:rPr>
      </w:pPr>
      <w:r>
        <w:rPr>
          <w:b/>
          <w:color w:val="000000"/>
        </w:rPr>
        <w:t>Основания для приостановления предоставления муниципальной услуги отсутствуют.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2.8. Основания для приостановления предоставления муниципальной услуги отсутствуют.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6D1473" w:rsidRDefault="006D1473" w:rsidP="006D14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2.9. Муниципальная услуга  предоставляется бесплатно.</w:t>
      </w:r>
    </w:p>
    <w:p w:rsidR="006D1473" w:rsidRDefault="006D1473" w:rsidP="006D1473">
      <w:pPr>
        <w:widowControl w:val="0"/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6D1473" w:rsidRDefault="006D1473" w:rsidP="006D14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2.10. Время ожидания в очереди не должно превышать: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- 20 минут;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- 20 минут.</w:t>
      </w:r>
    </w:p>
    <w:p w:rsidR="006D1473" w:rsidRDefault="006D1473" w:rsidP="006D1473">
      <w:pPr>
        <w:pStyle w:val="ConsPlusNormal0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1473" w:rsidRDefault="006D1473" w:rsidP="006D1473">
      <w:pPr>
        <w:pStyle w:val="ConsPlusNormal0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регистрации заявления заявителя </w:t>
      </w:r>
    </w:p>
    <w:p w:rsidR="006D1473" w:rsidRDefault="006D1473" w:rsidP="006D1473">
      <w:pPr>
        <w:pStyle w:val="ConsPlusNormal0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предоставлении муниципальной услуги</w:t>
      </w:r>
    </w:p>
    <w:p w:rsidR="006D1473" w:rsidRDefault="006D1473" w:rsidP="006D1473">
      <w:pPr>
        <w:pStyle w:val="ConsPlusNormal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2.11. Регистрация заявления о предоставлении муниципальной услуги осуществляется в день его получения.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2.11.1.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D1473" w:rsidRDefault="006D1473" w:rsidP="006D1473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</w:p>
    <w:p w:rsidR="006D1473" w:rsidRDefault="006D1473" w:rsidP="006D14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Требования к помещениям, в которых предоставляется муниципальная услуга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Помещения должны соответствовать требованиям, установленным законодательством РФ.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2.12.1. Кабинеты приема заявителей должны иметь информационные таблички (вывески) с указанием: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2.12.4.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2.12.5. 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брелоками-коммуникаторами).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6D1473" w:rsidRDefault="006D1473" w:rsidP="006D14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D1473" w:rsidRDefault="006D1473" w:rsidP="006D14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6D1473" w:rsidRDefault="006D1473" w:rsidP="006D14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D1473" w:rsidRDefault="006D1473" w:rsidP="006D14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D1473" w:rsidRDefault="006D1473" w:rsidP="006D14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D1473" w:rsidRDefault="006D1473" w:rsidP="006D14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2.14.1.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2.16. Перечень информационных систем используемых для предоставления муниципальной услуги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(www.gosuslugi.ru);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1473" w:rsidRDefault="006D1473" w:rsidP="006D1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6D1473" w:rsidRDefault="006D1473" w:rsidP="006D14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6D1473" w:rsidRDefault="006D1473" w:rsidP="006D14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2.17. Предоставление необходимых и обязательных услуг не требуется.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b/>
          <w:color w:val="000000"/>
        </w:rPr>
      </w:pPr>
      <w:r>
        <w:rPr>
          <w:b/>
          <w:color w:val="000000"/>
        </w:rPr>
        <w:t>3.1.Исчерпывающий перечень административных процедур.</w:t>
      </w:r>
    </w:p>
    <w:p w:rsidR="004700DB" w:rsidRPr="00822692" w:rsidRDefault="004700DB" w:rsidP="00470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lastRenderedPageBreak/>
        <w:t>3.1.1. Прием и регистрация заявления и документов, необходимых для предоставления муниципальной услуги.</w:t>
      </w:r>
    </w:p>
    <w:p w:rsidR="004700DB" w:rsidRPr="00822692" w:rsidRDefault="004700DB" w:rsidP="00470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3.1.2. Рассмотрение заявления и документов, необходимых для предоставления муниципальной услуги, формирование и направление межведомственных </w:t>
      </w:r>
      <w:proofErr w:type="gram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запросов</w:t>
      </w:r>
      <w:proofErr w:type="gram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 и принятие решения о выдаче 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или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4700DB" w:rsidRDefault="004700DB" w:rsidP="00470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3.1.3. Выдача заявителю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4700DB" w:rsidRPr="00822692" w:rsidRDefault="004700DB" w:rsidP="00470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b/>
          <w:color w:val="000000"/>
        </w:rPr>
      </w:pPr>
      <w:r>
        <w:rPr>
          <w:b/>
          <w:color w:val="000000"/>
        </w:rPr>
        <w:t xml:space="preserve"> 3.2.  Описание последовательности действий при предоставлении муниципальной услуги.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b/>
          <w:color w:val="000000"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b/>
          <w:color w:val="000000"/>
        </w:rPr>
      </w:pPr>
      <w:r>
        <w:rPr>
          <w:color w:val="000000"/>
        </w:rPr>
        <w:t xml:space="preserve">3.2.1.  </w:t>
      </w:r>
      <w:r>
        <w:rPr>
          <w:b/>
          <w:color w:val="000000"/>
        </w:rPr>
        <w:t>Административная процедура - Прием и регистрация заявления, в том числе и в электронной форме, необходимого для предоставления муниципальной услуги, или отказ в приеме документов.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Основанием для начала административной процедуры является поступление заявления заявителя в Администрацию.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форме, проверяет его на наличие оснований для отказа в приеме документов, указанных в пункте 2.</w:t>
      </w:r>
      <w:r w:rsidR="00AC779F">
        <w:rPr>
          <w:color w:val="000000"/>
        </w:rPr>
        <w:t>5</w:t>
      </w:r>
      <w:r>
        <w:rPr>
          <w:color w:val="000000"/>
        </w:rPr>
        <w:t xml:space="preserve"> Регламента,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</w:t>
      </w:r>
      <w:r w:rsidR="00AC779F">
        <w:rPr>
          <w:color w:val="000000"/>
        </w:rPr>
        <w:t>рабочего</w:t>
      </w:r>
      <w:proofErr w:type="gramEnd"/>
      <w:r w:rsidR="00AC779F">
        <w:rPr>
          <w:color w:val="000000"/>
        </w:rPr>
        <w:t xml:space="preserve"> поселка Мокшан </w:t>
      </w:r>
      <w:r>
        <w:rPr>
          <w:color w:val="000000"/>
        </w:rPr>
        <w:t>Мокшанского района Пензенской области (далее – Глава администрации). После получения визы Главы администрации зарегистрированное заявление и прилагаемые к нему документы передаются Специалисту, ответственному за предоставление муниципальной услуги</w:t>
      </w:r>
      <w:r w:rsidR="00AC779F">
        <w:rPr>
          <w:color w:val="000000"/>
        </w:rPr>
        <w:t xml:space="preserve"> (далее – специалист администрации)</w:t>
      </w:r>
      <w:r>
        <w:rPr>
          <w:color w:val="000000"/>
        </w:rPr>
        <w:t>,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отказа.</w:t>
      </w:r>
    </w:p>
    <w:p w:rsidR="006D1473" w:rsidRDefault="006D1473" w:rsidP="006D1473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 Состав заявления и (или) информации,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 установлен пунктом 2.5 настоящего административного регламента.</w:t>
      </w:r>
    </w:p>
    <w:p w:rsidR="006D1473" w:rsidRDefault="006D1473" w:rsidP="006D1473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личности заявителя (представителя) может осуществляться в ходе личного приема: </w:t>
      </w:r>
    </w:p>
    <w:p w:rsidR="006D1473" w:rsidRDefault="006D1473" w:rsidP="006D1473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Федерации, в случае направления заявления и документов почтовым отправлением – заверенного в соответствии с требованиями действующего законодательства РФ -  или </w:t>
      </w:r>
    </w:p>
    <w:p w:rsidR="006D1473" w:rsidRDefault="006D1473" w:rsidP="006D1473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N 210-ФЗ). </w:t>
      </w:r>
      <w:proofErr w:type="gramEnd"/>
    </w:p>
    <w:p w:rsidR="006D1473" w:rsidRDefault="006D1473" w:rsidP="006D1473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направления заявления посредством Единого портала  либо Модуля сведения из документа, удостоверяющего личность заявителя, представителя, проверяются при подтверждении учетной записи в ЕСИА. </w:t>
      </w:r>
    </w:p>
    <w:p w:rsidR="006D1473" w:rsidRDefault="006D1473" w:rsidP="006D1473">
      <w:pPr>
        <w:tabs>
          <w:tab w:val="right" w:pos="9355"/>
        </w:tabs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Предусмотрена возможность подачи запроса представителем заявителя.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D1473" w:rsidRDefault="006D1473" w:rsidP="006D1473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Основания для принятия решения об отказе в приеме запроса и документов и (или) информации установлены в пункте 2.6  настоящего регламента.</w:t>
      </w:r>
    </w:p>
    <w:p w:rsidR="006D1473" w:rsidRDefault="006D1473" w:rsidP="006D1473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Предусмотрена возможность подачи заявления и документов через многофункциональный центр.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3.2.3. Если заявление о предоставлении муниципальной услуги поступило в электронной форме, специалист Администрации направляет заявителю электронное сообщение, подтверждающее 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 Все документы, направляемые в Администрацию для предоставления муниципальной услуги в электронной форме, должны быть заверены в порядке, установленном законодательством Российской Федерации.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3.2.4. 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от 06.04.2011 № 63-ФЗ «Об электронной подписи» (с последующими изменениями), и с использованием квалифицированного сертификата лица, подписавшего заявление;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г)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(если такие ограничения установлены).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действительности, Администрация в течение 1 (одного)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</w:t>
      </w:r>
      <w:proofErr w:type="gramEnd"/>
      <w:r>
        <w:rPr>
          <w:color w:val="000000"/>
        </w:rPr>
        <w:t xml:space="preserve">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 Модуле в течение 1 (одного) календарного дня с момента поступления заявления. 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3.2.5. При получении посредством Модуля  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</w:t>
      </w:r>
      <w:r>
        <w:rPr>
          <w:color w:val="000000"/>
        </w:rPr>
        <w:lastRenderedPageBreak/>
        <w:t>отказа в приеме заявления, указанных в пункте 2.6 настоящего Административного регламента.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в  Модуле  заявителю будет представлена информация о ходе его рассмотрения.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После принятия заявления о предоставлении муниципальной услуги статус запроса заявителя в личном кабинете в Модуле  обновляется до статуса «принято».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Критерий принятия решения о приеме, либо об отказе в приеме документов - наличие или отсутствие оснований для отказа в приеме документов, указанных в пункте 2.</w:t>
      </w:r>
      <w:r w:rsidR="00AC779F">
        <w:rPr>
          <w:color w:val="000000"/>
        </w:rPr>
        <w:t>5</w:t>
      </w:r>
      <w:r>
        <w:rPr>
          <w:color w:val="000000"/>
        </w:rPr>
        <w:t>. Регламента.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Администрации, наложение визы Главой администрации на зарегистрированное заявление и прилагаемые к нему документы и передача их специалисту</w:t>
      </w:r>
      <w:r w:rsidR="00AC779F">
        <w:rPr>
          <w:color w:val="000000"/>
        </w:rPr>
        <w:t xml:space="preserve"> </w:t>
      </w:r>
      <w:r w:rsidR="00312B38">
        <w:rPr>
          <w:color w:val="000000"/>
        </w:rPr>
        <w:t>администрации</w:t>
      </w:r>
      <w:r>
        <w:rPr>
          <w:color w:val="000000"/>
        </w:rPr>
        <w:t>, или направление заявителю уведомления об отказе в приеме заявления при наличии оснований, указанных в 2.6 Регламента, с указанием причины данного отказа.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Максимальный срок выполнения административного действия - 1 (один) календарный день с момента получения документов.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AC779F" w:rsidRPr="00822692" w:rsidRDefault="006D1473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31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1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дминистративная процедура</w:t>
      </w:r>
      <w:r>
        <w:rPr>
          <w:b/>
          <w:color w:val="000000"/>
        </w:rPr>
        <w:t xml:space="preserve"> </w:t>
      </w:r>
      <w:r w:rsidRPr="00AC779F">
        <w:rPr>
          <w:b/>
          <w:color w:val="000000"/>
        </w:rPr>
        <w:t xml:space="preserve">-   </w:t>
      </w:r>
      <w:r w:rsidR="00AC779F" w:rsidRPr="00AC779F"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  <w:t xml:space="preserve">Рассмотрение заявления и документов, необходимых для предоставления муниципальной услуги, формирование и направление межведомственных </w:t>
      </w:r>
      <w:proofErr w:type="gramStart"/>
      <w:r w:rsidR="00AC779F" w:rsidRPr="00AC779F"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  <w:t>запросов</w:t>
      </w:r>
      <w:proofErr w:type="gramEnd"/>
      <w:r w:rsidR="00AC779F" w:rsidRPr="00AC779F"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  <w:t xml:space="preserve"> и принятие решения о выдаче выписки из </w:t>
      </w:r>
      <w:proofErr w:type="spellStart"/>
      <w:r w:rsidR="00AC779F" w:rsidRPr="00AC779F"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AC779F" w:rsidRPr="00AC779F"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  <w:t xml:space="preserve"> книги или об отказе в выдаче выписки из </w:t>
      </w:r>
      <w:proofErr w:type="spellStart"/>
      <w:r w:rsidR="00AC779F" w:rsidRPr="00AC779F"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AC779F" w:rsidRPr="00AC779F">
        <w:rPr>
          <w:rFonts w:ascii="Times New Roman" w:eastAsia="Times New Roman" w:hAnsi="Times New Roman" w:cs="Times New Roman"/>
          <w:b/>
          <w:color w:val="000000"/>
          <w:position w:val="-2"/>
          <w:sz w:val="24"/>
          <w:szCs w:val="24"/>
          <w:lang w:eastAsia="ru-RU"/>
        </w:rPr>
        <w:t xml:space="preserve"> книги</w:t>
      </w:r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</w:t>
      </w:r>
    </w:p>
    <w:p w:rsidR="00AC779F" w:rsidRPr="00822692" w:rsidRDefault="006D1473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t xml:space="preserve">3.3.1. </w:t>
      </w:r>
      <w:r w:rsidR="00AC779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Основанием для начала административной процедуры является поступление зарегистрированного заявления и документов на рассмотрение </w:t>
      </w:r>
      <w:r w:rsidR="00AC779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специалисту Администрации</w:t>
      </w:r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3.2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Специалист  Администрации 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осуществляет проверку сведений, содержащихся в заявлении и документах с целью определения: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полноты и достоверности сведений, содержащихся в документах;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согласованности представленной информации между отдельными документами;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- наличия оснований для отказа в предоставлении муниципальной услуги, предусмотренных </w:t>
      </w:r>
      <w:r w:rsidRPr="00AC779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пунктом 2.7 Административного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регламента.</w:t>
      </w:r>
    </w:p>
    <w:p w:rsidR="00AC779F" w:rsidRPr="00822692" w:rsidRDefault="00AC779F" w:rsidP="00AC779F">
      <w:pPr>
        <w:spacing w:before="100"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3.3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Специалист  Администрации 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в рамках межведомственного информационного взаимодействия запрашивает документ, указанный </w:t>
      </w:r>
      <w:r w:rsidRPr="00AC779F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пункте 2.5.2 Административного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регламента, в случае если он не предоставлен заявителем самостоятельно.</w:t>
      </w:r>
    </w:p>
    <w:p w:rsidR="00AC779F" w:rsidRPr="00822692" w:rsidRDefault="00AC779F" w:rsidP="00AC779F">
      <w:pPr>
        <w:spacing w:before="100"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Межведомственный запрос направляется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специалистом  Администрации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, уполномоченным на оформление и направление межведомственных запросов.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3.4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. 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</w:t>
      </w:r>
      <w:r w:rsidRP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пунктом 2.</w:t>
      </w:r>
      <w:r w:rsidR="00F834EE" w:rsidRP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7</w:t>
      </w:r>
      <w:r w:rsidRP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Административного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регламента, 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специалист </w:t>
      </w:r>
      <w:proofErr w:type="spellStart"/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администарции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подготавливает проект 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книги, визирует ее и передает на подпись главе Администрации.</w:t>
      </w:r>
    </w:p>
    <w:p w:rsidR="00AC779F" w:rsidRPr="00822692" w:rsidRDefault="00F834EE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Проект выписки из </w:t>
      </w:r>
      <w:proofErr w:type="spellStart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составляется в двух экземплярах. Оба экземпляра являются подлинными.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5. В случае выявления оснований для отказа в выдаче 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книги, указанных в пункте 2.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7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Административного регламента, 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специалист </w:t>
      </w:r>
      <w:proofErr w:type="spellStart"/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администарции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готовит проект уведомления об отказе в выдаче 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 с указанием причин отказа и представляет на подпись главе Администрации.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6. Подготовленный проект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проект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направляется на подпись и заверения печатью главе Администрации.</w:t>
      </w:r>
    </w:p>
    <w:p w:rsidR="00AC779F" w:rsidRPr="00822692" w:rsidRDefault="00AC779F" w:rsidP="00AC779F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7. Глава Администрации рассматривает подготовленный проект 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 и подписывает его, после чего специалист Администрации, 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регистрирует выписку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уведомление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 в установленном порядке и передает их 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заявителю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</w:t>
      </w:r>
    </w:p>
    <w:p w:rsidR="00AC779F" w:rsidRPr="00822692" w:rsidRDefault="00AC779F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 w:rsidR="00F834EE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8. Максимальный срок выполнения административной 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AC779F" w:rsidRPr="00822692" w:rsidRDefault="00F834EE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Критерием принятия решения о предоставлении (отказе в предоставлении) муниципальной услуги является наличие (отсутствие) оснований, указанных в пункте 2.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7 </w:t>
      </w:r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Административного регламента.</w:t>
      </w:r>
    </w:p>
    <w:p w:rsidR="00AC779F" w:rsidRPr="00822692" w:rsidRDefault="00F834EE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Результатом административной процедуры является подписанная главой Администрации выписка из </w:t>
      </w:r>
      <w:proofErr w:type="spellStart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уведомление об отказе в выдаче выписки из </w:t>
      </w:r>
      <w:proofErr w:type="spellStart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C779F" w:rsidRPr="00822692" w:rsidRDefault="00F834EE" w:rsidP="00AC7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Способ фиксации – присвоение регистрационного номера подписанной выписке из </w:t>
      </w:r>
      <w:proofErr w:type="spellStart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уведомлению об отказе в выдаче выписки из </w:t>
      </w:r>
      <w:proofErr w:type="spellStart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="00AC779F"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 xml:space="preserve">Выдача заявителю выписки из </w:t>
      </w:r>
      <w:proofErr w:type="spellStart"/>
      <w:r w:rsidRPr="00822692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 xml:space="preserve"> книги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4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- выписка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- уведомление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4.1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Специалист администрации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в течение 2 рабочих дней со дня подписания главой Администрации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выписка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645031" w:rsidRPr="00822692" w:rsidRDefault="00645031" w:rsidP="00645031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645031" w:rsidRPr="00822692" w:rsidRDefault="00645031" w:rsidP="00645031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Специалист администрации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проверяет предъявленные документы и предлагает заявителю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поставить подпись и дату получения результата предоставления муниципальной услуги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журнале выдачи результата предоставления муниципальной услуги.</w:t>
      </w:r>
    </w:p>
    <w:p w:rsidR="00645031" w:rsidRPr="00822692" w:rsidRDefault="00645031" w:rsidP="00645031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lastRenderedPageBreak/>
        <w:t xml:space="preserve">После внесения этих данных в журнал,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специалист администрации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выдает заявителю два экземпляра 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один экземпляр уведомления об отказе в выдаче выписка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45031" w:rsidRPr="00822692" w:rsidRDefault="00645031" w:rsidP="00645031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3.4.2.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случае</w:t>
      </w:r>
      <w:proofErr w:type="gram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,</w:t>
      </w:r>
      <w:proofErr w:type="gram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один экземпляр уведомления об отказе в выдаче выписка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45031" w:rsidRPr="00822692" w:rsidRDefault="00645031" w:rsidP="00645031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 или уведомления.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4.3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. </w:t>
      </w:r>
      <w:proofErr w:type="gram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указанном в заявлении:</w:t>
      </w:r>
      <w:proofErr w:type="gramEnd"/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через МФЦ;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3.4.4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. Максимальный срок административной процедуры составляет -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3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рабочих дня со дня подписания главой Администрации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645031" w:rsidRPr="00822692" w:rsidRDefault="00645031" w:rsidP="00645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Способ фиксации – расписка заявителя в получении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или отметка в журнале исходящей корреспонденции о направлении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 посредством почтового отправления.</w:t>
      </w:r>
    </w:p>
    <w:p w:rsidR="00645031" w:rsidRDefault="00645031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Особенности выполнения административных процедур в МФЦ.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3.</w:t>
      </w:r>
      <w:r w:rsidR="00645031">
        <w:rPr>
          <w:color w:val="000000"/>
        </w:rPr>
        <w:t>5</w:t>
      </w:r>
      <w:r>
        <w:rPr>
          <w:color w:val="000000"/>
        </w:rPr>
        <w:t>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-выдает расписку о принятии заявления с описью представленных документов и указанием срока получения результата услуги.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Срок выполнения данного административного действия не более 30 минут.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3.</w:t>
      </w:r>
      <w:r w:rsidR="00645031">
        <w:rPr>
          <w:color w:val="000000"/>
        </w:rPr>
        <w:t>5</w:t>
      </w:r>
      <w:r>
        <w:rPr>
          <w:color w:val="000000"/>
        </w:rPr>
        <w:t xml:space="preserve">.1. .Передачу и доставку документов заявителя из  МФЦ в Администрацию осуществляет сотрудник МФЦ - курьер. Он передает документы специалисту </w:t>
      </w:r>
      <w:r w:rsidR="00E16388">
        <w:rPr>
          <w:color w:val="000000"/>
        </w:rPr>
        <w:t>ответственному за прием и регистрацию документов</w:t>
      </w:r>
      <w:r>
        <w:rPr>
          <w:color w:val="000000"/>
        </w:rPr>
        <w:t xml:space="preserve"> в течение семи рабочих дней с момента принятия заявления и других документов от заявителя (представителя).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Передача документов заявителя из МФЦ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</w:t>
      </w:r>
      <w:r w:rsidR="00E16388">
        <w:rPr>
          <w:color w:val="000000"/>
        </w:rPr>
        <w:t>ответственн</w:t>
      </w:r>
      <w:r w:rsidR="00E16388">
        <w:rPr>
          <w:color w:val="000000"/>
        </w:rPr>
        <w:t>ый</w:t>
      </w:r>
      <w:r w:rsidR="00E16388">
        <w:rPr>
          <w:color w:val="000000"/>
        </w:rPr>
        <w:t xml:space="preserve"> за </w:t>
      </w:r>
      <w:r w:rsidR="00E16388">
        <w:rPr>
          <w:color w:val="000000"/>
        </w:rPr>
        <w:t xml:space="preserve">прием и </w:t>
      </w:r>
      <w:r w:rsidR="00E16388">
        <w:rPr>
          <w:color w:val="000000"/>
        </w:rPr>
        <w:t>регистрацию документов</w:t>
      </w:r>
      <w:r>
        <w:rPr>
          <w:color w:val="000000"/>
        </w:rPr>
        <w:t xml:space="preserve">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3.</w:t>
      </w:r>
      <w:r w:rsidR="00645031">
        <w:rPr>
          <w:color w:val="000000"/>
        </w:rPr>
        <w:t>5</w:t>
      </w:r>
      <w:r>
        <w:rPr>
          <w:color w:val="000000"/>
        </w:rPr>
        <w:t>.2. Специалист  Администрации, ответственный за прием и регистрацию документов, регистрирует заявление в установленном порядке в день передачи курьером документов заявителя из МФЦ в Администрацию.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3.</w:t>
      </w:r>
      <w:r w:rsidR="00645031">
        <w:rPr>
          <w:color w:val="000000"/>
        </w:rPr>
        <w:t>5</w:t>
      </w:r>
      <w:r>
        <w:rPr>
          <w:color w:val="000000"/>
        </w:rPr>
        <w:t>.3.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В случае неявки заявителя (представителя) в МФЦ в течение 30 дней с момента </w:t>
      </w:r>
      <w:proofErr w:type="gramStart"/>
      <w:r>
        <w:rPr>
          <w:color w:val="000000"/>
        </w:rPr>
        <w:t>окончания срока получения результата оказания</w:t>
      </w:r>
      <w:proofErr w:type="gramEnd"/>
      <w:r>
        <w:rPr>
          <w:color w:val="000000"/>
        </w:rPr>
        <w:t xml:space="preserve"> услуги, Многофункциональный центр курьером отправляет документы в Администрацию под подпись с сопроводительным письмом.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b/>
          <w:color w:val="000000"/>
        </w:rPr>
      </w:pPr>
      <w:r>
        <w:rPr>
          <w:b/>
          <w:color w:val="000000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3.6. </w:t>
      </w:r>
      <w:proofErr w:type="gramStart"/>
      <w:r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3.6.1. При обращении об исправлении технической ошибки заявитель представляет: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-заявление об исправлении технической ошибки;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организационный отдел Администрации.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3.6.2. Заявление об исправлении технической ошибки регистрируется специалистом   Администрации, ответственным за прием и регистрацию документов,  и направляется  специалисту </w:t>
      </w:r>
      <w:r w:rsidR="00E16388">
        <w:rPr>
          <w:color w:val="000000"/>
        </w:rPr>
        <w:t>администрации</w:t>
      </w:r>
      <w:r>
        <w:rPr>
          <w:color w:val="000000"/>
        </w:rPr>
        <w:t xml:space="preserve"> в  установленном порядке.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Специалист </w:t>
      </w:r>
      <w:r w:rsidR="00645031">
        <w:rPr>
          <w:color w:val="000000"/>
        </w:rPr>
        <w:t xml:space="preserve">администрации </w:t>
      </w:r>
      <w:r>
        <w:rPr>
          <w:color w:val="000000"/>
        </w:rPr>
        <w:t xml:space="preserve">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D1473" w:rsidRDefault="00645031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3.6.3. </w:t>
      </w:r>
      <w:r w:rsidR="006D1473">
        <w:rPr>
          <w:color w:val="000000"/>
        </w:rPr>
        <w:t>В случае наличия технической ошибки в выданном в результате предоставления муниципальной услуги документе специалист</w:t>
      </w:r>
      <w:r>
        <w:rPr>
          <w:color w:val="000000"/>
        </w:rPr>
        <w:t xml:space="preserve"> администрации</w:t>
      </w:r>
      <w:r w:rsidR="006D1473">
        <w:rPr>
          <w:color w:val="000000"/>
        </w:rPr>
        <w:t xml:space="preserve"> устраняет техническую ошибку путем подготовки результата услуги, указанного </w:t>
      </w:r>
      <w:r w:rsidR="006D1473" w:rsidRPr="00E16388">
        <w:rPr>
          <w:color w:val="000000"/>
        </w:rPr>
        <w:t>в пункте 2.3.</w:t>
      </w:r>
      <w:r w:rsidR="006D1473">
        <w:rPr>
          <w:color w:val="000000"/>
        </w:rPr>
        <w:t xml:space="preserve"> настоящего Регламента.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3.6.4. </w:t>
      </w:r>
      <w:proofErr w:type="gramStart"/>
      <w:r>
        <w:rPr>
          <w:color w:val="000000"/>
        </w:rPr>
        <w:t xml:space="preserve">В случае отсутствия технической ошибки в выданном в результате предоставления муниципальной услуги документе специалист </w:t>
      </w:r>
      <w:r w:rsidR="00E16388">
        <w:rPr>
          <w:color w:val="000000"/>
        </w:rPr>
        <w:t>администрации</w:t>
      </w:r>
      <w:r>
        <w:rPr>
          <w:color w:val="000000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 </w:t>
      </w:r>
      <w:bookmarkStart w:id="3" w:name="_GoBack"/>
      <w:r>
        <w:rPr>
          <w:color w:val="000000"/>
        </w:rPr>
        <w:t>Специалист</w:t>
      </w:r>
      <w:bookmarkEnd w:id="3"/>
      <w:r>
        <w:rPr>
          <w:color w:val="000000"/>
        </w:rPr>
        <w:t xml:space="preserve"> </w:t>
      </w:r>
      <w:r w:rsidR="00E16388">
        <w:rPr>
          <w:color w:val="000000"/>
        </w:rPr>
        <w:t>администрации</w:t>
      </w:r>
      <w:r>
        <w:rPr>
          <w:color w:val="000000"/>
        </w:rPr>
        <w:t xml:space="preserve">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Глава </w:t>
      </w:r>
      <w:r w:rsidR="00E16388">
        <w:rPr>
          <w:color w:val="000000"/>
        </w:rPr>
        <w:t>а</w:t>
      </w:r>
      <w:r>
        <w:rPr>
          <w:color w:val="000000"/>
        </w:rPr>
        <w:t>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3.6.5. Специалист Администрации, ответственный за прием и регистрацию документов, 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3.6.6.Максимальный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6D1473" w:rsidRDefault="006D1473" w:rsidP="006D1473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</w:pPr>
    </w:p>
    <w:p w:rsidR="006D1473" w:rsidRDefault="006D1473" w:rsidP="006D1473">
      <w:pPr>
        <w:spacing w:after="0" w:line="240" w:lineRule="auto"/>
        <w:ind w:firstLine="426"/>
        <w:jc w:val="both"/>
        <w:rPr>
          <w:rFonts w:ascii="Times New Roman" w:eastAsia="Calibri" w:hAnsi="Times New Roman"/>
          <w:b/>
          <w:kern w:val="2"/>
          <w:sz w:val="24"/>
          <w:szCs w:val="24"/>
        </w:rPr>
      </w:pPr>
      <w:r>
        <w:rPr>
          <w:rFonts w:ascii="Times New Roman" w:eastAsia="Calibri" w:hAnsi="Times New Roman"/>
          <w:b/>
          <w:kern w:val="2"/>
          <w:sz w:val="24"/>
          <w:szCs w:val="24"/>
        </w:rPr>
        <w:t>Предоставление муниципальной услуги в упреждающем (</w:t>
      </w:r>
      <w:proofErr w:type="spellStart"/>
      <w:r>
        <w:rPr>
          <w:rFonts w:ascii="Times New Roman" w:eastAsia="Calibri" w:hAnsi="Times New Roman"/>
          <w:b/>
          <w:kern w:val="2"/>
          <w:sz w:val="24"/>
          <w:szCs w:val="24"/>
        </w:rPr>
        <w:t>проактивном</w:t>
      </w:r>
      <w:proofErr w:type="spellEnd"/>
      <w:r>
        <w:rPr>
          <w:rFonts w:ascii="Times New Roman" w:eastAsia="Calibri" w:hAnsi="Times New Roman"/>
          <w:b/>
          <w:kern w:val="2"/>
          <w:sz w:val="24"/>
          <w:szCs w:val="24"/>
        </w:rPr>
        <w:t xml:space="preserve">) режиме </w:t>
      </w:r>
    </w:p>
    <w:p w:rsidR="006D1473" w:rsidRDefault="006D1473" w:rsidP="006D1473">
      <w:pPr>
        <w:spacing w:line="240" w:lineRule="auto"/>
        <w:ind w:firstLine="426"/>
        <w:jc w:val="both"/>
        <w:rPr>
          <w:rFonts w:ascii="Times New Roman" w:eastAsia="Calibri" w:hAnsi="Times New Roman"/>
          <w:kern w:val="2"/>
          <w:sz w:val="24"/>
          <w:szCs w:val="24"/>
        </w:rPr>
      </w:pPr>
      <w:r>
        <w:rPr>
          <w:rFonts w:ascii="Times New Roman" w:eastAsia="Calibri" w:hAnsi="Times New Roman"/>
          <w:kern w:val="2"/>
          <w:sz w:val="24"/>
          <w:szCs w:val="24"/>
        </w:rPr>
        <w:t>3.7. Предоставление муниципальной услуги в упреждающем (</w:t>
      </w:r>
      <w:proofErr w:type="spellStart"/>
      <w:r>
        <w:rPr>
          <w:rFonts w:ascii="Times New Roman" w:eastAsia="Calibri" w:hAnsi="Times New Roman"/>
          <w:kern w:val="2"/>
          <w:sz w:val="24"/>
          <w:szCs w:val="24"/>
        </w:rPr>
        <w:t>проактивном</w:t>
      </w:r>
      <w:proofErr w:type="spellEnd"/>
      <w:r>
        <w:rPr>
          <w:rFonts w:ascii="Times New Roman" w:eastAsia="Calibri" w:hAnsi="Times New Roman"/>
          <w:kern w:val="2"/>
          <w:sz w:val="24"/>
          <w:szCs w:val="24"/>
        </w:rPr>
        <w:t>) режиме не предусмотрено.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</w:pPr>
    </w:p>
    <w:p w:rsidR="00E16388" w:rsidRDefault="00E16388" w:rsidP="009355F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16388" w:rsidRDefault="00E16388" w:rsidP="009355F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9355FE" w:rsidRPr="00822692" w:rsidRDefault="006D1473" w:rsidP="009355F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 </w:t>
      </w:r>
      <w:r w:rsidR="009355FE" w:rsidRPr="00822692">
        <w:rPr>
          <w:color w:val="000000"/>
          <w:position w:val="-2"/>
        </w:rPr>
        <w:t>Приложение № 1</w:t>
      </w:r>
    </w:p>
    <w:p w:rsidR="009355FE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к административному регламенту</w:t>
      </w:r>
    </w:p>
    <w:p w:rsidR="009355FE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представления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муниципальной услуги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«Предоставление выписки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из </w:t>
      </w:r>
      <w:proofErr w:type="spell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книги»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9355FE" w:rsidRDefault="009355FE" w:rsidP="009355F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b/>
          <w:bCs/>
          <w:color w:val="000000"/>
        </w:rPr>
        <w:t>Форма заявления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Главе администрации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рабочего поселка Мокшан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Мокшанского района Пензенской области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________________________________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 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от ______________________________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2692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(Ф.И.О. (отчество при наличии)</w:t>
      </w:r>
      <w:proofErr w:type="gramEnd"/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когда и кем </w:t>
      </w:r>
      <w:proofErr w:type="gramStart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выдан</w:t>
      </w:r>
      <w:proofErr w:type="gramEnd"/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</w:t>
      </w:r>
    </w:p>
    <w:p w:rsidR="009355FE" w:rsidRPr="00822692" w:rsidRDefault="009355FE" w:rsidP="009355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692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тел. ____________________________</w:t>
      </w:r>
    </w:p>
    <w:p w:rsidR="009355FE" w:rsidRPr="00822692" w:rsidRDefault="009355FE" w:rsidP="009355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581"/>
      <w:bookmarkStart w:id="5" w:name="P400"/>
      <w:bookmarkEnd w:id="4"/>
      <w:bookmarkEnd w:id="5"/>
      <w:r w:rsidRPr="008226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9355FE" w:rsidRPr="009355FE" w:rsidRDefault="009355FE" w:rsidP="009355F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355FE" w:rsidRPr="009355FE" w:rsidRDefault="009355FE" w:rsidP="009355F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>В целях ______________________________________________________________</w:t>
      </w:r>
    </w:p>
    <w:p w:rsidR="009355FE" w:rsidRPr="009355FE" w:rsidRDefault="009355FE" w:rsidP="009355F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9355FE" w:rsidRPr="009355FE" w:rsidRDefault="009355FE" w:rsidP="009355F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книги.</w:t>
      </w:r>
    </w:p>
    <w:p w:rsidR="009355FE" w:rsidRPr="009355FE" w:rsidRDefault="009355FE" w:rsidP="009355F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D1473" w:rsidRPr="009355FE" w:rsidRDefault="006D1473" w:rsidP="009355F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>2. Настоящим выражаю согласие на обработку моих персональных данных, предусмотренную частью 3 статьи 3 Федерального закона от 27.07.2006 N 152-ФЗ "О персональных данных", в целях предоставления Администрацией муниципальной услуги </w:t>
      </w:r>
      <w:proofErr w:type="gramStart"/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>Подготовка</w:t>
      </w:r>
      <w:proofErr w:type="gramEnd"/>
      <w:r w:rsidRPr="009355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утверждение схемы расположения земельного участка или земельных участков на кадастровом плане территории»</w:t>
      </w:r>
    </w:p>
    <w:p w:rsidR="006D1473" w:rsidRDefault="006D1473" w:rsidP="006D147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27.07.2006 N 152-ФЗ.</w:t>
      </w:r>
    </w:p>
    <w:p w:rsidR="006D1473" w:rsidRDefault="006D1473" w:rsidP="006D147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сведения, указанные в настоящем заявлении, на дату представления заявления достоверны; документы (копии документов) и содержащиеся в них сведения соответствуют требованиям, установленным Земельным кодексом Российской Федерации.</w:t>
      </w:r>
    </w:p>
    <w:p w:rsidR="006D1473" w:rsidRDefault="006D1473" w:rsidP="006D14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 заявлению прилагаю:</w:t>
      </w:r>
    </w:p>
    <w:tbl>
      <w:tblPr>
        <w:tblW w:w="96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19"/>
      </w:tblGrid>
      <w:tr w:rsidR="006D1473" w:rsidTr="006D1473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pStyle w:val="a3"/>
              <w:spacing w:before="0" w:beforeAutospacing="0" w:after="0" w:afterAutospacing="0" w:line="276" w:lineRule="auto"/>
              <w:ind w:firstLine="567"/>
              <w:jc w:val="both"/>
              <w:rPr>
                <w:color w:val="000000"/>
                <w:lang w:eastAsia="en-US"/>
              </w:rPr>
            </w:pPr>
          </w:p>
        </w:tc>
      </w:tr>
      <w:tr w:rsidR="006D1473" w:rsidTr="006D1473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pStyle w:val="a3"/>
              <w:spacing w:before="0" w:beforeAutospacing="0" w:after="0" w:afterAutospacing="0" w:line="276" w:lineRule="auto"/>
              <w:ind w:firstLine="567"/>
              <w:jc w:val="both"/>
              <w:rPr>
                <w:color w:val="000000"/>
                <w:lang w:eastAsia="en-US"/>
              </w:rPr>
            </w:pPr>
          </w:p>
        </w:tc>
      </w:tr>
      <w:tr w:rsidR="006D1473" w:rsidTr="006D1473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73" w:rsidRDefault="006D1473" w:rsidP="009355FE">
            <w:pPr>
              <w:pStyle w:val="a3"/>
              <w:spacing w:before="0" w:beforeAutospacing="0" w:after="0" w:afterAutospacing="0"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</w:tc>
      </w:tr>
      <w:tr w:rsidR="006D1473" w:rsidTr="009355FE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73" w:rsidRDefault="006D1473">
            <w:pPr>
              <w:pStyle w:val="a3"/>
              <w:spacing w:before="0" w:beforeAutospacing="0" w:after="0" w:afterAutospacing="0" w:line="276" w:lineRule="auto"/>
              <w:ind w:firstLine="567"/>
              <w:jc w:val="both"/>
              <w:rPr>
                <w:color w:val="000000"/>
                <w:lang w:eastAsia="en-US"/>
              </w:rPr>
            </w:pPr>
          </w:p>
        </w:tc>
      </w:tr>
      <w:tr w:rsidR="006D1473" w:rsidTr="009355FE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73" w:rsidRDefault="006D1473">
            <w:pPr>
              <w:pStyle w:val="a3"/>
              <w:spacing w:before="0" w:beforeAutospacing="0" w:after="0" w:afterAutospacing="0" w:line="276" w:lineRule="auto"/>
              <w:ind w:firstLine="492"/>
              <w:jc w:val="both"/>
              <w:rPr>
                <w:color w:val="000000"/>
                <w:lang w:eastAsia="en-US"/>
              </w:rPr>
            </w:pPr>
          </w:p>
        </w:tc>
      </w:tr>
      <w:tr w:rsidR="006D1473" w:rsidTr="009355FE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73" w:rsidRDefault="006D1473">
            <w:pPr>
              <w:pStyle w:val="a3"/>
              <w:spacing w:before="0" w:beforeAutospacing="0" w:after="0" w:afterAutospacing="0" w:line="276" w:lineRule="auto"/>
              <w:ind w:firstLine="492"/>
              <w:jc w:val="both"/>
              <w:rPr>
                <w:color w:val="000000"/>
                <w:lang w:eastAsia="en-US"/>
              </w:rPr>
            </w:pPr>
          </w:p>
        </w:tc>
      </w:tr>
    </w:tbl>
    <w:p w:rsidR="006D1473" w:rsidRDefault="006D1473" w:rsidP="006D14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473" w:rsidRDefault="006D1473" w:rsidP="006D14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Минэкономразвития РФ от 14.01.2015 № 7, результат рассмотрения заявления и документов прошу предоставить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6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19"/>
      </w:tblGrid>
      <w:tr w:rsidR="006D1473" w:rsidTr="006D1473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бумажного документа непосредственно при личном обращении в Администрацию рабочего посёлка Мокшан Мокшанского района Пензенской области </w:t>
            </w:r>
          </w:p>
        </w:tc>
      </w:tr>
      <w:tr w:rsidR="006D1473" w:rsidTr="006D1473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виде бумажного документа, который заявитель получает непосредственно при личном обращении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Многофункциональный центр предоставления государственных и муниципальных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"Многофункциональный центр предоставления государственных и муниципальных услуг Мокшанского муниципального района Пензенской области"</w:t>
            </w:r>
          </w:p>
        </w:tc>
      </w:tr>
      <w:tr w:rsidR="006D1473" w:rsidTr="006D1473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6D1473" w:rsidTr="006D1473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6D1473" w:rsidTr="006D1473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73" w:rsidRDefault="006D147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«___»______________20__ г. 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 Ф.И.О.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(наименование юридического лица,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</w:rPr>
        <w:t>М.п</w:t>
      </w:r>
      <w:proofErr w:type="spellEnd"/>
      <w:r>
        <w:rPr>
          <w:color w:val="000000"/>
          <w:sz w:val="20"/>
          <w:szCs w:val="20"/>
        </w:rPr>
        <w:t>. при наличии)</w:t>
      </w:r>
      <w:proofErr w:type="gramEnd"/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6D1473" w:rsidRDefault="006D1473" w:rsidP="006D147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D1473" w:rsidRDefault="006D1473" w:rsidP="006D1473">
      <w:pPr>
        <w:pStyle w:val="a3"/>
        <w:spacing w:before="0" w:beforeAutospacing="0" w:after="0" w:afterAutospacing="0"/>
        <w:jc w:val="both"/>
      </w:pPr>
    </w:p>
    <w:p w:rsidR="00F33C66" w:rsidRDefault="00F33C66"/>
    <w:sectPr w:rsidR="00F3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45ABE"/>
    <w:multiLevelType w:val="multilevel"/>
    <w:tmpl w:val="E82C8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74720C7A"/>
    <w:multiLevelType w:val="hybridMultilevel"/>
    <w:tmpl w:val="7E5E4AFE"/>
    <w:lvl w:ilvl="0" w:tplc="E7622E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058"/>
    <w:rsid w:val="00174280"/>
    <w:rsid w:val="00312B38"/>
    <w:rsid w:val="003D52CC"/>
    <w:rsid w:val="004700DB"/>
    <w:rsid w:val="00645031"/>
    <w:rsid w:val="006D1473"/>
    <w:rsid w:val="00855F39"/>
    <w:rsid w:val="009355FE"/>
    <w:rsid w:val="00A918EB"/>
    <w:rsid w:val="00AC779F"/>
    <w:rsid w:val="00B2584F"/>
    <w:rsid w:val="00C07058"/>
    <w:rsid w:val="00D86F34"/>
    <w:rsid w:val="00E16388"/>
    <w:rsid w:val="00F33C66"/>
    <w:rsid w:val="00F8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6D147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D1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нум список 1"/>
    <w:uiPriority w:val="99"/>
    <w:rsid w:val="006D147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paragraph" w:customStyle="1" w:styleId="ConsPlusTitle">
    <w:name w:val="ConsPlusTitle"/>
    <w:uiPriority w:val="99"/>
    <w:rsid w:val="006D14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4">
    <w:name w:val="Цветовое выделение"/>
    <w:rsid w:val="006D1473"/>
    <w:rPr>
      <w:b/>
      <w:bCs w:val="0"/>
      <w:color w:val="26282F"/>
    </w:rPr>
  </w:style>
  <w:style w:type="character" w:styleId="a5">
    <w:name w:val="Hyperlink"/>
    <w:basedOn w:val="a0"/>
    <w:uiPriority w:val="99"/>
    <w:semiHidden/>
    <w:unhideWhenUsed/>
    <w:rsid w:val="006D14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473"/>
    <w:rPr>
      <w:rFonts w:ascii="Tahoma" w:hAnsi="Tahoma" w:cs="Tahoma"/>
      <w:sz w:val="16"/>
      <w:szCs w:val="16"/>
    </w:rPr>
  </w:style>
  <w:style w:type="paragraph" w:customStyle="1" w:styleId="title0">
    <w:name w:val="title0"/>
    <w:basedOn w:val="a"/>
    <w:rsid w:val="00D8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D8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3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6D147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D1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нум список 1"/>
    <w:uiPriority w:val="99"/>
    <w:rsid w:val="006D147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paragraph" w:customStyle="1" w:styleId="ConsPlusTitle">
    <w:name w:val="ConsPlusTitle"/>
    <w:uiPriority w:val="99"/>
    <w:rsid w:val="006D14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4">
    <w:name w:val="Цветовое выделение"/>
    <w:rsid w:val="006D1473"/>
    <w:rPr>
      <w:b/>
      <w:bCs w:val="0"/>
      <w:color w:val="26282F"/>
    </w:rPr>
  </w:style>
  <w:style w:type="character" w:styleId="a5">
    <w:name w:val="Hyperlink"/>
    <w:basedOn w:val="a0"/>
    <w:uiPriority w:val="99"/>
    <w:semiHidden/>
    <w:unhideWhenUsed/>
    <w:rsid w:val="006D14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473"/>
    <w:rPr>
      <w:rFonts w:ascii="Tahoma" w:hAnsi="Tahoma" w:cs="Tahoma"/>
      <w:sz w:val="16"/>
      <w:szCs w:val="16"/>
    </w:rPr>
  </w:style>
  <w:style w:type="paragraph" w:customStyle="1" w:styleId="title0">
    <w:name w:val="title0"/>
    <w:basedOn w:val="a"/>
    <w:rsid w:val="00D8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D8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3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18</Pages>
  <Words>7581</Words>
  <Characters>43217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2025-08-20T07:41:00Z</dcterms:created>
  <dcterms:modified xsi:type="dcterms:W3CDTF">2025-08-20T12:02:00Z</dcterms:modified>
</cp:coreProperties>
</file>