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КОМИТЕТ МЕСТНОГО САМОУПРАВЛЕНИЯ РАБОЧЕГО ПОСЕЛКА МОКШАН МОКШАНСКОГО РАЙОНА</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ПЕНЗЕНСКОЙ ОБЛАСТИ</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РЕШЕНИЕ</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от 11.09.2014 № 826-155/5</w:t>
      </w:r>
    </w:p>
    <w:p w:rsidR="00792F8C" w:rsidRPr="00792F8C" w:rsidRDefault="00792F8C" w:rsidP="00792F8C">
      <w:pPr>
        <w:pStyle w:val="a3"/>
        <w:spacing w:before="0" w:beforeAutospacing="0" w:after="0" w:afterAutospacing="0"/>
        <w:ind w:firstLine="567"/>
        <w:jc w:val="center"/>
        <w:rPr>
          <w:color w:val="000000"/>
        </w:rPr>
      </w:pPr>
      <w:proofErr w:type="spellStart"/>
      <w:r w:rsidRPr="00792F8C">
        <w:rPr>
          <w:b/>
          <w:bCs/>
          <w:color w:val="000000"/>
          <w:sz w:val="32"/>
          <w:szCs w:val="32"/>
        </w:rPr>
        <w:t>р.п</w:t>
      </w:r>
      <w:proofErr w:type="spellEnd"/>
      <w:r w:rsidRPr="00792F8C">
        <w:rPr>
          <w:b/>
          <w:bCs/>
          <w:color w:val="000000"/>
          <w:sz w:val="32"/>
          <w:szCs w:val="32"/>
        </w:rPr>
        <w:t>. Мокшан</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 xml:space="preserve">Об утверждении Порядка проведения конкурса на замещение </w:t>
      </w:r>
      <w:proofErr w:type="gramStart"/>
      <w:r w:rsidRPr="00792F8C">
        <w:rPr>
          <w:b/>
          <w:bCs/>
          <w:color w:val="000000"/>
          <w:sz w:val="32"/>
          <w:szCs w:val="32"/>
        </w:rPr>
        <w:t>должности главы администрации рабочего поселка Мокшан</w:t>
      </w:r>
      <w:proofErr w:type="gramEnd"/>
      <w:r w:rsidRPr="00792F8C">
        <w:rPr>
          <w:b/>
          <w:bCs/>
          <w:color w:val="000000"/>
          <w:sz w:val="32"/>
          <w:szCs w:val="32"/>
        </w:rPr>
        <w:t xml:space="preserve"> Мокшанского района Пензенской области, назначаемого по контракту</w:t>
      </w:r>
    </w:p>
    <w:p w:rsidR="00792F8C" w:rsidRPr="00792F8C" w:rsidRDefault="00792F8C" w:rsidP="00792F8C">
      <w:pPr>
        <w:pStyle w:val="a3"/>
        <w:spacing w:before="0" w:beforeAutospacing="0" w:after="0" w:afterAutospacing="0"/>
        <w:ind w:firstLine="567"/>
        <w:jc w:val="center"/>
        <w:rPr>
          <w:color w:val="000000"/>
          <w:sz w:val="20"/>
          <w:szCs w:val="20"/>
        </w:rPr>
      </w:pPr>
      <w:proofErr w:type="gramStart"/>
      <w:r w:rsidRPr="00792F8C">
        <w:rPr>
          <w:color w:val="000000"/>
          <w:sz w:val="20"/>
          <w:szCs w:val="20"/>
        </w:rPr>
        <w:t>(в ред. решений Комитета местного самоуправления рабочего поселка Мокшан Мокшанского района Пензенской области </w:t>
      </w:r>
      <w:hyperlink r:id="rId5" w:tgtFrame="_blank" w:history="1">
        <w:r w:rsidRPr="00792F8C">
          <w:rPr>
            <w:rStyle w:val="hyperlink"/>
            <w:color w:val="0000FF"/>
            <w:sz w:val="20"/>
            <w:szCs w:val="20"/>
          </w:rPr>
          <w:t>от 30.07.2015 № 136-24/6</w:t>
        </w:r>
      </w:hyperlink>
      <w:r w:rsidRPr="00792F8C">
        <w:rPr>
          <w:color w:val="000000"/>
          <w:sz w:val="20"/>
          <w:szCs w:val="20"/>
        </w:rPr>
        <w:t>, </w:t>
      </w:r>
      <w:hyperlink r:id="rId6" w:tgtFrame="_blank" w:history="1">
        <w:r w:rsidRPr="00792F8C">
          <w:rPr>
            <w:rStyle w:val="hyperlink"/>
            <w:color w:val="0000FF"/>
            <w:sz w:val="20"/>
            <w:szCs w:val="20"/>
          </w:rPr>
          <w:t>от 27.07.2016 № 307-47/6</w:t>
        </w:r>
      </w:hyperlink>
      <w:r w:rsidRPr="00792F8C">
        <w:rPr>
          <w:color w:val="000000"/>
          <w:sz w:val="20"/>
          <w:szCs w:val="20"/>
        </w:rPr>
        <w:t>, </w:t>
      </w:r>
      <w:hyperlink r:id="rId7" w:tgtFrame="_blank" w:history="1">
        <w:r w:rsidRPr="00792F8C">
          <w:rPr>
            <w:rStyle w:val="hyperlink"/>
            <w:color w:val="0000FF"/>
            <w:sz w:val="20"/>
            <w:szCs w:val="20"/>
          </w:rPr>
          <w:t>от 27.06.2017 №450-70/6</w:t>
        </w:r>
      </w:hyperlink>
      <w:r w:rsidRPr="00792F8C">
        <w:rPr>
          <w:rStyle w:val="hyperlink"/>
          <w:color w:val="0000FF"/>
          <w:sz w:val="20"/>
          <w:szCs w:val="20"/>
        </w:rPr>
        <w:t>, </w:t>
      </w:r>
      <w:hyperlink r:id="rId8" w:tgtFrame="_blank" w:history="1">
        <w:r w:rsidRPr="00792F8C">
          <w:rPr>
            <w:rStyle w:val="hyperlink"/>
            <w:color w:val="0000FF"/>
            <w:sz w:val="20"/>
            <w:szCs w:val="20"/>
          </w:rPr>
          <w:t>от 08.11.2017 № 500-78/6</w:t>
        </w:r>
      </w:hyperlink>
      <w:r w:rsidRPr="00792F8C">
        <w:rPr>
          <w:rStyle w:val="hyperlink"/>
          <w:color w:val="0000FF"/>
          <w:sz w:val="20"/>
          <w:szCs w:val="20"/>
        </w:rPr>
        <w:t>, </w:t>
      </w:r>
      <w:hyperlink r:id="rId9" w:tgtFrame="_blank" w:history="1">
        <w:r w:rsidRPr="00792F8C">
          <w:rPr>
            <w:rStyle w:val="hyperlink"/>
            <w:color w:val="0000FF"/>
            <w:sz w:val="20"/>
            <w:szCs w:val="20"/>
          </w:rPr>
          <w:t>от 27.06.2018 № 583-93/6</w:t>
        </w:r>
      </w:hyperlink>
      <w:r w:rsidRPr="00792F8C">
        <w:rPr>
          <w:rStyle w:val="hyperlink"/>
          <w:color w:val="0000FF"/>
          <w:sz w:val="20"/>
          <w:szCs w:val="20"/>
        </w:rPr>
        <w:t>, </w:t>
      </w:r>
      <w:hyperlink r:id="rId10" w:tgtFrame="_blank" w:history="1">
        <w:r w:rsidRPr="00792F8C">
          <w:rPr>
            <w:rStyle w:val="hyperlink"/>
            <w:color w:val="0000FF"/>
            <w:sz w:val="20"/>
            <w:szCs w:val="20"/>
          </w:rPr>
          <w:t>от 22.04.2020 № 97-15/7</w:t>
        </w:r>
      </w:hyperlink>
      <w:r w:rsidRPr="00792F8C">
        <w:rPr>
          <w:rStyle w:val="hyperlink"/>
          <w:color w:val="0000FF"/>
          <w:sz w:val="20"/>
          <w:szCs w:val="20"/>
        </w:rPr>
        <w:t>, </w:t>
      </w:r>
      <w:hyperlink r:id="rId11" w:tgtFrame="_blank" w:history="1">
        <w:r w:rsidRPr="00792F8C">
          <w:rPr>
            <w:rStyle w:val="hyperlink"/>
            <w:color w:val="0000FF"/>
            <w:sz w:val="20"/>
            <w:szCs w:val="20"/>
          </w:rPr>
          <w:t>от 25.08.2020 №130-26/7</w:t>
        </w:r>
      </w:hyperlink>
      <w:r w:rsidRPr="00792F8C">
        <w:rPr>
          <w:rStyle w:val="hyperlink"/>
          <w:color w:val="0000FF"/>
          <w:sz w:val="20"/>
          <w:szCs w:val="20"/>
        </w:rPr>
        <w:t>, </w:t>
      </w:r>
      <w:hyperlink r:id="rId12" w:tgtFrame="_blank" w:history="1">
        <w:r w:rsidRPr="00792F8C">
          <w:rPr>
            <w:rStyle w:val="hyperlink"/>
            <w:color w:val="0000FF"/>
            <w:sz w:val="20"/>
            <w:szCs w:val="20"/>
          </w:rPr>
          <w:t>от 29.10.2020 № 147-37/7</w:t>
        </w:r>
      </w:hyperlink>
      <w:r w:rsidRPr="00792F8C">
        <w:rPr>
          <w:rStyle w:val="hyperlink"/>
          <w:color w:val="0000FF"/>
          <w:sz w:val="20"/>
          <w:szCs w:val="20"/>
        </w:rPr>
        <w:t>, от 12.03.2024 № 499-120/7, </w:t>
      </w:r>
      <w:hyperlink r:id="rId13" w:tgtFrame="_blank" w:history="1">
        <w:r w:rsidRPr="00792F8C">
          <w:rPr>
            <w:rStyle w:val="hyperlink"/>
            <w:color w:val="0000FF"/>
            <w:sz w:val="20"/>
            <w:szCs w:val="20"/>
          </w:rPr>
          <w:t>от 27.04.2024 № 510-123/7</w:t>
        </w:r>
      </w:hyperlink>
      <w:r w:rsidRPr="00792F8C">
        <w:rPr>
          <w:rStyle w:val="hyperlink"/>
          <w:color w:val="0000FF"/>
          <w:sz w:val="20"/>
          <w:szCs w:val="20"/>
        </w:rPr>
        <w:t>, </w:t>
      </w:r>
      <w:hyperlink r:id="rId14" w:tgtFrame="_blank" w:history="1">
        <w:r w:rsidRPr="00792F8C">
          <w:rPr>
            <w:rStyle w:val="hyperlink"/>
            <w:color w:val="0000FF"/>
            <w:sz w:val="20"/>
            <w:szCs w:val="20"/>
          </w:rPr>
          <w:t>от 02.07.2024 № 520-128/7</w:t>
        </w:r>
      </w:hyperlink>
      <w:r w:rsidRPr="00792F8C">
        <w:rPr>
          <w:rStyle w:val="hyperlink"/>
          <w:color w:val="0000FF"/>
          <w:sz w:val="20"/>
          <w:szCs w:val="20"/>
        </w:rPr>
        <w:t>, </w:t>
      </w:r>
      <w:hyperlink r:id="rId15" w:tgtFrame="_blank" w:history="1">
        <w:r w:rsidRPr="00792F8C">
          <w:rPr>
            <w:rStyle w:val="hyperlink"/>
            <w:color w:val="0000FF"/>
            <w:sz w:val="20"/>
            <w:szCs w:val="20"/>
          </w:rPr>
          <w:t>от 30.10.2024 № 19-5/8</w:t>
        </w:r>
      </w:hyperlink>
      <w:r w:rsidRPr="00792F8C">
        <w:rPr>
          <w:rStyle w:val="hyperlink"/>
          <w:color w:val="0000FF"/>
          <w:sz w:val="20"/>
          <w:szCs w:val="20"/>
        </w:rPr>
        <w:t>)</w:t>
      </w:r>
      <w:proofErr w:type="gramEnd"/>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p>
    <w:p w:rsidR="00792F8C" w:rsidRPr="00792F8C" w:rsidRDefault="00792F8C" w:rsidP="00792F8C">
      <w:pPr>
        <w:ind w:firstLine="426"/>
        <w:jc w:val="both"/>
        <w:rPr>
          <w:rFonts w:ascii="Times New Roman" w:eastAsia="Times New Roman" w:hAnsi="Times New Roman" w:cs="Times New Roman"/>
          <w:color w:val="000000"/>
          <w:sz w:val="24"/>
          <w:szCs w:val="24"/>
          <w:lang w:eastAsia="ru-RU"/>
        </w:rPr>
      </w:pPr>
      <w:proofErr w:type="gramStart"/>
      <w:r w:rsidRPr="00792F8C">
        <w:rPr>
          <w:rFonts w:ascii="Times New Roman" w:eastAsia="Times New Roman" w:hAnsi="Times New Roman" w:cs="Times New Roman"/>
          <w:color w:val="000000"/>
          <w:sz w:val="24"/>
          <w:szCs w:val="24"/>
          <w:lang w:eastAsia="ru-RU"/>
        </w:rPr>
        <w:t>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статьей 20 Устава городского поселения рабочий поселок Мокшан муниципального района Мокшанский</w:t>
      </w:r>
      <w:proofErr w:type="gramEnd"/>
      <w:r w:rsidRPr="00792F8C">
        <w:rPr>
          <w:rFonts w:ascii="Times New Roman" w:eastAsia="Times New Roman" w:hAnsi="Times New Roman" w:cs="Times New Roman"/>
          <w:color w:val="000000"/>
          <w:sz w:val="24"/>
          <w:szCs w:val="24"/>
          <w:lang w:eastAsia="ru-RU"/>
        </w:rPr>
        <w:t xml:space="preserve"> район Пензенской области,</w:t>
      </w:r>
      <w:r w:rsidRPr="00792F8C">
        <w:rPr>
          <w:rFonts w:ascii="Times New Roman" w:eastAsia="Times New Roman" w:hAnsi="Times New Roman" w:cs="Times New Roman"/>
          <w:color w:val="000000"/>
          <w:sz w:val="24"/>
          <w:szCs w:val="24"/>
          <w:lang w:eastAsia="ru-RU"/>
        </w:rPr>
        <w:t xml:space="preserve"> </w:t>
      </w:r>
    </w:p>
    <w:p w:rsidR="00792F8C" w:rsidRDefault="00792F8C" w:rsidP="00792F8C">
      <w:pPr>
        <w:pStyle w:val="a3"/>
        <w:spacing w:before="0" w:beforeAutospacing="0" w:after="0" w:afterAutospacing="0"/>
        <w:ind w:firstLine="567"/>
        <w:jc w:val="center"/>
        <w:rPr>
          <w:b/>
          <w:color w:val="000000"/>
        </w:rPr>
      </w:pPr>
      <w:r w:rsidRPr="00792F8C">
        <w:rPr>
          <w:b/>
          <w:color w:val="000000"/>
        </w:rPr>
        <w:t xml:space="preserve">Комитет местного самоуправления рабочего поселка Мокшан </w:t>
      </w:r>
    </w:p>
    <w:p w:rsidR="00792F8C" w:rsidRPr="00792F8C" w:rsidRDefault="00792F8C" w:rsidP="00792F8C">
      <w:pPr>
        <w:pStyle w:val="a3"/>
        <w:spacing w:before="0" w:beforeAutospacing="0" w:after="0" w:afterAutospacing="0"/>
        <w:ind w:firstLine="567"/>
        <w:jc w:val="center"/>
        <w:rPr>
          <w:b/>
          <w:color w:val="000000"/>
        </w:rPr>
      </w:pPr>
      <w:r w:rsidRPr="00792F8C">
        <w:rPr>
          <w:b/>
          <w:color w:val="000000"/>
        </w:rPr>
        <w:t>Мокшанского района Пензенской области решил:</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1.Утвердить Порядок проведения конкурса на замещение </w:t>
      </w:r>
      <w:proofErr w:type="gramStart"/>
      <w:r w:rsidRPr="00792F8C">
        <w:rPr>
          <w:color w:val="000000"/>
        </w:rPr>
        <w:t>должности главы администрации рабочего поселка Мокшан</w:t>
      </w:r>
      <w:proofErr w:type="gramEnd"/>
      <w:r w:rsidRPr="00792F8C">
        <w:rPr>
          <w:color w:val="000000"/>
        </w:rPr>
        <w:t xml:space="preserve"> Мокшанского района Пензенской области, назначаемого по контракту, согласно приложению.</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3. Признать утратившими силу </w:t>
      </w:r>
      <w:proofErr w:type="gramStart"/>
      <w:r w:rsidRPr="00792F8C">
        <w:rPr>
          <w:color w:val="000000"/>
        </w:rPr>
        <w:t>решения Комитета местного самоуправления рабочего поселка Мокшан</w:t>
      </w:r>
      <w:proofErr w:type="gramEnd"/>
      <w:r w:rsidRPr="00792F8C">
        <w:rPr>
          <w:color w:val="000000"/>
        </w:rPr>
        <w:t xml:space="preserve"> Мокшанского района Пензенской области: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hyperlink r:id="rId16" w:tgtFrame="_blank" w:history="1">
        <w:r w:rsidRPr="00792F8C">
          <w:rPr>
            <w:rStyle w:val="hyperlink"/>
            <w:color w:val="0000FF"/>
          </w:rPr>
          <w:t>от 15.11.2013 № 700-131/5</w:t>
        </w:r>
      </w:hyperlink>
      <w:r w:rsidRPr="00792F8C">
        <w:rPr>
          <w:color w:val="000000"/>
        </w:rPr>
        <w:t xml:space="preserve"> «Об утверждении Порядка проведения конкурса на замещение </w:t>
      </w:r>
      <w:proofErr w:type="gramStart"/>
      <w:r w:rsidRPr="00792F8C">
        <w:rPr>
          <w:color w:val="000000"/>
        </w:rPr>
        <w:t>должности главы Администрации рабочего поселка Мокшан</w:t>
      </w:r>
      <w:proofErr w:type="gramEnd"/>
      <w:r w:rsidRPr="00792F8C">
        <w:rPr>
          <w:color w:val="000000"/>
        </w:rPr>
        <w:t xml:space="preserve"> Мокшанского района Пензенской области, назначаемого по контракту»;</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пункт 1 решения Комитета местного самоуправления рабочего поселка Мокшан Мокшанского района Пензенской области </w:t>
      </w:r>
      <w:hyperlink r:id="rId17" w:tgtFrame="_blank" w:history="1">
        <w:r w:rsidRPr="00792F8C">
          <w:rPr>
            <w:rStyle w:val="hyperlink"/>
            <w:color w:val="0000FF"/>
          </w:rPr>
          <w:t>16.12.2013 № 721-133/5</w:t>
        </w:r>
      </w:hyperlink>
      <w:r w:rsidRPr="00792F8C">
        <w:rPr>
          <w:color w:val="000000"/>
        </w:rPr>
        <w:t> «О внесении изменений в отдельные правовые акты рабочего поселка Мокшан Мокшанского района Пензенской области»;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hyperlink r:id="rId18" w:tgtFrame="_blank" w:history="1">
        <w:r w:rsidRPr="00792F8C">
          <w:rPr>
            <w:rStyle w:val="hyperlink"/>
            <w:color w:val="0000FF"/>
          </w:rPr>
          <w:t>26.06.2014 № 801-149/5</w:t>
        </w:r>
      </w:hyperlink>
      <w:r w:rsidRPr="00792F8C">
        <w:rPr>
          <w:color w:val="000000"/>
        </w:rPr>
        <w:t xml:space="preserve"> «О внесении изменений в Порядок проведения конкурса на замещение </w:t>
      </w:r>
      <w:proofErr w:type="gramStart"/>
      <w:r w:rsidRPr="00792F8C">
        <w:rPr>
          <w:color w:val="000000"/>
        </w:rPr>
        <w:t>должности главы администрации рабочего поселка Мокшан</w:t>
      </w:r>
      <w:proofErr w:type="gramEnd"/>
      <w:r w:rsidRPr="00792F8C">
        <w:rPr>
          <w:color w:val="000000"/>
        </w:rPr>
        <w:t xml:space="preserve"> Мокшанского района Пензенской области, назначаемого по контракту, утвержденный решением Комитета местного самоуправления рабочего поселка Мокшан Мокшанского района Пензенской области от 15.11.2013 № 700-131/5»;</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lastRenderedPageBreak/>
        <w:t>- </w:t>
      </w:r>
      <w:hyperlink r:id="rId19" w:tgtFrame="_blank" w:history="1">
        <w:r w:rsidRPr="00792F8C">
          <w:rPr>
            <w:rStyle w:val="hyperlink"/>
            <w:color w:val="0000FF"/>
          </w:rPr>
          <w:t>от 29.08.2014 № 819-154/5</w:t>
        </w:r>
      </w:hyperlink>
      <w:r w:rsidRPr="00792F8C">
        <w:rPr>
          <w:color w:val="000000"/>
        </w:rPr>
        <w:t xml:space="preserve"> «О внесении изменений в Порядок проведения конкурса на замещение </w:t>
      </w:r>
      <w:proofErr w:type="gramStart"/>
      <w:r w:rsidRPr="00792F8C">
        <w:rPr>
          <w:color w:val="000000"/>
        </w:rPr>
        <w:t>должности главы администрации рабочего поселка Мокшан</w:t>
      </w:r>
      <w:proofErr w:type="gramEnd"/>
      <w:r w:rsidRPr="00792F8C">
        <w:rPr>
          <w:color w:val="000000"/>
        </w:rPr>
        <w:t xml:space="preserve"> Мокшанского района Пензенской области, назначаемого по контракту, утвержденный решением Комитета местного самоуправления рабочего поселка Мокшан Мокшанского района Пензенской области от 15.11.2013 № 700-131/5».</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 Настоящее решение вступает в силу после дня его официального опубликования.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Глава рабочего поселка Мокшан Мокшанского района</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Пензенской области</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А.И. Богомазов</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Приложение</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УТВЕРЖДЕНО</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решением Комитета местного самоуправления</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рабочего поселка Мокшан Мокшанского района</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Пензенской области</w:t>
      </w:r>
    </w:p>
    <w:p w:rsidR="00792F8C" w:rsidRPr="00792F8C" w:rsidRDefault="00792F8C" w:rsidP="00792F8C">
      <w:pPr>
        <w:pStyle w:val="a3"/>
        <w:spacing w:before="0" w:beforeAutospacing="0" w:after="0" w:afterAutospacing="0"/>
        <w:ind w:firstLine="567"/>
        <w:jc w:val="right"/>
        <w:rPr>
          <w:color w:val="000000"/>
        </w:rPr>
      </w:pPr>
      <w:r w:rsidRPr="00792F8C">
        <w:rPr>
          <w:color w:val="000000"/>
        </w:rPr>
        <w:t>от 11.09.2014 № 826-155/5</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0"/>
          <w:szCs w:val="30"/>
        </w:rPr>
        <w:t>ПОРЯДОК</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0"/>
          <w:szCs w:val="30"/>
        </w:rPr>
        <w:t xml:space="preserve">проведения конкурса на замещение </w:t>
      </w:r>
      <w:proofErr w:type="gramStart"/>
      <w:r w:rsidRPr="00792F8C">
        <w:rPr>
          <w:b/>
          <w:bCs/>
          <w:color w:val="000000"/>
          <w:sz w:val="30"/>
          <w:szCs w:val="30"/>
        </w:rPr>
        <w:t>должности главы администрации рабочего поселка Мокшан</w:t>
      </w:r>
      <w:proofErr w:type="gramEnd"/>
      <w:r w:rsidRPr="00792F8C">
        <w:rPr>
          <w:b/>
          <w:bCs/>
          <w:color w:val="000000"/>
          <w:sz w:val="30"/>
          <w:szCs w:val="30"/>
        </w:rPr>
        <w:t xml:space="preserve"> Мокшанского района Пензенской области, назначаемого по контракту</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 </w:t>
      </w:r>
    </w:p>
    <w:p w:rsidR="00792F8C" w:rsidRPr="00E572A8" w:rsidRDefault="00792F8C" w:rsidP="00792F8C">
      <w:pPr>
        <w:pStyle w:val="a3"/>
        <w:spacing w:before="0" w:beforeAutospacing="0" w:after="0" w:afterAutospacing="0"/>
        <w:ind w:firstLine="567"/>
        <w:jc w:val="center"/>
        <w:rPr>
          <w:color w:val="000000"/>
        </w:rPr>
      </w:pPr>
      <w:r w:rsidRPr="00E572A8">
        <w:rPr>
          <w:b/>
          <w:bCs/>
          <w:color w:val="000000"/>
        </w:rPr>
        <w:t>I. Общие положения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1.1. </w:t>
      </w:r>
      <w:proofErr w:type="gramStart"/>
      <w:r w:rsidRPr="00792F8C">
        <w:rPr>
          <w:color w:val="000000"/>
        </w:rPr>
        <w:t>Целью проведения конкурса на замещение должности главы администрации рабочего поселка Мокшан Мокшанского района Пензенской области,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рабочего поселка Мокшан Мокшанского района Пензенской области (далее – Комитет местного самоуправления) на должность главы администрации одного из</w:t>
      </w:r>
      <w:proofErr w:type="gramEnd"/>
      <w:r w:rsidRPr="00792F8C">
        <w:rPr>
          <w:color w:val="000000"/>
        </w:rPr>
        <w:t xml:space="preserve"> кандидатов, отобранных конкурсной комиссией по результатам конкурса, способного по своим профессиональным и деловым качествам осуществлять руководство администрацией рабочего поселка Мокшан Мокшанского района Пензенской области, (далее – администрация).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1.2. Решение о проведении конкурса принимается Комитетом местного самоуправления при наличии вакантной должности главы администрации.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1.3. Комитет местного самоуправления не позднее, чем за 20 дней до дня проведения конкурса публикует в информационном бюллетене «Ведомости органов местного самоуправления рабочего поселка Мокшан Мокшанского района Пензенской области» объявление о проведении конкурса, которое должно содержать:</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а) условия конкурса;</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б) сведения о дате, времени и месте проведения конкурса;</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в) дату начала и окончания приема документов;</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г) требования, предъявляемые к гражданину, претендующему на замещение должности главы администрации;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д) проект контракта с главой администрации.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1.4. </w:t>
      </w:r>
      <w:proofErr w:type="gramStart"/>
      <w:r w:rsidRPr="00792F8C">
        <w:rPr>
          <w:color w:val="000000"/>
        </w:rPr>
        <w:t xml:space="preserve">Правом на участие в конкурсе на замещение должности главы администрации рабочего поселка Мокшан Мокшанского района Пензенской области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w:t>
      </w:r>
      <w:r w:rsidRPr="00792F8C">
        <w:rPr>
          <w:color w:val="000000"/>
        </w:rPr>
        <w:lastRenderedPageBreak/>
        <w:t>требованиям, установленным муниципальным правовым актом Комитета местного самоуправления рабочего поселка Мокшан Мокшанского района Пензенской области на основе типовых квалификационных требований для замещения должностей муниципальной службы, определенных</w:t>
      </w:r>
      <w:proofErr w:type="gramEnd"/>
      <w:r w:rsidRPr="00792F8C">
        <w:rPr>
          <w:color w:val="000000"/>
        </w:rPr>
        <w:t> </w:t>
      </w:r>
      <w:proofErr w:type="gramStart"/>
      <w:r w:rsidRPr="00792F8C">
        <w:rPr>
          <w:color w:val="000000"/>
        </w:rPr>
        <w:t>Законом Пензенской области от 24.04.2024 № 4208-ЗПО «О муниципальной службе в Пензенской области» в соответствии 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№25-ФЗ «О муниципальной службе в Российской Федерации» (с последующими изменениями) в качестве ограничений, связанных с муниципальной службой..</w:t>
      </w:r>
      <w:proofErr w:type="gramEnd"/>
    </w:p>
    <w:p w:rsidR="00792F8C" w:rsidRPr="00601E37" w:rsidRDefault="00792F8C" w:rsidP="00792F8C">
      <w:pPr>
        <w:pStyle w:val="a3"/>
        <w:spacing w:before="0" w:beforeAutospacing="0" w:after="0" w:afterAutospacing="0"/>
        <w:ind w:firstLine="567"/>
        <w:jc w:val="both"/>
        <w:rPr>
          <w:color w:val="000000"/>
          <w:sz w:val="20"/>
          <w:szCs w:val="20"/>
        </w:rPr>
      </w:pPr>
      <w:bookmarkStart w:id="0" w:name="_GoBack"/>
      <w:r w:rsidRPr="00601E37">
        <w:rPr>
          <w:color w:val="000000"/>
          <w:sz w:val="20"/>
          <w:szCs w:val="20"/>
        </w:rPr>
        <w:t>(изменения в ред. решений Комитета местного самоуправления рабочего поселка Мокшан Мокшанского района Пензенской области </w:t>
      </w:r>
      <w:hyperlink r:id="rId20" w:tgtFrame="_blank" w:history="1">
        <w:r w:rsidRPr="00601E37">
          <w:rPr>
            <w:rStyle w:val="hyperlink"/>
            <w:color w:val="0000FF"/>
            <w:sz w:val="20"/>
            <w:szCs w:val="20"/>
          </w:rPr>
          <w:t>от 08.11.2017 № 500-78/6</w:t>
        </w:r>
      </w:hyperlink>
      <w:r w:rsidRPr="00601E37">
        <w:rPr>
          <w:rStyle w:val="hyperlink"/>
          <w:color w:val="0000FF"/>
          <w:sz w:val="20"/>
          <w:szCs w:val="20"/>
        </w:rPr>
        <w:t>, </w:t>
      </w:r>
      <w:hyperlink r:id="rId21" w:tgtFrame="_blank" w:history="1">
        <w:r w:rsidRPr="00601E37">
          <w:rPr>
            <w:rStyle w:val="hyperlink"/>
            <w:color w:val="0000FF"/>
            <w:sz w:val="20"/>
            <w:szCs w:val="20"/>
          </w:rPr>
          <w:t>от 02.07.2024 № 520-128/7</w:t>
        </w:r>
      </w:hyperlink>
      <w:r w:rsidRPr="00601E37">
        <w:rPr>
          <w:rStyle w:val="hyperlink"/>
          <w:color w:val="0000FF"/>
          <w:sz w:val="20"/>
          <w:szCs w:val="20"/>
        </w:rPr>
        <w:t>)</w:t>
      </w:r>
    </w:p>
    <w:bookmarkEnd w:id="0"/>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 </w:t>
      </w:r>
    </w:p>
    <w:p w:rsidR="00792F8C" w:rsidRPr="00E572A8" w:rsidRDefault="00792F8C" w:rsidP="00792F8C">
      <w:pPr>
        <w:pStyle w:val="a3"/>
        <w:spacing w:before="0" w:beforeAutospacing="0" w:after="0" w:afterAutospacing="0"/>
        <w:ind w:firstLine="567"/>
        <w:jc w:val="center"/>
        <w:rPr>
          <w:color w:val="000000"/>
        </w:rPr>
      </w:pPr>
      <w:r w:rsidRPr="00E572A8">
        <w:rPr>
          <w:b/>
          <w:bCs/>
          <w:color w:val="000000"/>
        </w:rPr>
        <w:t>II. Конкурсная комиссия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w:t>
      </w:r>
      <w:r>
        <w:rPr>
          <w:color w:val="000000"/>
        </w:rPr>
        <w:t xml:space="preserve"> </w:t>
      </w:r>
      <w:r w:rsidRPr="00792F8C">
        <w:rPr>
          <w:color w:val="000000"/>
        </w:rPr>
        <w:t xml:space="preserve"> Мокшанского района Пензенской области.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2.3. Деятельность Комиссии осуществляется коллегиально.</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2.4. Комиссия состоит из председателя, заместителя председателя, секретаря и других членов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Председатель, заместитель председателя и секретарь определяются на заседании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2.5. Основной формой деятельности Комиссии является заседание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1) подачи им заявления в письменной форме о сложении своих полномочий;</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 подачи им заявления об участии в конкурсе в качестве претендента.</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lastRenderedPageBreak/>
        <w:t>Комитет местного самоуправления в случае досрочного прекращения полномочий назначенного Комитетом местного самоуправления члена Комиссии принимает решение о назначении нового члена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2.8. Члены Комиссии участвуют в заседаниях Комиссии лично без права передачи своих полномочий другим лицам.</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При равенстве голосов решающим является голос председателя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2.9. Результаты голосования Комиссии заносятся в протокол заседания Комиссии и оформляются решением.</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2.10. Решения Комиссии и протокол заседания Комиссии подписываются председателем и секретарем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рабочего поселка Мокшан Мокшанского района Пензенской области.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2.12. Члены Комиссии не вправе разглашать сведения, ставшие им известными в ходе работы Комиссии.</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 </w:t>
      </w:r>
    </w:p>
    <w:p w:rsidR="00792F8C" w:rsidRPr="00E572A8" w:rsidRDefault="00792F8C" w:rsidP="00792F8C">
      <w:pPr>
        <w:pStyle w:val="a3"/>
        <w:spacing w:before="0" w:beforeAutospacing="0" w:after="0" w:afterAutospacing="0"/>
        <w:ind w:firstLine="567"/>
        <w:jc w:val="center"/>
        <w:rPr>
          <w:color w:val="000000"/>
        </w:rPr>
      </w:pPr>
      <w:r w:rsidRPr="00E572A8">
        <w:rPr>
          <w:b/>
          <w:bCs/>
          <w:color w:val="000000"/>
        </w:rPr>
        <w:t>III. Порядок представления документов для участия в конкурсе на замещение должности главы администрации. Допуск граждан к участию в конкурсе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3.1. Гражданин, претендующий на замещение должности главы администрации (далее - гражданин)</w:t>
      </w:r>
      <w:proofErr w:type="gramStart"/>
      <w:r w:rsidRPr="00792F8C">
        <w:rPr>
          <w:color w:val="000000"/>
        </w:rPr>
        <w:t>,п</w:t>
      </w:r>
      <w:proofErr w:type="gramEnd"/>
      <w:r w:rsidRPr="00792F8C">
        <w:rPr>
          <w:color w:val="000000"/>
        </w:rPr>
        <w:t>редставляет:</w:t>
      </w:r>
    </w:p>
    <w:p w:rsidR="00792F8C" w:rsidRPr="00601E37" w:rsidRDefault="00792F8C" w:rsidP="00792F8C">
      <w:pPr>
        <w:pStyle w:val="a3"/>
        <w:spacing w:before="0" w:beforeAutospacing="0" w:after="0" w:afterAutospacing="0"/>
        <w:ind w:firstLine="567"/>
        <w:jc w:val="both"/>
        <w:rPr>
          <w:color w:val="000000"/>
          <w:sz w:val="20"/>
          <w:szCs w:val="20"/>
        </w:rPr>
      </w:pPr>
      <w:r w:rsidRPr="00792F8C">
        <w:rPr>
          <w:color w:val="000000"/>
        </w:rPr>
        <w:t>(</w:t>
      </w:r>
      <w:r w:rsidRPr="00601E37">
        <w:rPr>
          <w:color w:val="000000"/>
          <w:sz w:val="20"/>
          <w:szCs w:val="20"/>
        </w:rPr>
        <w:t>изменения в ред. решения Комитета местного самоуправления рабочего поселка Мокшан Мокшанского района Пензенской области </w:t>
      </w:r>
      <w:hyperlink r:id="rId22" w:tgtFrame="_blank" w:history="1">
        <w:r w:rsidRPr="00601E37">
          <w:rPr>
            <w:rStyle w:val="hyperlink"/>
            <w:color w:val="0000FF"/>
            <w:sz w:val="20"/>
            <w:szCs w:val="20"/>
          </w:rPr>
          <w:t>от 08.11.2017 № 500-78/6</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1) личное заявление;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2) анкету, предусмотренную статьей 15</w:t>
      </w:r>
      <w:r w:rsidRPr="00792F8C">
        <w:rPr>
          <w:color w:val="000000"/>
          <w:sz w:val="16"/>
          <w:szCs w:val="16"/>
          <w:vertAlign w:val="superscript"/>
        </w:rPr>
        <w:t>2</w:t>
      </w:r>
      <w:r w:rsidRPr="00792F8C">
        <w:rPr>
          <w:color w:val="000000"/>
        </w:rPr>
        <w:t> Федерального закона от 02.03.2007 № 25-ФЗ «О муниципальной службе в Российской Федерации»;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решений Комитета местного самоуправления рабочего поселка Мокшан Мокшанского района Пензенской области </w:t>
      </w:r>
      <w:hyperlink r:id="rId23" w:tgtFrame="_blank" w:history="1">
        <w:r w:rsidRPr="00601E37">
          <w:rPr>
            <w:rStyle w:val="hyperlink"/>
            <w:color w:val="0000FF"/>
            <w:sz w:val="20"/>
            <w:szCs w:val="20"/>
          </w:rPr>
          <w:t>от 27.06.2018 № 583-93/6</w:t>
        </w:r>
      </w:hyperlink>
      <w:r w:rsidRPr="00601E37">
        <w:rPr>
          <w:color w:val="000000"/>
          <w:sz w:val="20"/>
          <w:szCs w:val="20"/>
        </w:rPr>
        <w:t>, </w:t>
      </w:r>
      <w:hyperlink r:id="rId24" w:tgtFrame="_blank" w:history="1">
        <w:r w:rsidRPr="00601E37">
          <w:rPr>
            <w:rStyle w:val="hyperlink"/>
            <w:color w:val="0000FF"/>
            <w:sz w:val="20"/>
            <w:szCs w:val="20"/>
          </w:rPr>
          <w:t>от 27.04.2024 № 510-123/7</w:t>
        </w:r>
      </w:hyperlink>
      <w:r w:rsidRPr="00601E37">
        <w:rPr>
          <w:rStyle w:val="hyperlink"/>
          <w:color w:val="000000"/>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 паспорт;</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решений Комитета местного самоуправления рабочего поселка Мокшан Мокшанского района Пензенской области </w:t>
      </w:r>
      <w:hyperlink r:id="rId25" w:tgtFrame="_blank" w:history="1">
        <w:r w:rsidRPr="00601E37">
          <w:rPr>
            <w:rStyle w:val="hyperlink"/>
            <w:color w:val="0000FF"/>
            <w:sz w:val="20"/>
            <w:szCs w:val="20"/>
          </w:rPr>
          <w:t>от 22.04.2020 № 97-15/7</w:t>
        </w:r>
      </w:hyperlink>
      <w:r w:rsidRPr="00601E37">
        <w:rPr>
          <w:rStyle w:val="hyperlink"/>
          <w:color w:val="0000FF"/>
          <w:sz w:val="20"/>
          <w:szCs w:val="20"/>
        </w:rPr>
        <w:t>, </w:t>
      </w:r>
      <w:hyperlink r:id="rId26" w:tgtFrame="_blank" w:history="1">
        <w:r w:rsidRPr="00601E37">
          <w:rPr>
            <w:rStyle w:val="hyperlink"/>
            <w:color w:val="0000FF"/>
            <w:sz w:val="20"/>
            <w:szCs w:val="20"/>
          </w:rPr>
          <w:t>от 25.08.2020 №130-26/7</w:t>
        </w:r>
      </w:hyperlink>
      <w:r w:rsidRPr="00601E37">
        <w:rPr>
          <w:color w:val="000000"/>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5) документ об образовании и о квалификации;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27" w:tgtFrame="_blank" w:history="1">
        <w:r w:rsidRPr="00601E37">
          <w:rPr>
            <w:rStyle w:val="hyperlink"/>
            <w:color w:val="0000FF"/>
            <w:sz w:val="20"/>
            <w:szCs w:val="20"/>
          </w:rPr>
          <w:t>от 30.10.2024 № 19-5/8</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решений Комитета местного самоуправления рабочего поселка Мокшан Мокшанского района Пензенской области </w:t>
      </w:r>
      <w:hyperlink r:id="rId28" w:tgtFrame="_blank" w:history="1">
        <w:r w:rsidRPr="00601E37">
          <w:rPr>
            <w:rStyle w:val="hyperlink"/>
            <w:color w:val="0000FF"/>
            <w:sz w:val="20"/>
            <w:szCs w:val="20"/>
          </w:rPr>
          <w:t>от 22.04.2020 № 97-15/7</w:t>
        </w:r>
      </w:hyperlink>
      <w:r w:rsidRPr="00601E37">
        <w:rPr>
          <w:rStyle w:val="hyperlink"/>
          <w:color w:val="0000FF"/>
          <w:sz w:val="20"/>
          <w:szCs w:val="20"/>
        </w:rPr>
        <w:t>, </w:t>
      </w:r>
      <w:hyperlink r:id="rId29" w:tgtFrame="_blank" w:history="1">
        <w:r w:rsidRPr="00601E37">
          <w:rPr>
            <w:rStyle w:val="hyperlink"/>
            <w:color w:val="0000FF"/>
            <w:sz w:val="20"/>
            <w:szCs w:val="20"/>
          </w:rPr>
          <w:t>от 25.08.2020 №130-26/7</w:t>
        </w:r>
      </w:hyperlink>
      <w:r w:rsidRPr="00601E37">
        <w:rPr>
          <w:color w:val="000000"/>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7) свидетельство о постановке физического лица на учет в налоговом органе по месту жительства на территории Российской Федерации;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8) документы воинского учета - для граждан, пребывающих в запасе, и лиц, подлежащих призыву на военную службу;</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9) заключение медицинской организации об отсутствии заболевания, препятствующего поступлению на муниципальную службу;</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10) </w:t>
      </w:r>
      <w:r>
        <w:t xml:space="preserve"> </w:t>
      </w:r>
      <w:r w:rsidRPr="00A80B7C">
        <w:t xml:space="preserve">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w:t>
      </w:r>
      <w:r w:rsidRPr="00A80B7C">
        <w:lastRenderedPageBreak/>
        <w:t>характера своих супруги (супруга) и несовершеннолетних детей за год, предшествующий году поступления на муниципальную службу;</w:t>
      </w:r>
      <w:r w:rsidRPr="00792F8C">
        <w:rPr>
          <w:color w:val="000000"/>
        </w:rPr>
        <w:t> </w:t>
      </w:r>
      <w:r>
        <w:rPr>
          <w:color w:val="000000"/>
        </w:rPr>
        <w:t xml:space="preserve"> </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10.1) сведения, предусмотренные статьей 15.1 Федерального закона от 02.03.2007 №25-ФЗ «О муниципальной службе в Российской Федерации;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30" w:tgtFrame="_blank" w:history="1">
        <w:r w:rsidRPr="00601E37">
          <w:rPr>
            <w:rStyle w:val="hyperlink"/>
            <w:color w:val="0000FF"/>
            <w:sz w:val="20"/>
            <w:szCs w:val="20"/>
          </w:rPr>
          <w:t>от 27.07.2016 № 307-47/6</w:t>
        </w:r>
      </w:hyperlink>
      <w:r w:rsidRPr="00601E37">
        <w:rPr>
          <w:color w:val="000000"/>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(изменения в ред. решений Комитета местного самоуправления рабочего поселка Мокшан Мокшанского района Пензенской области </w:t>
      </w:r>
      <w:hyperlink r:id="rId31" w:tgtFrame="_blank" w:history="1">
        <w:r w:rsidRPr="00601E37">
          <w:rPr>
            <w:rStyle w:val="hyperlink"/>
            <w:color w:val="0000FF"/>
            <w:sz w:val="20"/>
            <w:szCs w:val="20"/>
          </w:rPr>
          <w:t>от 08.11.2017 № 500-78/6</w:t>
        </w:r>
      </w:hyperlink>
      <w:r w:rsidRPr="00601E37">
        <w:rPr>
          <w:rStyle w:val="hyperlink"/>
          <w:color w:val="0000FF"/>
          <w:sz w:val="20"/>
          <w:szCs w:val="20"/>
        </w:rPr>
        <w:t>, </w:t>
      </w:r>
      <w:hyperlink r:id="rId32" w:tgtFrame="_blank" w:history="1">
        <w:r w:rsidRPr="00601E37">
          <w:rPr>
            <w:rStyle w:val="hyperlink"/>
            <w:color w:val="0000FF"/>
            <w:sz w:val="20"/>
            <w:szCs w:val="20"/>
          </w:rPr>
          <w:t>от 02.07.2024 № 520-128/7</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3.1.2. 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33" w:tgtFrame="_blank" w:history="1">
        <w:r w:rsidRPr="00601E37">
          <w:rPr>
            <w:rStyle w:val="hyperlink"/>
            <w:color w:val="0000FF"/>
            <w:sz w:val="20"/>
            <w:szCs w:val="20"/>
          </w:rPr>
          <w:t>от 25.08.2020 №130-26/7</w:t>
        </w:r>
      </w:hyperlink>
      <w:r w:rsidRPr="00601E37">
        <w:rPr>
          <w:rStyle w:val="hyperlink"/>
          <w:color w:val="0000FF"/>
          <w:sz w:val="20"/>
          <w:szCs w:val="20"/>
        </w:rPr>
        <w:t>, </w:t>
      </w:r>
      <w:hyperlink r:id="rId34" w:tgtFrame="_blank" w:history="1">
        <w:r w:rsidRPr="00601E37">
          <w:rPr>
            <w:rStyle w:val="hyperlink"/>
            <w:color w:val="0000FF"/>
            <w:sz w:val="20"/>
            <w:szCs w:val="20"/>
          </w:rPr>
          <w:t>от 29.10.2020 № 147-37/7</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35" w:tgtFrame="_blank" w:history="1">
        <w:r w:rsidRPr="00601E37">
          <w:rPr>
            <w:rStyle w:val="hyperlink"/>
            <w:color w:val="0000FF"/>
            <w:sz w:val="20"/>
            <w:szCs w:val="20"/>
          </w:rPr>
          <w:t>от 27.04.2024 № 510-123/7</w:t>
        </w:r>
      </w:hyperlink>
      <w:r w:rsidRPr="00601E37">
        <w:rPr>
          <w:rStyle w:val="hyperlink"/>
          <w:color w:val="000000"/>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792F8C">
        <w:rPr>
          <w:color w:val="000000"/>
        </w:rPr>
        <w:t>на</w:t>
      </w:r>
      <w:proofErr w:type="gramEnd"/>
      <w:r w:rsidRPr="00792F8C">
        <w:rPr>
          <w:color w:val="000000"/>
        </w:rPr>
        <w:t xml:space="preserve"> лучшего по профессии)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решений Комитета местного самоуправления рабочего поселка Мокшан Мокшанского района Пензенской области </w:t>
      </w:r>
      <w:hyperlink r:id="rId36" w:tgtFrame="_blank" w:history="1">
        <w:r w:rsidRPr="00601E37">
          <w:rPr>
            <w:rStyle w:val="hyperlink"/>
            <w:color w:val="0000FF"/>
            <w:sz w:val="20"/>
            <w:szCs w:val="20"/>
          </w:rPr>
          <w:t>от 30.07.2015 № 136-24/6</w:t>
        </w:r>
      </w:hyperlink>
      <w:r w:rsidRPr="00601E37">
        <w:rPr>
          <w:rStyle w:val="hyperlink"/>
          <w:color w:val="0000FF"/>
          <w:sz w:val="20"/>
          <w:szCs w:val="20"/>
        </w:rPr>
        <w:t>, </w:t>
      </w:r>
      <w:hyperlink r:id="rId37" w:tgtFrame="_blank" w:history="1">
        <w:r w:rsidRPr="00601E37">
          <w:rPr>
            <w:rStyle w:val="hyperlink"/>
            <w:color w:val="0000FF"/>
            <w:sz w:val="20"/>
            <w:szCs w:val="20"/>
          </w:rPr>
          <w:t>от 08.11.2017 № 500-78/6</w:t>
        </w:r>
      </w:hyperlink>
      <w:r w:rsidRPr="00601E37">
        <w:rPr>
          <w:color w:val="000000"/>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3.3. С согласия гражданина проводится процедура оформления его допуска к сведениям, составляющим государственную тайну.</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Сведения (за исключением сведений, содержащихся в анкете), </w:t>
      </w:r>
      <w:proofErr w:type="gramStart"/>
      <w:r w:rsidRPr="00792F8C">
        <w:rPr>
          <w:color w:val="000000"/>
        </w:rPr>
        <w:t>представленные</w:t>
      </w:r>
      <w:proofErr w:type="gramEnd"/>
      <w:r w:rsidRPr="00792F8C">
        <w:rPr>
          <w:color w:val="000000"/>
        </w:rPr>
        <w:t xml:space="preserve"> в соответствии с настоящим Порядком гражданином, могут подвергаться проверке в установленном федеральными законами порядке.</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38" w:tgtFrame="_blank" w:history="1">
        <w:r w:rsidRPr="00601E37">
          <w:rPr>
            <w:rStyle w:val="hyperlink"/>
            <w:color w:val="0000FF"/>
            <w:sz w:val="20"/>
            <w:szCs w:val="20"/>
          </w:rPr>
          <w:t>от 27.04.2024 № 510-123/7</w:t>
        </w:r>
      </w:hyperlink>
      <w:r w:rsidRPr="00601E37">
        <w:rPr>
          <w:rStyle w:val="hyperlink"/>
          <w:color w:val="000000"/>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3.4. Гражданин не допускается к участию в конкурсе: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а) в связи с </w:t>
      </w:r>
      <w:proofErr w:type="spellStart"/>
      <w:r w:rsidRPr="00792F8C">
        <w:rPr>
          <w:color w:val="000000"/>
        </w:rPr>
        <w:t>недостижением</w:t>
      </w:r>
      <w:proofErr w:type="spellEnd"/>
      <w:r w:rsidRPr="00792F8C">
        <w:rPr>
          <w:color w:val="000000"/>
        </w:rPr>
        <w:t xml:space="preserve"> 18-летнего возраста;</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б) в случае, если гражданин не владеет государственным языком Российской федерации;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в) в связи с несоответствием квалификационным требованиям;</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г) в связи с ограничениями, связанными с муниципальной службой, установленными статьей 13 Федерального закона от 02.03.2007 № 25-ФЗ «О муниципальной службе в Российской Федерации» (с последующими изменениями);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д) в случае отказа ему в допуске к государственной тайне.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lastRenderedPageBreak/>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3.6. </w:t>
      </w:r>
      <w:proofErr w:type="gramStart"/>
      <w:r w:rsidRPr="00792F8C">
        <w:rPr>
          <w:color w:val="000000"/>
        </w:rPr>
        <w:t>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roofErr w:type="gramEnd"/>
    </w:p>
    <w:p w:rsidR="00792F8C" w:rsidRPr="00601E37" w:rsidRDefault="00792F8C" w:rsidP="00792F8C">
      <w:pPr>
        <w:pStyle w:val="a3"/>
        <w:spacing w:before="0" w:beforeAutospacing="0" w:after="0" w:afterAutospacing="0"/>
        <w:ind w:firstLine="567"/>
        <w:jc w:val="both"/>
        <w:rPr>
          <w:color w:val="000000"/>
          <w:sz w:val="20"/>
          <w:szCs w:val="20"/>
        </w:rPr>
      </w:pPr>
      <w:r w:rsidRPr="00792F8C">
        <w:rPr>
          <w:color w:val="000000"/>
        </w:rPr>
        <w:t>(</w:t>
      </w: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39" w:tgtFrame="_blank" w:history="1">
        <w:r w:rsidRPr="00601E37">
          <w:rPr>
            <w:rStyle w:val="hyperlink"/>
            <w:color w:val="0000FF"/>
            <w:sz w:val="20"/>
            <w:szCs w:val="20"/>
          </w:rPr>
          <w:t>от 08.11.2017 № 500-78/6</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3.7. Документы, указанные в пунктах 3.1., 3.2. настоящего Порядка, представляются в течение 15 дней после дня опубликования Комитетом местного самоуправления объявления о проведении конкурса.</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Представление документов не в полном объеме является основанием для отказа гражданину в их приеме.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 </w:t>
      </w:r>
    </w:p>
    <w:p w:rsidR="00792F8C" w:rsidRPr="00E572A8" w:rsidRDefault="00792F8C" w:rsidP="00792F8C">
      <w:pPr>
        <w:pStyle w:val="a3"/>
        <w:spacing w:before="0" w:beforeAutospacing="0" w:after="0" w:afterAutospacing="0"/>
        <w:ind w:firstLine="567"/>
        <w:jc w:val="center"/>
        <w:rPr>
          <w:color w:val="000000"/>
        </w:rPr>
      </w:pPr>
      <w:r w:rsidRPr="00E572A8">
        <w:rPr>
          <w:b/>
          <w:bCs/>
          <w:color w:val="000000"/>
        </w:rPr>
        <w:t>IV. Порядок проведения конкурса.</w:t>
      </w:r>
    </w:p>
    <w:p w:rsidR="00792F8C" w:rsidRPr="00792F8C" w:rsidRDefault="00792F8C" w:rsidP="00792F8C">
      <w:pPr>
        <w:pStyle w:val="a3"/>
        <w:spacing w:before="0" w:beforeAutospacing="0" w:after="0" w:afterAutospacing="0"/>
        <w:ind w:firstLine="567"/>
        <w:jc w:val="both"/>
        <w:rPr>
          <w:color w:val="000000"/>
        </w:rPr>
      </w:pPr>
      <w:r w:rsidRPr="00E572A8">
        <w:rPr>
          <w:color w:val="000000"/>
        </w:rPr>
        <w:t>Порядок назначения кандидата на должность главы администрац</w:t>
      </w:r>
      <w:r w:rsidRPr="00792F8C">
        <w:rPr>
          <w:color w:val="000000"/>
        </w:rPr>
        <w:t>ии Комитетом местного самоуправления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4.1. Комиссия оценивает профессиональные и деловые качества претендентов на основании их выступлений и индивидуального собеседования.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4.2. Критериями оценки претендентов являются: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знания, умения и навыки по вопросам муниципального управления;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опыт работы в качестве руководителя;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стаж на должностях государственной и муниципальной службы.</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При оценке профессиональных и деловых каче</w:t>
      </w:r>
      <w:proofErr w:type="gramStart"/>
      <w:r w:rsidRPr="00792F8C">
        <w:rPr>
          <w:color w:val="000000"/>
        </w:rPr>
        <w:t>ств пр</w:t>
      </w:r>
      <w:proofErr w:type="gramEnd"/>
      <w:r w:rsidRPr="00792F8C">
        <w:rPr>
          <w:color w:val="000000"/>
        </w:rPr>
        <w:t>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40" w:tgtFrame="_blank" w:history="1">
        <w:r w:rsidRPr="00601E37">
          <w:rPr>
            <w:rStyle w:val="hyperlink"/>
            <w:color w:val="0000FF"/>
            <w:sz w:val="20"/>
            <w:szCs w:val="20"/>
          </w:rPr>
          <w:t>от 08.11.2017 № 500-78/6</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4.5. </w:t>
      </w:r>
      <w:proofErr w:type="gramStart"/>
      <w:r w:rsidRPr="00792F8C">
        <w:rPr>
          <w:color w:val="000000"/>
        </w:rPr>
        <w:t>После поступления в Комитет местного самоуправления рабочего поселка Мокшан Мокшанского района Пензенской области решения Комиссии Комитет местного самоуправления рабочего поселка Мокшан Мокшанского района Пензенской области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 рабочего поселка Мокшан Мокшанского района Пензенской области.</w:t>
      </w:r>
      <w:proofErr w:type="gramEnd"/>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lastRenderedPageBreak/>
        <w:t>(в ред. решения Комитета местного самоуправления рабочего поселка Мокшан Мокшанского района Пензенской области </w:t>
      </w:r>
      <w:hyperlink r:id="rId41" w:tgtFrame="_blank" w:history="1">
        <w:r w:rsidRPr="00601E37">
          <w:rPr>
            <w:rStyle w:val="hyperlink"/>
            <w:color w:val="0000FF"/>
            <w:sz w:val="20"/>
            <w:szCs w:val="20"/>
          </w:rPr>
          <w:t>от 08.11.2017 № 500-78/6</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Кандидаты выступают со своей программой (докладом, концепцией) развития муниципального образования, отвечают на вопросы депутатов Комитета местного самоуправления.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4.6. Конкурс признается Комитетом местного самоуправления рабочего поселка Мокшан Мокшанского района Пензенской области несостоявшимся в случаях, если: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а) не подано ни одного заявления на участие в конкурсе;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б) подано только одно заявление на участие в конкурсе;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в) ни один гражданин не допущен к участию в конкурсе;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г) только один из претендентов допущен к участию в конкурсе;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д) все претенденты отказались от участия в конкурсе;</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е) в день проведения конкурса все претенденты не явились на конкурс;</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ж) в день проведения конкурса только один претендент явился на конкурс;</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з) только один кандидат явился на сессию для назначения на должность главы администрации;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xml:space="preserve">и) ни один из кандидатов не набрал большинства голосов от установленной численности </w:t>
      </w:r>
      <w:proofErr w:type="gramStart"/>
      <w:r w:rsidRPr="00792F8C">
        <w:rPr>
          <w:color w:val="000000"/>
        </w:rPr>
        <w:t>депутатов Комитета местного самоуправления рабочего поселка Мокшан</w:t>
      </w:r>
      <w:proofErr w:type="gramEnd"/>
      <w:r w:rsidRPr="00792F8C">
        <w:rPr>
          <w:color w:val="000000"/>
        </w:rPr>
        <w:t xml:space="preserve"> Мокшанского района Пензенской области и не назначен на должность главы администрации;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к) победитель конкурса отказался от заключения контракта.</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(пункт 4.6 в ред. решения Комитета местного самоуправления рабочего поселка Мокшан Мокшанского района Пензенской области </w:t>
      </w:r>
      <w:hyperlink r:id="rId42" w:tgtFrame="_blank" w:history="1">
        <w:r w:rsidRPr="00601E37">
          <w:rPr>
            <w:rStyle w:val="hyperlink"/>
            <w:color w:val="0000FF"/>
            <w:sz w:val="20"/>
            <w:szCs w:val="20"/>
          </w:rPr>
          <w:t>от 08.11.2017 № 500-78/6</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4.7. При признании конкурса несостоявшимся Комитет местного самоуправления не позднее шести месяцев со дня признания конкурса несостоявшимся принимает решение о проведении конкурса повторно.</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4.8. Контра</w:t>
      </w:r>
      <w:proofErr w:type="gramStart"/>
      <w:r w:rsidRPr="00792F8C">
        <w:rPr>
          <w:color w:val="000000"/>
        </w:rPr>
        <w:t>кт с гл</w:t>
      </w:r>
      <w:proofErr w:type="gramEnd"/>
      <w:r w:rsidRPr="00792F8C">
        <w:rPr>
          <w:color w:val="000000"/>
        </w:rPr>
        <w:t>авой администрации заключается главой рабочего поселка Мокшан Мокшанского района Пензенской области не позднее 30 дней со дня принятия решения о назначении главы администрации.</w:t>
      </w:r>
    </w:p>
    <w:p w:rsidR="00792F8C" w:rsidRPr="00601E37" w:rsidRDefault="00792F8C" w:rsidP="00792F8C">
      <w:pPr>
        <w:pStyle w:val="a3"/>
        <w:spacing w:before="0" w:beforeAutospacing="0" w:after="0" w:afterAutospacing="0"/>
        <w:ind w:firstLine="567"/>
        <w:jc w:val="both"/>
        <w:rPr>
          <w:color w:val="000000"/>
          <w:sz w:val="20"/>
          <w:szCs w:val="20"/>
        </w:rPr>
      </w:pPr>
      <w:r w:rsidRPr="00601E37">
        <w:rPr>
          <w:color w:val="000000"/>
          <w:sz w:val="20"/>
          <w:szCs w:val="20"/>
        </w:rPr>
        <w:t>(в ред. решения Комитета местного самоуправления рабочего поселка Мокшан Мокшанского района Пензенской области </w:t>
      </w:r>
      <w:hyperlink r:id="rId43" w:tgtFrame="_blank" w:history="1">
        <w:r w:rsidRPr="00601E37">
          <w:rPr>
            <w:rStyle w:val="hyperlink"/>
            <w:color w:val="0000FF"/>
            <w:sz w:val="20"/>
            <w:szCs w:val="20"/>
          </w:rPr>
          <w:t>от 08.11.2017 № 500-78/6</w:t>
        </w:r>
      </w:hyperlink>
      <w:r w:rsidRPr="00601E37">
        <w:rPr>
          <w:rStyle w:val="hyperlink"/>
          <w:color w:val="0000FF"/>
          <w:sz w:val="20"/>
          <w:szCs w:val="20"/>
        </w:rPr>
        <w:t>)</w:t>
      </w:r>
    </w:p>
    <w:p w:rsidR="00792F8C" w:rsidRPr="00792F8C" w:rsidRDefault="00792F8C" w:rsidP="00792F8C">
      <w:pPr>
        <w:pStyle w:val="a3"/>
        <w:spacing w:before="0" w:beforeAutospacing="0" w:after="0" w:afterAutospacing="0"/>
        <w:ind w:firstLine="567"/>
        <w:jc w:val="center"/>
        <w:rPr>
          <w:color w:val="000000"/>
        </w:rPr>
      </w:pPr>
      <w:r w:rsidRPr="00792F8C">
        <w:rPr>
          <w:b/>
          <w:bCs/>
          <w:color w:val="000000"/>
          <w:sz w:val="32"/>
          <w:szCs w:val="32"/>
        </w:rPr>
        <w:t> </w:t>
      </w:r>
    </w:p>
    <w:p w:rsidR="00792F8C" w:rsidRPr="00E572A8" w:rsidRDefault="00792F8C" w:rsidP="00792F8C">
      <w:pPr>
        <w:pStyle w:val="a3"/>
        <w:spacing w:before="0" w:beforeAutospacing="0" w:after="0" w:afterAutospacing="0"/>
        <w:ind w:firstLine="567"/>
        <w:jc w:val="center"/>
        <w:rPr>
          <w:color w:val="000000"/>
        </w:rPr>
      </w:pPr>
      <w:r w:rsidRPr="00E572A8">
        <w:rPr>
          <w:b/>
          <w:bCs/>
          <w:color w:val="000000"/>
        </w:rPr>
        <w:t>V. Заключительные положения</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5.1. Расходы, связанные с организацией проведения конкурса, производятся за счет средств бюджета рабочего поселка Мокшан Мокшанского района Пензенской области.</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5.2. Обеспечение деятельности Комиссии осуществляется администрацией.</w:t>
      </w:r>
    </w:p>
    <w:p w:rsidR="00792F8C" w:rsidRPr="00792F8C" w:rsidRDefault="00792F8C" w:rsidP="00792F8C">
      <w:pPr>
        <w:pStyle w:val="a3"/>
        <w:spacing w:before="0" w:beforeAutospacing="0" w:after="0" w:afterAutospacing="0"/>
        <w:ind w:firstLine="567"/>
        <w:jc w:val="both"/>
        <w:rPr>
          <w:color w:val="000000"/>
        </w:rPr>
      </w:pPr>
      <w:r w:rsidRPr="00792F8C">
        <w:rPr>
          <w:color w:val="000000"/>
        </w:rPr>
        <w:t> </w:t>
      </w:r>
    </w:p>
    <w:p w:rsidR="00B72F93" w:rsidRPr="00792F8C" w:rsidRDefault="00B72F93">
      <w:pPr>
        <w:rPr>
          <w:rFonts w:ascii="Times New Roman" w:hAnsi="Times New Roman" w:cs="Times New Roman"/>
        </w:rPr>
      </w:pPr>
    </w:p>
    <w:sectPr w:rsidR="00B72F93" w:rsidRPr="00792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380"/>
    <w:rsid w:val="00601E37"/>
    <w:rsid w:val="00792F8C"/>
    <w:rsid w:val="00B72F93"/>
    <w:rsid w:val="00E40380"/>
    <w:rsid w:val="00E5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2F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2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8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F7F2A20-B45F-4EF3-B041-5A62E4036F92" TargetMode="External"/><Relationship Id="rId13" Type="http://schemas.openxmlformats.org/officeDocument/2006/relationships/hyperlink" Target="https://pravo-search.minjust.ru/bigs/showDocument.html?id=86953FC7-3589-4076-9263-554DFEFEE58F" TargetMode="External"/><Relationship Id="rId18" Type="http://schemas.openxmlformats.org/officeDocument/2006/relationships/hyperlink" Target="https://pravo-search.minjust.ru/bigs/showDocument.html?id=B2CAE3FC-B830-41B5-9719-56093BAE254F" TargetMode="External"/><Relationship Id="rId26" Type="http://schemas.openxmlformats.org/officeDocument/2006/relationships/hyperlink" Target="https://pravo-search.minjust.ru/bigs/showDocument.html?id=9C33D9D5-755A-4DC5-B028-1DE9FDB5FCDC" TargetMode="External"/><Relationship Id="rId39" Type="http://schemas.openxmlformats.org/officeDocument/2006/relationships/hyperlink" Target="https://pravo-search.minjust.ru/bigs/showDocument.html?id=CF7F2A20-B45F-4EF3-B041-5A62E4036F92" TargetMode="External"/><Relationship Id="rId3" Type="http://schemas.openxmlformats.org/officeDocument/2006/relationships/settings" Target="settings.xml"/><Relationship Id="rId21" Type="http://schemas.openxmlformats.org/officeDocument/2006/relationships/hyperlink" Target="https://pravo-search.minjust.ru/bigs/showDocument.html?id=8BE23455-7220-482C-A98B-6BE8566556A7" TargetMode="External"/><Relationship Id="rId34" Type="http://schemas.openxmlformats.org/officeDocument/2006/relationships/hyperlink" Target="https://pravo-search.minjust.ru/bigs/showDocument.html?id=A69AE674-E43B-4301-BBAD-984D2C74E3FB" TargetMode="External"/><Relationship Id="rId42" Type="http://schemas.openxmlformats.org/officeDocument/2006/relationships/hyperlink" Target="https://pravo-search.minjust.ru/bigs/showDocument.html?id=CF7F2A20-B45F-4EF3-B041-5A62E4036F92" TargetMode="External"/><Relationship Id="rId7" Type="http://schemas.openxmlformats.org/officeDocument/2006/relationships/hyperlink" Target="https://pravo-search.minjust.ru/bigs/showDocument.html?id=A20C7084-8C02-44F5-B392-AAB3111DB33A" TargetMode="External"/><Relationship Id="rId12" Type="http://schemas.openxmlformats.org/officeDocument/2006/relationships/hyperlink" Target="https://pravo-search.minjust.ru/bigs/showDocument.html?id=A69AE674-E43B-4301-BBAD-984D2C74E3FB" TargetMode="External"/><Relationship Id="rId17" Type="http://schemas.openxmlformats.org/officeDocument/2006/relationships/hyperlink" Target="https://pravo-search.minjust.ru/bigs/showDocument.html?id=C2CD3B64-6718-4153-9293-767E035202AE" TargetMode="External"/><Relationship Id="rId25" Type="http://schemas.openxmlformats.org/officeDocument/2006/relationships/hyperlink" Target="https://pravo-search.minjust.ru/bigs/showDocument.html?id=829AFE63-41A8-4AC3-93A9-F006F22C0539" TargetMode="External"/><Relationship Id="rId33" Type="http://schemas.openxmlformats.org/officeDocument/2006/relationships/hyperlink" Target="https://pravo-search.minjust.ru/bigs/showDocument.html?id=9C33D9D5-755A-4DC5-B028-1DE9FDB5FCDC" TargetMode="External"/><Relationship Id="rId38" Type="http://schemas.openxmlformats.org/officeDocument/2006/relationships/hyperlink" Target="https://pravo-search.minjust.ru/bigs/showDocument.html?id=86953FC7-3589-4076-9263-554DFEFEE58F"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F17AB721-2B54-495A-872F-82496431E844" TargetMode="External"/><Relationship Id="rId20" Type="http://schemas.openxmlformats.org/officeDocument/2006/relationships/hyperlink" Target="https://pravo-search.minjust.ru/bigs/showDocument.html?id=CF7F2A20-B45F-4EF3-B041-5A62E4036F92" TargetMode="External"/><Relationship Id="rId29" Type="http://schemas.openxmlformats.org/officeDocument/2006/relationships/hyperlink" Target="https://pravo-search.minjust.ru/bigs/showDocument.html?id=9C33D9D5-755A-4DC5-B028-1DE9FDB5FCDC" TargetMode="External"/><Relationship Id="rId41" Type="http://schemas.openxmlformats.org/officeDocument/2006/relationships/hyperlink" Target="https://pravo-search.minjust.ru/bigs/showDocument.html?id=CF7F2A20-B45F-4EF3-B041-5A62E4036F92" TargetMode="External"/><Relationship Id="rId1" Type="http://schemas.openxmlformats.org/officeDocument/2006/relationships/styles" Target="styles.xml"/><Relationship Id="rId6" Type="http://schemas.openxmlformats.org/officeDocument/2006/relationships/hyperlink" Target="https://pravo-search.minjust.ru/bigs/showDocument.html?id=9E76AA0C-4E86-4B83-8020-979CA54292F3" TargetMode="External"/><Relationship Id="rId11" Type="http://schemas.openxmlformats.org/officeDocument/2006/relationships/hyperlink" Target="https://pravo-search.minjust.ru/bigs/showDocument.html?id=9C33D9D5-755A-4DC5-B028-1DE9FDB5FCDC" TargetMode="External"/><Relationship Id="rId24" Type="http://schemas.openxmlformats.org/officeDocument/2006/relationships/hyperlink" Target="https://pravo-search.minjust.ru/bigs/showDocument.html?id=86953FC7-3589-4076-9263-554DFEFEE58F" TargetMode="External"/><Relationship Id="rId32" Type="http://schemas.openxmlformats.org/officeDocument/2006/relationships/hyperlink" Target="https://pravo-search.minjust.ru/bigs/showDocument.html?id=8BE23455-7220-482C-A98B-6BE8566556A7" TargetMode="External"/><Relationship Id="rId37" Type="http://schemas.openxmlformats.org/officeDocument/2006/relationships/hyperlink" Target="https://pravo-search.minjust.ru/bigs/showDocument.html?id=CF7F2A20-B45F-4EF3-B041-5A62E4036F92" TargetMode="External"/><Relationship Id="rId40" Type="http://schemas.openxmlformats.org/officeDocument/2006/relationships/hyperlink" Target="https://pravo-search.minjust.ru/bigs/showDocument.html?id=CF7F2A20-B45F-4EF3-B041-5A62E4036F92" TargetMode="External"/><Relationship Id="rId45" Type="http://schemas.openxmlformats.org/officeDocument/2006/relationships/theme" Target="theme/theme1.xml"/><Relationship Id="rId5" Type="http://schemas.openxmlformats.org/officeDocument/2006/relationships/hyperlink" Target="https://pravo-search.minjust.ru/bigs/showDocument.html?id=64CBA82A-C9CC-4A5D-83B8-D1D68BAA8592" TargetMode="External"/><Relationship Id="rId15" Type="http://schemas.openxmlformats.org/officeDocument/2006/relationships/hyperlink" Target="https://pravo-search.minjust.ru/bigs/showDocument.html?id=CF198216-DD3C-4A6D-8833-019E7615A102" TargetMode="External"/><Relationship Id="rId23" Type="http://schemas.openxmlformats.org/officeDocument/2006/relationships/hyperlink" Target="https://pravo-search.minjust.ru/bigs/showDocument.html?id=339CA23E-5125-4E19-B114-45980BFA9E5A" TargetMode="External"/><Relationship Id="rId28" Type="http://schemas.openxmlformats.org/officeDocument/2006/relationships/hyperlink" Target="https://pravo-search.minjust.ru/bigs/showDocument.html?id=829AFE63-41A8-4AC3-93A9-F006F22C0539" TargetMode="External"/><Relationship Id="rId36" Type="http://schemas.openxmlformats.org/officeDocument/2006/relationships/hyperlink" Target="https://pravo-search.minjust.ru/bigs/showDocument.html?id=64CBA82A-C9CC-4A5D-83B8-D1D68BAA8592" TargetMode="External"/><Relationship Id="rId10" Type="http://schemas.openxmlformats.org/officeDocument/2006/relationships/hyperlink" Target="https://pravo-search.minjust.ru/bigs/showDocument.html?id=829AFE63-41A8-4AC3-93A9-F006F22C0539" TargetMode="External"/><Relationship Id="rId19" Type="http://schemas.openxmlformats.org/officeDocument/2006/relationships/hyperlink" Target="https://pravo-search.minjust.ru/bigs/showDocument.html?id=28F15AF4-F9AD-4FA1-81C3-8D90FF77A61D" TargetMode="External"/><Relationship Id="rId31" Type="http://schemas.openxmlformats.org/officeDocument/2006/relationships/hyperlink" Target="https://pravo-search.minjust.ru/bigs/showDocument.html?id=CF7F2A20-B45F-4EF3-B041-5A62E4036F9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339CA23E-5125-4E19-B114-45980BFA9E5A" TargetMode="External"/><Relationship Id="rId14" Type="http://schemas.openxmlformats.org/officeDocument/2006/relationships/hyperlink" Target="https://pravo-search.minjust.ru/bigs/showDocument.html?id=8BE23455-7220-482C-A98B-6BE8566556A7" TargetMode="External"/><Relationship Id="rId22" Type="http://schemas.openxmlformats.org/officeDocument/2006/relationships/hyperlink" Target="https://pravo-search.minjust.ru/bigs/showDocument.html?id=CF7F2A20-B45F-4EF3-B041-5A62E4036F92" TargetMode="External"/><Relationship Id="rId27" Type="http://schemas.openxmlformats.org/officeDocument/2006/relationships/hyperlink" Target="https://pravo-search.minjust.ru/bigs/showDocument.html?id=CF198216-DD3C-4A6D-8833-019E7615A102" TargetMode="External"/><Relationship Id="rId30" Type="http://schemas.openxmlformats.org/officeDocument/2006/relationships/hyperlink" Target="https://pravo-search.minjust.ru/bigs/showDocument.html?id=9E76AA0C-4E86-4B83-8020-979CA54292F3" TargetMode="External"/><Relationship Id="rId35" Type="http://schemas.openxmlformats.org/officeDocument/2006/relationships/hyperlink" Target="https://pravo-search.minjust.ru/bigs/showDocument.html?id=86953FC7-3589-4076-9263-554DFEFEE58F" TargetMode="External"/><Relationship Id="rId43" Type="http://schemas.openxmlformats.org/officeDocument/2006/relationships/hyperlink" Target="https://pravo-search.minjust.ru/bigs/showDocument.html?id=CF7F2A20-B45F-4EF3-B041-5A62E4036F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3868</Words>
  <Characters>22054</Characters>
  <Application>Microsoft Office Word</Application>
  <DocSecurity>0</DocSecurity>
  <Lines>183</Lines>
  <Paragraphs>51</Paragraphs>
  <ScaleCrop>false</ScaleCrop>
  <Company>SPecialiST RePack</Company>
  <LinksUpToDate>false</LinksUpToDate>
  <CharactersWithSpaces>25871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2025-11-11T06:06:00Z</dcterms:created>
  <dcterms:modified xsi:type="dcterms:W3CDTF">2025-11-11T06:22:00Z</dcterms:modified>
</cp:coreProperties>
</file>