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95D" w:rsidRDefault="00D73166" w:rsidP="007D6CF6">
      <w:pPr>
        <w:autoSpaceDE w:val="0"/>
        <w:autoSpaceDN w:val="0"/>
        <w:adjustRightInd w:val="0"/>
        <w:spacing w:after="0" w:line="240" w:lineRule="auto"/>
        <w:ind w:left="-284"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23239334"/>
      <w:bookmarkStart w:id="1" w:name="_Hlk23242959"/>
      <w:r w:rsidRPr="008C4D16">
        <w:rPr>
          <w:rFonts w:ascii="Times New Roman" w:hAnsi="Times New Roman" w:cs="Times New Roman"/>
          <w:b/>
          <w:sz w:val="28"/>
          <w:szCs w:val="28"/>
        </w:rPr>
        <w:t>Сообщение о возможном установлении публичного сервитута</w:t>
      </w:r>
    </w:p>
    <w:p w:rsidR="00D73166" w:rsidRDefault="00D73166" w:rsidP="007D6CF6">
      <w:pPr>
        <w:autoSpaceDE w:val="0"/>
        <w:autoSpaceDN w:val="0"/>
        <w:adjustRightInd w:val="0"/>
        <w:spacing w:after="0" w:line="240" w:lineRule="auto"/>
        <w:ind w:right="-284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1DE4" w:rsidRDefault="00321DE4" w:rsidP="007D6CF6">
      <w:pPr>
        <w:autoSpaceDE w:val="0"/>
        <w:autoSpaceDN w:val="0"/>
        <w:adjustRightInd w:val="0"/>
        <w:spacing w:after="0" w:line="240" w:lineRule="auto"/>
        <w:ind w:right="-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05C66" w:rsidRPr="00311553" w:rsidRDefault="00F05C66" w:rsidP="0031155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74DC8" w:rsidRPr="00F05C66">
        <w:rPr>
          <w:rFonts w:ascii="Times New Roman" w:hAnsi="Times New Roman" w:cs="Times New Roman"/>
          <w:sz w:val="28"/>
          <w:szCs w:val="28"/>
        </w:rPr>
        <w:t>В соответствии с</w:t>
      </w:r>
      <w:r w:rsidR="00F12539" w:rsidRPr="00F05C66">
        <w:rPr>
          <w:rFonts w:ascii="Times New Roman" w:hAnsi="Times New Roman" w:cs="Times New Roman"/>
          <w:sz w:val="28"/>
          <w:szCs w:val="28"/>
        </w:rPr>
        <w:t xml:space="preserve"> пунктом 3</w:t>
      </w:r>
      <w:r w:rsidR="00B0014B" w:rsidRPr="00F05C66">
        <w:rPr>
          <w:rFonts w:ascii="Times New Roman" w:hAnsi="Times New Roman" w:cs="Times New Roman"/>
          <w:sz w:val="28"/>
          <w:szCs w:val="28"/>
        </w:rPr>
        <w:t xml:space="preserve"> </w:t>
      </w:r>
      <w:r w:rsidR="00174DC8" w:rsidRPr="00F05C66">
        <w:rPr>
          <w:rFonts w:ascii="Times New Roman" w:hAnsi="Times New Roman" w:cs="Times New Roman"/>
          <w:sz w:val="28"/>
          <w:szCs w:val="28"/>
        </w:rPr>
        <w:t>ст</w:t>
      </w:r>
      <w:r w:rsidR="00B0014B" w:rsidRPr="00F05C66">
        <w:rPr>
          <w:rFonts w:ascii="Times New Roman" w:hAnsi="Times New Roman" w:cs="Times New Roman"/>
          <w:sz w:val="28"/>
          <w:szCs w:val="28"/>
        </w:rPr>
        <w:t>ать</w:t>
      </w:r>
      <w:r w:rsidR="00F12539" w:rsidRPr="00F05C66">
        <w:rPr>
          <w:rFonts w:ascii="Times New Roman" w:hAnsi="Times New Roman" w:cs="Times New Roman"/>
          <w:sz w:val="28"/>
          <w:szCs w:val="28"/>
        </w:rPr>
        <w:t>и</w:t>
      </w:r>
      <w:r w:rsidR="00940C49" w:rsidRPr="00F05C66">
        <w:rPr>
          <w:rFonts w:ascii="Times New Roman" w:hAnsi="Times New Roman" w:cs="Times New Roman"/>
          <w:sz w:val="28"/>
          <w:szCs w:val="28"/>
        </w:rPr>
        <w:t xml:space="preserve"> </w:t>
      </w:r>
      <w:r w:rsidR="00174DC8" w:rsidRPr="00F05C66">
        <w:rPr>
          <w:rFonts w:ascii="Times New Roman" w:hAnsi="Times New Roman" w:cs="Times New Roman"/>
          <w:sz w:val="28"/>
          <w:szCs w:val="28"/>
        </w:rPr>
        <w:t xml:space="preserve">39.42 Земельного кодекса Российской Федерации </w:t>
      </w:r>
      <w:r w:rsidRPr="00F05C66">
        <w:rPr>
          <w:rFonts w:ascii="Times New Roman" w:hAnsi="Times New Roman" w:cs="Times New Roman"/>
          <w:sz w:val="28"/>
          <w:szCs w:val="28"/>
        </w:rPr>
        <w:t xml:space="preserve">Администрация рабочего поселка Мокшан Мокшанского района Пензенской области  </w:t>
      </w:r>
      <w:r w:rsidR="00174DC8" w:rsidRPr="00F05C66">
        <w:rPr>
          <w:rFonts w:ascii="Times New Roman" w:hAnsi="Times New Roman" w:cs="Times New Roman"/>
          <w:sz w:val="28"/>
          <w:szCs w:val="28"/>
        </w:rPr>
        <w:t xml:space="preserve">настоящим сообщает, что </w:t>
      </w:r>
      <w:bookmarkEnd w:id="0"/>
      <w:r w:rsidR="00423F72" w:rsidRPr="00311553">
        <w:rPr>
          <w:rFonts w:ascii="Times New Roman" w:hAnsi="Times New Roman" w:cs="Times New Roman"/>
          <w:sz w:val="28"/>
          <w:szCs w:val="28"/>
        </w:rPr>
        <w:t>публичный сервитут для использования земель и земельных участков в целях эксплуатации линейного объекта</w:t>
      </w:r>
      <w:r w:rsidR="00311553">
        <w:rPr>
          <w:rFonts w:ascii="Times New Roman" w:hAnsi="Times New Roman" w:cs="Times New Roman"/>
          <w:sz w:val="28"/>
          <w:szCs w:val="28"/>
        </w:rPr>
        <w:t xml:space="preserve"> </w:t>
      </w:r>
      <w:r w:rsidR="00423F72" w:rsidRPr="00311553">
        <w:rPr>
          <w:rFonts w:ascii="Times New Roman" w:hAnsi="Times New Roman" w:cs="Times New Roman"/>
          <w:sz w:val="28"/>
          <w:szCs w:val="28"/>
        </w:rPr>
        <w:t>электросетевого хозяйства «Строительство ВЛ-10кВ от ВЛ-10кВ "Мокшанский", строительствоТП10/0,4кВ,</w:t>
      </w:r>
      <w:r w:rsidR="00311553">
        <w:rPr>
          <w:rFonts w:ascii="Times New Roman" w:hAnsi="Times New Roman" w:cs="Times New Roman"/>
          <w:sz w:val="28"/>
          <w:szCs w:val="28"/>
        </w:rPr>
        <w:t xml:space="preserve"> </w:t>
      </w:r>
      <w:r w:rsidR="00423F72" w:rsidRPr="00311553">
        <w:rPr>
          <w:rFonts w:ascii="Times New Roman" w:hAnsi="Times New Roman" w:cs="Times New Roman"/>
          <w:sz w:val="28"/>
          <w:szCs w:val="28"/>
        </w:rPr>
        <w:t xml:space="preserve">строительство ВЛ-0,4 кВ в р.п. Мокшан Мокшанского района (Терешкин Ю.Н.) (под ключ)», необходимого для электроснабжения населения, сроком на 49 (сорок девять) лет. Публичный сервитут устанавливается в пользу ПАО «Россети Волга» ОГРН 1076450006280, ИНН 6450925977 адрес: 410031, Российская Федерация, г. Саратов, ул. Первомайская, д. 42/44. тел.: 8 (8452) 30 25-32;  30-26-21 e-mail: public@penzacom.ru </w:t>
      </w:r>
      <w:r w:rsidR="00423F72" w:rsidRPr="00311553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="00423F72" w:rsidRPr="00311553">
        <w:rPr>
          <w:rFonts w:ascii="Times New Roman" w:hAnsi="Times New Roman" w:cs="Times New Roman"/>
          <w:sz w:val="28"/>
          <w:szCs w:val="28"/>
        </w:rPr>
        <w:t xml:space="preserve"> в соответствии с п. 1 ст. 39.37 Земельного кодекса Российской Федерации</w:t>
      </w:r>
      <w:r w:rsidR="00423F72" w:rsidRPr="00311553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315DA6" w:rsidRPr="00311553">
        <w:rPr>
          <w:rFonts w:ascii="Times New Roman" w:hAnsi="Times New Roman" w:cs="Times New Roman"/>
          <w:sz w:val="28"/>
          <w:szCs w:val="28"/>
          <w:lang w:eastAsia="ru-RU"/>
        </w:rPr>
        <w:t xml:space="preserve">Публичный сервитут устанавливается на части земель и (или) земельных участков, расположенных в кадастровом квартале </w:t>
      </w:r>
      <w:r w:rsidR="00423F72" w:rsidRPr="00311553">
        <w:rPr>
          <w:rFonts w:ascii="Times New Roman" w:hAnsi="Times New Roman" w:cs="Times New Roman"/>
          <w:sz w:val="28"/>
          <w:szCs w:val="28"/>
        </w:rPr>
        <w:t>58:18:0010403</w:t>
      </w:r>
    </w:p>
    <w:p w:rsidR="00F05C66" w:rsidRPr="00F05C66" w:rsidRDefault="00F05C66" w:rsidP="00F05C66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F05C6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05C66">
        <w:rPr>
          <w:rFonts w:ascii="Times New Roman" w:hAnsi="Times New Roman" w:cs="Times New Roman"/>
          <w:sz w:val="28"/>
          <w:szCs w:val="28"/>
        </w:rPr>
        <w:t xml:space="preserve"> </w:t>
      </w:r>
      <w:bookmarkEnd w:id="1"/>
      <w:r w:rsidRPr="00F05C66">
        <w:rPr>
          <w:rFonts w:ascii="Times New Roman" w:hAnsi="Times New Roman" w:cs="Times New Roman"/>
          <w:color w:val="141414"/>
          <w:sz w:val="28"/>
          <w:szCs w:val="28"/>
        </w:rPr>
        <w:t>Подать заявления об учете прав на земельный участок, в отношении которого поступило ходатайство об установлении публичного сервитута, можно в Администрацию рабочего поселка Мокшан Мокшанского района Пензенской области по адресу: Пензенская область, Мокшанский район, р.п. Мокшан, ул. Поцелуева, д. 9.</w:t>
      </w:r>
    </w:p>
    <w:p w:rsidR="00F05C66" w:rsidRPr="00F05C66" w:rsidRDefault="00F05C66" w:rsidP="00F05C66">
      <w:pPr>
        <w:pStyle w:val="ac"/>
        <w:spacing w:before="0" w:after="0"/>
        <w:jc w:val="both"/>
        <w:rPr>
          <w:sz w:val="28"/>
          <w:szCs w:val="28"/>
        </w:rPr>
      </w:pPr>
      <w:r>
        <w:rPr>
          <w:color w:val="141414"/>
          <w:sz w:val="28"/>
          <w:szCs w:val="28"/>
        </w:rPr>
        <w:t xml:space="preserve">       </w:t>
      </w:r>
      <w:r w:rsidRPr="00F05C66">
        <w:rPr>
          <w:color w:val="141414"/>
          <w:sz w:val="28"/>
          <w:szCs w:val="28"/>
        </w:rPr>
        <w:t>Срок приема заявлений с 0</w:t>
      </w:r>
      <w:r w:rsidR="00423F72">
        <w:rPr>
          <w:color w:val="141414"/>
          <w:sz w:val="28"/>
          <w:szCs w:val="28"/>
        </w:rPr>
        <w:t>3</w:t>
      </w:r>
      <w:r w:rsidRPr="00F05C66">
        <w:rPr>
          <w:color w:val="141414"/>
          <w:sz w:val="28"/>
          <w:szCs w:val="28"/>
        </w:rPr>
        <w:t>.03.2026 г. по 1</w:t>
      </w:r>
      <w:r w:rsidR="00423F72">
        <w:rPr>
          <w:color w:val="141414"/>
          <w:sz w:val="28"/>
          <w:szCs w:val="28"/>
        </w:rPr>
        <w:t>8</w:t>
      </w:r>
      <w:r w:rsidRPr="00F05C66">
        <w:rPr>
          <w:color w:val="141414"/>
          <w:sz w:val="28"/>
          <w:szCs w:val="28"/>
        </w:rPr>
        <w:t>.03.2026 г.</w:t>
      </w:r>
      <w:r w:rsidRPr="00F05C66">
        <w:rPr>
          <w:b/>
          <w:bCs/>
          <w:color w:val="141414"/>
          <w:sz w:val="28"/>
          <w:szCs w:val="28"/>
        </w:rPr>
        <w:t xml:space="preserve"> </w:t>
      </w:r>
      <w:r w:rsidRPr="00F05C66">
        <w:rPr>
          <w:sz w:val="28"/>
          <w:szCs w:val="28"/>
        </w:rPr>
        <w:t>с 8-00 часов до 16-30 часов (с 12-00 часов до 13-00 часов перерыв на обед), кроме выходных и праздничных дней</w:t>
      </w:r>
      <w:r w:rsidRPr="00F05C66">
        <w:rPr>
          <w:color w:val="141414"/>
          <w:sz w:val="28"/>
          <w:szCs w:val="28"/>
        </w:rPr>
        <w:t>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F05C66" w:rsidRPr="00894D03" w:rsidRDefault="00F05C66" w:rsidP="00F05C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F05C66">
        <w:rPr>
          <w:rFonts w:ascii="Times New Roman" w:hAnsi="Times New Roman" w:cs="Times New Roman"/>
          <w:sz w:val="28"/>
          <w:szCs w:val="28"/>
        </w:rPr>
        <w:t xml:space="preserve"> Сообщение о возможном установлении публичного сервитута размещается на официальном сайте администрации  Мокшанского района Пензенской области </w:t>
      </w:r>
      <w:hyperlink r:id="rId7" w:history="1">
        <w:r w:rsidRPr="00894D03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https://mokshan.pnzreg.ru/open-government/ekonomika/zemelnye-i-imushchestvennye-otnosheniya/publichnyy-servitut/</w:t>
        </w:r>
      </w:hyperlink>
      <w:r w:rsidRPr="00894D03">
        <w:rPr>
          <w:rFonts w:ascii="Times New Roman" w:hAnsi="Times New Roman" w:cs="Times New Roman"/>
          <w:sz w:val="28"/>
          <w:szCs w:val="28"/>
        </w:rPr>
        <w:t>на официальной странице администрации городского поселения рабочий поселок Мокшан  муниципального района Мокшанский район Пензенской области</w:t>
      </w:r>
      <w:bookmarkStart w:id="2" w:name="_GoBack"/>
      <w:bookmarkEnd w:id="2"/>
      <w:r w:rsidRPr="00894D03">
        <w:rPr>
          <w:rFonts w:ascii="Times New Roman" w:hAnsi="Times New Roman" w:cs="Times New Roman"/>
          <w:sz w:val="28"/>
          <w:szCs w:val="28"/>
        </w:rPr>
        <w:t xml:space="preserve"> </w:t>
      </w:r>
      <w:r w:rsidRPr="00894D03">
        <w:rPr>
          <w:rFonts w:ascii="Times New Roman" w:hAnsi="Times New Roman" w:cs="Times New Roman"/>
          <w:sz w:val="28"/>
          <w:szCs w:val="28"/>
          <w:shd w:val="clear" w:color="auto" w:fill="FFFFFF"/>
        </w:rPr>
        <w:t>на сайте администрации Мокшанского района в сети «Интернет» (далее – официальная страница)</w:t>
      </w:r>
      <w:r w:rsidRPr="00894D03">
        <w:rPr>
          <w:rFonts w:ascii="Times New Roman" w:hAnsi="Times New Roman" w:cs="Times New Roman"/>
          <w:sz w:val="28"/>
          <w:szCs w:val="28"/>
        </w:rPr>
        <w:t xml:space="preserve"> </w:t>
      </w:r>
      <w:r w:rsidRPr="00894D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https://mokshan.pnzreg.ru/authority/oms-munitsipalnogo-obrazovaniya/administratsiya-rp-mokshan/otkrytyy-poselok/publichnyy-servitut </w:t>
      </w:r>
      <w:r w:rsidRPr="00894D03">
        <w:rPr>
          <w:rFonts w:ascii="Times New Roman" w:hAnsi="Times New Roman" w:cs="Times New Roman"/>
          <w:sz w:val="28"/>
          <w:szCs w:val="28"/>
        </w:rPr>
        <w:t xml:space="preserve"> опубликовывается в информационном бюллетене «Ведомости  органов местного самоуправления рабочего поселка Мокшан Мокшанского района Пензенской области».</w:t>
      </w:r>
    </w:p>
    <w:p w:rsidR="00894D03" w:rsidRDefault="00F05C66" w:rsidP="00F05C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4D03">
        <w:rPr>
          <w:rFonts w:ascii="Times New Roman" w:hAnsi="Times New Roman" w:cs="Times New Roman"/>
          <w:sz w:val="28"/>
          <w:szCs w:val="28"/>
        </w:rPr>
        <w:t xml:space="preserve">         </w:t>
      </w:r>
      <w:hyperlink r:id="rId8" w:history="1">
        <w:r w:rsidRPr="00894D03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Описание местоположения границ публичного сервитута прилагается к настоящему сообщению.</w:t>
        </w:r>
      </w:hyperlink>
    </w:p>
    <w:p w:rsidR="00894D03" w:rsidRDefault="00894D03" w:rsidP="00F05C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4D03" w:rsidRPr="00894D03" w:rsidRDefault="00423F72" w:rsidP="00894D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94D03" w:rsidRPr="00894D03" w:rsidRDefault="00894D03" w:rsidP="00F05C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sectPr w:rsidR="00894D03" w:rsidRPr="00894D03" w:rsidSect="00B64B1D">
      <w:headerReference w:type="default" r:id="rId9"/>
      <w:pgSz w:w="11906" w:h="16838"/>
      <w:pgMar w:top="568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6B4A" w:rsidRDefault="00DA6B4A" w:rsidP="00B152C8">
      <w:pPr>
        <w:spacing w:after="0" w:line="240" w:lineRule="auto"/>
      </w:pPr>
      <w:r>
        <w:separator/>
      </w:r>
    </w:p>
  </w:endnote>
  <w:endnote w:type="continuationSeparator" w:id="1">
    <w:p w:rsidR="00DA6B4A" w:rsidRDefault="00DA6B4A" w:rsidP="00B15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6B4A" w:rsidRDefault="00DA6B4A" w:rsidP="00B152C8">
      <w:pPr>
        <w:spacing w:after="0" w:line="240" w:lineRule="auto"/>
      </w:pPr>
      <w:r>
        <w:separator/>
      </w:r>
    </w:p>
  </w:footnote>
  <w:footnote w:type="continuationSeparator" w:id="1">
    <w:p w:rsidR="00DA6B4A" w:rsidRDefault="00DA6B4A" w:rsidP="00B15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2322994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B152C8" w:rsidRPr="00B152C8" w:rsidRDefault="00023FDE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B152C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B152C8" w:rsidRPr="00B152C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B152C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11553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B152C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B152C8" w:rsidRDefault="00B152C8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805D3"/>
    <w:multiLevelType w:val="hybridMultilevel"/>
    <w:tmpl w:val="747C24B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96D18B9"/>
    <w:multiLevelType w:val="hybridMultilevel"/>
    <w:tmpl w:val="5AE0A65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163767"/>
    <w:multiLevelType w:val="hybridMultilevel"/>
    <w:tmpl w:val="B0E48A4A"/>
    <w:lvl w:ilvl="0" w:tplc="9AA660D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4CE1102"/>
    <w:multiLevelType w:val="hybridMultilevel"/>
    <w:tmpl w:val="D29E94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BA4EC2"/>
    <w:multiLevelType w:val="hybridMultilevel"/>
    <w:tmpl w:val="0B04FD1E"/>
    <w:lvl w:ilvl="0" w:tplc="AFDC34BA">
      <w:start w:val="1"/>
      <w:numFmt w:val="decimal"/>
      <w:lvlText w:val="%1)"/>
      <w:lvlJc w:val="left"/>
      <w:pPr>
        <w:ind w:left="1080" w:hanging="360"/>
      </w:pPr>
      <w:rPr>
        <w:rFonts w:eastAsia="TimesNewRomanPSMT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425BF"/>
    <w:rsid w:val="0000134B"/>
    <w:rsid w:val="00005C34"/>
    <w:rsid w:val="00023FDE"/>
    <w:rsid w:val="00025CCE"/>
    <w:rsid w:val="00031E2A"/>
    <w:rsid w:val="0004017F"/>
    <w:rsid w:val="00040F90"/>
    <w:rsid w:val="00052D8C"/>
    <w:rsid w:val="00060B45"/>
    <w:rsid w:val="00072787"/>
    <w:rsid w:val="000A55AF"/>
    <w:rsid w:val="000C53C8"/>
    <w:rsid w:val="000C605B"/>
    <w:rsid w:val="000F4C44"/>
    <w:rsid w:val="0012325F"/>
    <w:rsid w:val="00125F0A"/>
    <w:rsid w:val="00130528"/>
    <w:rsid w:val="00137144"/>
    <w:rsid w:val="00143669"/>
    <w:rsid w:val="00156D50"/>
    <w:rsid w:val="001615BC"/>
    <w:rsid w:val="00164451"/>
    <w:rsid w:val="00171269"/>
    <w:rsid w:val="00174DC8"/>
    <w:rsid w:val="001774AA"/>
    <w:rsid w:val="00180071"/>
    <w:rsid w:val="001809E0"/>
    <w:rsid w:val="0018586C"/>
    <w:rsid w:val="00186830"/>
    <w:rsid w:val="00190366"/>
    <w:rsid w:val="00193F96"/>
    <w:rsid w:val="001A0C12"/>
    <w:rsid w:val="001A6383"/>
    <w:rsid w:val="001D3A69"/>
    <w:rsid w:val="001D68EE"/>
    <w:rsid w:val="001E31AA"/>
    <w:rsid w:val="001F3124"/>
    <w:rsid w:val="002009C9"/>
    <w:rsid w:val="00205D45"/>
    <w:rsid w:val="00206AD6"/>
    <w:rsid w:val="00207317"/>
    <w:rsid w:val="00211D7C"/>
    <w:rsid w:val="002638F1"/>
    <w:rsid w:val="00266920"/>
    <w:rsid w:val="00275941"/>
    <w:rsid w:val="002867BA"/>
    <w:rsid w:val="00287621"/>
    <w:rsid w:val="00296B3C"/>
    <w:rsid w:val="00297CCA"/>
    <w:rsid w:val="002A78ED"/>
    <w:rsid w:val="002B56BB"/>
    <w:rsid w:val="002D1F2D"/>
    <w:rsid w:val="002E3D8A"/>
    <w:rsid w:val="002E4F71"/>
    <w:rsid w:val="002F2CA3"/>
    <w:rsid w:val="00300DEB"/>
    <w:rsid w:val="00303081"/>
    <w:rsid w:val="00305687"/>
    <w:rsid w:val="0030764D"/>
    <w:rsid w:val="0031020F"/>
    <w:rsid w:val="00311553"/>
    <w:rsid w:val="00315DA6"/>
    <w:rsid w:val="00321DE4"/>
    <w:rsid w:val="003379E3"/>
    <w:rsid w:val="0036372D"/>
    <w:rsid w:val="00364599"/>
    <w:rsid w:val="0037063E"/>
    <w:rsid w:val="00372F0A"/>
    <w:rsid w:val="003817D9"/>
    <w:rsid w:val="0039692B"/>
    <w:rsid w:val="003C1F3E"/>
    <w:rsid w:val="003D5384"/>
    <w:rsid w:val="00406773"/>
    <w:rsid w:val="00407278"/>
    <w:rsid w:val="00423F72"/>
    <w:rsid w:val="00451551"/>
    <w:rsid w:val="0048089B"/>
    <w:rsid w:val="004C313B"/>
    <w:rsid w:val="004D6B28"/>
    <w:rsid w:val="004E2007"/>
    <w:rsid w:val="004E5A57"/>
    <w:rsid w:val="004F2552"/>
    <w:rsid w:val="0050695D"/>
    <w:rsid w:val="00511EFC"/>
    <w:rsid w:val="00514330"/>
    <w:rsid w:val="00524977"/>
    <w:rsid w:val="00534A8A"/>
    <w:rsid w:val="00540C3D"/>
    <w:rsid w:val="00550FDE"/>
    <w:rsid w:val="00572CD6"/>
    <w:rsid w:val="00596035"/>
    <w:rsid w:val="005975F5"/>
    <w:rsid w:val="005A1F1D"/>
    <w:rsid w:val="005A315E"/>
    <w:rsid w:val="005B55C4"/>
    <w:rsid w:val="005C51A4"/>
    <w:rsid w:val="005C73F7"/>
    <w:rsid w:val="005E26BC"/>
    <w:rsid w:val="005E5C5B"/>
    <w:rsid w:val="005E76B1"/>
    <w:rsid w:val="005F03A2"/>
    <w:rsid w:val="005F2BA1"/>
    <w:rsid w:val="0060578B"/>
    <w:rsid w:val="00644BA8"/>
    <w:rsid w:val="0065176F"/>
    <w:rsid w:val="00662B94"/>
    <w:rsid w:val="00663D8F"/>
    <w:rsid w:val="006764B5"/>
    <w:rsid w:val="00687AFE"/>
    <w:rsid w:val="0069765A"/>
    <w:rsid w:val="006D3A13"/>
    <w:rsid w:val="006F32D0"/>
    <w:rsid w:val="00713BF1"/>
    <w:rsid w:val="007205FE"/>
    <w:rsid w:val="00721397"/>
    <w:rsid w:val="00733F25"/>
    <w:rsid w:val="0077707C"/>
    <w:rsid w:val="00783B0A"/>
    <w:rsid w:val="00784116"/>
    <w:rsid w:val="007A05B0"/>
    <w:rsid w:val="007A4D4C"/>
    <w:rsid w:val="007A71AE"/>
    <w:rsid w:val="007B0D7B"/>
    <w:rsid w:val="007C283F"/>
    <w:rsid w:val="007C7103"/>
    <w:rsid w:val="007D5332"/>
    <w:rsid w:val="007D679F"/>
    <w:rsid w:val="007D6CF6"/>
    <w:rsid w:val="007E358F"/>
    <w:rsid w:val="007F09B6"/>
    <w:rsid w:val="007F1301"/>
    <w:rsid w:val="007F552A"/>
    <w:rsid w:val="007F6351"/>
    <w:rsid w:val="0085456C"/>
    <w:rsid w:val="00857D62"/>
    <w:rsid w:val="0086356C"/>
    <w:rsid w:val="00877A46"/>
    <w:rsid w:val="00890FD1"/>
    <w:rsid w:val="00894D03"/>
    <w:rsid w:val="00897E9D"/>
    <w:rsid w:val="008C1387"/>
    <w:rsid w:val="008D5EC1"/>
    <w:rsid w:val="008D6254"/>
    <w:rsid w:val="008E50D6"/>
    <w:rsid w:val="008E61C8"/>
    <w:rsid w:val="008F51B3"/>
    <w:rsid w:val="0090353F"/>
    <w:rsid w:val="009050B6"/>
    <w:rsid w:val="00913B7A"/>
    <w:rsid w:val="00920F40"/>
    <w:rsid w:val="009264FE"/>
    <w:rsid w:val="00927509"/>
    <w:rsid w:val="009319B6"/>
    <w:rsid w:val="00940C49"/>
    <w:rsid w:val="00947D35"/>
    <w:rsid w:val="00953555"/>
    <w:rsid w:val="00963478"/>
    <w:rsid w:val="00983BDB"/>
    <w:rsid w:val="00987F35"/>
    <w:rsid w:val="009B0BB7"/>
    <w:rsid w:val="009B6654"/>
    <w:rsid w:val="009C1C15"/>
    <w:rsid w:val="009C28F0"/>
    <w:rsid w:val="009E317D"/>
    <w:rsid w:val="009E4D52"/>
    <w:rsid w:val="009F255C"/>
    <w:rsid w:val="00A170D9"/>
    <w:rsid w:val="00A2399B"/>
    <w:rsid w:val="00A36DA9"/>
    <w:rsid w:val="00A415BF"/>
    <w:rsid w:val="00A57BA2"/>
    <w:rsid w:val="00A60133"/>
    <w:rsid w:val="00A70F2F"/>
    <w:rsid w:val="00A73E23"/>
    <w:rsid w:val="00A810BF"/>
    <w:rsid w:val="00A94A8F"/>
    <w:rsid w:val="00AC3B4E"/>
    <w:rsid w:val="00AC7921"/>
    <w:rsid w:val="00AD3747"/>
    <w:rsid w:val="00AD6288"/>
    <w:rsid w:val="00AE7809"/>
    <w:rsid w:val="00AF1F41"/>
    <w:rsid w:val="00AF549D"/>
    <w:rsid w:val="00B0014B"/>
    <w:rsid w:val="00B01E76"/>
    <w:rsid w:val="00B02864"/>
    <w:rsid w:val="00B10D48"/>
    <w:rsid w:val="00B14E45"/>
    <w:rsid w:val="00B152C8"/>
    <w:rsid w:val="00B21980"/>
    <w:rsid w:val="00B478AF"/>
    <w:rsid w:val="00B52065"/>
    <w:rsid w:val="00B60C39"/>
    <w:rsid w:val="00B64B1D"/>
    <w:rsid w:val="00B91EA2"/>
    <w:rsid w:val="00B92444"/>
    <w:rsid w:val="00B9544F"/>
    <w:rsid w:val="00BB0653"/>
    <w:rsid w:val="00BC34F9"/>
    <w:rsid w:val="00BD7869"/>
    <w:rsid w:val="00BF0BE1"/>
    <w:rsid w:val="00C01872"/>
    <w:rsid w:val="00C5040E"/>
    <w:rsid w:val="00C63F5C"/>
    <w:rsid w:val="00C65891"/>
    <w:rsid w:val="00C701BA"/>
    <w:rsid w:val="00C72143"/>
    <w:rsid w:val="00CC4112"/>
    <w:rsid w:val="00CF7BDD"/>
    <w:rsid w:val="00D03680"/>
    <w:rsid w:val="00D12139"/>
    <w:rsid w:val="00D21F88"/>
    <w:rsid w:val="00D22CD8"/>
    <w:rsid w:val="00D5678F"/>
    <w:rsid w:val="00D61D14"/>
    <w:rsid w:val="00D72202"/>
    <w:rsid w:val="00D73166"/>
    <w:rsid w:val="00D73319"/>
    <w:rsid w:val="00D733AE"/>
    <w:rsid w:val="00D7468F"/>
    <w:rsid w:val="00D77680"/>
    <w:rsid w:val="00D91615"/>
    <w:rsid w:val="00D957C4"/>
    <w:rsid w:val="00DA6B4A"/>
    <w:rsid w:val="00DB1B25"/>
    <w:rsid w:val="00DB631C"/>
    <w:rsid w:val="00DB632C"/>
    <w:rsid w:val="00DB7028"/>
    <w:rsid w:val="00DD5C6A"/>
    <w:rsid w:val="00DF004A"/>
    <w:rsid w:val="00E2586D"/>
    <w:rsid w:val="00E331E6"/>
    <w:rsid w:val="00E33E96"/>
    <w:rsid w:val="00E425BF"/>
    <w:rsid w:val="00E62CE8"/>
    <w:rsid w:val="00E74F06"/>
    <w:rsid w:val="00E82A48"/>
    <w:rsid w:val="00E8786E"/>
    <w:rsid w:val="00E90074"/>
    <w:rsid w:val="00EA58E9"/>
    <w:rsid w:val="00EC03A8"/>
    <w:rsid w:val="00ED0079"/>
    <w:rsid w:val="00ED442D"/>
    <w:rsid w:val="00F05C66"/>
    <w:rsid w:val="00F12539"/>
    <w:rsid w:val="00F2137D"/>
    <w:rsid w:val="00F2484D"/>
    <w:rsid w:val="00F33838"/>
    <w:rsid w:val="00F35395"/>
    <w:rsid w:val="00F414D2"/>
    <w:rsid w:val="00F4754A"/>
    <w:rsid w:val="00F50DC4"/>
    <w:rsid w:val="00F51D24"/>
    <w:rsid w:val="00F535AA"/>
    <w:rsid w:val="00F64CF7"/>
    <w:rsid w:val="00F675A7"/>
    <w:rsid w:val="00F75FC9"/>
    <w:rsid w:val="00FB3476"/>
    <w:rsid w:val="00FB3EA1"/>
    <w:rsid w:val="00FC4151"/>
    <w:rsid w:val="00FC42E0"/>
    <w:rsid w:val="00FC4C24"/>
    <w:rsid w:val="00FD20D9"/>
    <w:rsid w:val="00FD3523"/>
    <w:rsid w:val="00FE356D"/>
    <w:rsid w:val="00FE7B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DC8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731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36D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677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6013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5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415BF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A36DA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Normal">
    <w:name w:val="ConsPlusNormal"/>
    <w:rsid w:val="00A36DA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85456C"/>
    <w:pPr>
      <w:spacing w:after="0" w:line="240" w:lineRule="auto"/>
    </w:pPr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B152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152C8"/>
  </w:style>
  <w:style w:type="paragraph" w:styleId="aa">
    <w:name w:val="footer"/>
    <w:basedOn w:val="a"/>
    <w:link w:val="ab"/>
    <w:uiPriority w:val="99"/>
    <w:unhideWhenUsed/>
    <w:rsid w:val="00B152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152C8"/>
  </w:style>
  <w:style w:type="character" w:customStyle="1" w:styleId="20">
    <w:name w:val="Заголовок 2 Знак"/>
    <w:basedOn w:val="a0"/>
    <w:link w:val="2"/>
    <w:uiPriority w:val="9"/>
    <w:semiHidden/>
    <w:rsid w:val="0020731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CharacterStyle9">
    <w:name w:val="CharacterStyle9"/>
    <w:hidden/>
    <w:rsid w:val="00DB1B25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paragraph" w:styleId="ac">
    <w:name w:val="Normal (Web)"/>
    <w:basedOn w:val="a"/>
    <w:uiPriority w:val="99"/>
    <w:qFormat/>
    <w:rsid w:val="00F05C66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d">
    <w:name w:val="FollowedHyperlink"/>
    <w:basedOn w:val="a0"/>
    <w:uiPriority w:val="99"/>
    <w:semiHidden/>
    <w:unhideWhenUsed/>
    <w:rsid w:val="00F05C66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dymregion.ru/ZoneToGKN_68A76CEE-2CE2-434B-A7A4-796CC1A9016C.zi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okshan.pnzreg.ru/open-government/ekonomika/zemelnye-i-imushchestvennye-otnosheniya/publichnyy-servitu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Prishchepova Stanislava</dc:creator>
  <cp:lastModifiedBy>321</cp:lastModifiedBy>
  <cp:revision>3</cp:revision>
  <dcterms:created xsi:type="dcterms:W3CDTF">2026-03-02T06:27:00Z</dcterms:created>
  <dcterms:modified xsi:type="dcterms:W3CDTF">2026-03-02T06:34:00Z</dcterms:modified>
</cp:coreProperties>
</file>