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C5AA9" w14:textId="77777777" w:rsidR="00750784" w:rsidRDefault="00750784" w:rsidP="00DC6D5D">
      <w:pPr>
        <w:pStyle w:val="a8"/>
        <w:spacing w:before="0" w:beforeAutospacing="0" w:after="0"/>
        <w:jc w:val="right"/>
        <w:rPr>
          <w:b/>
          <w:bCs/>
        </w:rPr>
      </w:pPr>
    </w:p>
    <w:p w14:paraId="60800D05" w14:textId="77777777" w:rsidR="00ED6D9C" w:rsidRDefault="00ED6D9C" w:rsidP="00DC6D5D">
      <w:pPr>
        <w:pStyle w:val="a8"/>
        <w:spacing w:before="0" w:beforeAutospacing="0" w:after="0"/>
        <w:jc w:val="right"/>
        <w:rPr>
          <w:b/>
          <w:bCs/>
        </w:rPr>
      </w:pPr>
    </w:p>
    <w:p w14:paraId="767880E2" w14:textId="2C6CAEF1" w:rsidR="00DC6D5D" w:rsidRDefault="00DC6D5D" w:rsidP="00DC6D5D">
      <w:pPr>
        <w:pStyle w:val="a8"/>
        <w:spacing w:before="0" w:beforeAutospacing="0" w:after="0"/>
        <w:jc w:val="right"/>
      </w:pPr>
      <w:r>
        <w:rPr>
          <w:b/>
          <w:bCs/>
        </w:rPr>
        <w:t>Приложение № 2</w:t>
      </w:r>
    </w:p>
    <w:p w14:paraId="07F552FE" w14:textId="77777777" w:rsidR="00DC6D5D" w:rsidRDefault="00DC6D5D" w:rsidP="00DC6D5D">
      <w:pPr>
        <w:pStyle w:val="a8"/>
        <w:spacing w:before="0" w:beforeAutospacing="0" w:after="0"/>
        <w:jc w:val="right"/>
      </w:pPr>
      <w:r>
        <w:rPr>
          <w:b/>
          <w:bCs/>
        </w:rPr>
        <w:t>Утверждено Постановлением</w:t>
      </w:r>
    </w:p>
    <w:p w14:paraId="1329055B" w14:textId="77777777" w:rsidR="007C3767" w:rsidRDefault="007C3767" w:rsidP="007C3767">
      <w:pPr>
        <w:pStyle w:val="a8"/>
        <w:spacing w:before="0" w:beforeAutospacing="0" w:after="0"/>
        <w:jc w:val="right"/>
        <w:rPr>
          <w:b/>
          <w:bCs/>
        </w:rPr>
      </w:pPr>
      <w:r>
        <w:rPr>
          <w:b/>
          <w:bCs/>
        </w:rPr>
        <w:t>Администрации городского поселения</w:t>
      </w:r>
    </w:p>
    <w:p w14:paraId="27BF1FF8" w14:textId="6CF12FE3" w:rsidR="007C3767" w:rsidRPr="00B3230B" w:rsidRDefault="007C3767" w:rsidP="007C3767">
      <w:pPr>
        <w:pStyle w:val="a8"/>
        <w:spacing w:before="0" w:beforeAutospacing="0" w:after="0"/>
        <w:jc w:val="right"/>
        <w:rPr>
          <w:b/>
          <w:bCs/>
        </w:rPr>
      </w:pPr>
      <w:r w:rsidRPr="00606557">
        <w:rPr>
          <w:b/>
          <w:bCs/>
        </w:rPr>
        <w:t>рабоч</w:t>
      </w:r>
      <w:r>
        <w:rPr>
          <w:b/>
          <w:bCs/>
        </w:rPr>
        <w:t>ий</w:t>
      </w:r>
      <w:r w:rsidRPr="00606557">
        <w:rPr>
          <w:b/>
          <w:bCs/>
        </w:rPr>
        <w:t xml:space="preserve"> посел</w:t>
      </w:r>
      <w:r>
        <w:rPr>
          <w:b/>
          <w:bCs/>
        </w:rPr>
        <w:t>о</w:t>
      </w:r>
      <w:r w:rsidRPr="00606557">
        <w:rPr>
          <w:b/>
          <w:bCs/>
        </w:rPr>
        <w:t>к Мокшан</w:t>
      </w:r>
      <w:r>
        <w:rPr>
          <w:b/>
          <w:bCs/>
        </w:rPr>
        <w:t xml:space="preserve"> муниципального</w:t>
      </w:r>
      <w:r w:rsidRPr="00606557">
        <w:rPr>
          <w:b/>
          <w:bCs/>
        </w:rPr>
        <w:t xml:space="preserve"> района </w:t>
      </w:r>
      <w:r>
        <w:rPr>
          <w:b/>
          <w:bCs/>
        </w:rPr>
        <w:t xml:space="preserve">                                          </w:t>
      </w:r>
      <w:proofErr w:type="spellStart"/>
      <w:r w:rsidRPr="00606557">
        <w:rPr>
          <w:b/>
          <w:bCs/>
        </w:rPr>
        <w:t>Мокшанск</w:t>
      </w:r>
      <w:r w:rsidR="00FB6D12">
        <w:rPr>
          <w:b/>
          <w:bCs/>
        </w:rPr>
        <w:t>ий</w:t>
      </w:r>
      <w:proofErr w:type="spellEnd"/>
      <w:r>
        <w:rPr>
          <w:b/>
          <w:bCs/>
        </w:rPr>
        <w:t xml:space="preserve"> район </w:t>
      </w:r>
      <w:r w:rsidRPr="00606557">
        <w:rPr>
          <w:b/>
          <w:bCs/>
        </w:rPr>
        <w:t>Пензенской области</w:t>
      </w:r>
    </w:p>
    <w:p w14:paraId="1FEBB482" w14:textId="1D6B5058" w:rsidR="00DC6D5D" w:rsidRPr="00543897" w:rsidRDefault="00BA7FDD" w:rsidP="00BA7FDD">
      <w:pPr>
        <w:pStyle w:val="a8"/>
        <w:spacing w:before="0" w:beforeAutospacing="0" w:after="0"/>
        <w:jc w:val="right"/>
      </w:pPr>
      <w:r>
        <w:rPr>
          <w:b/>
          <w:bCs/>
        </w:rPr>
        <w:t xml:space="preserve">от </w:t>
      </w:r>
      <w:r w:rsidR="00DD6C00">
        <w:rPr>
          <w:b/>
          <w:bCs/>
        </w:rPr>
        <w:t>03</w:t>
      </w:r>
      <w:r w:rsidR="005320DB">
        <w:rPr>
          <w:b/>
          <w:bCs/>
        </w:rPr>
        <w:t>.0</w:t>
      </w:r>
      <w:r w:rsidR="00DD6C00">
        <w:rPr>
          <w:b/>
          <w:bCs/>
        </w:rPr>
        <w:t>4</w:t>
      </w:r>
      <w:r w:rsidR="005320DB">
        <w:rPr>
          <w:b/>
          <w:bCs/>
        </w:rPr>
        <w:t>.2025</w:t>
      </w:r>
      <w:r w:rsidR="00750784">
        <w:rPr>
          <w:b/>
          <w:bCs/>
        </w:rPr>
        <w:t xml:space="preserve"> </w:t>
      </w:r>
      <w:r w:rsidRPr="0006299A">
        <w:rPr>
          <w:b/>
        </w:rPr>
        <w:t>№</w:t>
      </w:r>
      <w:r w:rsidR="005320DB">
        <w:rPr>
          <w:b/>
        </w:rPr>
        <w:t xml:space="preserve"> </w:t>
      </w:r>
      <w:r w:rsidR="00C32C2A">
        <w:rPr>
          <w:b/>
        </w:rPr>
        <w:t>188</w:t>
      </w:r>
    </w:p>
    <w:p w14:paraId="2CFAE9F9" w14:textId="170F56E0" w:rsidR="00DC6D5D" w:rsidRPr="00750784" w:rsidRDefault="00606557" w:rsidP="00606557">
      <w:pPr>
        <w:tabs>
          <w:tab w:val="left" w:pos="6890"/>
        </w:tabs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83386AE" w14:textId="77777777" w:rsidR="00990400" w:rsidRPr="00606557" w:rsidRDefault="008815FE" w:rsidP="00DC6D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557">
        <w:rPr>
          <w:rFonts w:ascii="Times New Roman" w:hAnsi="Times New Roman" w:cs="Times New Roman"/>
          <w:b/>
          <w:sz w:val="24"/>
          <w:szCs w:val="24"/>
        </w:rPr>
        <w:t>Извещение о проведен</w:t>
      </w:r>
      <w:proofErr w:type="gramStart"/>
      <w:r w:rsidRPr="00606557">
        <w:rPr>
          <w:rFonts w:ascii="Times New Roman" w:hAnsi="Times New Roman" w:cs="Times New Roman"/>
          <w:b/>
          <w:sz w:val="24"/>
          <w:szCs w:val="24"/>
        </w:rPr>
        <w:t>ии ау</w:t>
      </w:r>
      <w:proofErr w:type="gramEnd"/>
      <w:r w:rsidRPr="00606557">
        <w:rPr>
          <w:rFonts w:ascii="Times New Roman" w:hAnsi="Times New Roman" w:cs="Times New Roman"/>
          <w:b/>
          <w:sz w:val="24"/>
          <w:szCs w:val="24"/>
        </w:rPr>
        <w:t xml:space="preserve">кциона в электронной форме </w:t>
      </w:r>
    </w:p>
    <w:p w14:paraId="3E44052D" w14:textId="3BC27175" w:rsidR="008B4EE5" w:rsidRPr="00750784" w:rsidRDefault="003A0397" w:rsidP="00DC6D5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6557">
        <w:rPr>
          <w:rFonts w:ascii="Times New Roman" w:hAnsi="Times New Roman" w:cs="Times New Roman"/>
          <w:b/>
          <w:sz w:val="24"/>
          <w:szCs w:val="24"/>
        </w:rPr>
        <w:t>по продаже</w:t>
      </w:r>
      <w:r w:rsidR="008815FE" w:rsidRPr="00606557">
        <w:rPr>
          <w:rFonts w:ascii="Times New Roman" w:hAnsi="Times New Roman" w:cs="Times New Roman"/>
          <w:b/>
          <w:sz w:val="24"/>
          <w:szCs w:val="24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RPr="00606557" w14:paraId="07A494BC" w14:textId="77777777" w:rsidTr="00897F4C">
        <w:trPr>
          <w:trHeight w:val="195"/>
        </w:trPr>
        <w:tc>
          <w:tcPr>
            <w:tcW w:w="2943" w:type="dxa"/>
          </w:tcPr>
          <w:p w14:paraId="52876703" w14:textId="77777777" w:rsidR="008815FE" w:rsidRPr="00606557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Форма проведения торгов</w:t>
            </w:r>
          </w:p>
        </w:tc>
        <w:tc>
          <w:tcPr>
            <w:tcW w:w="6628" w:type="dxa"/>
          </w:tcPr>
          <w:p w14:paraId="2F87CBDC" w14:textId="77777777" w:rsidR="008815FE" w:rsidRPr="00606557" w:rsidRDefault="00897F4C" w:rsidP="00897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RPr="00606557" w14:paraId="2364CD5E" w14:textId="77777777" w:rsidTr="008815FE">
        <w:trPr>
          <w:trHeight w:val="765"/>
        </w:trPr>
        <w:tc>
          <w:tcPr>
            <w:tcW w:w="2943" w:type="dxa"/>
          </w:tcPr>
          <w:p w14:paraId="4FEAB3A8" w14:textId="77777777" w:rsidR="00897F4C" w:rsidRPr="00606557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="00692009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1E2F0AE6" w14:textId="442DD46A" w:rsidR="00990400" w:rsidRPr="0089263C" w:rsidRDefault="0089263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1733249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рабочий поселок Мокшан муниципального района</w:t>
            </w:r>
            <w:r w:rsidR="009760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</w:p>
          <w:p w14:paraId="31020228" w14:textId="5FE07232"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Адрес: 442370, Российская Федерация, Пензенская область, </w:t>
            </w:r>
            <w:proofErr w:type="spellStart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. Мокшан,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Поцелуева</w:t>
            </w:r>
            <w:proofErr w:type="spellEnd"/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35198988" w14:textId="65F12715"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Тел. 8 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841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0088D" w:rsidRPr="006065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2-</w:t>
            </w:r>
            <w:r w:rsidR="00990400" w:rsidRPr="0060655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0400" w:rsidRPr="0060655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14:paraId="2FBDE772" w14:textId="6B799143" w:rsidR="00897F4C" w:rsidRPr="00606557" w:rsidRDefault="00897F4C" w:rsidP="00A05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mokshan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550835" w:rsidRPr="006065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550835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End w:id="0"/>
          </w:p>
        </w:tc>
      </w:tr>
      <w:tr w:rsidR="008815FE" w:rsidRPr="00990400" w14:paraId="260CD12B" w14:textId="77777777" w:rsidTr="008815FE">
        <w:tc>
          <w:tcPr>
            <w:tcW w:w="2943" w:type="dxa"/>
          </w:tcPr>
          <w:p w14:paraId="6D275787" w14:textId="77777777" w:rsidR="008815FE" w:rsidRPr="00606557" w:rsidRDefault="009553A4" w:rsidP="0095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57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 и р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еквизиты решения о проведении </w:t>
            </w:r>
            <w:r w:rsidR="00692009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1955C1B8" w14:textId="122FE28C" w:rsidR="009553A4" w:rsidRPr="0089263C" w:rsidRDefault="0089263C" w:rsidP="008815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51733425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рабочий поселок Мокшан муниципального район</w:t>
            </w:r>
            <w:r w:rsidR="009760DC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  <w:r w:rsidR="009553A4" w:rsidRPr="008926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F56413" w14:textId="529B1266" w:rsidR="008815FE" w:rsidRPr="00990400" w:rsidRDefault="003C7DC5" w:rsidP="00892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C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815FE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</w:t>
            </w:r>
            <w:r w:rsidRPr="00EC1CA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15FE" w:rsidRPr="00EC1CA3">
              <w:rPr>
                <w:rFonts w:ascii="Times New Roman" w:hAnsi="Times New Roman" w:cs="Times New Roman"/>
                <w:sz w:val="24"/>
                <w:szCs w:val="24"/>
              </w:rPr>
              <w:t>дминистрации</w:t>
            </w:r>
            <w:r w:rsidR="00B21978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263C" w:rsidRPr="00EC1CA3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поселения </w:t>
            </w:r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рабочий поселок Мокшан муниципального района                                           </w:t>
            </w:r>
            <w:proofErr w:type="spellStart"/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>Мокшанск</w:t>
            </w:r>
            <w:r w:rsidR="00FB6D1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="0089263C" w:rsidRPr="0089263C">
              <w:rPr>
                <w:rFonts w:ascii="Times New Roman" w:hAnsi="Times New Roman" w:cs="Times New Roman"/>
                <w:sz w:val="24"/>
                <w:szCs w:val="24"/>
              </w:rPr>
              <w:t xml:space="preserve"> район Пензенской области</w:t>
            </w:r>
            <w:r w:rsidR="008926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D6C00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EB3EBB" w:rsidRPr="00606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A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D6C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B3EBB" w:rsidRPr="0060655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6D0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6557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66351" w:rsidRPr="00066351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606557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«О проведении открытого аукциона в электронной форме </w:t>
            </w:r>
            <w:r w:rsidR="003A0397" w:rsidRPr="00606557">
              <w:rPr>
                <w:rFonts w:ascii="Times New Roman" w:hAnsi="Times New Roman" w:cs="Times New Roman"/>
                <w:sz w:val="24"/>
                <w:szCs w:val="24"/>
              </w:rPr>
              <w:t>по продаже зе</w:t>
            </w:r>
            <w:r w:rsidR="008815FE" w:rsidRPr="00606557">
              <w:rPr>
                <w:rFonts w:ascii="Times New Roman" w:hAnsi="Times New Roman" w:cs="Times New Roman"/>
                <w:sz w:val="24"/>
                <w:szCs w:val="24"/>
              </w:rPr>
              <w:t>мельного участка</w:t>
            </w:r>
            <w:r w:rsidR="00E27A11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>расположенного по адресу: Российская Федерация, Пензенская область, муниципальный район</w:t>
            </w:r>
            <w:r w:rsidR="004833CF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33CF" w:rsidRPr="00606557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, городское поселение рабочий поселок Мокшан, рабочий поселок Мокшан, </w:t>
            </w:r>
            <w:r w:rsidR="00066351" w:rsidRPr="0006635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B21978" w:rsidRPr="00606557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9B6CBA">
              <w:rPr>
                <w:rFonts w:ascii="Times New Roman" w:hAnsi="Times New Roman" w:cs="Times New Roman"/>
                <w:sz w:val="24"/>
                <w:szCs w:val="24"/>
              </w:rPr>
              <w:t xml:space="preserve">Строителей, земельный участок № </w:t>
            </w:r>
            <w:r w:rsidR="006D0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6C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D6EE8" w:rsidRPr="006065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15FE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1"/>
          </w:p>
        </w:tc>
      </w:tr>
      <w:tr w:rsidR="008815FE" w:rsidRPr="00990400" w14:paraId="45E5DCCD" w14:textId="77777777" w:rsidTr="008815FE">
        <w:tc>
          <w:tcPr>
            <w:tcW w:w="2943" w:type="dxa"/>
          </w:tcPr>
          <w:p w14:paraId="54C1352A" w14:textId="77777777" w:rsidR="00897F4C" w:rsidRPr="00990400" w:rsidRDefault="008815FE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  <w:r w:rsidR="00897F4C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215E3C" w14:textId="77777777" w:rsidR="008815FE" w:rsidRPr="00990400" w:rsidRDefault="00897F4C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(Оператор электронной площадки)</w:t>
            </w:r>
          </w:p>
        </w:tc>
        <w:tc>
          <w:tcPr>
            <w:tcW w:w="6628" w:type="dxa"/>
          </w:tcPr>
          <w:p w14:paraId="1E7CCCE1" w14:textId="77777777" w:rsidR="002D6EE8" w:rsidRPr="002D6EE8" w:rsidRDefault="008815FE" w:rsidP="002D6EE8">
            <w:pPr>
              <w:pStyle w:val="a8"/>
              <w:spacing w:after="0"/>
            </w:pPr>
            <w:r w:rsidRPr="002D6EE8">
              <w:t xml:space="preserve">электронная площадка </w:t>
            </w:r>
            <w:r w:rsidR="002D6EE8" w:rsidRPr="002D6EE8">
              <w:t>АО «Сбербанк-АСТ»</w:t>
            </w:r>
          </w:p>
          <w:p w14:paraId="7233BCFB" w14:textId="4ADC0044" w:rsidR="008815FE" w:rsidRPr="00750784" w:rsidRDefault="002D6EE8" w:rsidP="002D6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5FE" w:rsidRPr="0075078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0784">
              <w:rPr>
                <w:rFonts w:ascii="Times New Roman" w:hAnsi="Times New Roman" w:cs="Times New Roman"/>
                <w:sz w:val="24"/>
                <w:szCs w:val="24"/>
              </w:rPr>
              <w:t>http://utp.sberbank-ast.ru</w:t>
            </w:r>
            <w:r w:rsidR="008815FE" w:rsidRPr="007507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815FE" w:rsidRPr="00990400" w14:paraId="72C585C7" w14:textId="77777777" w:rsidTr="008815FE">
        <w:tc>
          <w:tcPr>
            <w:tcW w:w="2943" w:type="dxa"/>
          </w:tcPr>
          <w:p w14:paraId="1E54795E" w14:textId="77777777" w:rsidR="008815FE" w:rsidRPr="00990400" w:rsidRDefault="009553A4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29C0DD46" w14:textId="0E93F899" w:rsidR="009553A4" w:rsidRPr="002D6EE8" w:rsidRDefault="00C32C2A" w:rsidP="009553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53DE2" w:rsidRPr="002D6EE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833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77C0" w:rsidRPr="002D6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D0A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года в </w:t>
            </w:r>
            <w:r w:rsidR="004833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553A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часов 00 минут </w:t>
            </w:r>
          </w:p>
          <w:p w14:paraId="66F57CE7" w14:textId="77777777" w:rsidR="008815FE" w:rsidRPr="00750784" w:rsidRDefault="009553A4" w:rsidP="00955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8815FE" w:rsidRPr="00990400" w14:paraId="0B2B0CF8" w14:textId="77777777" w:rsidTr="008815FE">
        <w:tc>
          <w:tcPr>
            <w:tcW w:w="2943" w:type="dxa"/>
          </w:tcPr>
          <w:p w14:paraId="1EAA17A9" w14:textId="77777777" w:rsidR="008815FE" w:rsidRPr="00990400" w:rsidRDefault="009553A4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проведения </w:t>
            </w:r>
            <w:r w:rsidR="00692009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7E5A6550" w14:textId="77777777" w:rsidR="008815FE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</w:t>
            </w:r>
            <w:r w:rsidRPr="002D6E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Порядок рассмотрения Заявок</w:t>
            </w:r>
            <w:r w:rsidR="00597C31"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14:paraId="6CEDB3BB" w14:textId="77777777" w:rsidR="00C04EA0" w:rsidRPr="00750784" w:rsidRDefault="00C04EA0" w:rsidP="007B19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Рассмотрение Заявок осуществляется Аукционной комиссией.</w:t>
            </w:r>
          </w:p>
          <w:p w14:paraId="76150EEE" w14:textId="77777777" w:rsidR="00C04EA0" w:rsidRPr="002D6EE8" w:rsidRDefault="00897F4C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  <w:r w:rsidR="00C04EA0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не допускается к участию в аукционе в следующих случаях:</w:t>
            </w:r>
          </w:p>
          <w:p w14:paraId="20EAC65C" w14:textId="77777777"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14:paraId="69C881AC" w14:textId="77777777" w:rsidR="00C04EA0" w:rsidRPr="00750784" w:rsidRDefault="00C04EA0" w:rsidP="007B19E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непоступление</w:t>
            </w:r>
            <w:proofErr w:type="spellEnd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задатка на дату рассмотрения заявок на участие в аукционе:</w:t>
            </w:r>
          </w:p>
          <w:p w14:paraId="4C23A3E9" w14:textId="77777777"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      </w:r>
          </w:p>
          <w:p w14:paraId="0E54083A" w14:textId="15405AA3" w:rsidR="00C04EA0" w:rsidRPr="002D6EE8" w:rsidRDefault="00C04EA0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t>в реестре недобросовестных участников</w:t>
            </w:r>
            <w:r w:rsidR="007507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9E4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аукциона.</w:t>
            </w:r>
          </w:p>
          <w:p w14:paraId="73A332A9" w14:textId="77777777" w:rsidR="00750784" w:rsidRDefault="00750784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D0362" w14:textId="77777777" w:rsidR="008C0065" w:rsidRDefault="008C006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CC3FBC" w14:textId="4C39EB19" w:rsidR="00692009" w:rsidRPr="002D6EE8" w:rsidRDefault="00692009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действовать от имени организатора аукциона, и размещается на электронной площадке не </w:t>
            </w:r>
            <w:proofErr w:type="gramStart"/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="00620895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чем на следующий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14:paraId="5EB5DEA5" w14:textId="77777777" w:rsidR="00620895" w:rsidRPr="002D6EE8" w:rsidRDefault="0062089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14:paraId="022B477F" w14:textId="77777777" w:rsidR="00597C31" w:rsidRPr="002D6EE8" w:rsidRDefault="00620895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>указанных</w:t>
            </w:r>
            <w:proofErr w:type="gramEnd"/>
            <w:r w:rsidR="00597C31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Извещении.</w:t>
            </w:r>
          </w:p>
          <w:p w14:paraId="516287A9" w14:textId="77777777" w:rsidR="00597C31" w:rsidRPr="002D6EE8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2. Порядок проведения </w:t>
            </w:r>
            <w:r w:rsidR="00692009"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аукциона.</w:t>
            </w:r>
          </w:p>
          <w:p w14:paraId="4BFB44E6" w14:textId="77777777" w:rsidR="00597C31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14:paraId="018F089F" w14:textId="77777777"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могут участвовать только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>Заявители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, допущенные к участию 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электронном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аукционе.</w:t>
            </w:r>
          </w:p>
          <w:p w14:paraId="674A5FCD" w14:textId="77777777"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Процедура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проводится в день и время, </w:t>
            </w: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указанны</w:t>
            </w:r>
            <w:r w:rsidR="006D14E5" w:rsidRPr="002D6E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в Извещении. Время проведения </w:t>
            </w:r>
            <w:r w:rsidR="00692009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14:paraId="2B4A237A" w14:textId="77777777" w:rsidR="00B758F8" w:rsidRPr="002D6EE8" w:rsidRDefault="00B758F8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14:paraId="563FC2C1" w14:textId="77777777" w:rsidR="00922B96" w:rsidRPr="002D6EE8" w:rsidRDefault="00922B9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2D6EE8">
              <w:rPr>
                <w:rFonts w:ascii="Times New Roman" w:hAnsi="Times New Roman" w:cs="Times New Roman"/>
                <w:sz w:val="24"/>
                <w:szCs w:val="24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14:paraId="671F523C" w14:textId="77777777" w:rsidR="00310E0B" w:rsidRPr="002D6EE8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14:paraId="69C7B3E1" w14:textId="77777777" w:rsidR="001E0F9C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</w:t>
            </w: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D8BA22" w14:textId="77777777" w:rsidR="001E0F9C" w:rsidRDefault="001E0F9C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2A5C2" w14:textId="2D4CBC18" w:rsidR="00310E0B" w:rsidRPr="002D6EE8" w:rsidRDefault="00310E0B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электронной площадке.</w:t>
            </w:r>
          </w:p>
          <w:p w14:paraId="75BDD4C5" w14:textId="5977B69E" w:rsidR="00310E0B" w:rsidRPr="002D6EE8" w:rsidRDefault="0052574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Подведение итогов электронного аукциона</w:t>
            </w:r>
            <w:r w:rsidRPr="002D6E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E988CD8" w14:textId="6F1834B9" w:rsidR="00525746" w:rsidRPr="002D6EE8" w:rsidRDefault="00525746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Победителем электронного аукциона признается Участник, предложивший наибол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ьшую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цену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за земельный участок</w:t>
            </w:r>
            <w:r w:rsidR="001D7A6F" w:rsidRPr="002D6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23E5E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5FF6F0" w14:textId="77777777" w:rsidR="001D7A6F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14:paraId="35911F11" w14:textId="77777777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14:paraId="1B61ACC4" w14:textId="77777777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Оператор в течение одного часа с момента 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14:paraId="0D2D89A9" w14:textId="074EAA9A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купли-продажи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земельного участка.</w:t>
            </w:r>
          </w:p>
          <w:p w14:paraId="2706E38D" w14:textId="670E1CED" w:rsidR="00F23E5E" w:rsidRPr="002D6EE8" w:rsidRDefault="00F23E5E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рассмотрения заявок на участие в Аукционе является основанием для заключения с единственным участником аукциона договора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>купли-продажи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по начальной цене предмета аукциона.</w:t>
            </w:r>
          </w:p>
          <w:p w14:paraId="4E5452D1" w14:textId="31FC1C94" w:rsidR="004676A9" w:rsidRPr="002D6EE8" w:rsidRDefault="004676A9" w:rsidP="007B1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Договор </w:t>
            </w:r>
            <w:r w:rsidR="003A0397" w:rsidRPr="002D6EE8">
              <w:rPr>
                <w:rFonts w:ascii="Times New Roman" w:hAnsi="Times New Roman" w:cs="Times New Roman"/>
                <w:sz w:val="24"/>
                <w:szCs w:val="24"/>
              </w:rPr>
              <w:t>купли-продажи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заключается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сторон </w:t>
            </w: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такого договора.</w:t>
            </w:r>
          </w:p>
          <w:p w14:paraId="13F9F76B" w14:textId="563B7E2A" w:rsidR="00F23E5E" w:rsidRPr="002D6EE8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torgi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gov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на сайте электронной площадки </w:t>
            </w:r>
            <w:r w:rsidR="002D6EE8" w:rsidRPr="002D6EE8">
              <w:rPr>
                <w:rFonts w:ascii="Times New Roman" w:hAnsi="Times New Roman" w:cs="Times New Roman"/>
                <w:sz w:val="24"/>
                <w:szCs w:val="24"/>
              </w:rPr>
              <w:t>http://utp.sberbank-ast.ru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официальн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33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транице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197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дминистрации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рабочего поселка</w:t>
            </w:r>
            <w:proofErr w:type="gramEnd"/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Мокшан </w:t>
            </w:r>
            <w:proofErr w:type="spell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Пензенской области</w:t>
            </w:r>
            <w:r w:rsidR="004833CF">
              <w:rPr>
                <w:sz w:val="24"/>
                <w:szCs w:val="24"/>
              </w:rPr>
              <w:t xml:space="preserve"> </w:t>
            </w:r>
            <w:bookmarkStart w:id="2" w:name="_Hlk194492477"/>
            <w:r w:rsidR="004833CF" w:rsidRPr="003C3788">
              <w:rPr>
                <w:rFonts w:ascii="Times New Roman" w:hAnsi="Times New Roman" w:cs="Times New Roman"/>
                <w:sz w:val="24"/>
                <w:szCs w:val="24"/>
              </w:rPr>
              <w:t>официального сайта</w:t>
            </w:r>
            <w:r w:rsidR="004833CF">
              <w:rPr>
                <w:sz w:val="24"/>
                <w:szCs w:val="24"/>
              </w:rPr>
              <w:t xml:space="preserve"> </w:t>
            </w:r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bookmarkEnd w:id="2"/>
            <w:proofErr w:type="gramEnd"/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«Интернет»:</w:t>
            </w:r>
            <w:r w:rsidR="004833CF">
              <w:t xml:space="preserve"> </w:t>
            </w:r>
            <w:r w:rsidR="002D6EE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6EE8" w:rsidRPr="002D6EE8">
              <w:rPr>
                <w:rFonts w:ascii="Times New Roman" w:hAnsi="Times New Roman" w:cs="Times New Roman"/>
                <w:sz w:val="24"/>
                <w:szCs w:val="24"/>
              </w:rPr>
              <w:t>https://mokshan.pnzreg.ru/authority/oms-munitsipalnogo-obrazovaniya/administratsiya-rp-mokshan/</w:t>
            </w:r>
            <w:r w:rsidR="00E047E3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7956F07" w14:textId="263EE246" w:rsidR="004676A9" w:rsidRPr="002D6EE8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купли-продажи</w:t>
            </w:r>
            <w:r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участка.</w:t>
            </w:r>
          </w:p>
          <w:p w14:paraId="214BB6D0" w14:textId="77777777" w:rsidR="00073F39" w:rsidRDefault="00DD6C00" w:rsidP="00DD6C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договор 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купли</w:t>
            </w:r>
            <w:r w:rsidR="00B21978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C1B9B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продажи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земельного участка в течение </w:t>
            </w:r>
          </w:p>
          <w:p w14:paraId="52A5C642" w14:textId="77777777" w:rsidR="00073F39" w:rsidRDefault="00073F39" w:rsidP="00DD6C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C76C18" w14:textId="77777777" w:rsidR="00073F39" w:rsidRDefault="00073F39" w:rsidP="00DD6C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AD1515C" w14:textId="07C102F8" w:rsidR="00750CA1" w:rsidRPr="002D6EE8" w:rsidRDefault="004833CF" w:rsidP="007659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десяти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рабочих </w:t>
            </w:r>
            <w:r w:rsidR="004676A9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дней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дня направления победител</w:t>
            </w:r>
            <w:r w:rsidR="007659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аукциона не был им подписан, Организатор</w:t>
            </w:r>
            <w:r w:rsidR="00C32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39D0" w:rsidRPr="002D6E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Размер взимаемой с победителя электронного аукциона или иных лиц, с которыми в соответствии с </w:t>
            </w:r>
            <w:hyperlink r:id="rId7" w:anchor="/document/12124624/entry/391213" w:history="1">
              <w:r>
                <w:rPr>
                  <w:rFonts w:ascii="Times New Roman" w:hAnsi="Times New Roman"/>
                  <w:color w:val="000000"/>
                  <w:sz w:val="24"/>
                </w:rPr>
                <w:t>пунктами 13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, </w:t>
            </w:r>
            <w:hyperlink r:id="rId8" w:anchor="/document/12124624/entry/391214" w:history="1">
              <w:r>
                <w:rPr>
                  <w:rFonts w:ascii="Times New Roman" w:hAnsi="Times New Roman"/>
                  <w:color w:val="000000"/>
                  <w:sz w:val="24"/>
                </w:rPr>
                <w:t>14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, </w:t>
            </w:r>
            <w:hyperlink r:id="rId9" w:anchor="/document/12124624/entry/391220" w:history="1">
              <w:r>
                <w:rPr>
                  <w:rFonts w:ascii="Times New Roman" w:hAnsi="Times New Roman"/>
                  <w:color w:val="000000"/>
                  <w:sz w:val="24"/>
                </w:rPr>
                <w:t>20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и </w:t>
            </w:r>
            <w:hyperlink r:id="rId10" w:anchor="/document/12124624/entry/391225" w:history="1">
              <w:r>
                <w:rPr>
                  <w:rFonts w:ascii="Times New Roman" w:hAnsi="Times New Roman"/>
                  <w:color w:val="000000"/>
                  <w:sz w:val="24"/>
                </w:rPr>
                <w:t>25 статьи 39.12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Земельного Кодекса Российской Федерации заключается договор купли-продажи земельного участка, платы оператору электронной площадки за участие в электронном аукционе, устанавливается в соответствии с  Постановлением Правительства Российской Федерации от 10 мая 2018 г. N 564 "О  взимании операторами электронных площадок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размеров".</w:t>
            </w:r>
          </w:p>
        </w:tc>
      </w:tr>
      <w:tr w:rsidR="008815FE" w:rsidRPr="00990400" w14:paraId="2CD41BFD" w14:textId="77777777" w:rsidTr="008815FE">
        <w:tc>
          <w:tcPr>
            <w:tcW w:w="2943" w:type="dxa"/>
          </w:tcPr>
          <w:p w14:paraId="0D9D31B5" w14:textId="77777777" w:rsidR="008815FE" w:rsidRPr="00990400" w:rsidRDefault="002F28D0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</w:t>
            </w:r>
            <w:r w:rsidR="00620895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электронного 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аукциона</w:t>
            </w:r>
          </w:p>
        </w:tc>
        <w:tc>
          <w:tcPr>
            <w:tcW w:w="6628" w:type="dxa"/>
          </w:tcPr>
          <w:p w14:paraId="6288954A" w14:textId="070E4D4F" w:rsidR="008815FE" w:rsidRPr="002D6EE8" w:rsidRDefault="003A0397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>продажа земельного участка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(далее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C1B9B"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8D0" w:rsidRPr="002D6EE8">
              <w:rPr>
                <w:rFonts w:ascii="Times New Roman" w:hAnsi="Times New Roman" w:cs="Times New Roman"/>
                <w:sz w:val="24"/>
                <w:szCs w:val="24"/>
              </w:rPr>
              <w:t>Земельный участок)</w:t>
            </w:r>
          </w:p>
        </w:tc>
      </w:tr>
      <w:tr w:rsidR="008815FE" w:rsidRPr="00990400" w14:paraId="0F3ECF9F" w14:textId="77777777" w:rsidTr="008815FE">
        <w:tc>
          <w:tcPr>
            <w:tcW w:w="2943" w:type="dxa"/>
          </w:tcPr>
          <w:p w14:paraId="60428629" w14:textId="77777777" w:rsidR="002F28D0" w:rsidRPr="00990400" w:rsidRDefault="002F28D0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</w:p>
          <w:p w14:paraId="7321B725" w14:textId="77777777" w:rsidR="008815FE" w:rsidRPr="00990400" w:rsidRDefault="002F28D0" w:rsidP="002F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Земельном </w:t>
            </w:r>
            <w:proofErr w:type="gramStart"/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участке</w:t>
            </w:r>
            <w:proofErr w:type="gramEnd"/>
          </w:p>
        </w:tc>
        <w:tc>
          <w:tcPr>
            <w:tcW w:w="6628" w:type="dxa"/>
          </w:tcPr>
          <w:p w14:paraId="6F7C07FD" w14:textId="78B671B7" w:rsidR="008815FE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кадастровый номер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- 58:18: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4833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23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623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6238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DD6C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4B775D" w14:textId="28BE0228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площадь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DD6C00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5E2EE767" w14:textId="7F767AA3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адрес земельного участка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Российская Федерация, Пензенская область, 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  <w:r w:rsidR="004833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33CF" w:rsidRPr="00990400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50835" w:rsidRPr="00990400">
              <w:rPr>
                <w:rFonts w:ascii="Times New Roman" w:hAnsi="Times New Roman" w:cs="Times New Roman"/>
                <w:sz w:val="24"/>
                <w:szCs w:val="24"/>
              </w:rPr>
              <w:t>городское поселение рабочий поселок Мокшан, рабочий поселок Мокшан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, улица 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>, з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емельный 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часток </w:t>
            </w:r>
            <w:r w:rsidR="005637D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74CA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23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6C0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870323C" w14:textId="77777777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категория земель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земли населенных пунктов;</w:t>
            </w:r>
          </w:p>
          <w:p w14:paraId="1343FD25" w14:textId="30AD18BC" w:rsidR="002F28D0" w:rsidRPr="00990400" w:rsidRDefault="002F28D0" w:rsidP="002F2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разрешенное использование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 w:rsidR="00752398" w:rsidRPr="0099040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A0397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2398" w:rsidRPr="00990400">
              <w:rPr>
                <w:rFonts w:ascii="Times New Roman" w:hAnsi="Times New Roman" w:cs="Times New Roman"/>
                <w:sz w:val="24"/>
                <w:szCs w:val="24"/>
              </w:rPr>
              <w:t>огородничества (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 w:rsidR="00752398" w:rsidRPr="00990400">
              <w:rPr>
                <w:rFonts w:ascii="Times New Roman" w:hAnsi="Times New Roman" w:cs="Times New Roman"/>
                <w:sz w:val="24"/>
                <w:szCs w:val="24"/>
              </w:rPr>
              <w:t>13.1)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94787D" w14:textId="68707824" w:rsidR="00F667E1" w:rsidRPr="004F0B68" w:rsidRDefault="002F28D0" w:rsidP="00F66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9040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правах на Земельный участок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– государственная собственность не разграничена (выписка из </w:t>
            </w:r>
            <w:r w:rsidR="00B21978" w:rsidRPr="00990400">
              <w:rPr>
                <w:rFonts w:ascii="Times New Roman" w:hAnsi="Times New Roman" w:cs="Times New Roman"/>
                <w:sz w:val="24"/>
                <w:szCs w:val="24"/>
              </w:rPr>
              <w:t>Единого государственного реестра</w:t>
            </w:r>
            <w:r w:rsidR="005C01EB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недвижимости</w:t>
            </w:r>
            <w:r w:rsidR="00B21978"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об объекте недвижимости</w:t>
            </w: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32C2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833CF" w:rsidRPr="004F0B68">
              <w:rPr>
                <w:rFonts w:ascii="Times New Roman" w:hAnsi="Times New Roman" w:cs="Times New Roman"/>
                <w:sz w:val="24"/>
                <w:szCs w:val="24"/>
              </w:rPr>
              <w:t>.03.2025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5C01EB" w:rsidRPr="004F0B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>КУВИ-001/202</w:t>
            </w:r>
            <w:r w:rsidR="004833CF" w:rsidRPr="004F0B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32C2A">
              <w:rPr>
                <w:rFonts w:ascii="Times New Roman" w:hAnsi="Times New Roman" w:cs="Times New Roman"/>
                <w:sz w:val="24"/>
                <w:szCs w:val="24"/>
              </w:rPr>
              <w:t>73056335</w:t>
            </w:r>
            <w:r w:rsidRPr="004F0B6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8B5B6A" w14:textId="258059D8" w:rsidR="002F28D0" w:rsidRPr="00990400" w:rsidRDefault="002F28D0" w:rsidP="00F66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667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сведения о правах и об ограничениях этих прав на земельный участок</w:t>
            </w: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3636" w:rsidRPr="00F667E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33CF" w:rsidRPr="003C3788">
              <w:rPr>
                <w:rFonts w:ascii="Times New Roman" w:hAnsi="Times New Roman" w:cs="Times New Roman"/>
                <w:sz w:val="24"/>
                <w:szCs w:val="24"/>
              </w:rPr>
              <w:t xml:space="preserve">Часть земельного участка входит </w:t>
            </w:r>
            <w:proofErr w:type="gramStart"/>
            <w:r w:rsidR="004833CF" w:rsidRPr="003C37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4833CF" w:rsidRPr="003C3788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gramStart"/>
            <w:r w:rsidR="004833CF" w:rsidRPr="003C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Охранная</w:t>
            </w:r>
            <w:proofErr w:type="gramEnd"/>
            <w:r w:rsidR="004833CF" w:rsidRPr="003C37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зона объекта</w:t>
            </w:r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ВЛ-0.4кВ от КТП-10/0,4кВ, 100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Мокшан, ул. Строителей,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Мокшанский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Пензенской области</w:t>
            </w:r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Охранная зона объекта ВЛ-10кВ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Сельхозтехникумовская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Мокшан, ул. Мира, Транспортная, Энгельса, Пушкина, </w:t>
            </w:r>
            <w:proofErr w:type="spellStart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Мокшанский</w:t>
            </w:r>
            <w:proofErr w:type="spellEnd"/>
            <w:r w:rsidR="004833CF" w:rsidRPr="0048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Пензенской области</w:t>
            </w:r>
            <w:r w:rsidR="004833CF" w:rsidRPr="004833CF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F667E1" w:rsidRPr="004833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574CA7" w:rsidRPr="004833CF">
              <w:rPr>
                <w:rFonts w:ascii="Times New Roman" w:hAnsi="Times New Roman" w:cs="Times New Roman"/>
                <w:sz w:val="24"/>
                <w:szCs w:val="24"/>
              </w:rPr>
              <w:t>емельный участок не обременен правами третьих лиц, в залоге, в споре и под арестом</w:t>
            </w:r>
            <w:r w:rsidR="00574CA7" w:rsidRPr="00F667E1">
              <w:rPr>
                <w:rFonts w:ascii="Times New Roman" w:hAnsi="Times New Roman" w:cs="Times New Roman"/>
                <w:sz w:val="24"/>
                <w:szCs w:val="24"/>
              </w:rPr>
              <w:t xml:space="preserve"> не состоит.</w:t>
            </w:r>
          </w:p>
        </w:tc>
      </w:tr>
      <w:tr w:rsidR="008815FE" w:rsidRPr="00990400" w14:paraId="16775E5E" w14:textId="77777777" w:rsidTr="008815FE">
        <w:tc>
          <w:tcPr>
            <w:tcW w:w="2943" w:type="dxa"/>
          </w:tcPr>
          <w:p w14:paraId="77AFBFA1" w14:textId="77777777" w:rsidR="00C43636" w:rsidRPr="00990400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14:paraId="2C577E86" w14:textId="77777777" w:rsidR="008815FE" w:rsidRPr="00990400" w:rsidRDefault="008815FE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8" w:type="dxa"/>
          </w:tcPr>
          <w:p w14:paraId="5DD42428" w14:textId="2E7C0B8B" w:rsidR="00E5258A" w:rsidRDefault="00E5258A" w:rsidP="007908FC">
            <w:pPr>
              <w:pStyle w:val="a8"/>
              <w:spacing w:before="0" w:beforeAutospacing="0" w:after="0"/>
              <w:jc w:val="both"/>
              <w:rPr>
                <w:shd w:val="clear" w:color="auto" w:fill="FFFFFF"/>
              </w:rPr>
            </w:pPr>
            <w:r w:rsidRPr="00E5258A">
              <w:t>Не предусмотрено строительство объекта капитального строительства.</w:t>
            </w:r>
          </w:p>
          <w:p w14:paraId="426C7F06" w14:textId="11B441A5" w:rsidR="007908FC" w:rsidRPr="007908FC" w:rsidRDefault="007908FC" w:rsidP="007908FC">
            <w:pPr>
              <w:pStyle w:val="a8"/>
              <w:spacing w:before="0" w:beforeAutospacing="0" w:after="0"/>
              <w:jc w:val="both"/>
            </w:pPr>
            <w:r w:rsidRPr="007908FC">
              <w:rPr>
                <w:shd w:val="clear" w:color="auto" w:fill="FFFFFF"/>
              </w:rPr>
              <w:t>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  <w:r w:rsidRPr="007908FC">
              <w:t xml:space="preserve"> – </w:t>
            </w:r>
            <w:r w:rsidR="00F106CD">
              <w:t>1</w:t>
            </w:r>
            <w:r w:rsidRPr="007908FC">
              <w:t xml:space="preserve"> м.</w:t>
            </w:r>
          </w:p>
          <w:p w14:paraId="5751E856" w14:textId="77777777" w:rsidR="007908FC" w:rsidRPr="007908FC" w:rsidRDefault="007908FC" w:rsidP="007908FC">
            <w:pPr>
              <w:pStyle w:val="a8"/>
              <w:spacing w:before="0" w:beforeAutospacing="0" w:after="0"/>
              <w:jc w:val="both"/>
            </w:pPr>
            <w:r w:rsidRPr="007908FC">
              <w:t>Предельное количество этажей зданий, строений, сооружений – 1, предельная высота зданий, строений, сооружений – 3 м.</w:t>
            </w:r>
          </w:p>
          <w:p w14:paraId="0AF28F7D" w14:textId="3E54BB7B" w:rsidR="00B6200B" w:rsidRPr="00990400" w:rsidRDefault="007908FC" w:rsidP="00E5258A">
            <w:pPr>
              <w:pStyle w:val="a8"/>
              <w:spacing w:before="0" w:beforeAutospacing="0" w:after="0"/>
              <w:jc w:val="both"/>
              <w:rPr>
                <w:highlight w:val="yellow"/>
              </w:rPr>
            </w:pPr>
            <w:r w:rsidRPr="007908FC">
              <w:t>Максимальный процент застройки в границах земельного участка – 10%</w:t>
            </w:r>
            <w:r w:rsidR="00E5258A">
              <w:t>.</w:t>
            </w:r>
          </w:p>
        </w:tc>
      </w:tr>
      <w:tr w:rsidR="008815FE" w:rsidRPr="00990400" w14:paraId="1AD13162" w14:textId="77777777" w:rsidTr="008815FE">
        <w:tc>
          <w:tcPr>
            <w:tcW w:w="2943" w:type="dxa"/>
          </w:tcPr>
          <w:p w14:paraId="55E2B3B0" w14:textId="6E3471B0" w:rsidR="00C32C2A" w:rsidRDefault="00C43636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</w:t>
            </w:r>
            <w:r w:rsidR="007C4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 подключения технологического присоединения) объекта </w:t>
            </w:r>
            <w:proofErr w:type="gramEnd"/>
          </w:p>
          <w:p w14:paraId="24B56797" w14:textId="77777777" w:rsidR="00C32C2A" w:rsidRDefault="00C32C2A" w:rsidP="0069690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E326FD" w14:textId="0E61C90C" w:rsidR="008C0065" w:rsidRDefault="00C32C2A" w:rsidP="007C45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C43636"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апитального</w:t>
            </w:r>
            <w:r w:rsidR="007C4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43636"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троительства к сетям</w:t>
            </w:r>
            <w:r w:rsidR="007C45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636"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инженерно-технического</w:t>
            </w:r>
          </w:p>
          <w:p w14:paraId="55448E3E" w14:textId="5190B100" w:rsidR="008815FE" w:rsidRPr="00990400" w:rsidRDefault="00C43636" w:rsidP="007C4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</w:t>
            </w:r>
          </w:p>
        </w:tc>
        <w:tc>
          <w:tcPr>
            <w:tcW w:w="6628" w:type="dxa"/>
          </w:tcPr>
          <w:p w14:paraId="09BC6090" w14:textId="22676394" w:rsidR="00C43636" w:rsidRPr="00E5258A" w:rsidRDefault="00E047E3" w:rsidP="006A26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предусмотрено строительство объекта капитального строительства.</w:t>
            </w:r>
          </w:p>
        </w:tc>
      </w:tr>
      <w:tr w:rsidR="00A25E01" w:rsidRPr="00990400" w14:paraId="2CFEEC80" w14:textId="77777777" w:rsidTr="008815FE">
        <w:tc>
          <w:tcPr>
            <w:tcW w:w="2943" w:type="dxa"/>
          </w:tcPr>
          <w:p w14:paraId="66603180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Начальная цена предмета электронного аукциона</w:t>
            </w:r>
          </w:p>
        </w:tc>
        <w:tc>
          <w:tcPr>
            <w:tcW w:w="6628" w:type="dxa"/>
          </w:tcPr>
          <w:p w14:paraId="44EE2024" w14:textId="4F07AC23" w:rsidR="00A25E01" w:rsidRDefault="00516CEF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2C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32C2A">
              <w:rPr>
                <w:rFonts w:ascii="Times New Roman" w:hAnsi="Times New Roman" w:cs="Times New Roman"/>
                <w:sz w:val="24"/>
                <w:szCs w:val="24"/>
              </w:rPr>
              <w:t>двадцать девять</w:t>
            </w:r>
            <w:r w:rsidR="009A60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тысяч</w:t>
            </w:r>
            <w:r w:rsidR="00C32C2A">
              <w:rPr>
                <w:rFonts w:ascii="Times New Roman" w:hAnsi="Times New Roman" w:cs="Times New Roman"/>
                <w:sz w:val="24"/>
                <w:szCs w:val="24"/>
              </w:rPr>
              <w:t xml:space="preserve"> шестьсот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рублей 00 коп</w:t>
            </w:r>
            <w:proofErr w:type="gramStart"/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.,         </w:t>
            </w:r>
            <w:proofErr w:type="gramEnd"/>
          </w:p>
          <w:p w14:paraId="1357DE7C" w14:textId="7187BB75" w:rsidR="00A25E01" w:rsidRPr="00990400" w:rsidRDefault="00A25E01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НДС не облагается. </w:t>
            </w:r>
          </w:p>
        </w:tc>
      </w:tr>
      <w:tr w:rsidR="00A25E01" w:rsidRPr="00990400" w14:paraId="5F363D22" w14:textId="77777777" w:rsidTr="008815FE">
        <w:tc>
          <w:tcPr>
            <w:tcW w:w="2943" w:type="dxa"/>
          </w:tcPr>
          <w:p w14:paraId="4AC3BFD8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«Шаг аукциона»</w:t>
            </w:r>
          </w:p>
        </w:tc>
        <w:tc>
          <w:tcPr>
            <w:tcW w:w="6628" w:type="dxa"/>
          </w:tcPr>
          <w:p w14:paraId="68E61EBE" w14:textId="517D2D09" w:rsidR="00A25E01" w:rsidRPr="00990400" w:rsidRDefault="00C32C2A" w:rsidP="00A25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888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восемьсот восемьдесят</w:t>
            </w:r>
            <w:r w:rsidR="00516CEF">
              <w:rPr>
                <w:rFonts w:ascii="Times New Roman" w:hAnsi="Times New Roman" w:cs="Times New Roman"/>
                <w:sz w:val="24"/>
                <w:szCs w:val="24"/>
              </w:rPr>
              <w:t xml:space="preserve"> восемь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00 коп.</w:t>
            </w:r>
          </w:p>
        </w:tc>
      </w:tr>
      <w:tr w:rsidR="00A25E01" w:rsidRPr="00990400" w14:paraId="04CDDB7A" w14:textId="77777777" w:rsidTr="008815FE">
        <w:tc>
          <w:tcPr>
            <w:tcW w:w="2943" w:type="dxa"/>
          </w:tcPr>
          <w:p w14:paraId="3ED42096" w14:textId="77777777" w:rsidR="00A25E01" w:rsidRPr="00990400" w:rsidRDefault="00A25E01" w:rsidP="00D67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14:paraId="6AF2EF29" w14:textId="0E263441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</w:tc>
      </w:tr>
      <w:tr w:rsidR="00A25E01" w:rsidRPr="0069690C" w14:paraId="1ED333EC" w14:textId="77777777" w:rsidTr="008815FE">
        <w:tc>
          <w:tcPr>
            <w:tcW w:w="2943" w:type="dxa"/>
          </w:tcPr>
          <w:p w14:paraId="68699A3B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14:paraId="364EAB24" w14:textId="27F3D28E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и прилагаемых к ним документов начинается с даты и времени, указанных в настоящем извещении и осуществляется в сроки, установленные в настоящем извещении.</w:t>
            </w:r>
          </w:p>
          <w:p w14:paraId="0308588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обеспечивается оператором электронной площадки.</w:t>
            </w:r>
          </w:p>
          <w:p w14:paraId="7238DB5A" w14:textId="20FA9398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Заявка по форме согласно приложению № 1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14:paraId="0A440144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Одновременно с заявкой на участие в аукционе заявители представляют следующие документы:</w:t>
            </w:r>
          </w:p>
          <w:p w14:paraId="6DF1319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14:paraId="59086E4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надлежащим образом заверенный перевод </w:t>
            </w:r>
            <w:proofErr w:type="gramStart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, если Заявителем является иностранное юридическое лицо;</w:t>
            </w:r>
          </w:p>
          <w:p w14:paraId="337BA6E2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документы, подтверждающие внесение задатка. </w:t>
            </w:r>
          </w:p>
          <w:p w14:paraId="29BE0711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14:paraId="7A21DE4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в порядке, предусмотренном действующим законодательством РФ.</w:t>
            </w:r>
          </w:p>
          <w:p w14:paraId="00595876" w14:textId="3AD1BBC1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Все подаваемые Претендентом документов не должны иметь исправлений, помарок, подчистки. Печати и подписи, а также реквизиты для возврата задатка должны быть четкими и читаемыми.</w:t>
            </w:r>
          </w:p>
          <w:p w14:paraId="0B0C61F8" w14:textId="77777777" w:rsidR="00073F39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</w:t>
            </w:r>
          </w:p>
          <w:p w14:paraId="106EFB38" w14:textId="77777777" w:rsidR="00073F39" w:rsidRDefault="00073F39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A4D2C" w14:textId="77777777" w:rsidR="00073F39" w:rsidRDefault="00073F39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23E2B" w14:textId="77777777" w:rsidR="00C32C2A" w:rsidRDefault="00C32C2A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35458" w14:textId="4A358D15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14:paraId="6435DA29" w14:textId="7DF51011" w:rsidR="008C0065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GoBack"/>
            <w:bookmarkEnd w:id="3"/>
            <w:proofErr w:type="gramStart"/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Ответственность за достоверность указанной в заявке </w:t>
            </w:r>
            <w:proofErr w:type="gramEnd"/>
          </w:p>
          <w:p w14:paraId="5AE7BDFD" w14:textId="00FF54B4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информации и приложенных к ней документов несет Претендент.</w:t>
            </w:r>
          </w:p>
          <w:p w14:paraId="07706B1B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14:paraId="7EC99643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14:paraId="1696960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14:paraId="2A0676F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14:paraId="550EB533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14:paraId="304A4CB4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14:paraId="2D6D73CD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14:paraId="5B005437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14:paraId="36ABAC88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14:paraId="73069C1E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14:paraId="5FA02C5F" w14:textId="77777777" w:rsidR="00A25E01" w:rsidRPr="0069690C" w:rsidRDefault="00A25E01" w:rsidP="004E55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C">
              <w:rPr>
                <w:rFonts w:ascii="Times New Roman" w:hAnsi="Times New Roman" w:cs="Times New Roman"/>
                <w:sz w:val="24"/>
                <w:szCs w:val="24"/>
              </w:rPr>
              <w:t>Один Претендент вправе подать только одну заявку.</w:t>
            </w:r>
          </w:p>
        </w:tc>
      </w:tr>
      <w:tr w:rsidR="00A25E01" w:rsidRPr="0069690C" w14:paraId="38C1657C" w14:textId="77777777" w:rsidTr="008815FE">
        <w:tc>
          <w:tcPr>
            <w:tcW w:w="2943" w:type="dxa"/>
          </w:tcPr>
          <w:p w14:paraId="277B9E6E" w14:textId="77777777"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14:paraId="5CAD2B38" w14:textId="77777777" w:rsidR="00A25E01" w:rsidRPr="002D6EE8" w:rsidRDefault="00A25E01" w:rsidP="005D6A3C">
            <w:pPr>
              <w:pStyle w:val="a8"/>
              <w:spacing w:after="0"/>
            </w:pPr>
            <w:r w:rsidRPr="002D6EE8">
              <w:t>электронная площадка АО «Сбербанк-АСТ»</w:t>
            </w:r>
          </w:p>
          <w:p w14:paraId="745D4232" w14:textId="7A5FDCE1" w:rsidR="00A25E01" w:rsidRPr="0069690C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EE8">
              <w:rPr>
                <w:rFonts w:ascii="Times New Roman" w:hAnsi="Times New Roman" w:cs="Times New Roman"/>
                <w:sz w:val="24"/>
                <w:szCs w:val="24"/>
              </w:rPr>
              <w:t xml:space="preserve"> (http://utp.sberbank-ast.ru)</w:t>
            </w:r>
          </w:p>
        </w:tc>
      </w:tr>
      <w:tr w:rsidR="00A25E01" w:rsidRPr="00990400" w14:paraId="55737465" w14:textId="77777777" w:rsidTr="008815FE">
        <w:tc>
          <w:tcPr>
            <w:tcW w:w="2943" w:type="dxa"/>
          </w:tcPr>
          <w:p w14:paraId="6E5F207C" w14:textId="77777777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14:paraId="381D1ADF" w14:textId="01E71C3A" w:rsidR="00A25E01" w:rsidRPr="003C67C0" w:rsidRDefault="00CB21FD" w:rsidP="00E8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E0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B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14:paraId="649F7C61" w14:textId="4F9CB68D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A25E01" w:rsidRPr="00990400" w14:paraId="785EC54C" w14:textId="77777777" w:rsidTr="000A4825">
        <w:trPr>
          <w:trHeight w:val="673"/>
        </w:trPr>
        <w:tc>
          <w:tcPr>
            <w:tcW w:w="2943" w:type="dxa"/>
          </w:tcPr>
          <w:p w14:paraId="49453AC1" w14:textId="77777777"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14:paraId="006B687B" w14:textId="14A2EAC9" w:rsidR="00A25E01" w:rsidRPr="003C67C0" w:rsidRDefault="004F0B68" w:rsidP="00E82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2C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25E0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час. 00 мин.</w:t>
            </w:r>
          </w:p>
          <w:p w14:paraId="17DC4564" w14:textId="3393DD0C" w:rsidR="00A25E01" w:rsidRPr="00990400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7C0">
              <w:rPr>
                <w:rFonts w:ascii="Times New Roman" w:hAnsi="Times New Roman" w:cs="Times New Roman"/>
                <w:sz w:val="24"/>
                <w:szCs w:val="24"/>
              </w:rPr>
              <w:t>(время московское)</w:t>
            </w:r>
          </w:p>
        </w:tc>
      </w:tr>
      <w:tr w:rsidR="00A25E01" w:rsidRPr="00990400" w14:paraId="0E5A7B89" w14:textId="77777777" w:rsidTr="008815FE">
        <w:trPr>
          <w:trHeight w:val="300"/>
        </w:trPr>
        <w:tc>
          <w:tcPr>
            <w:tcW w:w="2943" w:type="dxa"/>
          </w:tcPr>
          <w:p w14:paraId="66C3E8BF" w14:textId="77777777" w:rsidR="00A25E01" w:rsidRPr="00990400" w:rsidRDefault="00A25E01" w:rsidP="00AC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14:paraId="04C4D636" w14:textId="680CA0B5" w:rsidR="00A25E01" w:rsidRPr="00990400" w:rsidRDefault="004F0B68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2C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25E01" w:rsidRPr="0099040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25E01" w:rsidRPr="0099040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B24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25E01" w:rsidRPr="00990400" w14:paraId="22DFF45F" w14:textId="77777777" w:rsidTr="008815FE">
        <w:tc>
          <w:tcPr>
            <w:tcW w:w="2943" w:type="dxa"/>
          </w:tcPr>
          <w:p w14:paraId="4041E6CD" w14:textId="77777777" w:rsidR="00A25E01" w:rsidRPr="00613FAD" w:rsidRDefault="00A25E01" w:rsidP="008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AD">
              <w:rPr>
                <w:rFonts w:ascii="Times New Roman" w:hAnsi="Times New Roman" w:cs="Times New Roman"/>
                <w:sz w:val="24"/>
                <w:szCs w:val="24"/>
              </w:rPr>
              <w:t>Размер задатка</w:t>
            </w:r>
          </w:p>
        </w:tc>
        <w:tc>
          <w:tcPr>
            <w:tcW w:w="6628" w:type="dxa"/>
          </w:tcPr>
          <w:p w14:paraId="3B400A82" w14:textId="58656329" w:rsidR="00A25E01" w:rsidRPr="00613FAD" w:rsidRDefault="00516CEF" w:rsidP="006A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2C2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тысяч</w:t>
            </w:r>
            <w:r w:rsidR="007C459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2C2A">
              <w:rPr>
                <w:rFonts w:ascii="Times New Roman" w:hAnsi="Times New Roman" w:cs="Times New Roman"/>
                <w:sz w:val="24"/>
                <w:szCs w:val="24"/>
              </w:rPr>
              <w:t xml:space="preserve">девятьсот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шесть</w:t>
            </w:r>
            <w:r w:rsidR="00C32C2A">
              <w:rPr>
                <w:rFonts w:ascii="Times New Roman" w:hAnsi="Times New Roman" w:cs="Times New Roman"/>
                <w:sz w:val="24"/>
                <w:szCs w:val="24"/>
              </w:rPr>
              <w:t>десят</w:t>
            </w:r>
            <w:r w:rsidR="00A25E01" w:rsidRPr="003C67C0">
              <w:rPr>
                <w:rFonts w:ascii="Times New Roman" w:hAnsi="Times New Roman" w:cs="Times New Roman"/>
                <w:sz w:val="24"/>
                <w:szCs w:val="24"/>
              </w:rPr>
              <w:t>) рублей 00 коп.</w:t>
            </w:r>
          </w:p>
        </w:tc>
      </w:tr>
      <w:tr w:rsidR="00A25E01" w:rsidRPr="00990400" w14:paraId="4956F222" w14:textId="77777777" w:rsidTr="003C50BE">
        <w:trPr>
          <w:trHeight w:val="225"/>
        </w:trPr>
        <w:tc>
          <w:tcPr>
            <w:tcW w:w="2943" w:type="dxa"/>
          </w:tcPr>
          <w:p w14:paraId="04AE9D82" w14:textId="77777777" w:rsidR="00A25E01" w:rsidRPr="00613FAD" w:rsidRDefault="00A25E01" w:rsidP="009F5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AD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внесения и возврата задатка  </w:t>
            </w:r>
          </w:p>
        </w:tc>
        <w:tc>
          <w:tcPr>
            <w:tcW w:w="6628" w:type="dxa"/>
          </w:tcPr>
          <w:p w14:paraId="39DD3229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в аукционе устанавливается требование о внесении задатка. </w:t>
            </w:r>
          </w:p>
          <w:p w14:paraId="26FD4C73" w14:textId="77777777" w:rsidR="00073F39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электронной площадки открывает заявителю счет, на котором учитываются операции по перечислению денежных средств. Внесенные денежные средства в размере, </w:t>
            </w:r>
          </w:p>
          <w:p w14:paraId="3C60E0C3" w14:textId="77777777" w:rsidR="00073F39" w:rsidRDefault="00073F39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E033E" w14:textId="77777777" w:rsidR="00073F39" w:rsidRDefault="00073F39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DD6C19" w14:textId="77777777" w:rsidR="007C459D" w:rsidRDefault="007C459D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66EF0" w14:textId="3297C7EC" w:rsidR="001E0F9C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равном задатку, указанному в извещении, блокируются оператором электронной площадки на счете заявителя в соответствии с регламентом площадки.</w:t>
            </w:r>
            <w:proofErr w:type="gramEnd"/>
            <w:r w:rsidRPr="006B4BD2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Основанием для блокирования денежных средств является заявка, направленная оператору электронной площадки. </w:t>
            </w:r>
          </w:p>
          <w:p w14:paraId="75DA0FA1" w14:textId="4CAAD0FE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Заблокированные на счете заявителя денежные средства являются задатком.</w:t>
            </w:r>
          </w:p>
          <w:p w14:paraId="4996914B" w14:textId="51772800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Подача заявки и блокирование задатка является заключением соглашения о задатке.</w:t>
            </w:r>
          </w:p>
          <w:p w14:paraId="3050C330" w14:textId="6E9EAB64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Прекращение блокирования денежных средств на счете заявителя в соответствии с регламентом производится оператором электронной площадки в следующем порядке:</w:t>
            </w:r>
          </w:p>
          <w:p w14:paraId="255CD338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14:paraId="751FC975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14:paraId="5F807D98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14:paraId="5F5F263B" w14:textId="7EB2A5F1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купли-продажи земельного участка в 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земельного участка, не возвращаются.</w:t>
            </w:r>
          </w:p>
          <w:p w14:paraId="604A827E" w14:textId="77777777" w:rsidR="00A25E01" w:rsidRPr="006B4BD2" w:rsidRDefault="00A25E01" w:rsidP="002B43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hAnsi="Times New Roman" w:cs="Times New Roman"/>
                <w:sz w:val="24"/>
                <w:szCs w:val="24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14:paraId="257D0C8B" w14:textId="0E67A951" w:rsidR="00A25E01" w:rsidRPr="006B4BD2" w:rsidRDefault="00A25E01" w:rsidP="00A25E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4F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32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B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F0B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AB2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B4B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25E01" w:rsidRPr="00990400" w14:paraId="79C9B27F" w14:textId="77777777" w:rsidTr="00713CD4">
        <w:trPr>
          <w:trHeight w:val="2025"/>
        </w:trPr>
        <w:tc>
          <w:tcPr>
            <w:tcW w:w="2943" w:type="dxa"/>
          </w:tcPr>
          <w:p w14:paraId="2793E0B0" w14:textId="77777777" w:rsidR="00A25E01" w:rsidRPr="00990400" w:rsidRDefault="00A25E01" w:rsidP="00713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4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14:paraId="1E6D9604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shd w:val="clear" w:color="auto" w:fill="FFFFFF"/>
              </w:rPr>
              <w:t xml:space="preserve">Получатель платежа: </w:t>
            </w:r>
            <w:r w:rsidRPr="006B4BD2">
              <w:rPr>
                <w:color w:val="000000"/>
              </w:rPr>
              <w:t xml:space="preserve">АО «Сбербанк-АСТ», </w:t>
            </w:r>
          </w:p>
          <w:p w14:paraId="6D20E60D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ИНН 7707308480, КПП 770401001, </w:t>
            </w:r>
          </w:p>
          <w:p w14:paraId="22266F52" w14:textId="77777777" w:rsidR="00A25E01" w:rsidRPr="006B4BD2" w:rsidRDefault="00A25E01" w:rsidP="00B81EC7">
            <w:pPr>
              <w:pStyle w:val="a8"/>
              <w:spacing w:before="0" w:beforeAutospacing="0" w:after="0"/>
              <w:jc w:val="both"/>
            </w:pPr>
            <w:proofErr w:type="gramStart"/>
            <w:r w:rsidRPr="006B4BD2">
              <w:rPr>
                <w:color w:val="000000"/>
              </w:rPr>
              <w:t>р</w:t>
            </w:r>
            <w:proofErr w:type="gramEnd"/>
            <w:r w:rsidRPr="006B4BD2">
              <w:rPr>
                <w:color w:val="000000"/>
              </w:rPr>
              <w:t xml:space="preserve">/с 40702810300020038047, </w:t>
            </w:r>
          </w:p>
          <w:p w14:paraId="2A6E8BA7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Корр. счет 30101810400000000225, </w:t>
            </w:r>
          </w:p>
          <w:p w14:paraId="361D3779" w14:textId="6D7A1C00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>Банк по</w:t>
            </w:r>
            <w:r>
              <w:rPr>
                <w:color w:val="000000"/>
              </w:rPr>
              <w:t>лучателя: ПАО «СБЕРБАНК РОССИИ г</w:t>
            </w:r>
            <w:r w:rsidRPr="006B4BD2">
              <w:rPr>
                <w:color w:val="000000"/>
              </w:rPr>
              <w:t>. МОСКВА»,</w:t>
            </w:r>
          </w:p>
          <w:p w14:paraId="256ACB18" w14:textId="77777777" w:rsidR="00A25E01" w:rsidRPr="006B4BD2" w:rsidRDefault="00A25E01" w:rsidP="00B81EC7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 xml:space="preserve">БИК: 044525225, </w:t>
            </w:r>
          </w:p>
          <w:p w14:paraId="177EE2A6" w14:textId="40452E59" w:rsidR="00A25E01" w:rsidRPr="006B4BD2" w:rsidRDefault="00A25E01" w:rsidP="006B4BD2">
            <w:pPr>
              <w:pStyle w:val="a8"/>
              <w:spacing w:before="0" w:beforeAutospacing="0" w:after="0"/>
            </w:pPr>
            <w:r w:rsidRPr="006B4BD2">
              <w:rPr>
                <w:color w:val="000000"/>
              </w:rPr>
              <w:t>Назначение платежа: Перечисление денежных сре</w:t>
            </w:r>
            <w:proofErr w:type="gramStart"/>
            <w:r w:rsidRPr="006B4BD2">
              <w:rPr>
                <w:color w:val="000000"/>
              </w:rPr>
              <w:t>дств в к</w:t>
            </w:r>
            <w:proofErr w:type="gramEnd"/>
            <w:r w:rsidRPr="006B4BD2">
              <w:rPr>
                <w:color w:val="000000"/>
              </w:rPr>
              <w:t>ачестве задатка (ИНН плательщика), НДС не облагается.</w:t>
            </w:r>
          </w:p>
        </w:tc>
      </w:tr>
    </w:tbl>
    <w:p w14:paraId="49D1BB2E" w14:textId="77777777" w:rsidR="008815FE" w:rsidRPr="00990400" w:rsidRDefault="008815FE" w:rsidP="008815FE">
      <w:pPr>
        <w:rPr>
          <w:rFonts w:ascii="Times New Roman" w:hAnsi="Times New Roman" w:cs="Times New Roman"/>
          <w:sz w:val="24"/>
          <w:szCs w:val="24"/>
        </w:rPr>
      </w:pPr>
    </w:p>
    <w:sectPr w:rsidR="008815FE" w:rsidRPr="00990400" w:rsidSect="00750784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E077B"/>
    <w:multiLevelType w:val="multilevel"/>
    <w:tmpl w:val="33ACAF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D6A2C"/>
    <w:multiLevelType w:val="multilevel"/>
    <w:tmpl w:val="CB3A1DC8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7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9)"/>
      <w:lvlJc w:val="left"/>
      <w:pPr>
        <w:ind w:left="0" w:firstLine="0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4C3E1FBE"/>
    <w:multiLevelType w:val="hybridMultilevel"/>
    <w:tmpl w:val="459C0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325BC"/>
    <w:rsid w:val="00045D13"/>
    <w:rsid w:val="0006299A"/>
    <w:rsid w:val="00066351"/>
    <w:rsid w:val="00073F39"/>
    <w:rsid w:val="000A4825"/>
    <w:rsid w:val="000B692E"/>
    <w:rsid w:val="001223EA"/>
    <w:rsid w:val="001644FF"/>
    <w:rsid w:val="001B20F9"/>
    <w:rsid w:val="001C23A0"/>
    <w:rsid w:val="001D7A6F"/>
    <w:rsid w:val="001E0F9C"/>
    <w:rsid w:val="001E5168"/>
    <w:rsid w:val="00253DE2"/>
    <w:rsid w:val="00282180"/>
    <w:rsid w:val="00282EDE"/>
    <w:rsid w:val="002A27BB"/>
    <w:rsid w:val="002B4336"/>
    <w:rsid w:val="002D6EE8"/>
    <w:rsid w:val="002F2246"/>
    <w:rsid w:val="002F28D0"/>
    <w:rsid w:val="00310E0B"/>
    <w:rsid w:val="003A0397"/>
    <w:rsid w:val="003C3788"/>
    <w:rsid w:val="003C50BE"/>
    <w:rsid w:val="003C7DC5"/>
    <w:rsid w:val="00440EF2"/>
    <w:rsid w:val="004439D0"/>
    <w:rsid w:val="00466F17"/>
    <w:rsid w:val="004676A9"/>
    <w:rsid w:val="004833CF"/>
    <w:rsid w:val="004E5570"/>
    <w:rsid w:val="004F0B68"/>
    <w:rsid w:val="00516CEF"/>
    <w:rsid w:val="00517B4F"/>
    <w:rsid w:val="00523FCB"/>
    <w:rsid w:val="00525746"/>
    <w:rsid w:val="005320DB"/>
    <w:rsid w:val="00543897"/>
    <w:rsid w:val="00550835"/>
    <w:rsid w:val="005637D0"/>
    <w:rsid w:val="00564622"/>
    <w:rsid w:val="00564983"/>
    <w:rsid w:val="00574CA7"/>
    <w:rsid w:val="005861C8"/>
    <w:rsid w:val="00595B08"/>
    <w:rsid w:val="00597C31"/>
    <w:rsid w:val="005C01EB"/>
    <w:rsid w:val="00606557"/>
    <w:rsid w:val="00613FAD"/>
    <w:rsid w:val="00620895"/>
    <w:rsid w:val="00662EAE"/>
    <w:rsid w:val="00692009"/>
    <w:rsid w:val="00693E7B"/>
    <w:rsid w:val="0069690C"/>
    <w:rsid w:val="006A2638"/>
    <w:rsid w:val="006B4BD2"/>
    <w:rsid w:val="006D0A01"/>
    <w:rsid w:val="006D14E5"/>
    <w:rsid w:val="0071136F"/>
    <w:rsid w:val="00712D13"/>
    <w:rsid w:val="00750784"/>
    <w:rsid w:val="00750CA1"/>
    <w:rsid w:val="00752398"/>
    <w:rsid w:val="00753740"/>
    <w:rsid w:val="007659EF"/>
    <w:rsid w:val="00781548"/>
    <w:rsid w:val="007908FC"/>
    <w:rsid w:val="007B19E4"/>
    <w:rsid w:val="007C3767"/>
    <w:rsid w:val="007C459D"/>
    <w:rsid w:val="007D5481"/>
    <w:rsid w:val="007F3A62"/>
    <w:rsid w:val="0080088D"/>
    <w:rsid w:val="00827DBF"/>
    <w:rsid w:val="008815FE"/>
    <w:rsid w:val="0089263C"/>
    <w:rsid w:val="00896C36"/>
    <w:rsid w:val="00897F4C"/>
    <w:rsid w:val="008B4EE5"/>
    <w:rsid w:val="008C0065"/>
    <w:rsid w:val="008E746C"/>
    <w:rsid w:val="008F2017"/>
    <w:rsid w:val="00922B96"/>
    <w:rsid w:val="00926DED"/>
    <w:rsid w:val="00943086"/>
    <w:rsid w:val="009553A4"/>
    <w:rsid w:val="00957BB9"/>
    <w:rsid w:val="0096049F"/>
    <w:rsid w:val="009760DC"/>
    <w:rsid w:val="00980623"/>
    <w:rsid w:val="00980F34"/>
    <w:rsid w:val="00990400"/>
    <w:rsid w:val="009A60C8"/>
    <w:rsid w:val="009A77C0"/>
    <w:rsid w:val="009B6CBA"/>
    <w:rsid w:val="009F5033"/>
    <w:rsid w:val="00A0568A"/>
    <w:rsid w:val="00A25E01"/>
    <w:rsid w:val="00A33451"/>
    <w:rsid w:val="00A9639A"/>
    <w:rsid w:val="00AA2A98"/>
    <w:rsid w:val="00AB03FA"/>
    <w:rsid w:val="00AB2466"/>
    <w:rsid w:val="00AC28C9"/>
    <w:rsid w:val="00B21978"/>
    <w:rsid w:val="00B3230B"/>
    <w:rsid w:val="00B6200B"/>
    <w:rsid w:val="00B758F8"/>
    <w:rsid w:val="00B81EC7"/>
    <w:rsid w:val="00BA7FDD"/>
    <w:rsid w:val="00BC2017"/>
    <w:rsid w:val="00BD4686"/>
    <w:rsid w:val="00BF2E5E"/>
    <w:rsid w:val="00C04EA0"/>
    <w:rsid w:val="00C16D4D"/>
    <w:rsid w:val="00C32C2A"/>
    <w:rsid w:val="00C43636"/>
    <w:rsid w:val="00C87A88"/>
    <w:rsid w:val="00CB21FD"/>
    <w:rsid w:val="00CC1B9B"/>
    <w:rsid w:val="00CE1DE2"/>
    <w:rsid w:val="00CF254B"/>
    <w:rsid w:val="00D06548"/>
    <w:rsid w:val="00D52010"/>
    <w:rsid w:val="00D528FB"/>
    <w:rsid w:val="00D6238C"/>
    <w:rsid w:val="00D67754"/>
    <w:rsid w:val="00DC6D5D"/>
    <w:rsid w:val="00DD6C00"/>
    <w:rsid w:val="00DE2477"/>
    <w:rsid w:val="00DF797C"/>
    <w:rsid w:val="00E047E3"/>
    <w:rsid w:val="00E248D5"/>
    <w:rsid w:val="00E27A11"/>
    <w:rsid w:val="00E31A88"/>
    <w:rsid w:val="00E34103"/>
    <w:rsid w:val="00E5258A"/>
    <w:rsid w:val="00E54173"/>
    <w:rsid w:val="00E54C0C"/>
    <w:rsid w:val="00E573DB"/>
    <w:rsid w:val="00E64A43"/>
    <w:rsid w:val="00E75297"/>
    <w:rsid w:val="00E84F36"/>
    <w:rsid w:val="00E959B2"/>
    <w:rsid w:val="00EA38A5"/>
    <w:rsid w:val="00EB3EBB"/>
    <w:rsid w:val="00EC1CA3"/>
    <w:rsid w:val="00EC6312"/>
    <w:rsid w:val="00EC7FC5"/>
    <w:rsid w:val="00ED6D9C"/>
    <w:rsid w:val="00F106CD"/>
    <w:rsid w:val="00F23E5E"/>
    <w:rsid w:val="00F667E1"/>
    <w:rsid w:val="00F873B1"/>
    <w:rsid w:val="00FB6D12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21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54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D6EE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6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654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2D6EE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AD163-3D2B-4218-83F3-F218AB5A5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7</Pages>
  <Words>2789</Words>
  <Characters>15902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111</cp:revision>
  <cp:lastPrinted>2025-04-02T13:07:00Z</cp:lastPrinted>
  <dcterms:created xsi:type="dcterms:W3CDTF">2023-05-11T11:12:00Z</dcterms:created>
  <dcterms:modified xsi:type="dcterms:W3CDTF">2025-04-03T05:31:00Z</dcterms:modified>
</cp:coreProperties>
</file>