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BFD" w:rsidRPr="00740BFD" w:rsidRDefault="00740BFD" w:rsidP="00740BFD">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Calibri" w:eastAsia="Calibri" w:hAnsi="Calibri" w:cs="Calibri"/>
          <w:noProof/>
          <w:lang w:eastAsia="ru-RU"/>
        </w:rPr>
        <w:drawing>
          <wp:inline distT="0" distB="0" distL="0" distR="0">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740BFD" w:rsidRPr="00740BFD" w:rsidRDefault="00740BFD" w:rsidP="00740BFD">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КОМИТЕТ МЕСТНОГО САМОУПРАВЛЕНИЯ</w:t>
      </w:r>
    </w:p>
    <w:p w:rsidR="00740BFD" w:rsidRPr="00740BFD" w:rsidRDefault="00740BFD" w:rsidP="00740BFD">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РАБОЧЕГО ПОСЕЛКА МОКШАН</w:t>
      </w:r>
    </w:p>
    <w:p w:rsidR="00740BFD" w:rsidRPr="00740BFD" w:rsidRDefault="00740BFD" w:rsidP="00740BFD">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МОКШАНСКОГО РАЙОНА</w:t>
      </w:r>
      <w:r w:rsidRPr="00740BFD">
        <w:rPr>
          <w:rFonts w:ascii="Times New Roman" w:eastAsia="Times New Roman" w:hAnsi="Times New Roman" w:cs="Times New Roman"/>
          <w:color w:val="000000"/>
          <w:sz w:val="32"/>
          <w:szCs w:val="32"/>
          <w:lang w:eastAsia="ru-RU"/>
        </w:rPr>
        <w:t xml:space="preserve"> </w:t>
      </w:r>
      <w:r w:rsidRPr="00740BFD">
        <w:rPr>
          <w:rFonts w:ascii="Times New Roman" w:eastAsia="Times New Roman" w:hAnsi="Times New Roman" w:cs="Times New Roman"/>
          <w:b/>
          <w:bCs/>
          <w:color w:val="000000"/>
          <w:sz w:val="32"/>
          <w:szCs w:val="32"/>
          <w:lang w:eastAsia="ru-RU"/>
        </w:rPr>
        <w:t>ПЕНЗЕНСКОЙ ОБЛАСТИ</w:t>
      </w:r>
    </w:p>
    <w:p w:rsidR="00740BFD" w:rsidRPr="00740BFD" w:rsidRDefault="00740BFD" w:rsidP="00740BFD">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ВОСЬМОГО СОЗЫВА</w:t>
      </w:r>
    </w:p>
    <w:p w:rsidR="00740BFD" w:rsidRPr="00740BFD" w:rsidRDefault="00740BFD" w:rsidP="00740BFD">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color w:val="000000"/>
          <w:sz w:val="28"/>
          <w:szCs w:val="28"/>
          <w:lang w:eastAsia="ru-RU"/>
        </w:rPr>
      </w:pPr>
      <w:r w:rsidRPr="00740BFD">
        <w:rPr>
          <w:rFonts w:ascii="Times New Roman" w:eastAsia="Times New Roman" w:hAnsi="Times New Roman" w:cs="Times New Roman"/>
          <w:b/>
          <w:bCs/>
          <w:color w:val="000000"/>
          <w:sz w:val="28"/>
          <w:szCs w:val="28"/>
          <w:lang w:eastAsia="ru-RU"/>
        </w:rPr>
        <w:t>РЕШЕНИЕ</w:t>
      </w:r>
    </w:p>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Cs/>
          <w:sz w:val="24"/>
          <w:szCs w:val="24"/>
          <w:lang w:eastAsia="ru-RU"/>
        </w:rPr>
      </w:pPr>
      <w:bookmarkStart w:id="0" w:name="_Hlk194401448"/>
      <w:r w:rsidRPr="00740BFD">
        <w:rPr>
          <w:rFonts w:ascii="Times New Roman" w:eastAsia="Times New Roman" w:hAnsi="Times New Roman" w:cs="Times New Roman"/>
          <w:bCs/>
          <w:sz w:val="24"/>
          <w:szCs w:val="24"/>
          <w:lang w:eastAsia="ru-RU"/>
        </w:rPr>
        <w:t xml:space="preserve">от </w:t>
      </w:r>
      <w:r w:rsidR="007F6CA7">
        <w:rPr>
          <w:rFonts w:ascii="Times New Roman" w:eastAsia="Times New Roman" w:hAnsi="Times New Roman" w:cs="Times New Roman"/>
          <w:bCs/>
          <w:sz w:val="24"/>
          <w:szCs w:val="24"/>
          <w:lang w:eastAsia="ru-RU"/>
        </w:rPr>
        <w:t>30</w:t>
      </w:r>
      <w:r w:rsidRPr="00740BFD">
        <w:rPr>
          <w:rFonts w:ascii="Times New Roman" w:eastAsia="Times New Roman" w:hAnsi="Times New Roman" w:cs="Times New Roman"/>
          <w:bCs/>
          <w:sz w:val="24"/>
          <w:szCs w:val="24"/>
          <w:lang w:eastAsia="ru-RU"/>
        </w:rPr>
        <w:t>.0</w:t>
      </w:r>
      <w:r w:rsidR="007F6CA7">
        <w:rPr>
          <w:rFonts w:ascii="Times New Roman" w:eastAsia="Times New Roman" w:hAnsi="Times New Roman" w:cs="Times New Roman"/>
          <w:bCs/>
          <w:sz w:val="24"/>
          <w:szCs w:val="24"/>
          <w:lang w:eastAsia="ru-RU"/>
        </w:rPr>
        <w:t>7</w:t>
      </w:r>
      <w:r w:rsidRPr="00740BFD">
        <w:rPr>
          <w:rFonts w:ascii="Times New Roman" w:eastAsia="Times New Roman" w:hAnsi="Times New Roman" w:cs="Times New Roman"/>
          <w:bCs/>
          <w:sz w:val="24"/>
          <w:szCs w:val="24"/>
          <w:lang w:eastAsia="ru-RU"/>
        </w:rPr>
        <w:t>.2025 № 10</w:t>
      </w:r>
      <w:r w:rsidR="007F6CA7">
        <w:rPr>
          <w:rFonts w:ascii="Times New Roman" w:eastAsia="Times New Roman" w:hAnsi="Times New Roman" w:cs="Times New Roman"/>
          <w:bCs/>
          <w:sz w:val="24"/>
          <w:szCs w:val="24"/>
          <w:lang w:eastAsia="ru-RU"/>
        </w:rPr>
        <w:t>9</w:t>
      </w:r>
      <w:r w:rsidRPr="00740BFD">
        <w:rPr>
          <w:rFonts w:ascii="Times New Roman" w:eastAsia="Times New Roman" w:hAnsi="Times New Roman" w:cs="Times New Roman"/>
          <w:bCs/>
          <w:sz w:val="24"/>
          <w:szCs w:val="24"/>
          <w:lang w:eastAsia="ru-RU"/>
        </w:rPr>
        <w:t>-2</w:t>
      </w:r>
      <w:r w:rsidR="007F6CA7">
        <w:rPr>
          <w:rFonts w:ascii="Times New Roman" w:eastAsia="Times New Roman" w:hAnsi="Times New Roman" w:cs="Times New Roman"/>
          <w:bCs/>
          <w:sz w:val="24"/>
          <w:szCs w:val="24"/>
          <w:lang w:eastAsia="ru-RU"/>
        </w:rPr>
        <w:t>4</w:t>
      </w:r>
      <w:r w:rsidRPr="00740BFD">
        <w:rPr>
          <w:rFonts w:ascii="Times New Roman" w:eastAsia="Times New Roman" w:hAnsi="Times New Roman" w:cs="Times New Roman"/>
          <w:bCs/>
          <w:sz w:val="24"/>
          <w:szCs w:val="24"/>
          <w:lang w:eastAsia="ru-RU"/>
        </w:rPr>
        <w:t>/8</w:t>
      </w:r>
    </w:p>
    <w:bookmarkEnd w:id="0"/>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roofErr w:type="spellStart"/>
      <w:r w:rsidRPr="00740BFD">
        <w:rPr>
          <w:rFonts w:ascii="Times New Roman" w:eastAsia="Times New Roman" w:hAnsi="Times New Roman" w:cs="Times New Roman"/>
          <w:bCs/>
          <w:color w:val="000000"/>
          <w:sz w:val="24"/>
          <w:szCs w:val="24"/>
          <w:lang w:eastAsia="ru-RU"/>
        </w:rPr>
        <w:t>р.п</w:t>
      </w:r>
      <w:proofErr w:type="spellEnd"/>
      <w:r w:rsidRPr="00740BFD">
        <w:rPr>
          <w:rFonts w:ascii="Times New Roman" w:eastAsia="Times New Roman" w:hAnsi="Times New Roman" w:cs="Times New Roman"/>
          <w:bCs/>
          <w:color w:val="000000"/>
          <w:sz w:val="24"/>
          <w:szCs w:val="24"/>
          <w:lang w:eastAsia="ru-RU"/>
        </w:rPr>
        <w:t>. Мокшан</w:t>
      </w:r>
    </w:p>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740BFD">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 внесении изменений в решение Комитета местного самоуправления</w:t>
      </w:r>
    </w:p>
    <w:p w:rsidR="00740BFD" w:rsidRPr="00740BFD" w:rsidRDefault="00740BFD" w:rsidP="00740BFD">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рабочего поселка Мокшан Мокшанского района Пензенской области</w:t>
      </w:r>
    </w:p>
    <w:p w:rsidR="00740BFD" w:rsidRPr="00740BFD" w:rsidRDefault="00740BFD" w:rsidP="00740BFD">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от 23.12.2024 № 52-11/8 «О бюджете рабочего поселка Мокшан Мокшанского района Пензенской области на 2025 год и на плановый период 2026 и 2027 годов»</w:t>
      </w:r>
    </w:p>
    <w:p w:rsidR="00740BFD" w:rsidRPr="00740BFD" w:rsidRDefault="00740BFD" w:rsidP="00740BFD">
      <w:pPr>
        <w:spacing w:after="0" w:line="240" w:lineRule="auto"/>
        <w:jc w:val="both"/>
        <w:rPr>
          <w:rFonts w:ascii="Times New Roman" w:eastAsia="Times New Roman" w:hAnsi="Times New Roman" w:cs="Times New Roman"/>
          <w:b/>
          <w:sz w:val="24"/>
          <w:szCs w:val="24"/>
          <w:lang w:eastAsia="ru-RU"/>
        </w:rPr>
      </w:pPr>
    </w:p>
    <w:p w:rsidR="00740BFD" w:rsidRPr="00740BFD" w:rsidRDefault="00740BFD" w:rsidP="00740BFD">
      <w:pPr>
        <w:spacing w:after="0" w:line="240" w:lineRule="auto"/>
        <w:jc w:val="both"/>
        <w:rPr>
          <w:rFonts w:ascii="Times New Roman" w:eastAsia="Times New Roman" w:hAnsi="Times New Roman" w:cs="Times New Roman"/>
          <w:b/>
          <w:sz w:val="24"/>
          <w:szCs w:val="24"/>
          <w:lang w:eastAsia="ru-RU"/>
        </w:rPr>
      </w:pPr>
    </w:p>
    <w:p w:rsidR="00740BFD" w:rsidRPr="00740BFD" w:rsidRDefault="00740BFD" w:rsidP="00740BFD">
      <w:pPr>
        <w:spacing w:after="0" w:line="240" w:lineRule="auto"/>
        <w:ind w:firstLine="426"/>
        <w:jc w:val="both"/>
        <w:rPr>
          <w:rFonts w:ascii="Times New Roman" w:eastAsia="Times New Roman" w:hAnsi="Times New Roman" w:cs="Times New Roman"/>
          <w:color w:val="000000"/>
          <w:sz w:val="24"/>
          <w:szCs w:val="24"/>
          <w:lang w:eastAsia="ru-RU"/>
        </w:rPr>
      </w:pPr>
      <w:r w:rsidRPr="00740BFD">
        <w:rPr>
          <w:rFonts w:ascii="Times New Roman" w:eastAsia="Times New Roman" w:hAnsi="Times New Roman" w:cs="Times New Roman"/>
          <w:color w:val="000000"/>
          <w:sz w:val="24"/>
          <w:szCs w:val="24"/>
          <w:lang w:eastAsia="ru-RU"/>
        </w:rPr>
        <w:t>Руководствуясь Бюджетным кодексом Российской Федерации, Федеральным законом от 6.10.2003 № 131-ФЗ «Об общих принципах организации местного самоуправления в Российской Федерации», Уставом городского поселения рабочий поселок Мокшан муниципального района Мокшанский район Пензенской области,</w:t>
      </w:r>
    </w:p>
    <w:p w:rsidR="00740BFD" w:rsidRPr="00740BFD" w:rsidRDefault="00740BFD" w:rsidP="00740BFD">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740BFD" w:rsidRPr="00740BFD" w:rsidRDefault="00740BFD" w:rsidP="00740BFD">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Мокшанского района Пензенской области решил:</w:t>
      </w:r>
    </w:p>
    <w:p w:rsidR="00740BFD" w:rsidRPr="00740BFD" w:rsidRDefault="00740BFD" w:rsidP="00740BFD">
      <w:pPr>
        <w:spacing w:after="0" w:line="240" w:lineRule="auto"/>
        <w:ind w:firstLine="567"/>
        <w:jc w:val="both"/>
        <w:rPr>
          <w:rFonts w:ascii="Times New Roman" w:eastAsia="Times New Roman" w:hAnsi="Times New Roman" w:cs="Times New Roman"/>
          <w:b/>
          <w:bCs/>
          <w:color w:val="000000"/>
          <w:sz w:val="24"/>
          <w:szCs w:val="24"/>
          <w:lang w:eastAsia="ru-RU"/>
        </w:rPr>
      </w:pPr>
      <w:r w:rsidRPr="00740BFD">
        <w:rPr>
          <w:rFonts w:ascii="Times New Roman" w:eastAsia="Times New Roman" w:hAnsi="Times New Roman" w:cs="Times New Roman"/>
          <w:b/>
          <w:bCs/>
          <w:color w:val="000000"/>
          <w:sz w:val="24"/>
          <w:szCs w:val="24"/>
          <w:lang w:eastAsia="ru-RU"/>
        </w:rPr>
        <w:t> </w:t>
      </w:r>
    </w:p>
    <w:p w:rsidR="00252CF4" w:rsidRDefault="00252CF4" w:rsidP="00252CF4">
      <w:pPr>
        <w:widowControl w:val="0"/>
        <w:spacing w:after="0" w:line="240" w:lineRule="auto"/>
        <w:ind w:firstLine="426"/>
        <w:jc w:val="both"/>
        <w:rPr>
          <w:rFonts w:ascii="Times New Roman" w:eastAsia="Times New Roman" w:hAnsi="Times New Roman" w:cs="Arial"/>
          <w:sz w:val="24"/>
          <w:szCs w:val="24"/>
          <w:lang w:eastAsia="ru-RU"/>
        </w:rPr>
      </w:pPr>
    </w:p>
    <w:p w:rsidR="00252CF4" w:rsidRPr="00740BFD" w:rsidRDefault="00252CF4" w:rsidP="00252CF4">
      <w:pPr>
        <w:widowControl w:val="0"/>
        <w:spacing w:after="0" w:line="240" w:lineRule="auto"/>
        <w:ind w:firstLine="426"/>
        <w:jc w:val="both"/>
        <w:rPr>
          <w:rFonts w:ascii="Times New Roman" w:eastAsia="Times New Roman" w:hAnsi="Times New Roman" w:cs="Arial"/>
          <w:sz w:val="24"/>
          <w:szCs w:val="24"/>
          <w:lang w:eastAsia="ru-RU"/>
        </w:rPr>
      </w:pPr>
      <w:r w:rsidRPr="00740BFD">
        <w:rPr>
          <w:rFonts w:ascii="Times New Roman" w:eastAsia="Times New Roman" w:hAnsi="Times New Roman" w:cs="Arial"/>
          <w:sz w:val="24"/>
          <w:szCs w:val="24"/>
          <w:lang w:eastAsia="ru-RU"/>
        </w:rPr>
        <w:t>1. Внести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w:t>
      </w:r>
      <w:r>
        <w:rPr>
          <w:rFonts w:ascii="Times New Roman" w:eastAsia="Times New Roman" w:hAnsi="Times New Roman" w:cs="Arial"/>
          <w:sz w:val="24"/>
          <w:szCs w:val="24"/>
          <w:lang w:eastAsia="ru-RU"/>
        </w:rPr>
        <w:t>, далее – решение,</w:t>
      </w:r>
      <w:r w:rsidRPr="00740BFD">
        <w:rPr>
          <w:rFonts w:ascii="Times New Roman" w:eastAsia="Times New Roman" w:hAnsi="Times New Roman" w:cs="Arial"/>
          <w:sz w:val="24"/>
          <w:szCs w:val="24"/>
          <w:lang w:eastAsia="ru-RU"/>
        </w:rPr>
        <w:t xml:space="preserve"> следующие изменения: </w:t>
      </w:r>
    </w:p>
    <w:p w:rsidR="00252CF4" w:rsidRPr="00740BFD" w:rsidRDefault="00252CF4" w:rsidP="00252CF4">
      <w:pPr>
        <w:spacing w:before="60" w:after="0" w:line="240" w:lineRule="auto"/>
        <w:ind w:firstLine="426"/>
        <w:jc w:val="both"/>
        <w:outlineLvl w:val="6"/>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1.1. Статью 1</w:t>
      </w:r>
      <w:r>
        <w:rPr>
          <w:rFonts w:ascii="Times New Roman" w:eastAsia="Times New Roman" w:hAnsi="Times New Roman" w:cs="Times New Roman"/>
          <w:sz w:val="24"/>
          <w:szCs w:val="24"/>
          <w:lang w:eastAsia="ru-RU"/>
        </w:rPr>
        <w:t xml:space="preserve"> решения </w:t>
      </w:r>
      <w:r w:rsidRPr="00740BFD">
        <w:rPr>
          <w:rFonts w:ascii="Times New Roman" w:eastAsia="Times New Roman" w:hAnsi="Times New Roman" w:cs="Times New Roman"/>
          <w:sz w:val="24"/>
          <w:szCs w:val="24"/>
          <w:lang w:eastAsia="ru-RU"/>
        </w:rPr>
        <w:t>изложить в следующей редакции:</w:t>
      </w:r>
    </w:p>
    <w:p w:rsidR="00252CF4" w:rsidRPr="008C0365" w:rsidRDefault="00252CF4" w:rsidP="00252CF4">
      <w:pPr>
        <w:spacing w:after="0" w:line="240" w:lineRule="auto"/>
        <w:ind w:firstLine="426"/>
        <w:jc w:val="both"/>
        <w:rPr>
          <w:rFonts w:ascii="Times New Roman" w:eastAsia="Times New Roman" w:hAnsi="Times New Roman" w:cs="Times New Roman"/>
          <w:color w:val="000000"/>
          <w:sz w:val="24"/>
          <w:szCs w:val="24"/>
          <w:lang w:eastAsia="ru-RU"/>
        </w:rPr>
      </w:pPr>
      <w:r w:rsidRPr="008C0365">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района Пензенской области на 2025 год и на плановый период 2026 и 2027 годов</w:t>
      </w:r>
    </w:p>
    <w:p w:rsidR="00740BFD" w:rsidRPr="00740BFD" w:rsidRDefault="00252CF4" w:rsidP="00252CF4">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 </w:t>
      </w:r>
      <w:r w:rsidR="00740BFD" w:rsidRPr="00740BFD">
        <w:rPr>
          <w:rFonts w:ascii="Times New Roman" w:eastAsia="Times New Roman" w:hAnsi="Times New Roman" w:cs="Times New Roman"/>
          <w:sz w:val="24"/>
          <w:szCs w:val="24"/>
          <w:lang w:eastAsia="ru-RU"/>
        </w:rPr>
        <w:t>«1. Утвердить основные характеристики бюджета рабочего поселка Мокшан Мокшанского района Пензенской области (далее – бюджет рабочего поселка Мокшан) на 2025 год:</w:t>
      </w:r>
    </w:p>
    <w:p w:rsidR="001B43A1" w:rsidRPr="001B43A1"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в сумме 156 021 938,40 рублей;</w:t>
      </w:r>
    </w:p>
    <w:p w:rsidR="001B43A1" w:rsidRPr="001B43A1"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2) общий объем расходов бюджета рабочего поселка Мокшан в сумме 16</w:t>
      </w:r>
      <w:r w:rsidR="00797429">
        <w:rPr>
          <w:rFonts w:ascii="Times New Roman" w:eastAsia="Times New Roman" w:hAnsi="Times New Roman" w:cs="Times New Roman"/>
          <w:sz w:val="24"/>
          <w:szCs w:val="24"/>
          <w:lang w:eastAsia="ru-RU"/>
        </w:rPr>
        <w:t>7</w:t>
      </w:r>
      <w:r w:rsidRPr="001B43A1">
        <w:rPr>
          <w:rFonts w:ascii="Times New Roman" w:eastAsia="Times New Roman" w:hAnsi="Times New Roman" w:cs="Times New Roman"/>
          <w:sz w:val="24"/>
          <w:szCs w:val="24"/>
          <w:lang w:eastAsia="ru-RU"/>
        </w:rPr>
        <w:t> 975 452,58 рублей;</w:t>
      </w:r>
    </w:p>
    <w:p w:rsidR="001B43A1" w:rsidRPr="001B43A1"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797429">
        <w:rPr>
          <w:rFonts w:ascii="Times New Roman" w:eastAsia="Times New Roman" w:hAnsi="Times New Roman" w:cs="Times New Roman"/>
          <w:sz w:val="24"/>
          <w:szCs w:val="24"/>
          <w:lang w:eastAsia="ru-RU"/>
        </w:rPr>
        <w:t>11</w:t>
      </w:r>
      <w:r w:rsidRPr="001B43A1">
        <w:rPr>
          <w:rFonts w:ascii="Times New Roman" w:eastAsia="Times New Roman" w:hAnsi="Times New Roman" w:cs="Times New Roman"/>
          <w:sz w:val="24"/>
          <w:szCs w:val="24"/>
          <w:lang w:eastAsia="ru-RU"/>
        </w:rPr>
        <w:t> 953 514,18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в сумме 80 000,00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lastRenderedPageBreak/>
        <w:t>5) верхний предел муниципального внутреннего долга рабочего поселка Мокшан Мокшанского района на 1 января 2026 года равен нулевому значению.</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Утвердить основные характеристики бюджета рабочего поселка Мокшан на плановый период 2026 и 2027 годов:</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на 2026 год в сумме 138 812 566,60 рублей, на 2027 год в сумме 14</w:t>
      </w:r>
      <w:r w:rsidR="00797429">
        <w:rPr>
          <w:rFonts w:ascii="Times New Roman" w:eastAsia="Times New Roman" w:hAnsi="Times New Roman" w:cs="Times New Roman"/>
          <w:sz w:val="24"/>
          <w:szCs w:val="24"/>
          <w:lang w:eastAsia="ru-RU"/>
        </w:rPr>
        <w:t>9</w:t>
      </w:r>
      <w:r w:rsidRPr="00740BFD">
        <w:rPr>
          <w:rFonts w:ascii="Times New Roman" w:eastAsia="Times New Roman" w:hAnsi="Times New Roman" w:cs="Times New Roman"/>
          <w:sz w:val="24"/>
          <w:szCs w:val="24"/>
          <w:lang w:eastAsia="ru-RU"/>
        </w:rPr>
        <w:t> 190 431,63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общий объем расходов бюджета рабочего поселка Мокшан на 2026 год в сумме 138 811 566,60</w:t>
      </w:r>
      <w:r w:rsidR="00CF17B1">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рублей, в том числе условно утвержденные расходы – 1 600 000,00 рублей на 2027 год в сумме 149 190 431,63 рублей, в том числе условно утвержденные расходы в сумме 3 600 000,00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3) прогнозируемый дефицит бюджета рабочего поселка Мокшан на 2026 год профицит в сумме 1 000 рублей и на 2027 в сумме дефицит </w:t>
      </w:r>
      <w:r w:rsidR="00797429">
        <w:rPr>
          <w:rFonts w:ascii="Times New Roman" w:eastAsia="Times New Roman" w:hAnsi="Times New Roman" w:cs="Times New Roman"/>
          <w:sz w:val="24"/>
          <w:szCs w:val="24"/>
          <w:lang w:eastAsia="ru-RU"/>
        </w:rPr>
        <w:t>0</w:t>
      </w:r>
      <w:r w:rsidRPr="00740BFD">
        <w:rPr>
          <w:rFonts w:ascii="Times New Roman" w:eastAsia="Times New Roman" w:hAnsi="Times New Roman" w:cs="Times New Roman"/>
          <w:sz w:val="24"/>
          <w:szCs w:val="24"/>
          <w:lang w:eastAsia="ru-RU"/>
        </w:rPr>
        <w:t>,00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на 2026 год в сумме 80 000,0 рублей и на 2027 год в сумме 80 000,0 рублей;</w:t>
      </w:r>
    </w:p>
    <w:p w:rsid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3. В настоящем решении применены следующие сокращения:</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 xml:space="preserve">ГРБС </w:t>
      </w:r>
      <w:proofErr w:type="gramStart"/>
      <w:r w:rsidRPr="00252CF4">
        <w:rPr>
          <w:rFonts w:ascii="Times New Roman" w:hAnsi="Times New Roman"/>
          <w:color w:val="000000"/>
          <w:sz w:val="24"/>
          <w:szCs w:val="24"/>
        </w:rPr>
        <w:t>–г</w:t>
      </w:r>
      <w:proofErr w:type="gramEnd"/>
      <w:r w:rsidRPr="00252CF4">
        <w:rPr>
          <w:rFonts w:ascii="Times New Roman" w:hAnsi="Times New Roman"/>
          <w:color w:val="000000"/>
          <w:sz w:val="24"/>
          <w:szCs w:val="24"/>
        </w:rPr>
        <w:t>лавный распорядитель бюджетных средств,</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proofErr w:type="spellStart"/>
      <w:r w:rsidRPr="00252CF4">
        <w:rPr>
          <w:rFonts w:ascii="Times New Roman" w:hAnsi="Times New Roman"/>
          <w:color w:val="000000"/>
          <w:sz w:val="24"/>
          <w:szCs w:val="24"/>
        </w:rPr>
        <w:t>Рз</w:t>
      </w:r>
      <w:proofErr w:type="spellEnd"/>
      <w:r w:rsidRPr="00252CF4">
        <w:rPr>
          <w:rFonts w:ascii="Times New Roman" w:hAnsi="Times New Roman"/>
          <w:color w:val="000000"/>
          <w:sz w:val="24"/>
          <w:szCs w:val="24"/>
        </w:rPr>
        <w:t xml:space="preserve"> – раздел бюджетной классификации,</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proofErr w:type="gramStart"/>
      <w:r w:rsidRPr="00252CF4">
        <w:rPr>
          <w:rFonts w:ascii="Times New Roman" w:hAnsi="Times New Roman"/>
          <w:color w:val="000000"/>
          <w:sz w:val="24"/>
          <w:szCs w:val="24"/>
        </w:rPr>
        <w:t>ПР</w:t>
      </w:r>
      <w:proofErr w:type="gramEnd"/>
      <w:r w:rsidRPr="00252CF4">
        <w:rPr>
          <w:rFonts w:ascii="Times New Roman" w:hAnsi="Times New Roman"/>
          <w:color w:val="000000"/>
          <w:sz w:val="24"/>
          <w:szCs w:val="24"/>
        </w:rPr>
        <w:t xml:space="preserve"> – подраздел бюджетной классификации,</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ЦСР – целевая статья расходов бюджетной классификации,</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МП – программное (непрограммное) направление расходов,</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ПП – подпрограмма,</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ОМ – основное мероприятие,</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НР – направление расходов,</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ВР – вид расходов бюджетной классификации</w:t>
      </w:r>
      <w:proofErr w:type="gramStart"/>
      <w:r w:rsidRPr="00252CF4">
        <w:rPr>
          <w:rFonts w:ascii="Times New Roman" w:hAnsi="Times New Roman"/>
          <w:color w:val="000000"/>
          <w:sz w:val="24"/>
          <w:szCs w:val="24"/>
        </w:rPr>
        <w:t>.».</w:t>
      </w:r>
      <w:proofErr w:type="gramEnd"/>
    </w:p>
    <w:p w:rsidR="00252CF4" w:rsidRPr="00252CF4" w:rsidRDefault="00252CF4" w:rsidP="00252CF4">
      <w:pPr>
        <w:pStyle w:val="af4"/>
        <w:spacing w:after="0" w:line="240" w:lineRule="auto"/>
        <w:ind w:left="0" w:firstLine="426"/>
        <w:jc w:val="both"/>
        <w:rPr>
          <w:rFonts w:ascii="Times New Roman" w:eastAsia="Times New Roman" w:hAnsi="Times New Roman"/>
          <w:sz w:val="24"/>
          <w:szCs w:val="24"/>
          <w:lang w:eastAsia="ru-RU"/>
        </w:rPr>
      </w:pPr>
      <w:r w:rsidRPr="00252CF4">
        <w:rPr>
          <w:rFonts w:ascii="Times New Roman" w:eastAsia="Times New Roman" w:hAnsi="Times New Roman"/>
          <w:sz w:val="24"/>
          <w:szCs w:val="24"/>
          <w:lang w:eastAsia="ru-RU"/>
        </w:rPr>
        <w:t>1.2. Статью 6 решения изложить в следующей редакции:</w:t>
      </w:r>
    </w:p>
    <w:p w:rsidR="00252CF4" w:rsidRPr="00252CF4" w:rsidRDefault="00252CF4" w:rsidP="00252CF4">
      <w:pPr>
        <w:spacing w:after="0" w:line="240" w:lineRule="auto"/>
        <w:jc w:val="both"/>
        <w:rPr>
          <w:rFonts w:ascii="Times New Roman" w:hAnsi="Times New Roman"/>
          <w:color w:val="000000"/>
          <w:sz w:val="24"/>
          <w:szCs w:val="24"/>
        </w:rPr>
      </w:pPr>
      <w:r w:rsidRPr="00252CF4">
        <w:rPr>
          <w:rFonts w:ascii="Times New Roman" w:eastAsia="Times New Roman" w:hAnsi="Times New Roman"/>
          <w:sz w:val="24"/>
          <w:szCs w:val="24"/>
          <w:lang w:eastAsia="ru-RU"/>
        </w:rPr>
        <w:t>«</w:t>
      </w:r>
      <w:r w:rsidRPr="00252CF4">
        <w:rPr>
          <w:rFonts w:ascii="Times New Roman" w:hAnsi="Times New Roman"/>
          <w:b/>
          <w:bCs/>
          <w:color w:val="000000"/>
          <w:sz w:val="24"/>
          <w:szCs w:val="24"/>
        </w:rPr>
        <w:t>Статья 6. Бюджетные ассигнования бюджета рабочего поселка Мокшан на 2025 год и на плановый период 2026 и 2027 годов</w:t>
      </w:r>
    </w:p>
    <w:p w:rsidR="001B43A1" w:rsidRPr="00883E3D" w:rsidRDefault="00740BFD" w:rsidP="001B43A1">
      <w:pPr>
        <w:numPr>
          <w:ilvl w:val="0"/>
          <w:numId w:val="8"/>
        </w:numPr>
        <w:suppressAutoHyphens w:val="0"/>
        <w:spacing w:after="0" w:line="240" w:lineRule="auto"/>
        <w:ind w:left="0" w:firstLine="426"/>
        <w:jc w:val="both"/>
        <w:rPr>
          <w:rFonts w:ascii="Times New Roman" w:hAnsi="Times New Roman" w:cs="Times New Roman"/>
          <w:color w:val="000000"/>
          <w:sz w:val="24"/>
          <w:szCs w:val="24"/>
        </w:rPr>
      </w:pPr>
      <w:r w:rsidRPr="00740BFD">
        <w:rPr>
          <w:rFonts w:ascii="Times New Roman" w:eastAsia="Times New Roman" w:hAnsi="Times New Roman" w:cs="Times New Roman"/>
          <w:sz w:val="24"/>
          <w:szCs w:val="24"/>
          <w:lang w:eastAsia="ru-RU"/>
        </w:rPr>
        <w:t xml:space="preserve"> </w:t>
      </w:r>
      <w:r w:rsidR="001B43A1" w:rsidRPr="00883E3D">
        <w:rPr>
          <w:rFonts w:ascii="Times New Roman" w:hAnsi="Times New Roman" w:cs="Times New Roman"/>
          <w:color w:val="000000"/>
          <w:sz w:val="24"/>
          <w:szCs w:val="24"/>
        </w:rPr>
        <w:t>Утвердить:</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общий объем бюджетных ассигнований на исполнение публичных нормативных обязательств:</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1B43A1">
        <w:rPr>
          <w:rFonts w:ascii="Times New Roman" w:hAnsi="Times New Roman" w:cs="Times New Roman"/>
          <w:color w:val="000000"/>
          <w:sz w:val="24"/>
          <w:szCs w:val="24"/>
        </w:rPr>
        <w:t>на 2025 год в сумме 79 824,00 рублей;</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1B43A1">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color w:val="000000"/>
          <w:sz w:val="24"/>
          <w:szCs w:val="24"/>
        </w:rPr>
        <w:t>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w:t>
      </w:r>
      <w:r w:rsidRPr="00883E3D">
        <w:rPr>
          <w:rFonts w:ascii="Times New Roman" w:hAnsi="Times New Roman" w:cs="Times New Roman"/>
          <w:sz w:val="24"/>
          <w:szCs w:val="24"/>
        </w:rPr>
        <w:t>приложению 4 к настоящему решению;</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sz w:val="24"/>
          <w:szCs w:val="24"/>
        </w:rPr>
        <w:t>3) ведомственную структуру расходов бюджета рабочего поселка Мокшан на 202</w:t>
      </w:r>
      <w:r>
        <w:rPr>
          <w:rFonts w:ascii="Times New Roman" w:hAnsi="Times New Roman" w:cs="Times New Roman"/>
          <w:sz w:val="24"/>
          <w:szCs w:val="24"/>
        </w:rPr>
        <w:t>5</w:t>
      </w:r>
      <w:r w:rsidRPr="00883E3D">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6</w:t>
      </w:r>
      <w:r w:rsidRPr="00883E3D">
        <w:rPr>
          <w:rFonts w:ascii="Times New Roman" w:hAnsi="Times New Roman" w:cs="Times New Roman"/>
          <w:sz w:val="24"/>
          <w:szCs w:val="24"/>
        </w:rPr>
        <w:t xml:space="preserve"> и 202</w:t>
      </w:r>
      <w:r>
        <w:rPr>
          <w:rFonts w:ascii="Times New Roman" w:hAnsi="Times New Roman" w:cs="Times New Roman"/>
          <w:sz w:val="24"/>
          <w:szCs w:val="24"/>
        </w:rPr>
        <w:t>7</w:t>
      </w:r>
      <w:r w:rsidRPr="00883E3D">
        <w:rPr>
          <w:rFonts w:ascii="Times New Roman" w:hAnsi="Times New Roman" w:cs="Times New Roman"/>
          <w:sz w:val="24"/>
          <w:szCs w:val="24"/>
        </w:rPr>
        <w:t xml:space="preserve"> годов согласно приложению 5 к настоящему </w:t>
      </w:r>
      <w:r w:rsidRPr="00883E3D">
        <w:rPr>
          <w:rFonts w:ascii="Times New Roman" w:hAnsi="Times New Roman" w:cs="Times New Roman"/>
          <w:color w:val="000000"/>
          <w:sz w:val="24"/>
          <w:szCs w:val="24"/>
        </w:rPr>
        <w:t>решению;</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w:t>
      </w:r>
      <w:r w:rsidRPr="00716D9D">
        <w:rPr>
          <w:rFonts w:ascii="Times New Roman" w:hAnsi="Times New Roman" w:cs="Times New Roman"/>
          <w:color w:val="000000"/>
          <w:sz w:val="24"/>
          <w:szCs w:val="24"/>
        </w:rPr>
        <w:t xml:space="preserve">2025 год и на плановый период 2026 и 2027 </w:t>
      </w:r>
      <w:r w:rsidRPr="00883E3D">
        <w:rPr>
          <w:rFonts w:ascii="Times New Roman" w:hAnsi="Times New Roman" w:cs="Times New Roman"/>
          <w:color w:val="000000"/>
          <w:sz w:val="24"/>
          <w:szCs w:val="24"/>
        </w:rPr>
        <w:t>годов согласно приложению 9 к настоящему решению.</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lastRenderedPageBreak/>
        <w:t>Установить, что из бюджета рабочего поселка Мокшан предоставляется субсидия МУП «Жилкомсервис»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p w:rsidR="00740BFD" w:rsidRPr="00740BFD"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883E3D">
        <w:rPr>
          <w:rFonts w:ascii="Times New Roman" w:hAnsi="Times New Roman" w:cs="Times New Roman"/>
          <w:color w:val="000000"/>
          <w:sz w:val="24"/>
          <w:szCs w:val="24"/>
        </w:rPr>
        <w:t xml:space="preserve">2. 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sidRPr="00883E3D">
        <w:rPr>
          <w:rFonts w:ascii="Times New Roman" w:hAnsi="Times New Roman" w:cs="Times New Roman"/>
          <w:color w:val="000000"/>
          <w:sz w:val="24"/>
          <w:szCs w:val="24"/>
        </w:rPr>
        <w:t>электро</w:t>
      </w:r>
      <w:proofErr w:type="spellEnd"/>
      <w:r w:rsidRPr="00883E3D">
        <w:rPr>
          <w:rFonts w:ascii="Times New Roman" w:hAnsi="Times New Roman" w:cs="Times New Roman"/>
          <w:color w:val="000000"/>
          <w:sz w:val="24"/>
          <w:szCs w:val="24"/>
        </w:rPr>
        <w:t xml:space="preserve">, тепло, </w:t>
      </w:r>
      <w:proofErr w:type="spellStart"/>
      <w:r w:rsidRPr="00883E3D">
        <w:rPr>
          <w:rFonts w:ascii="Times New Roman" w:hAnsi="Times New Roman" w:cs="Times New Roman"/>
          <w:color w:val="000000"/>
          <w:sz w:val="24"/>
          <w:szCs w:val="24"/>
        </w:rPr>
        <w:t>газо</w:t>
      </w:r>
      <w:proofErr w:type="spellEnd"/>
      <w:r w:rsidRPr="00883E3D">
        <w:rPr>
          <w:rFonts w:ascii="Times New Roman" w:hAnsi="Times New Roman" w:cs="Times New Roman"/>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r w:rsidR="00740BFD" w:rsidRPr="00740BFD">
        <w:rPr>
          <w:rFonts w:ascii="Times New Roman" w:eastAsia="Times New Roman" w:hAnsi="Times New Roman" w:cs="Times New Roman"/>
          <w:sz w:val="24"/>
          <w:szCs w:val="24"/>
          <w:lang w:eastAsia="ru-RU"/>
        </w:rPr>
        <w:t>.</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color w:val="000000"/>
          <w:sz w:val="24"/>
          <w:szCs w:val="24"/>
          <w:lang w:eastAsia="ru-RU"/>
        </w:rPr>
        <w:t> </w:t>
      </w:r>
      <w:r w:rsidRPr="00740BFD">
        <w:rPr>
          <w:rFonts w:ascii="Times New Roman" w:eastAsia="Times New Roman" w:hAnsi="Times New Roman" w:cs="Times New Roman"/>
          <w:sz w:val="24"/>
          <w:szCs w:val="24"/>
          <w:lang w:eastAsia="ru-RU"/>
        </w:rPr>
        <w:t>2. Приложения 1,</w:t>
      </w:r>
      <w:r w:rsidR="00252CF4">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3,</w:t>
      </w:r>
      <w:r w:rsidR="00252CF4">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4,</w:t>
      </w:r>
      <w:r w:rsidR="00252CF4">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5 к решению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изложить в новой редакции (прилагаются).</w:t>
      </w:r>
    </w:p>
    <w:p w:rsidR="00740BFD" w:rsidRPr="00740BFD" w:rsidRDefault="00740BFD" w:rsidP="00740BFD">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40BFD" w:rsidRPr="00740BFD" w:rsidRDefault="00740BFD" w:rsidP="00740BFD">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Настоящее решение вступает в силу на следующий день после его официального опубликования.</w:t>
      </w:r>
    </w:p>
    <w:p w:rsidR="00740BFD" w:rsidRPr="00740BFD" w:rsidRDefault="00740BFD" w:rsidP="00740BFD">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740BFD" w:rsidRPr="00740BFD" w:rsidRDefault="00740BFD" w:rsidP="00740BFD">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740BFD">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740BFD">
      <w:pPr>
        <w:widowControl w:val="0"/>
        <w:spacing w:after="0" w:line="240" w:lineRule="auto"/>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Глава рабочего поселка Мокшан </w:t>
      </w:r>
    </w:p>
    <w:p w:rsidR="00740BFD" w:rsidRPr="00740BFD" w:rsidRDefault="00740BFD" w:rsidP="00740BFD">
      <w:pPr>
        <w:spacing w:after="0" w:line="240" w:lineRule="auto"/>
        <w:ind w:left="-567" w:firstLine="567"/>
        <w:jc w:val="both"/>
        <w:rPr>
          <w:rFonts w:ascii="Times New Roman" w:eastAsia="Times New Roman" w:hAnsi="Times New Roman" w:cs="Times New Roman"/>
          <w:color w:val="000000"/>
          <w:sz w:val="24"/>
          <w:szCs w:val="24"/>
          <w:lang w:eastAsia="ru-RU"/>
        </w:rPr>
      </w:pPr>
      <w:r w:rsidRPr="00740BFD">
        <w:rPr>
          <w:rFonts w:ascii="Times New Roman" w:eastAsia="Times New Roman" w:hAnsi="Times New Roman" w:cs="Times New Roman"/>
          <w:sz w:val="24"/>
          <w:szCs w:val="24"/>
          <w:lang w:eastAsia="ru-RU"/>
        </w:rPr>
        <w:t>Мокшанского района Пензенской области</w:t>
      </w:r>
      <w:r w:rsidR="0056458C">
        <w:rPr>
          <w:rFonts w:ascii="Times New Roman" w:eastAsia="Times New Roman" w:hAnsi="Times New Roman" w:cs="Times New Roman"/>
          <w:sz w:val="24"/>
          <w:szCs w:val="24"/>
          <w:lang w:eastAsia="ru-RU"/>
        </w:rPr>
        <w:t xml:space="preserve">                                                       </w:t>
      </w:r>
      <w:r w:rsidR="00CF17B1">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Ю</w:t>
      </w:r>
      <w:r w:rsidRPr="00740BFD">
        <w:rPr>
          <w:rFonts w:ascii="Times New Roman" w:eastAsia="Times New Roman" w:hAnsi="Times New Roman" w:cs="Times New Roman"/>
          <w:color w:val="000000"/>
          <w:sz w:val="24"/>
          <w:szCs w:val="24"/>
          <w:lang w:eastAsia="ru-RU"/>
        </w:rPr>
        <w:t>.А.</w:t>
      </w:r>
      <w:r w:rsidR="0056458C">
        <w:rPr>
          <w:rFonts w:ascii="Times New Roman" w:eastAsia="Times New Roman" w:hAnsi="Times New Roman" w:cs="Times New Roman"/>
          <w:color w:val="000000"/>
          <w:sz w:val="24"/>
          <w:szCs w:val="24"/>
          <w:lang w:eastAsia="ru-RU"/>
        </w:rPr>
        <w:t xml:space="preserve"> </w:t>
      </w:r>
      <w:proofErr w:type="spellStart"/>
      <w:r w:rsidRPr="00740BFD">
        <w:rPr>
          <w:rFonts w:ascii="Times New Roman" w:eastAsia="Times New Roman" w:hAnsi="Times New Roman" w:cs="Times New Roman"/>
          <w:color w:val="000000"/>
          <w:sz w:val="24"/>
          <w:szCs w:val="24"/>
          <w:lang w:eastAsia="ru-RU"/>
        </w:rPr>
        <w:t>Малькова</w:t>
      </w:r>
      <w:proofErr w:type="spellEnd"/>
    </w:p>
    <w:p w:rsidR="00387C50" w:rsidRDefault="00387C50">
      <w:pPr>
        <w:spacing w:after="0" w:line="240" w:lineRule="auto"/>
        <w:ind w:left="-567" w:firstLine="567"/>
        <w:jc w:val="both"/>
        <w:rPr>
          <w:rFonts w:ascii="Times New Roman" w:eastAsia="Times New Roman" w:hAnsi="Times New Roman" w:cs="Times New Roman"/>
          <w:color w:val="000000"/>
          <w:sz w:val="24"/>
          <w:szCs w:val="24"/>
          <w:lang w:eastAsia="ru-RU"/>
        </w:rPr>
      </w:pPr>
    </w:p>
    <w:p w:rsidR="00387C50" w:rsidRDefault="00387C50">
      <w:pPr>
        <w:spacing w:after="0" w:line="240" w:lineRule="auto"/>
        <w:ind w:firstLine="567"/>
        <w:jc w:val="right"/>
        <w:rPr>
          <w:rFonts w:ascii="Times New Roman" w:eastAsia="Times New Roman" w:hAnsi="Times New Roman" w:cs="Times New Roman"/>
          <w:sz w:val="24"/>
          <w:szCs w:val="24"/>
          <w:lang w:eastAsia="ru-RU"/>
        </w:rPr>
      </w:pPr>
    </w:p>
    <w:p w:rsidR="00387C50" w:rsidRDefault="002324DB">
      <w:pPr>
        <w:spacing w:after="160" w:line="252" w:lineRule="auto"/>
        <w:rPr>
          <w:rFonts w:ascii="Times New Roman" w:eastAsia="Times New Roman" w:hAnsi="Times New Roman" w:cs="Times New Roman"/>
          <w:color w:val="000000"/>
          <w:sz w:val="24"/>
          <w:szCs w:val="24"/>
          <w:lang w:eastAsia="ru-RU"/>
        </w:rPr>
      </w:pPr>
      <w:r>
        <w:br w:type="page"/>
      </w:r>
    </w:p>
    <w:p w:rsidR="00910D9A" w:rsidRDefault="00910D9A" w:rsidP="00910D9A">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1</w:t>
      </w:r>
    </w:p>
    <w:p w:rsidR="00910D9A" w:rsidRDefault="00910D9A" w:rsidP="00910D9A">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УТВЕРЖДЕНО</w:t>
      </w:r>
    </w:p>
    <w:p w:rsidR="00910D9A" w:rsidRDefault="00910D9A" w:rsidP="00910D9A">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решением Комитета</w:t>
      </w:r>
    </w:p>
    <w:p w:rsidR="00910D9A" w:rsidRDefault="00910D9A" w:rsidP="00910D9A">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910D9A" w:rsidRDefault="00910D9A" w:rsidP="00910D9A">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910D9A" w:rsidRDefault="00910D9A" w:rsidP="00910D9A">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910D9A" w:rsidRDefault="00910D9A" w:rsidP="00910D9A">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910D9A" w:rsidRDefault="001B43A1" w:rsidP="00910D9A">
      <w:pPr>
        <w:spacing w:after="0" w:line="240" w:lineRule="auto"/>
        <w:ind w:firstLine="567"/>
        <w:jc w:val="right"/>
        <w:rPr>
          <w:rFonts w:ascii="Times New Roman" w:eastAsia="Times New Roman" w:hAnsi="Times New Roman" w:cs="Times New Roman"/>
          <w:bCs/>
          <w:sz w:val="24"/>
          <w:szCs w:val="24"/>
          <w:lang w:eastAsia="ru-RU"/>
        </w:rPr>
      </w:pPr>
      <w:r w:rsidRPr="00740BFD">
        <w:rPr>
          <w:rFonts w:ascii="Times New Roman" w:eastAsia="Times New Roman" w:hAnsi="Times New Roman" w:cs="Times New Roman"/>
          <w:bCs/>
          <w:sz w:val="24"/>
          <w:szCs w:val="24"/>
          <w:lang w:eastAsia="ru-RU"/>
        </w:rPr>
        <w:t xml:space="preserve">от </w:t>
      </w:r>
      <w:r>
        <w:rPr>
          <w:rFonts w:ascii="Times New Roman" w:eastAsia="Times New Roman" w:hAnsi="Times New Roman" w:cs="Times New Roman"/>
          <w:bCs/>
          <w:sz w:val="24"/>
          <w:szCs w:val="24"/>
          <w:lang w:eastAsia="ru-RU"/>
        </w:rPr>
        <w:t>30</w:t>
      </w:r>
      <w:r w:rsidRPr="00740BFD">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7</w:t>
      </w:r>
      <w:r w:rsidRPr="00740BFD">
        <w:rPr>
          <w:rFonts w:ascii="Times New Roman" w:eastAsia="Times New Roman" w:hAnsi="Times New Roman" w:cs="Times New Roman"/>
          <w:bCs/>
          <w:sz w:val="24"/>
          <w:szCs w:val="24"/>
          <w:lang w:eastAsia="ru-RU"/>
        </w:rPr>
        <w:t>.2025 № 10</w:t>
      </w:r>
      <w:r>
        <w:rPr>
          <w:rFonts w:ascii="Times New Roman" w:eastAsia="Times New Roman" w:hAnsi="Times New Roman" w:cs="Times New Roman"/>
          <w:bCs/>
          <w:sz w:val="24"/>
          <w:szCs w:val="24"/>
          <w:lang w:eastAsia="ru-RU"/>
        </w:rPr>
        <w:t>9</w:t>
      </w:r>
      <w:r w:rsidRPr="00740BFD">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740BFD">
        <w:rPr>
          <w:rFonts w:ascii="Times New Roman" w:eastAsia="Times New Roman" w:hAnsi="Times New Roman" w:cs="Times New Roman"/>
          <w:bCs/>
          <w:sz w:val="24"/>
          <w:szCs w:val="24"/>
          <w:lang w:eastAsia="ru-RU"/>
        </w:rPr>
        <w:t>/8</w:t>
      </w:r>
    </w:p>
    <w:p w:rsidR="001B43A1" w:rsidRDefault="001B43A1" w:rsidP="00910D9A">
      <w:pPr>
        <w:spacing w:after="0" w:line="240" w:lineRule="auto"/>
        <w:ind w:firstLine="567"/>
        <w:jc w:val="right"/>
        <w:rPr>
          <w:rFonts w:ascii="Times New Roman" w:eastAsia="Times New Roman" w:hAnsi="Times New Roman" w:cs="Times New Roman"/>
          <w:bCs/>
          <w:sz w:val="24"/>
          <w:szCs w:val="24"/>
          <w:lang w:eastAsia="ru-RU"/>
        </w:rPr>
      </w:pPr>
    </w:p>
    <w:p w:rsidR="009B11DB" w:rsidRPr="00883E3D" w:rsidRDefault="009B11DB" w:rsidP="009B11DB">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Источники </w:t>
      </w:r>
      <w:proofErr w:type="gramStart"/>
      <w:r w:rsidRPr="00883E3D">
        <w:rPr>
          <w:rFonts w:ascii="Times New Roman" w:hAnsi="Times New Roman" w:cs="Times New Roman"/>
          <w:b/>
          <w:bCs/>
          <w:color w:val="000000"/>
          <w:sz w:val="24"/>
          <w:szCs w:val="24"/>
        </w:rPr>
        <w:t>финансирования дефицита бюджета рабочего поселка Мокшан</w:t>
      </w:r>
      <w:proofErr w:type="gramEnd"/>
    </w:p>
    <w:p w:rsidR="009B11DB" w:rsidRPr="00883E3D" w:rsidRDefault="009B11DB" w:rsidP="009B11DB">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Pr>
          <w:rFonts w:ascii="Times New Roman" w:hAnsi="Times New Roman" w:cs="Times New Roman"/>
          <w:b/>
          <w:bCs/>
          <w:color w:val="000000"/>
          <w:sz w:val="24"/>
          <w:szCs w:val="24"/>
        </w:rPr>
        <w:t>5</w:t>
      </w:r>
      <w:r w:rsidRPr="00883E3D">
        <w:rPr>
          <w:rFonts w:ascii="Times New Roman" w:hAnsi="Times New Roman" w:cs="Times New Roman"/>
          <w:b/>
          <w:bCs/>
          <w:color w:val="000000"/>
          <w:sz w:val="24"/>
          <w:szCs w:val="24"/>
        </w:rPr>
        <w:t xml:space="preserve"> год и на плановый период 202</w:t>
      </w:r>
      <w:r>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и 202</w:t>
      </w:r>
      <w:r>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годов </w:t>
      </w:r>
    </w:p>
    <w:p w:rsidR="009B11DB" w:rsidRDefault="009B11DB" w:rsidP="00910D9A">
      <w:pPr>
        <w:spacing w:after="0" w:line="240" w:lineRule="auto"/>
        <w:ind w:firstLine="567"/>
        <w:jc w:val="right"/>
        <w:rPr>
          <w:rFonts w:ascii="Times New Roman" w:eastAsia="Times New Roman" w:hAnsi="Times New Roman" w:cs="Times New Roman"/>
          <w:bCs/>
          <w:sz w:val="24"/>
          <w:szCs w:val="24"/>
          <w:lang w:eastAsia="ru-RU"/>
        </w:rPr>
      </w:pPr>
    </w:p>
    <w:tbl>
      <w:tblPr>
        <w:tblW w:w="9105" w:type="dxa"/>
        <w:tblInd w:w="392" w:type="dxa"/>
        <w:tblLayout w:type="fixed"/>
        <w:tblLook w:val="04A0" w:firstRow="1" w:lastRow="0" w:firstColumn="1" w:lastColumn="0" w:noHBand="0" w:noVBand="1"/>
      </w:tblPr>
      <w:tblGrid>
        <w:gridCol w:w="2835"/>
        <w:gridCol w:w="1875"/>
        <w:gridCol w:w="1560"/>
        <w:gridCol w:w="1417"/>
        <w:gridCol w:w="1418"/>
      </w:tblGrid>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center"/>
          </w:tcPr>
          <w:p w:rsidR="001B43A1" w:rsidRPr="00FF1976" w:rsidRDefault="001B43A1" w:rsidP="00FF1976">
            <w:pPr>
              <w:spacing w:after="0" w:line="240" w:lineRule="auto"/>
              <w:jc w:val="center"/>
              <w:rPr>
                <w:rFonts w:ascii="Times New Roman" w:hAnsi="Times New Roman" w:cs="Times New Roman"/>
                <w:bCs/>
                <w:color w:val="000000"/>
                <w:sz w:val="24"/>
                <w:szCs w:val="24"/>
              </w:rPr>
            </w:pPr>
            <w:r w:rsidRPr="00FF1976">
              <w:rPr>
                <w:rFonts w:ascii="Times New Roman" w:hAnsi="Times New Roman" w:cs="Times New Roman"/>
                <w:bCs/>
                <w:color w:val="000000"/>
                <w:sz w:val="24"/>
                <w:szCs w:val="24"/>
              </w:rPr>
              <w:t>Наименование показателя</w:t>
            </w:r>
          </w:p>
        </w:tc>
        <w:tc>
          <w:tcPr>
            <w:tcW w:w="1875" w:type="dxa"/>
            <w:tcBorders>
              <w:top w:val="single" w:sz="4" w:space="0" w:color="000000"/>
              <w:left w:val="single" w:sz="4" w:space="0" w:color="000000"/>
              <w:bottom w:val="single" w:sz="4" w:space="0" w:color="000000"/>
              <w:right w:val="single" w:sz="4" w:space="0" w:color="000000"/>
            </w:tcBorders>
            <w:vAlign w:val="center"/>
          </w:tcPr>
          <w:p w:rsidR="001B43A1" w:rsidRPr="00FF1976" w:rsidRDefault="001B43A1" w:rsidP="00FF1976">
            <w:pPr>
              <w:spacing w:after="0" w:line="240" w:lineRule="auto"/>
              <w:jc w:val="center"/>
              <w:rPr>
                <w:rFonts w:ascii="Times New Roman" w:hAnsi="Times New Roman" w:cs="Times New Roman"/>
                <w:bCs/>
                <w:color w:val="000000"/>
                <w:sz w:val="24"/>
                <w:szCs w:val="24"/>
              </w:rPr>
            </w:pPr>
            <w:r w:rsidRPr="00FF1976">
              <w:rPr>
                <w:rFonts w:ascii="Times New Roman" w:hAnsi="Times New Roman" w:cs="Times New Roman"/>
                <w:bCs/>
                <w:color w:val="000000"/>
                <w:sz w:val="24"/>
                <w:szCs w:val="24"/>
              </w:rPr>
              <w:t>Код источника финансирования по бюджетной классификации</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FF1976" w:rsidRDefault="001B43A1" w:rsidP="00FF1976">
            <w:pPr>
              <w:spacing w:after="0" w:line="240" w:lineRule="auto"/>
              <w:jc w:val="center"/>
              <w:rPr>
                <w:rFonts w:ascii="Times New Roman" w:hAnsi="Times New Roman" w:cs="Times New Roman"/>
                <w:bCs/>
                <w:color w:val="000000"/>
                <w:sz w:val="24"/>
                <w:szCs w:val="24"/>
              </w:rPr>
            </w:pPr>
            <w:r w:rsidRPr="00FF1976">
              <w:rPr>
                <w:rFonts w:ascii="Times New Roman" w:hAnsi="Times New Roman" w:cs="Times New Roman"/>
                <w:bCs/>
                <w:color w:val="000000"/>
                <w:sz w:val="24"/>
                <w:szCs w:val="24"/>
              </w:rPr>
              <w:t>Утверждено на 2025 год, руб.</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FF1976" w:rsidRDefault="001B43A1" w:rsidP="00FF1976">
            <w:pPr>
              <w:spacing w:after="0" w:line="240" w:lineRule="auto"/>
              <w:jc w:val="center"/>
              <w:rPr>
                <w:rFonts w:ascii="Times New Roman" w:hAnsi="Times New Roman" w:cs="Times New Roman"/>
                <w:bCs/>
                <w:color w:val="000000"/>
                <w:sz w:val="24"/>
                <w:szCs w:val="24"/>
              </w:rPr>
            </w:pPr>
            <w:r w:rsidRPr="00FF1976">
              <w:rPr>
                <w:rFonts w:ascii="Times New Roman" w:hAnsi="Times New Roman" w:cs="Times New Roman"/>
                <w:bCs/>
                <w:color w:val="000000"/>
                <w:sz w:val="24"/>
                <w:szCs w:val="24"/>
              </w:rPr>
              <w:t>Утверждено на 2026 год, 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FF1976" w:rsidRDefault="001B43A1" w:rsidP="00FF1976">
            <w:pPr>
              <w:spacing w:after="0" w:line="240" w:lineRule="auto"/>
              <w:jc w:val="center"/>
              <w:rPr>
                <w:rFonts w:ascii="Times New Roman" w:hAnsi="Times New Roman" w:cs="Times New Roman"/>
                <w:bCs/>
                <w:color w:val="000000"/>
                <w:sz w:val="24"/>
                <w:szCs w:val="24"/>
              </w:rPr>
            </w:pPr>
            <w:r w:rsidRPr="00FF1976">
              <w:rPr>
                <w:rFonts w:ascii="Times New Roman" w:hAnsi="Times New Roman" w:cs="Times New Roman"/>
                <w:bCs/>
                <w:color w:val="000000"/>
                <w:sz w:val="24"/>
                <w:szCs w:val="24"/>
              </w:rPr>
              <w:t>Утверждено на 2027 год, руб.</w:t>
            </w: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Источники финансирования дефицита бюджетов - всего</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х</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9F72BE" w:rsidP="00FF1976">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w:t>
            </w:r>
            <w:r w:rsidR="001B43A1" w:rsidRPr="000459FC">
              <w:rPr>
                <w:rFonts w:ascii="Times New Roman" w:hAnsi="Times New Roman" w:cs="Times New Roman"/>
                <w:bCs/>
                <w:color w:val="000000"/>
              </w:rPr>
              <w:t> 953 514,18</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lang w:val="en-US"/>
              </w:rPr>
              <w:t>-</w:t>
            </w:r>
            <w:r w:rsidRPr="000459FC">
              <w:rPr>
                <w:rFonts w:ascii="Times New Roman" w:hAnsi="Times New Roman" w:cs="Times New Roman"/>
                <w:bCs/>
                <w:color w:val="000000"/>
              </w:rPr>
              <w:t>1 000,00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9F72BE" w:rsidP="00FF1976">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w:t>
            </w:r>
            <w:r w:rsidR="001B43A1" w:rsidRPr="000459FC">
              <w:rPr>
                <w:rFonts w:ascii="Times New Roman" w:hAnsi="Times New Roman" w:cs="Times New Roman"/>
                <w:bCs/>
                <w:color w:val="000000"/>
              </w:rPr>
              <w:t>,00</w:t>
            </w: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в том числе:</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источники внутреннего финансирования</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х</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A75544" w:rsidP="00FF1976">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11 953 514,18</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lang w:val="en-US"/>
              </w:rPr>
              <w:t>-</w:t>
            </w:r>
            <w:r w:rsidRPr="000459FC">
              <w:rPr>
                <w:rFonts w:ascii="Times New Roman" w:hAnsi="Times New Roman" w:cs="Times New Roman"/>
                <w:bCs/>
                <w:color w:val="000000"/>
              </w:rPr>
              <w:t>1 000,00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9F72BE" w:rsidP="00FF1976">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w:t>
            </w:r>
            <w:r w:rsidR="001B43A1" w:rsidRPr="000459FC">
              <w:rPr>
                <w:rFonts w:ascii="Times New Roman" w:hAnsi="Times New Roman" w:cs="Times New Roman"/>
                <w:bCs/>
                <w:color w:val="000000"/>
              </w:rPr>
              <w:t>,00</w:t>
            </w: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из них:</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Изменение остатков средств на счетах по учету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000 0105000000 0000 000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9F72BE" w:rsidP="00FF1976">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w:t>
            </w:r>
            <w:r w:rsidR="001B43A1" w:rsidRPr="000459FC">
              <w:rPr>
                <w:rFonts w:ascii="Times New Roman" w:hAnsi="Times New Roman" w:cs="Times New Roman"/>
                <w:bCs/>
                <w:color w:val="000000"/>
              </w:rPr>
              <w:t>,00</w:t>
            </w: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Увеличение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000 0105000000 0000 500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w:t>
            </w:r>
            <w:r w:rsidRPr="000459FC">
              <w:rPr>
                <w:rFonts w:ascii="Times New Roman" w:hAnsi="Times New Roman" w:cs="Times New Roman"/>
              </w:rPr>
              <w:t>1</w:t>
            </w:r>
            <w:r>
              <w:rPr>
                <w:rFonts w:ascii="Times New Roman" w:hAnsi="Times New Roman" w:cs="Times New Roman"/>
              </w:rPr>
              <w:t>5</w:t>
            </w:r>
            <w:r w:rsidR="00797429">
              <w:rPr>
                <w:rFonts w:ascii="Times New Roman" w:hAnsi="Times New Roman" w:cs="Times New Roman"/>
              </w:rPr>
              <w:t>8</w:t>
            </w:r>
            <w:r w:rsidR="00CF17B1">
              <w:rPr>
                <w:rFonts w:ascii="Times New Roman" w:hAnsi="Times New Roman" w:cs="Times New Roman"/>
              </w:rPr>
              <w:t xml:space="preserve"> </w:t>
            </w:r>
            <w:r w:rsidRPr="000459FC">
              <w:rPr>
                <w:rFonts w:ascii="Times New Roman" w:hAnsi="Times New Roman" w:cs="Times New Roman"/>
              </w:rPr>
              <w:t>021 938,4</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Увеличение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w:t>
            </w:r>
            <w:r w:rsidRPr="000459FC">
              <w:rPr>
                <w:rFonts w:ascii="Times New Roman" w:hAnsi="Times New Roman" w:cs="Times New Roman"/>
              </w:rPr>
              <w:t>1</w:t>
            </w:r>
            <w:r>
              <w:rPr>
                <w:rFonts w:ascii="Times New Roman" w:hAnsi="Times New Roman" w:cs="Times New Roman"/>
              </w:rPr>
              <w:t>5</w:t>
            </w:r>
            <w:r w:rsidR="00797429">
              <w:rPr>
                <w:rFonts w:ascii="Times New Roman" w:hAnsi="Times New Roman" w:cs="Times New Roman"/>
              </w:rPr>
              <w:t>8</w:t>
            </w:r>
            <w:r w:rsidR="00CF17B1">
              <w:rPr>
                <w:rFonts w:ascii="Times New Roman" w:hAnsi="Times New Roman" w:cs="Times New Roman"/>
              </w:rPr>
              <w:t xml:space="preserve"> </w:t>
            </w:r>
            <w:r w:rsidRPr="000459FC">
              <w:rPr>
                <w:rFonts w:ascii="Times New Roman" w:hAnsi="Times New Roman" w:cs="Times New Roman"/>
              </w:rPr>
              <w:t>021 938,4</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Увеличение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000 0105020100 0000 510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w:t>
            </w:r>
            <w:r w:rsidRPr="000459FC">
              <w:rPr>
                <w:rFonts w:ascii="Times New Roman" w:hAnsi="Times New Roman" w:cs="Times New Roman"/>
              </w:rPr>
              <w:t>1</w:t>
            </w:r>
            <w:r>
              <w:rPr>
                <w:rFonts w:ascii="Times New Roman" w:hAnsi="Times New Roman" w:cs="Times New Roman"/>
              </w:rPr>
              <w:t>5</w:t>
            </w:r>
            <w:r w:rsidR="00797429">
              <w:rPr>
                <w:rFonts w:ascii="Times New Roman" w:hAnsi="Times New Roman" w:cs="Times New Roman"/>
              </w:rPr>
              <w:t>8</w:t>
            </w:r>
            <w:r w:rsidR="00CF17B1">
              <w:rPr>
                <w:rFonts w:ascii="Times New Roman" w:hAnsi="Times New Roman" w:cs="Times New Roman"/>
              </w:rPr>
              <w:t xml:space="preserve"> </w:t>
            </w:r>
            <w:r w:rsidRPr="000459FC">
              <w:rPr>
                <w:rFonts w:ascii="Times New Roman" w:hAnsi="Times New Roman" w:cs="Times New Roman"/>
              </w:rPr>
              <w:t>021 938,4</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Увеличение прочих остатков денежных 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992 0105020113 0000 510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w:t>
            </w:r>
            <w:r w:rsidRPr="000459FC">
              <w:rPr>
                <w:rFonts w:ascii="Times New Roman" w:hAnsi="Times New Roman" w:cs="Times New Roman"/>
              </w:rPr>
              <w:t>1</w:t>
            </w:r>
            <w:r>
              <w:rPr>
                <w:rFonts w:ascii="Times New Roman" w:hAnsi="Times New Roman" w:cs="Times New Roman"/>
              </w:rPr>
              <w:t>5</w:t>
            </w:r>
            <w:r w:rsidR="00797429">
              <w:rPr>
                <w:rFonts w:ascii="Times New Roman" w:hAnsi="Times New Roman" w:cs="Times New Roman"/>
              </w:rPr>
              <w:t>8</w:t>
            </w:r>
            <w:r w:rsidR="00CF17B1">
              <w:rPr>
                <w:rFonts w:ascii="Times New Roman" w:hAnsi="Times New Roman" w:cs="Times New Roman"/>
              </w:rPr>
              <w:t xml:space="preserve"> </w:t>
            </w:r>
            <w:r w:rsidRPr="000459FC">
              <w:rPr>
                <w:rFonts w:ascii="Times New Roman" w:hAnsi="Times New Roman" w:cs="Times New Roman"/>
              </w:rPr>
              <w:t>021 938,4</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- 138 812 566,60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- 14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RPr="000459FC"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Уменьшение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000 0105000000 0000 600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w:t>
            </w:r>
            <w:r>
              <w:rPr>
                <w:rFonts w:ascii="Times New Roman" w:hAnsi="Times New Roman" w:cs="Times New Roman"/>
                <w:bCs/>
                <w:color w:val="000000"/>
              </w:rPr>
              <w:t>6</w:t>
            </w:r>
            <w:r w:rsidR="009F72BE">
              <w:rPr>
                <w:rFonts w:ascii="Times New Roman" w:hAnsi="Times New Roman" w:cs="Times New Roman"/>
                <w:bCs/>
                <w:color w:val="000000"/>
              </w:rPr>
              <w:t>7</w:t>
            </w:r>
            <w:r w:rsidRPr="000459FC">
              <w:rPr>
                <w:rFonts w:ascii="Times New Roman" w:hAnsi="Times New Roman" w:cs="Times New Roman"/>
                <w:bCs/>
                <w:color w:val="000000"/>
              </w:rPr>
              <w:t> 975 452,58</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RPr="000459FC"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Уменьшение прочих остатков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000 0105020000 0000 600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w:t>
            </w:r>
            <w:r>
              <w:rPr>
                <w:rFonts w:ascii="Times New Roman" w:hAnsi="Times New Roman" w:cs="Times New Roman"/>
                <w:bCs/>
                <w:color w:val="000000"/>
              </w:rPr>
              <w:t>6</w:t>
            </w:r>
            <w:r w:rsidR="009F72BE">
              <w:rPr>
                <w:rFonts w:ascii="Times New Roman" w:hAnsi="Times New Roman" w:cs="Times New Roman"/>
                <w:bCs/>
                <w:color w:val="000000"/>
              </w:rPr>
              <w:t>7</w:t>
            </w:r>
            <w:r w:rsidRPr="000459FC">
              <w:rPr>
                <w:rFonts w:ascii="Times New Roman" w:hAnsi="Times New Roman" w:cs="Times New Roman"/>
                <w:bCs/>
                <w:color w:val="000000"/>
              </w:rPr>
              <w:t> 975 452,58</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RPr="000459FC"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Уменьшение прочих остатков денежных средств бюджетов</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000 0105020100 0000 610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w:t>
            </w:r>
            <w:r>
              <w:rPr>
                <w:rFonts w:ascii="Times New Roman" w:hAnsi="Times New Roman" w:cs="Times New Roman"/>
                <w:bCs/>
                <w:color w:val="000000"/>
              </w:rPr>
              <w:t>6</w:t>
            </w:r>
            <w:r w:rsidR="009F72BE">
              <w:rPr>
                <w:rFonts w:ascii="Times New Roman" w:hAnsi="Times New Roman" w:cs="Times New Roman"/>
                <w:bCs/>
                <w:color w:val="000000"/>
              </w:rPr>
              <w:t>7</w:t>
            </w:r>
            <w:r w:rsidRPr="000459FC">
              <w:rPr>
                <w:rFonts w:ascii="Times New Roman" w:hAnsi="Times New Roman" w:cs="Times New Roman"/>
                <w:bCs/>
                <w:color w:val="000000"/>
              </w:rPr>
              <w:t> 975 452,58</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RPr="000459FC"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Уменьшение прочих остатков денежных средств бюджетов городских поселений</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992 0105020113 0000 610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w:t>
            </w:r>
            <w:r>
              <w:rPr>
                <w:rFonts w:ascii="Times New Roman" w:hAnsi="Times New Roman" w:cs="Times New Roman"/>
                <w:bCs/>
                <w:color w:val="000000"/>
              </w:rPr>
              <w:t>6</w:t>
            </w:r>
            <w:r w:rsidR="009F72BE">
              <w:rPr>
                <w:rFonts w:ascii="Times New Roman" w:hAnsi="Times New Roman" w:cs="Times New Roman"/>
                <w:bCs/>
                <w:color w:val="000000"/>
              </w:rPr>
              <w:t>7</w:t>
            </w:r>
            <w:r w:rsidRPr="000459FC">
              <w:rPr>
                <w:rFonts w:ascii="Times New Roman" w:hAnsi="Times New Roman" w:cs="Times New Roman"/>
                <w:bCs/>
                <w:color w:val="000000"/>
              </w:rPr>
              <w:t> 975 452,58</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138 811 566,60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14</w:t>
            </w:r>
            <w:r w:rsidR="00797429">
              <w:rPr>
                <w:rFonts w:ascii="Times New Roman" w:hAnsi="Times New Roman" w:cs="Times New Roman"/>
                <w:bCs/>
                <w:color w:val="000000"/>
              </w:rPr>
              <w:t>9</w:t>
            </w:r>
            <w:r w:rsidRPr="000459FC">
              <w:rPr>
                <w:rFonts w:ascii="Times New Roman" w:hAnsi="Times New Roman" w:cs="Times New Roman"/>
                <w:bCs/>
                <w:color w:val="000000"/>
              </w:rPr>
              <w:t> 190 431,63</w:t>
            </w:r>
          </w:p>
        </w:tc>
      </w:tr>
      <w:tr w:rsidR="001B43A1" w:rsidRPr="000459FC"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Предоставление бюджетных кредитов другим бюджетам муниципальных образований из бюджетов</w:t>
            </w:r>
            <w:r w:rsidR="00CF17B1">
              <w:rPr>
                <w:rFonts w:ascii="Times New Roman" w:hAnsi="Times New Roman" w:cs="Times New Roman"/>
                <w:bCs/>
                <w:color w:val="000000"/>
              </w:rPr>
              <w:t xml:space="preserve"> </w:t>
            </w:r>
            <w:r w:rsidRPr="000459FC">
              <w:rPr>
                <w:rFonts w:ascii="Times New Roman" w:hAnsi="Times New Roman" w:cs="Times New Roman"/>
                <w:bCs/>
                <w:color w:val="000000"/>
              </w:rPr>
              <w:lastRenderedPageBreak/>
              <w:t>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lastRenderedPageBreak/>
              <w:t>901 0106050213 0000 540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w:t>
            </w:r>
          </w:p>
        </w:tc>
      </w:tr>
      <w:tr w:rsidR="001B43A1" w:rsidRPr="000459FC" w:rsidTr="00FF1976">
        <w:trPr>
          <w:trHeight w:val="20"/>
        </w:trPr>
        <w:tc>
          <w:tcPr>
            <w:tcW w:w="283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lastRenderedPageBreak/>
              <w:t xml:space="preserve">Возврат бюджетных </w:t>
            </w:r>
            <w:r w:rsidR="002479F3">
              <w:rPr>
                <w:rFonts w:ascii="Times New Roman" w:hAnsi="Times New Roman" w:cs="Times New Roman"/>
                <w:bCs/>
                <w:color w:val="000000"/>
              </w:rPr>
              <w:t>кредитов</w:t>
            </w:r>
            <w:r w:rsidRPr="000459FC">
              <w:rPr>
                <w:rFonts w:ascii="Times New Roman" w:hAnsi="Times New Roman" w:cs="Times New Roman"/>
                <w:bCs/>
                <w:color w:val="000000"/>
              </w:rPr>
              <w:t>, предоставленных другим бюджетам муниципальных образований из бюджетов</w:t>
            </w:r>
            <w:r w:rsidR="00CF17B1">
              <w:rPr>
                <w:rFonts w:ascii="Times New Roman" w:hAnsi="Times New Roman" w:cs="Times New Roman"/>
                <w:bCs/>
                <w:color w:val="000000"/>
              </w:rPr>
              <w:t xml:space="preserve"> </w:t>
            </w:r>
            <w:r w:rsidRPr="000459FC">
              <w:rPr>
                <w:rFonts w:ascii="Times New Roman" w:hAnsi="Times New Roman" w:cs="Times New Roman"/>
                <w:bCs/>
                <w:color w:val="000000"/>
              </w:rPr>
              <w:t>сельских поселений в валюте Российской Федерации</w:t>
            </w:r>
          </w:p>
        </w:tc>
        <w:tc>
          <w:tcPr>
            <w:tcW w:w="1875" w:type="dxa"/>
            <w:tcBorders>
              <w:top w:val="single" w:sz="4" w:space="0" w:color="000000"/>
              <w:left w:val="single" w:sz="4" w:space="0" w:color="000000"/>
              <w:bottom w:val="single" w:sz="4" w:space="0" w:color="000000"/>
              <w:right w:val="single" w:sz="4" w:space="0" w:color="000000"/>
            </w:tcBorders>
            <w:vAlign w:val="bottom"/>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901 0106050213 0000 640</w:t>
            </w:r>
          </w:p>
        </w:tc>
        <w:tc>
          <w:tcPr>
            <w:tcW w:w="1560"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9F72BE" w:rsidP="00FF1976">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2 000 000</w:t>
            </w:r>
            <w:r w:rsidR="001B43A1" w:rsidRPr="000459FC">
              <w:rPr>
                <w:rFonts w:ascii="Times New Roman" w:hAnsi="Times New Roman" w:cs="Times New Roman"/>
                <w:bCs/>
                <w:color w:val="000000"/>
              </w:rPr>
              <w:t>,00</w:t>
            </w:r>
          </w:p>
        </w:tc>
        <w:tc>
          <w:tcPr>
            <w:tcW w:w="1417"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1B43A1" w:rsidP="00FF1976">
            <w:pPr>
              <w:spacing w:after="0" w:line="240" w:lineRule="auto"/>
              <w:jc w:val="center"/>
              <w:rPr>
                <w:rFonts w:ascii="Times New Roman" w:hAnsi="Times New Roman" w:cs="Times New Roman"/>
                <w:bCs/>
                <w:color w:val="000000"/>
              </w:rPr>
            </w:pPr>
            <w:r w:rsidRPr="000459FC">
              <w:rPr>
                <w:rFonts w:ascii="Times New Roman" w:hAnsi="Times New Roman" w:cs="Times New Roman"/>
                <w:bCs/>
                <w:color w:val="000000"/>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rsidR="001B43A1" w:rsidRPr="000459FC" w:rsidRDefault="009F72BE" w:rsidP="00FF1976">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w:t>
            </w:r>
            <w:r w:rsidR="001B43A1" w:rsidRPr="000459FC">
              <w:rPr>
                <w:rFonts w:ascii="Times New Roman" w:hAnsi="Times New Roman" w:cs="Times New Roman"/>
                <w:bCs/>
                <w:color w:val="000000"/>
              </w:rPr>
              <w:t>,00</w:t>
            </w:r>
          </w:p>
        </w:tc>
      </w:tr>
    </w:tbl>
    <w:p w:rsidR="001B43A1" w:rsidRDefault="001B43A1" w:rsidP="00910D9A">
      <w:pPr>
        <w:spacing w:after="0" w:line="240" w:lineRule="auto"/>
        <w:ind w:firstLine="567"/>
        <w:jc w:val="right"/>
        <w:rPr>
          <w:rFonts w:ascii="Times New Roman" w:hAnsi="Times New Roman" w:cs="Times New Roman"/>
          <w:color w:val="000000"/>
          <w:sz w:val="24"/>
          <w:szCs w:val="24"/>
        </w:rPr>
      </w:pPr>
    </w:p>
    <w:p w:rsidR="00910D9A" w:rsidRDefault="00910D9A">
      <w:pPr>
        <w:spacing w:after="0" w:line="240" w:lineRule="auto"/>
        <w:ind w:firstLine="567"/>
        <w:jc w:val="right"/>
        <w:rPr>
          <w:rFonts w:ascii="Times New Roman" w:hAnsi="Times New Roman" w:cs="Times New Roman"/>
          <w:color w:val="000000"/>
          <w:sz w:val="24"/>
          <w:szCs w:val="24"/>
        </w:rPr>
      </w:pPr>
    </w:p>
    <w:p w:rsidR="00910D9A" w:rsidRDefault="00910D9A">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1B43A1" w:rsidRDefault="001B43A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E723C6" w:rsidRDefault="00E723C6" w:rsidP="00E723C6">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E723C6" w:rsidRDefault="00E723C6" w:rsidP="00E723C6">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УТВЕРЖДЕНО</w:t>
      </w:r>
    </w:p>
    <w:p w:rsidR="00E723C6" w:rsidRDefault="00E723C6" w:rsidP="00E723C6">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решением Комитета</w:t>
      </w:r>
    </w:p>
    <w:p w:rsidR="00E723C6" w:rsidRDefault="00E723C6" w:rsidP="00E723C6">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E723C6" w:rsidRDefault="00E723C6" w:rsidP="00E723C6">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E723C6" w:rsidRDefault="00E723C6" w:rsidP="00E723C6">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E723C6" w:rsidRDefault="00E723C6" w:rsidP="00E723C6">
      <w:pPr>
        <w:spacing w:after="0" w:line="240" w:lineRule="auto"/>
        <w:ind w:firstLine="567"/>
        <w:jc w:val="right"/>
        <w:rPr>
          <w:rFonts w:ascii="Times New Roman" w:hAnsi="Times New Roman" w:cs="Times New Roman"/>
          <w:color w:val="000000"/>
        </w:rPr>
      </w:pPr>
      <w:r>
        <w:rPr>
          <w:rFonts w:ascii="Times New Roman" w:hAnsi="Times New Roman" w:cs="Times New Roman"/>
          <w:color w:val="000000"/>
          <w:sz w:val="24"/>
          <w:szCs w:val="24"/>
        </w:rPr>
        <w:t>Пензенской области</w:t>
      </w:r>
      <w:r>
        <w:rPr>
          <w:rFonts w:ascii="Times New Roman" w:hAnsi="Times New Roman" w:cs="Times New Roman"/>
          <w:color w:val="000000"/>
        </w:rPr>
        <w:t> </w:t>
      </w:r>
    </w:p>
    <w:p w:rsidR="001500A4" w:rsidRDefault="00CF17B1" w:rsidP="001500A4">
      <w:pPr>
        <w:spacing w:after="0" w:line="240" w:lineRule="auto"/>
        <w:ind w:firstLine="567"/>
        <w:jc w:val="right"/>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w:t>
      </w:r>
      <w:r w:rsidR="001B43A1" w:rsidRPr="00740BFD">
        <w:rPr>
          <w:rFonts w:ascii="Times New Roman" w:eastAsia="Times New Roman" w:hAnsi="Times New Roman" w:cs="Times New Roman"/>
          <w:bCs/>
          <w:sz w:val="24"/>
          <w:szCs w:val="24"/>
          <w:lang w:eastAsia="ru-RU"/>
        </w:rPr>
        <w:t xml:space="preserve">от </w:t>
      </w:r>
      <w:r w:rsidR="001B43A1">
        <w:rPr>
          <w:rFonts w:ascii="Times New Roman" w:eastAsia="Times New Roman" w:hAnsi="Times New Roman" w:cs="Times New Roman"/>
          <w:bCs/>
          <w:sz w:val="24"/>
          <w:szCs w:val="24"/>
          <w:lang w:eastAsia="ru-RU"/>
        </w:rPr>
        <w:t>30</w:t>
      </w:r>
      <w:r w:rsidR="001B43A1" w:rsidRPr="00740BFD">
        <w:rPr>
          <w:rFonts w:ascii="Times New Roman" w:eastAsia="Times New Roman" w:hAnsi="Times New Roman" w:cs="Times New Roman"/>
          <w:bCs/>
          <w:sz w:val="24"/>
          <w:szCs w:val="24"/>
          <w:lang w:eastAsia="ru-RU"/>
        </w:rPr>
        <w:t>.0</w:t>
      </w:r>
      <w:r w:rsidR="001B43A1">
        <w:rPr>
          <w:rFonts w:ascii="Times New Roman" w:eastAsia="Times New Roman" w:hAnsi="Times New Roman" w:cs="Times New Roman"/>
          <w:bCs/>
          <w:sz w:val="24"/>
          <w:szCs w:val="24"/>
          <w:lang w:eastAsia="ru-RU"/>
        </w:rPr>
        <w:t>7</w:t>
      </w:r>
      <w:r w:rsidR="001B43A1" w:rsidRPr="00740BFD">
        <w:rPr>
          <w:rFonts w:ascii="Times New Roman" w:eastAsia="Times New Roman" w:hAnsi="Times New Roman" w:cs="Times New Roman"/>
          <w:bCs/>
          <w:sz w:val="24"/>
          <w:szCs w:val="24"/>
          <w:lang w:eastAsia="ru-RU"/>
        </w:rPr>
        <w:t>.2025 № 10</w:t>
      </w:r>
      <w:r w:rsidR="001B43A1">
        <w:rPr>
          <w:rFonts w:ascii="Times New Roman" w:eastAsia="Times New Roman" w:hAnsi="Times New Roman" w:cs="Times New Roman"/>
          <w:bCs/>
          <w:sz w:val="24"/>
          <w:szCs w:val="24"/>
          <w:lang w:eastAsia="ru-RU"/>
        </w:rPr>
        <w:t>9</w:t>
      </w:r>
      <w:r w:rsidR="001B43A1" w:rsidRPr="00740BFD">
        <w:rPr>
          <w:rFonts w:ascii="Times New Roman" w:eastAsia="Times New Roman" w:hAnsi="Times New Roman" w:cs="Times New Roman"/>
          <w:bCs/>
          <w:sz w:val="24"/>
          <w:szCs w:val="24"/>
          <w:lang w:eastAsia="ru-RU"/>
        </w:rPr>
        <w:t>-2</w:t>
      </w:r>
      <w:r w:rsidR="001B43A1">
        <w:rPr>
          <w:rFonts w:ascii="Times New Roman" w:eastAsia="Times New Roman" w:hAnsi="Times New Roman" w:cs="Times New Roman"/>
          <w:bCs/>
          <w:sz w:val="24"/>
          <w:szCs w:val="24"/>
          <w:lang w:eastAsia="ru-RU"/>
        </w:rPr>
        <w:t>4</w:t>
      </w:r>
      <w:r w:rsidR="001B43A1" w:rsidRPr="00740BFD">
        <w:rPr>
          <w:rFonts w:ascii="Times New Roman" w:eastAsia="Times New Roman" w:hAnsi="Times New Roman" w:cs="Times New Roman"/>
          <w:bCs/>
          <w:sz w:val="24"/>
          <w:szCs w:val="24"/>
          <w:lang w:eastAsia="ru-RU"/>
        </w:rPr>
        <w:t>/8</w:t>
      </w:r>
    </w:p>
    <w:p w:rsidR="00E723C6" w:rsidRDefault="00E723C6" w:rsidP="001500A4">
      <w:pPr>
        <w:spacing w:after="0" w:line="240" w:lineRule="auto"/>
        <w:jc w:val="center"/>
        <w:rPr>
          <w:rFonts w:ascii="Times New Roman" w:hAnsi="Times New Roman" w:cs="Times New Roman"/>
          <w:color w:val="000000"/>
          <w:sz w:val="20"/>
          <w:szCs w:val="20"/>
        </w:rPr>
      </w:pPr>
    </w:p>
    <w:p w:rsidR="00E723C6" w:rsidRDefault="00E723C6" w:rsidP="00E723C6">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Объем межбюджетных трансфертов, получаемых из других бюджетов</w:t>
      </w:r>
    </w:p>
    <w:p w:rsidR="00E723C6" w:rsidRDefault="00E723C6" w:rsidP="00E723C6">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бюджетной системы Российской Федерации </w:t>
      </w:r>
    </w:p>
    <w:p w:rsidR="00E723C6" w:rsidRDefault="00E723C6" w:rsidP="00E723C6">
      <w:pPr>
        <w:spacing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(рублей)</w:t>
      </w:r>
    </w:p>
    <w:tbl>
      <w:tblPr>
        <w:tblW w:w="9073" w:type="dxa"/>
        <w:tblInd w:w="30" w:type="dxa"/>
        <w:tblLayout w:type="fixed"/>
        <w:tblCellMar>
          <w:left w:w="30" w:type="dxa"/>
          <w:right w:w="30" w:type="dxa"/>
        </w:tblCellMar>
        <w:tblLook w:val="04A0" w:firstRow="1" w:lastRow="0" w:firstColumn="1" w:lastColumn="0" w:noHBand="0" w:noVBand="1"/>
      </w:tblPr>
      <w:tblGrid>
        <w:gridCol w:w="3686"/>
        <w:gridCol w:w="1560"/>
        <w:gridCol w:w="1275"/>
        <w:gridCol w:w="1276"/>
        <w:gridCol w:w="1276"/>
      </w:tblGrid>
      <w:tr w:rsidR="001B43A1" w:rsidTr="00FF1976">
        <w:trPr>
          <w:trHeight w:val="496"/>
        </w:trPr>
        <w:tc>
          <w:tcPr>
            <w:tcW w:w="3686" w:type="dxa"/>
            <w:tcBorders>
              <w:top w:val="single" w:sz="2" w:space="0" w:color="000000"/>
              <w:left w:val="single" w:sz="2" w:space="0" w:color="000000"/>
              <w:right w:val="single" w:sz="2" w:space="0" w:color="000000"/>
            </w:tcBorders>
          </w:tcPr>
          <w:p w:rsidR="001B43A1" w:rsidRDefault="001B43A1" w:rsidP="00FF1976">
            <w:pPr>
              <w:spacing w:after="0" w:line="240" w:lineRule="auto"/>
              <w:ind w:left="-30"/>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Виды доходов</w:t>
            </w:r>
          </w:p>
        </w:tc>
        <w:tc>
          <w:tcPr>
            <w:tcW w:w="1560" w:type="dxa"/>
            <w:tcBorders>
              <w:top w:val="single" w:sz="2" w:space="0" w:color="000000"/>
              <w:left w:val="single" w:sz="2" w:space="0" w:color="000000"/>
              <w:right w:val="single" w:sz="2" w:space="0" w:color="000000"/>
            </w:tcBorders>
          </w:tcPr>
          <w:p w:rsidR="001B43A1" w:rsidRDefault="001B43A1" w:rsidP="00FF1976">
            <w:pPr>
              <w:spacing w:after="0" w:line="240" w:lineRule="auto"/>
              <w:ind w:hanging="30"/>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Код</w:t>
            </w:r>
          </w:p>
        </w:tc>
        <w:tc>
          <w:tcPr>
            <w:tcW w:w="1275" w:type="dxa"/>
            <w:tcBorders>
              <w:top w:val="single" w:sz="2" w:space="0" w:color="000000"/>
              <w:left w:val="single" w:sz="2" w:space="0" w:color="000000"/>
              <w:right w:val="single" w:sz="2"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Сумма </w:t>
            </w:r>
            <w:proofErr w:type="gramStart"/>
            <w:r>
              <w:rPr>
                <w:rFonts w:ascii="Times New Roman" w:hAnsi="Times New Roman" w:cs="Times New Roman"/>
                <w:bCs/>
                <w:color w:val="000000"/>
                <w:sz w:val="24"/>
                <w:szCs w:val="24"/>
              </w:rPr>
              <w:t>на</w:t>
            </w:r>
            <w:proofErr w:type="gramEnd"/>
          </w:p>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2025 год</w:t>
            </w:r>
          </w:p>
        </w:tc>
        <w:tc>
          <w:tcPr>
            <w:tcW w:w="1276" w:type="dxa"/>
            <w:tcBorders>
              <w:top w:val="single" w:sz="2" w:space="0" w:color="000000"/>
              <w:left w:val="single" w:sz="2" w:space="0" w:color="000000"/>
              <w:right w:val="single" w:sz="2"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Сумма на</w:t>
            </w:r>
          </w:p>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2026 год</w:t>
            </w:r>
          </w:p>
        </w:tc>
        <w:tc>
          <w:tcPr>
            <w:tcW w:w="1276" w:type="dxa"/>
            <w:tcBorders>
              <w:top w:val="single" w:sz="2" w:space="0" w:color="000000"/>
              <w:left w:val="single" w:sz="2" w:space="0" w:color="000000"/>
              <w:right w:val="single" w:sz="2"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Сумма на</w:t>
            </w:r>
          </w:p>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iCs/>
                <w:color w:val="000000"/>
                <w:sz w:val="24"/>
                <w:szCs w:val="24"/>
              </w:rPr>
              <w:t>2027 год</w:t>
            </w:r>
          </w:p>
        </w:tc>
      </w:tr>
      <w:tr w:rsidR="001B43A1" w:rsidTr="00FF1976">
        <w:trPr>
          <w:trHeight w:val="20"/>
        </w:trPr>
        <w:tc>
          <w:tcPr>
            <w:tcW w:w="3686" w:type="dxa"/>
            <w:tcBorders>
              <w:top w:val="single" w:sz="2" w:space="0" w:color="000000"/>
              <w:left w:val="single" w:sz="2" w:space="0" w:color="000000"/>
              <w:bottom w:val="single" w:sz="6" w:space="0" w:color="000000"/>
              <w:right w:val="single" w:sz="2" w:space="0" w:color="000000"/>
            </w:tcBorders>
          </w:tcPr>
          <w:p w:rsidR="001B43A1" w:rsidRDefault="001B43A1" w:rsidP="00FF1976">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Безвозмездные поступления</w:t>
            </w:r>
          </w:p>
        </w:tc>
        <w:tc>
          <w:tcPr>
            <w:tcW w:w="1560" w:type="dxa"/>
            <w:tcBorders>
              <w:top w:val="single" w:sz="2" w:space="0" w:color="000000"/>
              <w:left w:val="single" w:sz="2" w:space="0" w:color="000000"/>
              <w:bottom w:val="single" w:sz="6" w:space="0" w:color="000000"/>
              <w:right w:val="single" w:sz="2" w:space="0" w:color="000000"/>
            </w:tcBorders>
          </w:tcPr>
          <w:p w:rsidR="001B43A1" w:rsidRDefault="001B43A1" w:rsidP="00FF1976">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2 00 00000 00 0000 000</w:t>
            </w:r>
          </w:p>
        </w:tc>
        <w:tc>
          <w:tcPr>
            <w:tcW w:w="1275" w:type="dxa"/>
            <w:tcBorders>
              <w:top w:val="single" w:sz="4" w:space="0" w:color="000000"/>
              <w:left w:val="single" w:sz="6" w:space="0" w:color="000000"/>
              <w:bottom w:val="single" w:sz="4" w:space="0" w:color="000000"/>
              <w:right w:val="single" w:sz="6" w:space="0" w:color="000000"/>
            </w:tcBorders>
            <w:vAlign w:val="center"/>
          </w:tcPr>
          <w:p w:rsidR="001B43A1" w:rsidRDefault="001B43A1" w:rsidP="00FF1976">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108 465 838,40</w:t>
            </w:r>
          </w:p>
        </w:tc>
        <w:tc>
          <w:tcPr>
            <w:tcW w:w="1276" w:type="dxa"/>
            <w:tcBorders>
              <w:top w:val="single" w:sz="4" w:space="0" w:color="000000"/>
              <w:left w:val="single" w:sz="6" w:space="0" w:color="000000"/>
              <w:bottom w:val="single" w:sz="4" w:space="0" w:color="000000"/>
              <w:right w:val="single" w:sz="6" w:space="0" w:color="000000"/>
            </w:tcBorders>
            <w:vAlign w:val="center"/>
          </w:tcPr>
          <w:p w:rsidR="001B43A1" w:rsidRDefault="001B43A1" w:rsidP="00FF1976">
            <w:pPr>
              <w:spacing w:after="0" w:line="240" w:lineRule="auto"/>
              <w:jc w:val="center"/>
              <w:rPr>
                <w:rFonts w:ascii="Times New Roman" w:hAnsi="Times New Roman" w:cs="Times New Roman"/>
                <w:b/>
                <w:bCs/>
                <w:color w:val="000000"/>
                <w:sz w:val="24"/>
                <w:szCs w:val="24"/>
              </w:rPr>
            </w:pPr>
            <w:r w:rsidRPr="005D1B2B">
              <w:rPr>
                <w:rFonts w:ascii="Times New Roman" w:hAnsi="Times New Roman" w:cs="Times New Roman"/>
                <w:b/>
                <w:bCs/>
                <w:color w:val="000000"/>
                <w:sz w:val="24"/>
                <w:szCs w:val="24"/>
              </w:rPr>
              <w:t>92</w:t>
            </w:r>
            <w:r>
              <w:rPr>
                <w:rFonts w:ascii="Times New Roman" w:hAnsi="Times New Roman" w:cs="Times New Roman"/>
                <w:b/>
                <w:bCs/>
                <w:color w:val="000000"/>
                <w:sz w:val="24"/>
                <w:szCs w:val="24"/>
              </w:rPr>
              <w:t> </w:t>
            </w:r>
            <w:r w:rsidRPr="005D1B2B">
              <w:rPr>
                <w:rFonts w:ascii="Times New Roman" w:hAnsi="Times New Roman" w:cs="Times New Roman"/>
                <w:b/>
                <w:bCs/>
                <w:color w:val="000000"/>
                <w:sz w:val="24"/>
                <w:szCs w:val="24"/>
              </w:rPr>
              <w:t>322</w:t>
            </w:r>
            <w:r>
              <w:rPr>
                <w:rFonts w:ascii="Times New Roman" w:hAnsi="Times New Roman" w:cs="Times New Roman"/>
                <w:b/>
                <w:bCs/>
                <w:color w:val="000000"/>
                <w:sz w:val="24"/>
                <w:szCs w:val="24"/>
              </w:rPr>
              <w:t xml:space="preserve"> </w:t>
            </w:r>
            <w:r w:rsidRPr="005D1B2B">
              <w:rPr>
                <w:rFonts w:ascii="Times New Roman" w:hAnsi="Times New Roman" w:cs="Times New Roman"/>
                <w:b/>
                <w:bCs/>
                <w:color w:val="000000"/>
                <w:sz w:val="24"/>
                <w:szCs w:val="24"/>
              </w:rPr>
              <w:t>166,6</w:t>
            </w:r>
            <w:r>
              <w:rPr>
                <w:rFonts w:ascii="Times New Roman" w:hAnsi="Times New Roman" w:cs="Times New Roman"/>
                <w:b/>
                <w:bCs/>
                <w:color w:val="000000"/>
                <w:sz w:val="24"/>
                <w:szCs w:val="24"/>
              </w:rPr>
              <w:t>0</w:t>
            </w:r>
          </w:p>
        </w:tc>
        <w:tc>
          <w:tcPr>
            <w:tcW w:w="1276" w:type="dxa"/>
            <w:tcBorders>
              <w:top w:val="single" w:sz="4" w:space="0" w:color="000000"/>
              <w:left w:val="single" w:sz="6" w:space="0" w:color="000000"/>
              <w:bottom w:val="single" w:sz="4" w:space="0" w:color="000000"/>
              <w:right w:val="single" w:sz="6" w:space="0" w:color="000000"/>
            </w:tcBorders>
            <w:vAlign w:val="center"/>
          </w:tcPr>
          <w:p w:rsidR="001B43A1" w:rsidRDefault="001B43A1" w:rsidP="00FF1976">
            <w:pPr>
              <w:spacing w:after="0" w:line="240" w:lineRule="auto"/>
              <w:jc w:val="center"/>
              <w:rPr>
                <w:rFonts w:ascii="Times New Roman" w:hAnsi="Times New Roman" w:cs="Times New Roman"/>
                <w:b/>
                <w:bCs/>
                <w:color w:val="000000"/>
                <w:sz w:val="24"/>
                <w:szCs w:val="24"/>
              </w:rPr>
            </w:pPr>
            <w:r w:rsidRPr="005D1B2B">
              <w:rPr>
                <w:rFonts w:ascii="Times New Roman" w:hAnsi="Times New Roman" w:cs="Times New Roman"/>
                <w:b/>
                <w:bCs/>
                <w:color w:val="000000"/>
                <w:sz w:val="24"/>
                <w:szCs w:val="24"/>
              </w:rPr>
              <w:t>90</w:t>
            </w:r>
            <w:r>
              <w:rPr>
                <w:rFonts w:ascii="Times New Roman" w:hAnsi="Times New Roman" w:cs="Times New Roman"/>
                <w:b/>
                <w:bCs/>
                <w:color w:val="000000"/>
                <w:sz w:val="24"/>
                <w:szCs w:val="24"/>
              </w:rPr>
              <w:t> </w:t>
            </w:r>
            <w:r w:rsidRPr="005D1B2B">
              <w:rPr>
                <w:rFonts w:ascii="Times New Roman" w:hAnsi="Times New Roman" w:cs="Times New Roman"/>
                <w:b/>
                <w:bCs/>
                <w:color w:val="000000"/>
                <w:sz w:val="24"/>
                <w:szCs w:val="24"/>
              </w:rPr>
              <w:t>317</w:t>
            </w:r>
            <w:r>
              <w:rPr>
                <w:rFonts w:ascii="Times New Roman" w:hAnsi="Times New Roman" w:cs="Times New Roman"/>
                <w:b/>
                <w:bCs/>
                <w:color w:val="000000"/>
                <w:sz w:val="24"/>
                <w:szCs w:val="24"/>
              </w:rPr>
              <w:t xml:space="preserve"> </w:t>
            </w:r>
            <w:r w:rsidRPr="005D1B2B">
              <w:rPr>
                <w:rFonts w:ascii="Times New Roman" w:hAnsi="Times New Roman" w:cs="Times New Roman"/>
                <w:b/>
                <w:bCs/>
                <w:color w:val="000000"/>
                <w:sz w:val="24"/>
                <w:szCs w:val="24"/>
              </w:rPr>
              <w:t>681,63</w:t>
            </w:r>
          </w:p>
        </w:tc>
      </w:tr>
      <w:tr w:rsidR="001B43A1" w:rsidTr="00FF1976">
        <w:trPr>
          <w:trHeight w:val="20"/>
        </w:trPr>
        <w:tc>
          <w:tcPr>
            <w:tcW w:w="3686" w:type="dxa"/>
            <w:tcBorders>
              <w:top w:val="single" w:sz="2" w:space="0" w:color="000000"/>
              <w:left w:val="single" w:sz="2" w:space="0" w:color="000000"/>
              <w:bottom w:val="single" w:sz="6" w:space="0" w:color="000000"/>
              <w:right w:val="single" w:sz="2"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Безвозмездные поступления от других бюджетов бюджетной системы Российской Федерации</w:t>
            </w:r>
          </w:p>
        </w:tc>
        <w:tc>
          <w:tcPr>
            <w:tcW w:w="1560" w:type="dxa"/>
            <w:tcBorders>
              <w:top w:val="single" w:sz="2" w:space="0" w:color="000000"/>
              <w:left w:val="single" w:sz="2" w:space="0" w:color="000000"/>
              <w:bottom w:val="single" w:sz="6" w:space="0" w:color="000000"/>
              <w:right w:val="single" w:sz="2"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2 02 00000 00 0000 000</w:t>
            </w:r>
          </w:p>
        </w:tc>
        <w:tc>
          <w:tcPr>
            <w:tcW w:w="1275" w:type="dxa"/>
            <w:tcBorders>
              <w:top w:val="single" w:sz="4" w:space="0" w:color="000000"/>
              <w:left w:val="single" w:sz="6" w:space="0" w:color="000000"/>
              <w:bottom w:val="single" w:sz="4" w:space="0" w:color="000000"/>
              <w:right w:val="single" w:sz="6" w:space="0" w:color="000000"/>
            </w:tcBorders>
          </w:tcPr>
          <w:p w:rsidR="001B43A1" w:rsidRDefault="001B43A1" w:rsidP="00FF1976">
            <w:pPr>
              <w:spacing w:after="0"/>
              <w:jc w:val="center"/>
              <w:rPr>
                <w:rFonts w:ascii="Times New Roman" w:hAnsi="Times New Roman" w:cs="Times New Roman"/>
                <w:sz w:val="24"/>
                <w:szCs w:val="24"/>
              </w:rPr>
            </w:pPr>
            <w:r>
              <w:rPr>
                <w:rFonts w:ascii="Times New Roman" w:hAnsi="Times New Roman" w:cs="Times New Roman"/>
                <w:sz w:val="24"/>
                <w:szCs w:val="24"/>
              </w:rPr>
              <w:t>108</w:t>
            </w:r>
            <w:r w:rsidRPr="00297F52">
              <w:rPr>
                <w:rFonts w:ascii="Times New Roman" w:hAnsi="Times New Roman" w:cs="Times New Roman"/>
                <w:sz w:val="24"/>
                <w:szCs w:val="24"/>
              </w:rPr>
              <w:t xml:space="preserve"> 465 838,40</w:t>
            </w:r>
          </w:p>
        </w:tc>
        <w:tc>
          <w:tcPr>
            <w:tcW w:w="1276" w:type="dxa"/>
            <w:tcBorders>
              <w:top w:val="single" w:sz="4" w:space="0" w:color="000000"/>
              <w:left w:val="single" w:sz="6" w:space="0" w:color="000000"/>
              <w:bottom w:val="single" w:sz="4" w:space="0" w:color="000000"/>
              <w:right w:val="single" w:sz="6" w:space="0" w:color="000000"/>
            </w:tcBorders>
            <w:vAlign w:val="center"/>
          </w:tcPr>
          <w:p w:rsidR="001B43A1" w:rsidRDefault="001B43A1" w:rsidP="00FF1976">
            <w:pPr>
              <w:spacing w:after="0" w:line="240" w:lineRule="auto"/>
              <w:jc w:val="center"/>
              <w:rPr>
                <w:rFonts w:ascii="Times New Roman" w:hAnsi="Times New Roman" w:cs="Times New Roman"/>
                <w:bCs/>
                <w:color w:val="000000"/>
                <w:sz w:val="24"/>
                <w:szCs w:val="24"/>
              </w:rPr>
            </w:pPr>
            <w:r w:rsidRPr="005D1B2B">
              <w:rPr>
                <w:rFonts w:ascii="Times New Roman" w:hAnsi="Times New Roman" w:cs="Times New Roman"/>
                <w:bCs/>
                <w:color w:val="000000"/>
                <w:sz w:val="24"/>
                <w:szCs w:val="24"/>
              </w:rPr>
              <w:t>92</w:t>
            </w:r>
            <w:r>
              <w:rPr>
                <w:rFonts w:ascii="Times New Roman" w:hAnsi="Times New Roman" w:cs="Times New Roman"/>
                <w:bCs/>
                <w:color w:val="000000"/>
                <w:sz w:val="24"/>
                <w:szCs w:val="24"/>
              </w:rPr>
              <w:t> </w:t>
            </w:r>
            <w:r w:rsidRPr="005D1B2B">
              <w:rPr>
                <w:rFonts w:ascii="Times New Roman" w:hAnsi="Times New Roman" w:cs="Times New Roman"/>
                <w:bCs/>
                <w:color w:val="000000"/>
                <w:sz w:val="24"/>
                <w:szCs w:val="24"/>
              </w:rPr>
              <w:t>322</w:t>
            </w:r>
            <w:r>
              <w:rPr>
                <w:rFonts w:ascii="Times New Roman" w:hAnsi="Times New Roman" w:cs="Times New Roman"/>
                <w:bCs/>
                <w:color w:val="000000"/>
                <w:sz w:val="24"/>
                <w:szCs w:val="24"/>
              </w:rPr>
              <w:t xml:space="preserve"> </w:t>
            </w:r>
            <w:r w:rsidRPr="005D1B2B">
              <w:rPr>
                <w:rFonts w:ascii="Times New Roman" w:hAnsi="Times New Roman" w:cs="Times New Roman"/>
                <w:bCs/>
                <w:color w:val="000000"/>
                <w:sz w:val="24"/>
                <w:szCs w:val="24"/>
              </w:rPr>
              <w:t>166,6</w:t>
            </w:r>
            <w:r>
              <w:rPr>
                <w:rFonts w:ascii="Times New Roman" w:hAnsi="Times New Roman" w:cs="Times New Roman"/>
                <w:bCs/>
                <w:color w:val="000000"/>
                <w:sz w:val="24"/>
                <w:szCs w:val="24"/>
              </w:rPr>
              <w:t>0</w:t>
            </w:r>
          </w:p>
        </w:tc>
        <w:tc>
          <w:tcPr>
            <w:tcW w:w="1276" w:type="dxa"/>
            <w:tcBorders>
              <w:top w:val="single" w:sz="4" w:space="0" w:color="000000"/>
              <w:left w:val="single" w:sz="6" w:space="0" w:color="000000"/>
              <w:bottom w:val="single" w:sz="4" w:space="0" w:color="000000"/>
              <w:right w:val="single" w:sz="6" w:space="0" w:color="000000"/>
            </w:tcBorders>
            <w:vAlign w:val="center"/>
          </w:tcPr>
          <w:p w:rsidR="001B43A1" w:rsidRDefault="001B43A1" w:rsidP="00FF1976">
            <w:pPr>
              <w:spacing w:after="0" w:line="240" w:lineRule="auto"/>
              <w:jc w:val="center"/>
              <w:rPr>
                <w:rFonts w:ascii="Times New Roman" w:hAnsi="Times New Roman" w:cs="Times New Roman"/>
                <w:b/>
                <w:bCs/>
                <w:color w:val="000000"/>
                <w:sz w:val="24"/>
                <w:szCs w:val="24"/>
              </w:rPr>
            </w:pPr>
            <w:r w:rsidRPr="005D1B2B">
              <w:rPr>
                <w:rFonts w:ascii="Times New Roman" w:hAnsi="Times New Roman" w:cs="Times New Roman"/>
                <w:color w:val="000000"/>
                <w:sz w:val="24"/>
                <w:szCs w:val="24"/>
              </w:rPr>
              <w:t>90</w:t>
            </w:r>
            <w:r>
              <w:rPr>
                <w:rFonts w:ascii="Times New Roman" w:hAnsi="Times New Roman" w:cs="Times New Roman"/>
                <w:color w:val="000000"/>
                <w:sz w:val="24"/>
                <w:szCs w:val="24"/>
              </w:rPr>
              <w:t> </w:t>
            </w:r>
            <w:r w:rsidRPr="005D1B2B">
              <w:rPr>
                <w:rFonts w:ascii="Times New Roman" w:hAnsi="Times New Roman" w:cs="Times New Roman"/>
                <w:color w:val="000000"/>
                <w:sz w:val="24"/>
                <w:szCs w:val="24"/>
              </w:rPr>
              <w:t>317</w:t>
            </w:r>
            <w:r>
              <w:rPr>
                <w:rFonts w:ascii="Times New Roman" w:hAnsi="Times New Roman" w:cs="Times New Roman"/>
                <w:color w:val="000000"/>
                <w:sz w:val="24"/>
                <w:szCs w:val="24"/>
              </w:rPr>
              <w:t xml:space="preserve"> </w:t>
            </w:r>
            <w:r w:rsidRPr="005D1B2B">
              <w:rPr>
                <w:rFonts w:ascii="Times New Roman" w:hAnsi="Times New Roman" w:cs="Times New Roman"/>
                <w:color w:val="000000"/>
                <w:sz w:val="24"/>
                <w:szCs w:val="24"/>
              </w:rPr>
              <w:t>681,63</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Дотации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2 02 10000 00 0000 150</w:t>
            </w:r>
          </w:p>
        </w:tc>
        <w:tc>
          <w:tcPr>
            <w:tcW w:w="1275" w:type="dxa"/>
            <w:tcBorders>
              <w:top w:val="single" w:sz="4" w:space="0" w:color="000000"/>
              <w:left w:val="single" w:sz="4" w:space="0" w:color="000000"/>
              <w:bottom w:val="single" w:sz="4" w:space="0" w:color="000000"/>
              <w:right w:val="single" w:sz="4" w:space="0" w:color="000000"/>
            </w:tcBorders>
            <w:vAlign w:val="center"/>
          </w:tcPr>
          <w:p w:rsidR="001B43A1" w:rsidRPr="00F67142" w:rsidRDefault="001B43A1" w:rsidP="00FF1976">
            <w:pPr>
              <w:spacing w:after="0" w:line="240" w:lineRule="auto"/>
              <w:jc w:val="center"/>
              <w:rPr>
                <w:rFonts w:ascii="Times New Roman" w:hAnsi="Times New Roman" w:cs="Times New Roman"/>
                <w:b/>
                <w:color w:val="000000"/>
                <w:sz w:val="24"/>
                <w:szCs w:val="24"/>
              </w:rPr>
            </w:pPr>
            <w:r w:rsidRPr="00F67142">
              <w:rPr>
                <w:rFonts w:ascii="Times New Roman" w:hAnsi="Times New Roman" w:cs="Times New Roman"/>
                <w:b/>
                <w:color w:val="000000"/>
                <w:sz w:val="24"/>
                <w:szCs w:val="24"/>
              </w:rPr>
              <w:t>4 392 200,00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1B43A1" w:rsidRPr="00F67142" w:rsidRDefault="001B43A1" w:rsidP="00FF1976">
            <w:pPr>
              <w:spacing w:after="0" w:line="240" w:lineRule="auto"/>
              <w:jc w:val="center"/>
              <w:rPr>
                <w:rFonts w:ascii="Times New Roman" w:hAnsi="Times New Roman" w:cs="Times New Roman"/>
                <w:b/>
                <w:color w:val="000000"/>
                <w:sz w:val="24"/>
                <w:szCs w:val="24"/>
              </w:rPr>
            </w:pPr>
            <w:r w:rsidRPr="00F67142">
              <w:rPr>
                <w:rFonts w:ascii="Times New Roman" w:hAnsi="Times New Roman" w:cs="Times New Roman"/>
                <w:b/>
                <w:color w:val="000000"/>
                <w:sz w:val="24"/>
                <w:szCs w:val="24"/>
              </w:rPr>
              <w:t>3 816 100,00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1B43A1" w:rsidRPr="00F67142" w:rsidRDefault="001B43A1" w:rsidP="00FF1976">
            <w:pPr>
              <w:spacing w:after="0" w:line="240" w:lineRule="auto"/>
              <w:jc w:val="center"/>
              <w:rPr>
                <w:rFonts w:ascii="Times New Roman" w:hAnsi="Times New Roman" w:cs="Times New Roman"/>
                <w:b/>
                <w:color w:val="000000"/>
                <w:sz w:val="24"/>
                <w:szCs w:val="24"/>
              </w:rPr>
            </w:pPr>
            <w:r w:rsidRPr="00F67142">
              <w:rPr>
                <w:rFonts w:ascii="Times New Roman" w:hAnsi="Times New Roman" w:cs="Times New Roman"/>
                <w:b/>
                <w:color w:val="000000"/>
                <w:sz w:val="24"/>
                <w:szCs w:val="24"/>
              </w:rPr>
              <w:t>3 880 500,00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Дотации бюджетам городских поселений на выравнивание бюджетной обеспеченности из бюджета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2 02 15001 13 0000 150</w:t>
            </w:r>
          </w:p>
        </w:tc>
        <w:tc>
          <w:tcPr>
            <w:tcW w:w="1275" w:type="dxa"/>
            <w:tcBorders>
              <w:top w:val="single" w:sz="4" w:space="0" w:color="000000"/>
              <w:left w:val="single" w:sz="4" w:space="0" w:color="000000"/>
              <w:bottom w:val="single" w:sz="4" w:space="0" w:color="000000"/>
              <w:right w:val="single" w:sz="4" w:space="0" w:color="000000"/>
            </w:tcBorders>
            <w:vAlign w:val="center"/>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4 392 200,00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3 816 100,00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3 880 500,00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бюджетной системы Российской Федерации (межбюджетные субсидии)</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2 02 20000 00 0000 150</w:t>
            </w:r>
          </w:p>
        </w:tc>
        <w:tc>
          <w:tcPr>
            <w:tcW w:w="1275" w:type="dxa"/>
            <w:tcBorders>
              <w:top w:val="single" w:sz="6" w:space="0" w:color="000000"/>
              <w:left w:val="single" w:sz="6" w:space="0" w:color="000000"/>
              <w:bottom w:val="single" w:sz="6" w:space="0" w:color="000000"/>
              <w:right w:val="single" w:sz="6" w:space="0" w:color="000000"/>
            </w:tcBorders>
            <w:vAlign w:val="center"/>
          </w:tcPr>
          <w:p w:rsidR="001B43A1" w:rsidRPr="0077062E" w:rsidRDefault="001B43A1" w:rsidP="00FF1976">
            <w:pPr>
              <w:spacing w:after="0" w:line="240" w:lineRule="auto"/>
              <w:jc w:val="center"/>
              <w:rPr>
                <w:rFonts w:ascii="Times New Roman" w:hAnsi="Times New Roman" w:cs="Times New Roman"/>
                <w:b/>
                <w:color w:val="000000"/>
                <w:sz w:val="24"/>
                <w:szCs w:val="24"/>
              </w:rPr>
            </w:pPr>
            <w:r w:rsidRPr="0077062E">
              <w:rPr>
                <w:rFonts w:ascii="Times New Roman" w:hAnsi="Times New Roman" w:cs="Times New Roman"/>
                <w:b/>
                <w:color w:val="000000"/>
                <w:sz w:val="24"/>
                <w:szCs w:val="24"/>
              </w:rPr>
              <w:t>41 829 172,11</w:t>
            </w:r>
          </w:p>
        </w:tc>
        <w:tc>
          <w:tcPr>
            <w:tcW w:w="1276" w:type="dxa"/>
            <w:tcBorders>
              <w:top w:val="single" w:sz="6" w:space="0" w:color="000000"/>
              <w:left w:val="single" w:sz="6" w:space="0" w:color="000000"/>
              <w:bottom w:val="single" w:sz="6" w:space="0" w:color="000000"/>
              <w:right w:val="single" w:sz="6" w:space="0" w:color="000000"/>
            </w:tcBorders>
            <w:vAlign w:val="center"/>
          </w:tcPr>
          <w:p w:rsidR="001B43A1" w:rsidRPr="005D1B2B" w:rsidRDefault="001B43A1" w:rsidP="00FF1976">
            <w:pPr>
              <w:spacing w:after="0" w:line="240" w:lineRule="auto"/>
              <w:jc w:val="center"/>
              <w:rPr>
                <w:rFonts w:ascii="Times New Roman" w:hAnsi="Times New Roman" w:cs="Times New Roman"/>
                <w:b/>
                <w:color w:val="FF0000"/>
                <w:sz w:val="24"/>
                <w:szCs w:val="24"/>
              </w:rPr>
            </w:pPr>
            <w:r w:rsidRPr="00F67142">
              <w:rPr>
                <w:rFonts w:ascii="Times New Roman" w:hAnsi="Times New Roman" w:cs="Times New Roman"/>
                <w:b/>
                <w:sz w:val="24"/>
                <w:szCs w:val="24"/>
              </w:rPr>
              <w:t>51 119 566,60</w:t>
            </w:r>
          </w:p>
        </w:tc>
        <w:tc>
          <w:tcPr>
            <w:tcW w:w="1276" w:type="dxa"/>
            <w:tcBorders>
              <w:top w:val="single" w:sz="6" w:space="0" w:color="000000"/>
              <w:left w:val="single" w:sz="6" w:space="0" w:color="000000"/>
              <w:bottom w:val="single" w:sz="6" w:space="0" w:color="000000"/>
              <w:right w:val="single" w:sz="6" w:space="0" w:color="000000"/>
            </w:tcBorders>
            <w:vAlign w:val="center"/>
          </w:tcPr>
          <w:p w:rsidR="001B43A1" w:rsidRPr="00F67142" w:rsidRDefault="001B43A1" w:rsidP="00FF1976">
            <w:pPr>
              <w:spacing w:after="0" w:line="240" w:lineRule="auto"/>
              <w:jc w:val="center"/>
              <w:rPr>
                <w:rFonts w:ascii="Times New Roman" w:hAnsi="Times New Roman" w:cs="Times New Roman"/>
                <w:b/>
                <w:color w:val="FF0000"/>
                <w:sz w:val="24"/>
                <w:szCs w:val="24"/>
              </w:rPr>
            </w:pPr>
            <w:r w:rsidRPr="00F67142">
              <w:rPr>
                <w:rFonts w:ascii="Times New Roman" w:hAnsi="Times New Roman" w:cs="Times New Roman"/>
                <w:b/>
                <w:sz w:val="24"/>
                <w:szCs w:val="24"/>
              </w:rPr>
              <w:t>52 504 081,63</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2 02 25555 13 9257 150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5 500 000,00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2 02 25555 13 9508 150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55 555,56</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101 010,10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204 081,63</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Прочие субсидии бюджетам городских поселений на совершенствование систем наружного освещения населенных пунктов</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202 29999 13 9203 150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750 000,00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Прочие субсидии (на </w:t>
            </w:r>
            <w:proofErr w:type="spellStart"/>
            <w:r>
              <w:rPr>
                <w:rFonts w:ascii="Times New Roman" w:hAnsi="Times New Roman" w:cs="Times New Roman"/>
                <w:bCs/>
                <w:sz w:val="24"/>
                <w:szCs w:val="24"/>
              </w:rPr>
              <w:t>софинансирование</w:t>
            </w:r>
            <w:proofErr w:type="spellEnd"/>
            <w:r>
              <w:rPr>
                <w:rFonts w:ascii="Times New Roman" w:hAnsi="Times New Roman" w:cs="Times New Roman"/>
                <w:bCs/>
                <w:sz w:val="24"/>
                <w:szCs w:val="24"/>
              </w:rPr>
              <w:t xml:space="preserve"> строительства (реконструкции), капитального ремонта, ремонта и содержания автомобильных дорог общего </w:t>
            </w:r>
            <w:r>
              <w:rPr>
                <w:rFonts w:ascii="Times New Roman" w:hAnsi="Times New Roman" w:cs="Times New Roman"/>
                <w:bCs/>
                <w:sz w:val="24"/>
                <w:szCs w:val="24"/>
              </w:rPr>
              <w:lastRenderedPageBreak/>
              <w:t>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202 29999 13 9290 150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16 000 000,00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31 000 000,00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35 000 000,00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Субсидии бюджетам на реализацию мероприятий по модернизации коммунальной инфраструктуры (за счет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2 02 25555 13 0000 150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13</w:t>
            </w:r>
            <w:r w:rsidR="00CE7E9C">
              <w:rPr>
                <w:rFonts w:ascii="Times New Roman" w:hAnsi="Times New Roman" w:cs="Times New Roman"/>
                <w:bCs/>
                <w:color w:val="000000"/>
                <w:sz w:val="24"/>
                <w:szCs w:val="24"/>
              </w:rPr>
              <w:t> 687 500,00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5 708 500,00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5 200 000,00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Субсидии бюджетам на реализацию мероприятий по модернизации коммунальной инфраструктур</w:t>
            </w:r>
            <w:proofErr w:type="gramStart"/>
            <w:r>
              <w:rPr>
                <w:rFonts w:ascii="Times New Roman" w:hAnsi="Times New Roman" w:cs="Times New Roman"/>
                <w:bCs/>
                <w:sz w:val="24"/>
                <w:szCs w:val="24"/>
              </w:rPr>
              <w:t>ы(</w:t>
            </w:r>
            <w:proofErr w:type="gramEnd"/>
            <w:r>
              <w:rPr>
                <w:rFonts w:ascii="Times New Roman" w:hAnsi="Times New Roman" w:cs="Times New Roman"/>
                <w:bCs/>
                <w:sz w:val="24"/>
                <w:szCs w:val="24"/>
              </w:rPr>
              <w:t xml:space="preserve">за счет средств бюджета Пензенской области на </w:t>
            </w:r>
            <w:proofErr w:type="spellStart"/>
            <w:r>
              <w:rPr>
                <w:rFonts w:ascii="Times New Roman" w:hAnsi="Times New Roman" w:cs="Times New Roman"/>
                <w:bCs/>
                <w:sz w:val="24"/>
                <w:szCs w:val="24"/>
              </w:rPr>
              <w:t>софинансирование</w:t>
            </w:r>
            <w:proofErr w:type="spellEnd"/>
            <w:r>
              <w:rPr>
                <w:rFonts w:ascii="Times New Roman" w:hAnsi="Times New Roman" w:cs="Times New Roman"/>
                <w:bCs/>
                <w:sz w:val="24"/>
                <w:szCs w:val="24"/>
              </w:rPr>
              <w:t xml:space="preserve"> средств федерального бюджета)</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2 02 25555 13 0000 150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CE7E9C"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5 527 637,55</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2 305 300,00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2 100 000,00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Субвенции бюджетам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2 02 30000 00 0000 150</w:t>
            </w:r>
          </w:p>
        </w:tc>
        <w:tc>
          <w:tcPr>
            <w:tcW w:w="1275" w:type="dxa"/>
            <w:tcBorders>
              <w:top w:val="single" w:sz="6" w:space="0" w:color="000000"/>
              <w:left w:val="single" w:sz="6" w:space="0" w:color="000000"/>
              <w:bottom w:val="single" w:sz="6" w:space="0" w:color="000000"/>
              <w:right w:val="single" w:sz="6" w:space="0" w:color="000000"/>
            </w:tcBorders>
          </w:tcPr>
          <w:p w:rsidR="001B43A1" w:rsidRPr="0077062E" w:rsidRDefault="001B43A1" w:rsidP="00FF1976">
            <w:pPr>
              <w:spacing w:after="0" w:line="240" w:lineRule="auto"/>
              <w:jc w:val="center"/>
              <w:rPr>
                <w:rFonts w:ascii="Times New Roman" w:hAnsi="Times New Roman" w:cs="Times New Roman"/>
                <w:b/>
                <w:color w:val="000000"/>
                <w:sz w:val="24"/>
                <w:szCs w:val="24"/>
              </w:rPr>
            </w:pPr>
            <w:r w:rsidRPr="0077062E">
              <w:rPr>
                <w:rFonts w:ascii="Times New Roman" w:hAnsi="Times New Roman" w:cs="Times New Roman"/>
                <w:b/>
                <w:sz w:val="24"/>
                <w:szCs w:val="24"/>
              </w:rPr>
              <w:t>1 273 200,00</w:t>
            </w:r>
          </w:p>
        </w:tc>
        <w:tc>
          <w:tcPr>
            <w:tcW w:w="1276" w:type="dxa"/>
            <w:tcBorders>
              <w:top w:val="single" w:sz="6" w:space="0" w:color="000000"/>
              <w:left w:val="single" w:sz="6" w:space="0" w:color="000000"/>
              <w:bottom w:val="single" w:sz="6" w:space="0" w:color="000000"/>
              <w:right w:val="single" w:sz="6" w:space="0" w:color="000000"/>
            </w:tcBorders>
          </w:tcPr>
          <w:p w:rsidR="001B43A1" w:rsidRPr="00F67142" w:rsidRDefault="001B43A1" w:rsidP="00FF1976">
            <w:pPr>
              <w:spacing w:after="0" w:line="240" w:lineRule="auto"/>
              <w:jc w:val="center"/>
              <w:rPr>
                <w:rFonts w:ascii="Times New Roman" w:hAnsi="Times New Roman" w:cs="Times New Roman"/>
                <w:b/>
                <w:color w:val="000000"/>
                <w:sz w:val="24"/>
                <w:szCs w:val="24"/>
              </w:rPr>
            </w:pPr>
            <w:r w:rsidRPr="00F67142">
              <w:rPr>
                <w:rFonts w:ascii="Times New Roman" w:hAnsi="Times New Roman" w:cs="Times New Roman"/>
                <w:b/>
                <w:color w:val="000000"/>
                <w:sz w:val="24"/>
                <w:szCs w:val="24"/>
              </w:rPr>
              <w:t>1 386 500,00</w:t>
            </w:r>
          </w:p>
        </w:tc>
        <w:tc>
          <w:tcPr>
            <w:tcW w:w="1276" w:type="dxa"/>
            <w:tcBorders>
              <w:top w:val="single" w:sz="6" w:space="0" w:color="000000"/>
              <w:left w:val="single" w:sz="6" w:space="0" w:color="000000"/>
              <w:bottom w:val="single" w:sz="6" w:space="0" w:color="000000"/>
              <w:right w:val="single" w:sz="6" w:space="0" w:color="000000"/>
            </w:tcBorders>
          </w:tcPr>
          <w:p w:rsidR="001B43A1" w:rsidRPr="00F67142" w:rsidRDefault="001B43A1" w:rsidP="00FF1976">
            <w:pPr>
              <w:spacing w:after="0" w:line="240" w:lineRule="auto"/>
              <w:jc w:val="center"/>
              <w:rPr>
                <w:rFonts w:ascii="Times New Roman" w:hAnsi="Times New Roman" w:cs="Times New Roman"/>
                <w:b/>
                <w:color w:val="000000"/>
                <w:sz w:val="24"/>
                <w:szCs w:val="24"/>
              </w:rPr>
            </w:pPr>
            <w:r w:rsidRPr="00F67142">
              <w:rPr>
                <w:rFonts w:ascii="Times New Roman" w:hAnsi="Times New Roman" w:cs="Times New Roman"/>
                <w:b/>
                <w:color w:val="000000"/>
                <w:sz w:val="24"/>
                <w:szCs w:val="24"/>
              </w:rPr>
              <w:t>1 433 100,00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202 30024 13 9397 150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Субвенции бюджетам городских поселений на осуществление первичного воинского учета органами местного самоуправления поселений</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202 35118 13 0000 150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1 233 200,00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1 346 500,00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1 393 100,00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t>Прочие межбюджетные трансферты, передаваемые бюджетам городских поселений</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202 40000 00 0000 150</w:t>
            </w:r>
          </w:p>
        </w:tc>
        <w:tc>
          <w:tcPr>
            <w:tcW w:w="1275" w:type="dxa"/>
            <w:tcBorders>
              <w:top w:val="single" w:sz="6" w:space="0" w:color="000000"/>
              <w:left w:val="single" w:sz="6" w:space="0" w:color="000000"/>
              <w:bottom w:val="single" w:sz="6" w:space="0" w:color="000000"/>
              <w:right w:val="single" w:sz="6" w:space="0" w:color="000000"/>
            </w:tcBorders>
          </w:tcPr>
          <w:p w:rsidR="001B43A1" w:rsidRPr="0077062E" w:rsidRDefault="001B43A1" w:rsidP="00FF1976">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60</w:t>
            </w:r>
            <w:r w:rsidRPr="0077062E">
              <w:rPr>
                <w:rFonts w:ascii="Times New Roman" w:hAnsi="Times New Roman" w:cs="Times New Roman"/>
                <w:b/>
                <w:color w:val="000000"/>
                <w:sz w:val="24"/>
                <w:szCs w:val="24"/>
              </w:rPr>
              <w:t> 971 300,00</w:t>
            </w:r>
          </w:p>
        </w:tc>
        <w:tc>
          <w:tcPr>
            <w:tcW w:w="1276" w:type="dxa"/>
            <w:tcBorders>
              <w:top w:val="single" w:sz="6" w:space="0" w:color="000000"/>
              <w:left w:val="single" w:sz="6" w:space="0" w:color="000000"/>
              <w:bottom w:val="single" w:sz="6" w:space="0" w:color="000000"/>
              <w:right w:val="single" w:sz="6" w:space="0" w:color="000000"/>
            </w:tcBorders>
          </w:tcPr>
          <w:p w:rsidR="001B43A1" w:rsidRPr="00F67142" w:rsidRDefault="001B43A1" w:rsidP="00FF1976">
            <w:pPr>
              <w:spacing w:after="0" w:line="240" w:lineRule="auto"/>
              <w:jc w:val="center"/>
              <w:rPr>
                <w:rFonts w:ascii="Times New Roman" w:hAnsi="Times New Roman" w:cs="Times New Roman"/>
                <w:b/>
                <w:color w:val="000000"/>
                <w:sz w:val="24"/>
                <w:szCs w:val="24"/>
              </w:rPr>
            </w:pPr>
            <w:r w:rsidRPr="00F67142">
              <w:rPr>
                <w:rFonts w:ascii="Times New Roman" w:hAnsi="Times New Roman" w:cs="Times New Roman"/>
                <w:b/>
                <w:color w:val="000000"/>
                <w:sz w:val="24"/>
                <w:szCs w:val="24"/>
              </w:rPr>
              <w:t>36 000 000,00</w:t>
            </w:r>
          </w:p>
        </w:tc>
        <w:tc>
          <w:tcPr>
            <w:tcW w:w="1276" w:type="dxa"/>
            <w:tcBorders>
              <w:top w:val="single" w:sz="6" w:space="0" w:color="000000"/>
              <w:left w:val="single" w:sz="6" w:space="0" w:color="000000"/>
              <w:bottom w:val="single" w:sz="6" w:space="0" w:color="000000"/>
              <w:right w:val="single" w:sz="6" w:space="0" w:color="000000"/>
            </w:tcBorders>
          </w:tcPr>
          <w:p w:rsidR="001B43A1" w:rsidRPr="00F67142" w:rsidRDefault="001B43A1" w:rsidP="00FF1976">
            <w:pPr>
              <w:spacing w:after="0" w:line="240" w:lineRule="auto"/>
              <w:jc w:val="center"/>
              <w:rPr>
                <w:rFonts w:ascii="Times New Roman" w:hAnsi="Times New Roman" w:cs="Times New Roman"/>
                <w:b/>
                <w:color w:val="000000"/>
                <w:sz w:val="24"/>
                <w:szCs w:val="24"/>
              </w:rPr>
            </w:pPr>
            <w:r w:rsidRPr="00F67142">
              <w:rPr>
                <w:rFonts w:ascii="Times New Roman" w:hAnsi="Times New Roman" w:cs="Times New Roman"/>
                <w:b/>
                <w:color w:val="000000"/>
                <w:sz w:val="24"/>
                <w:szCs w:val="24"/>
              </w:rPr>
              <w:t>32 500 000,00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sidRPr="001B43A1">
              <w:rPr>
                <w:rFonts w:ascii="Times New Roman" w:hAnsi="Times New Roman" w:cs="Times New Roman"/>
                <w:bCs/>
                <w:color w:val="000000"/>
                <w:sz w:val="24"/>
                <w:szCs w:val="24"/>
              </w:rPr>
              <w:t>Прочие межбюджетные трансферты бюджетам городских поселений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56458C" w:rsidRPr="001B43A1" w:rsidRDefault="0056458C" w:rsidP="00FF1976">
            <w:pPr>
              <w:spacing w:after="0" w:line="240" w:lineRule="auto"/>
              <w:jc w:val="center"/>
              <w:rPr>
                <w:rFonts w:ascii="Times New Roman" w:hAnsi="Times New Roman" w:cs="Times New Roman"/>
                <w:bCs/>
                <w:color w:val="000000"/>
                <w:sz w:val="24"/>
                <w:szCs w:val="24"/>
              </w:rPr>
            </w:pPr>
          </w:p>
        </w:tc>
        <w:tc>
          <w:tcPr>
            <w:tcW w:w="1560" w:type="dxa"/>
            <w:tcBorders>
              <w:top w:val="single" w:sz="6" w:space="0" w:color="000000"/>
              <w:left w:val="single" w:sz="6" w:space="0" w:color="000000"/>
              <w:bottom w:val="single" w:sz="6" w:space="0" w:color="000000"/>
              <w:right w:val="single" w:sz="4" w:space="0" w:color="000000"/>
            </w:tcBorders>
          </w:tcPr>
          <w:p w:rsidR="001B43A1" w:rsidRPr="001B43A1" w:rsidRDefault="001B43A1" w:rsidP="00FF1976">
            <w:pPr>
              <w:spacing w:after="0" w:line="240" w:lineRule="auto"/>
              <w:jc w:val="center"/>
              <w:rPr>
                <w:rFonts w:ascii="Times New Roman" w:hAnsi="Times New Roman" w:cs="Times New Roman"/>
                <w:bCs/>
                <w:color w:val="000000"/>
                <w:sz w:val="24"/>
                <w:szCs w:val="24"/>
              </w:rPr>
            </w:pPr>
            <w:r w:rsidRPr="001B43A1">
              <w:rPr>
                <w:rFonts w:ascii="Times New Roman" w:hAnsi="Times New Roman" w:cs="Times New Roman"/>
                <w:bCs/>
                <w:color w:val="000000"/>
                <w:sz w:val="24"/>
                <w:szCs w:val="24"/>
              </w:rPr>
              <w:t>202 49999 13 9151 150</w:t>
            </w:r>
          </w:p>
        </w:tc>
        <w:tc>
          <w:tcPr>
            <w:tcW w:w="1275" w:type="dxa"/>
            <w:tcBorders>
              <w:top w:val="single" w:sz="6" w:space="0" w:color="000000"/>
              <w:left w:val="single" w:sz="6" w:space="0" w:color="000000"/>
              <w:bottom w:val="single" w:sz="6" w:space="0" w:color="000000"/>
              <w:right w:val="single" w:sz="6" w:space="0" w:color="000000"/>
            </w:tcBorders>
          </w:tcPr>
          <w:p w:rsidR="001B43A1" w:rsidRPr="001B43A1" w:rsidRDefault="001B43A1" w:rsidP="00FF1976">
            <w:pPr>
              <w:spacing w:after="0" w:line="240" w:lineRule="auto"/>
              <w:jc w:val="center"/>
              <w:rPr>
                <w:rFonts w:ascii="Times New Roman" w:hAnsi="Times New Roman" w:cs="Times New Roman"/>
                <w:color w:val="000000"/>
                <w:sz w:val="24"/>
                <w:szCs w:val="24"/>
              </w:rPr>
            </w:pPr>
            <w:r w:rsidRPr="001B43A1">
              <w:rPr>
                <w:rFonts w:ascii="Times New Roman" w:hAnsi="Times New Roman" w:cs="Times New Roman"/>
                <w:color w:val="000000"/>
                <w:sz w:val="24"/>
                <w:szCs w:val="24"/>
              </w:rPr>
              <w:t>18 000 000,00</w:t>
            </w:r>
          </w:p>
        </w:tc>
        <w:tc>
          <w:tcPr>
            <w:tcW w:w="1276" w:type="dxa"/>
            <w:tcBorders>
              <w:top w:val="single" w:sz="6" w:space="0" w:color="000000"/>
              <w:left w:val="single" w:sz="6" w:space="0" w:color="000000"/>
              <w:bottom w:val="single" w:sz="6" w:space="0" w:color="000000"/>
              <w:right w:val="single" w:sz="6" w:space="0" w:color="000000"/>
            </w:tcBorders>
          </w:tcPr>
          <w:p w:rsidR="001B43A1" w:rsidRPr="001B43A1" w:rsidRDefault="001B43A1" w:rsidP="00FF1976">
            <w:pPr>
              <w:spacing w:after="0" w:line="240" w:lineRule="auto"/>
              <w:jc w:val="center"/>
              <w:rPr>
                <w:rFonts w:ascii="Times New Roman" w:hAnsi="Times New Roman" w:cs="Times New Roman"/>
                <w:color w:val="000000"/>
                <w:sz w:val="24"/>
                <w:szCs w:val="24"/>
              </w:rPr>
            </w:pPr>
            <w:r w:rsidRPr="001B43A1">
              <w:rPr>
                <w:rFonts w:ascii="Times New Roman" w:hAnsi="Times New Roman" w:cs="Times New Roman"/>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tcPr>
          <w:p w:rsidR="001B43A1" w:rsidRPr="009432FC" w:rsidRDefault="001B43A1" w:rsidP="00FF1976">
            <w:pPr>
              <w:spacing w:after="0" w:line="240" w:lineRule="auto"/>
              <w:jc w:val="center"/>
              <w:rPr>
                <w:rFonts w:ascii="Times New Roman" w:hAnsi="Times New Roman" w:cs="Times New Roman"/>
                <w:color w:val="000000"/>
                <w:sz w:val="24"/>
                <w:szCs w:val="24"/>
              </w:rPr>
            </w:pPr>
            <w:r w:rsidRPr="001B43A1">
              <w:rPr>
                <w:rFonts w:ascii="Times New Roman" w:hAnsi="Times New Roman" w:cs="Times New Roman"/>
                <w:color w:val="000000"/>
                <w:sz w:val="24"/>
                <w:szCs w:val="24"/>
              </w:rPr>
              <w:t>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Pr="00297F52"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lastRenderedPageBreak/>
              <w:t>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w:t>
            </w:r>
          </w:p>
        </w:tc>
        <w:tc>
          <w:tcPr>
            <w:tcW w:w="1560" w:type="dxa"/>
            <w:tcBorders>
              <w:top w:val="single" w:sz="6" w:space="0" w:color="000000"/>
              <w:left w:val="single" w:sz="6" w:space="0" w:color="000000"/>
              <w:bottom w:val="single" w:sz="6" w:space="0" w:color="000000"/>
              <w:right w:val="single" w:sz="4"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t>202</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49999</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13</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9403</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1 110 600,00</w:t>
            </w:r>
          </w:p>
        </w:tc>
        <w:tc>
          <w:tcPr>
            <w:tcW w:w="1276" w:type="dxa"/>
            <w:tcBorders>
              <w:top w:val="single" w:sz="6" w:space="0" w:color="000000"/>
              <w:left w:val="single" w:sz="6" w:space="0" w:color="000000"/>
              <w:bottom w:val="single" w:sz="6" w:space="0" w:color="000000"/>
              <w:right w:val="single" w:sz="6" w:space="0" w:color="000000"/>
            </w:tcBorders>
          </w:tcPr>
          <w:p w:rsidR="001B43A1" w:rsidRPr="009432FC" w:rsidRDefault="001B43A1" w:rsidP="00FF1976">
            <w:pPr>
              <w:spacing w:after="0" w:line="240" w:lineRule="auto"/>
              <w:jc w:val="center"/>
              <w:rPr>
                <w:rFonts w:ascii="Times New Roman" w:hAnsi="Times New Roman" w:cs="Times New Roman"/>
                <w:color w:val="000000"/>
                <w:sz w:val="24"/>
                <w:szCs w:val="24"/>
              </w:rPr>
            </w:pPr>
            <w:r w:rsidRPr="009432FC">
              <w:rPr>
                <w:rFonts w:ascii="Times New Roman" w:hAnsi="Times New Roman" w:cs="Times New Roman"/>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tcPr>
          <w:p w:rsidR="001B43A1" w:rsidRPr="009432FC" w:rsidRDefault="001B43A1" w:rsidP="00FF1976">
            <w:pPr>
              <w:spacing w:after="0" w:line="240" w:lineRule="auto"/>
              <w:jc w:val="center"/>
              <w:rPr>
                <w:rFonts w:ascii="Times New Roman" w:hAnsi="Times New Roman" w:cs="Times New Roman"/>
                <w:color w:val="000000"/>
                <w:sz w:val="24"/>
                <w:szCs w:val="24"/>
              </w:rPr>
            </w:pPr>
            <w:r w:rsidRPr="009432FC">
              <w:rPr>
                <w:rFonts w:ascii="Times New Roman" w:hAnsi="Times New Roman" w:cs="Times New Roman"/>
                <w:color w:val="000000"/>
                <w:sz w:val="24"/>
                <w:szCs w:val="24"/>
              </w:rPr>
              <w:t>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Pr="00297F52"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t>Иные межбюджетные трансферты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w:t>
            </w:r>
          </w:p>
        </w:tc>
        <w:tc>
          <w:tcPr>
            <w:tcW w:w="1560" w:type="dxa"/>
            <w:tcBorders>
              <w:top w:val="single" w:sz="6" w:space="0" w:color="000000"/>
              <w:left w:val="single" w:sz="6" w:space="0" w:color="000000"/>
              <w:bottom w:val="single" w:sz="6" w:space="0" w:color="000000"/>
              <w:right w:val="single" w:sz="4" w:space="0" w:color="000000"/>
            </w:tcBorders>
          </w:tcPr>
          <w:p w:rsidR="001B43A1" w:rsidRPr="00297F52"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t>202</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49999</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13</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9498</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t>8</w:t>
            </w:r>
            <w:r>
              <w:rPr>
                <w:rFonts w:ascii="Times New Roman" w:hAnsi="Times New Roman" w:cs="Times New Roman"/>
                <w:bCs/>
                <w:color w:val="000000"/>
                <w:sz w:val="24"/>
                <w:szCs w:val="24"/>
              </w:rPr>
              <w:t> </w:t>
            </w:r>
            <w:r w:rsidRPr="00297F52">
              <w:rPr>
                <w:rFonts w:ascii="Times New Roman" w:hAnsi="Times New Roman" w:cs="Times New Roman"/>
                <w:bCs/>
                <w:color w:val="000000"/>
                <w:sz w:val="24"/>
                <w:szCs w:val="24"/>
              </w:rPr>
              <w:t>860</w:t>
            </w:r>
            <w:r>
              <w:rPr>
                <w:rFonts w:ascii="Times New Roman" w:hAnsi="Times New Roman" w:cs="Times New Roman"/>
                <w:bCs/>
                <w:color w:val="000000"/>
                <w:sz w:val="24"/>
                <w:szCs w:val="24"/>
              </w:rPr>
              <w:t> </w:t>
            </w:r>
            <w:r w:rsidRPr="00297F52">
              <w:rPr>
                <w:rFonts w:ascii="Times New Roman" w:hAnsi="Times New Roman" w:cs="Times New Roman"/>
                <w:bCs/>
                <w:color w:val="000000"/>
                <w:sz w:val="24"/>
                <w:szCs w:val="24"/>
              </w:rPr>
              <w:t>700</w:t>
            </w:r>
            <w:r>
              <w:rPr>
                <w:rFonts w:ascii="Times New Roman" w:hAnsi="Times New Roman" w:cs="Times New Roman"/>
                <w:bCs/>
                <w:color w:val="000000"/>
                <w:sz w:val="24"/>
                <w:szCs w:val="24"/>
              </w:rPr>
              <w:t>,00</w:t>
            </w:r>
          </w:p>
        </w:tc>
        <w:tc>
          <w:tcPr>
            <w:tcW w:w="1276" w:type="dxa"/>
            <w:tcBorders>
              <w:top w:val="single" w:sz="6" w:space="0" w:color="000000"/>
              <w:left w:val="single" w:sz="6" w:space="0" w:color="000000"/>
              <w:bottom w:val="single" w:sz="6" w:space="0" w:color="000000"/>
              <w:right w:val="single" w:sz="6" w:space="0" w:color="000000"/>
            </w:tcBorders>
          </w:tcPr>
          <w:p w:rsidR="001B43A1" w:rsidRPr="009432FC" w:rsidRDefault="001B43A1" w:rsidP="00FF1976">
            <w:pPr>
              <w:spacing w:after="0" w:line="240" w:lineRule="auto"/>
              <w:jc w:val="center"/>
              <w:rPr>
                <w:rFonts w:ascii="Times New Roman" w:hAnsi="Times New Roman" w:cs="Times New Roman"/>
                <w:color w:val="000000"/>
                <w:sz w:val="24"/>
                <w:szCs w:val="24"/>
              </w:rPr>
            </w:pPr>
            <w:r w:rsidRPr="009432FC">
              <w:rPr>
                <w:rFonts w:ascii="Times New Roman" w:hAnsi="Times New Roman" w:cs="Times New Roman"/>
                <w:color w:val="000000"/>
                <w:sz w:val="24"/>
                <w:szCs w:val="24"/>
              </w:rPr>
              <w:t>0,00</w:t>
            </w:r>
          </w:p>
        </w:tc>
        <w:tc>
          <w:tcPr>
            <w:tcW w:w="1276" w:type="dxa"/>
            <w:tcBorders>
              <w:top w:val="single" w:sz="6" w:space="0" w:color="000000"/>
              <w:left w:val="single" w:sz="6" w:space="0" w:color="000000"/>
              <w:bottom w:val="single" w:sz="6" w:space="0" w:color="000000"/>
              <w:right w:val="single" w:sz="6" w:space="0" w:color="000000"/>
            </w:tcBorders>
          </w:tcPr>
          <w:p w:rsidR="001B43A1" w:rsidRPr="009432FC" w:rsidRDefault="001B43A1" w:rsidP="00FF1976">
            <w:pPr>
              <w:spacing w:after="0" w:line="240" w:lineRule="auto"/>
              <w:jc w:val="center"/>
              <w:rPr>
                <w:rFonts w:ascii="Times New Roman" w:hAnsi="Times New Roman" w:cs="Times New Roman"/>
                <w:color w:val="000000"/>
                <w:sz w:val="24"/>
                <w:szCs w:val="24"/>
              </w:rPr>
            </w:pPr>
            <w:r w:rsidRPr="009432FC">
              <w:rPr>
                <w:rFonts w:ascii="Times New Roman" w:hAnsi="Times New Roman" w:cs="Times New Roman"/>
                <w:color w:val="000000"/>
                <w:sz w:val="24"/>
                <w:szCs w:val="24"/>
              </w:rPr>
              <w:t>0,00</w:t>
            </w:r>
          </w:p>
        </w:tc>
      </w:tr>
      <w:tr w:rsidR="001B43A1" w:rsidTr="00FF1976">
        <w:trPr>
          <w:trHeight w:val="20"/>
        </w:trPr>
        <w:tc>
          <w:tcPr>
            <w:tcW w:w="3686" w:type="dxa"/>
            <w:tcBorders>
              <w:top w:val="single" w:sz="6" w:space="0" w:color="000000"/>
              <w:left w:val="single" w:sz="6" w:space="0" w:color="000000"/>
              <w:bottom w:val="single" w:sz="6" w:space="0" w:color="000000"/>
              <w:right w:val="single" w:sz="6" w:space="0" w:color="000000"/>
            </w:tcBorders>
          </w:tcPr>
          <w:p w:rsidR="001B43A1" w:rsidRPr="00297F52"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560" w:type="dxa"/>
            <w:tcBorders>
              <w:top w:val="single" w:sz="6" w:space="0" w:color="000000"/>
              <w:left w:val="single" w:sz="6" w:space="0" w:color="000000"/>
              <w:bottom w:val="single" w:sz="6" w:space="0" w:color="000000"/>
              <w:right w:val="single" w:sz="4" w:space="0" w:color="000000"/>
            </w:tcBorders>
          </w:tcPr>
          <w:p w:rsidR="001B43A1" w:rsidRPr="00297F52" w:rsidRDefault="001B43A1" w:rsidP="00FF1976">
            <w:pPr>
              <w:spacing w:after="0" w:line="240" w:lineRule="auto"/>
              <w:jc w:val="center"/>
              <w:rPr>
                <w:rFonts w:ascii="Times New Roman" w:hAnsi="Times New Roman" w:cs="Times New Roman"/>
                <w:bCs/>
                <w:color w:val="000000"/>
                <w:sz w:val="24"/>
                <w:szCs w:val="24"/>
              </w:rPr>
            </w:pPr>
            <w:r w:rsidRPr="00297F52">
              <w:rPr>
                <w:rFonts w:ascii="Times New Roman" w:hAnsi="Times New Roman" w:cs="Times New Roman"/>
                <w:bCs/>
                <w:color w:val="000000"/>
                <w:sz w:val="24"/>
                <w:szCs w:val="24"/>
              </w:rPr>
              <w:t>202</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49999</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13</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9499</w:t>
            </w:r>
            <w:r>
              <w:rPr>
                <w:rFonts w:ascii="Times New Roman" w:hAnsi="Times New Roman" w:cs="Times New Roman"/>
                <w:bCs/>
                <w:color w:val="000000"/>
                <w:sz w:val="24"/>
                <w:szCs w:val="24"/>
              </w:rPr>
              <w:t xml:space="preserve"> </w:t>
            </w:r>
            <w:r w:rsidRPr="00297F52">
              <w:rPr>
                <w:rFonts w:ascii="Times New Roman" w:hAnsi="Times New Roman" w:cs="Times New Roman"/>
                <w:bCs/>
                <w:color w:val="000000"/>
                <w:sz w:val="24"/>
                <w:szCs w:val="24"/>
              </w:rPr>
              <w:t>150</w:t>
            </w:r>
          </w:p>
        </w:tc>
        <w:tc>
          <w:tcPr>
            <w:tcW w:w="1275"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33 000 000,00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36 000 000,00</w:t>
            </w:r>
          </w:p>
        </w:tc>
        <w:tc>
          <w:tcPr>
            <w:tcW w:w="1276" w:type="dxa"/>
            <w:tcBorders>
              <w:top w:val="single" w:sz="6" w:space="0" w:color="000000"/>
              <w:left w:val="single" w:sz="6" w:space="0" w:color="000000"/>
              <w:bottom w:val="single" w:sz="6" w:space="0" w:color="000000"/>
              <w:right w:val="single" w:sz="6" w:space="0" w:color="000000"/>
            </w:tcBorders>
          </w:tcPr>
          <w:p w:rsidR="001B43A1" w:rsidRDefault="001B43A1" w:rsidP="00FF197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32 500 000,00</w:t>
            </w:r>
          </w:p>
        </w:tc>
      </w:tr>
    </w:tbl>
    <w:p w:rsidR="00E723C6" w:rsidRDefault="00E723C6">
      <w:pPr>
        <w:spacing w:after="0" w:line="240" w:lineRule="auto"/>
        <w:ind w:firstLine="567"/>
        <w:jc w:val="right"/>
        <w:rPr>
          <w:rFonts w:ascii="Times New Roman" w:hAnsi="Times New Roman" w:cs="Times New Roman"/>
          <w:color w:val="000000"/>
          <w:sz w:val="24"/>
          <w:szCs w:val="24"/>
        </w:rPr>
      </w:pPr>
    </w:p>
    <w:p w:rsidR="00E723C6" w:rsidRDefault="00E723C6">
      <w:pPr>
        <w:spacing w:after="0" w:line="240" w:lineRule="auto"/>
        <w:ind w:firstLine="567"/>
        <w:jc w:val="right"/>
        <w:rPr>
          <w:rFonts w:ascii="Times New Roman" w:hAnsi="Times New Roman" w:cs="Times New Roman"/>
          <w:color w:val="000000"/>
          <w:sz w:val="24"/>
          <w:szCs w:val="24"/>
        </w:rPr>
      </w:pPr>
    </w:p>
    <w:p w:rsidR="001B43A1" w:rsidRDefault="001B43A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4</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УТВЕРЖДЕНО</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решением Комитета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387C50" w:rsidRDefault="001B43A1">
      <w:pPr>
        <w:spacing w:after="0" w:line="240" w:lineRule="auto"/>
        <w:ind w:firstLine="567"/>
        <w:jc w:val="right"/>
        <w:rPr>
          <w:rFonts w:ascii="Times New Roman" w:hAnsi="Times New Roman" w:cs="Times New Roman"/>
          <w:color w:val="000000"/>
          <w:sz w:val="24"/>
          <w:szCs w:val="24"/>
        </w:rPr>
      </w:pPr>
      <w:r w:rsidRPr="00740BFD">
        <w:rPr>
          <w:rFonts w:ascii="Times New Roman" w:eastAsia="Times New Roman" w:hAnsi="Times New Roman" w:cs="Times New Roman"/>
          <w:bCs/>
          <w:sz w:val="24"/>
          <w:szCs w:val="24"/>
          <w:lang w:eastAsia="ru-RU"/>
        </w:rPr>
        <w:t xml:space="preserve">от </w:t>
      </w:r>
      <w:r>
        <w:rPr>
          <w:rFonts w:ascii="Times New Roman" w:eastAsia="Times New Roman" w:hAnsi="Times New Roman" w:cs="Times New Roman"/>
          <w:bCs/>
          <w:sz w:val="24"/>
          <w:szCs w:val="24"/>
          <w:lang w:eastAsia="ru-RU"/>
        </w:rPr>
        <w:t>30</w:t>
      </w:r>
      <w:r w:rsidRPr="00740BFD">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7</w:t>
      </w:r>
      <w:r w:rsidRPr="00740BFD">
        <w:rPr>
          <w:rFonts w:ascii="Times New Roman" w:eastAsia="Times New Roman" w:hAnsi="Times New Roman" w:cs="Times New Roman"/>
          <w:bCs/>
          <w:sz w:val="24"/>
          <w:szCs w:val="24"/>
          <w:lang w:eastAsia="ru-RU"/>
        </w:rPr>
        <w:t>.2025 № 10</w:t>
      </w:r>
      <w:r>
        <w:rPr>
          <w:rFonts w:ascii="Times New Roman" w:eastAsia="Times New Roman" w:hAnsi="Times New Roman" w:cs="Times New Roman"/>
          <w:bCs/>
          <w:sz w:val="24"/>
          <w:szCs w:val="24"/>
          <w:lang w:eastAsia="ru-RU"/>
        </w:rPr>
        <w:t>9</w:t>
      </w:r>
      <w:r w:rsidRPr="00740BFD">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740BFD">
        <w:rPr>
          <w:rFonts w:ascii="Times New Roman" w:eastAsia="Times New Roman" w:hAnsi="Times New Roman" w:cs="Times New Roman"/>
          <w:bCs/>
          <w:sz w:val="24"/>
          <w:szCs w:val="24"/>
          <w:lang w:eastAsia="ru-RU"/>
        </w:rPr>
        <w:t>/8</w:t>
      </w:r>
    </w:p>
    <w:p w:rsidR="00387C50" w:rsidRDefault="002324DB">
      <w:pPr>
        <w:spacing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Распределение бюджетных ассигнований бюджета рабочего поселка Мокшан</w:t>
      </w:r>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по разделам, подразделам, целевым статьям (муниципальным программам</w:t>
      </w:r>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непрограммным направлениям деятельности), группам и подгруппам видов расходов классификации расходов бюджетов на 2025 год</w:t>
      </w:r>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на плановый период 2026 и 2027 годов </w:t>
      </w:r>
    </w:p>
    <w:p w:rsidR="00387C50" w:rsidRPr="001B43A1" w:rsidRDefault="00CF17B1" w:rsidP="00FF1976">
      <w:pPr>
        <w:spacing w:line="240" w:lineRule="auto"/>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2D3935" w:rsidRPr="001B43A1">
        <w:rPr>
          <w:rFonts w:ascii="Times New Roman" w:hAnsi="Times New Roman" w:cs="Times New Roman"/>
          <w:bCs/>
          <w:color w:val="000000" w:themeColor="text1"/>
          <w:sz w:val="24"/>
          <w:szCs w:val="24"/>
        </w:rPr>
        <w:t>руб.</w:t>
      </w:r>
    </w:p>
    <w:tbl>
      <w:tblPr>
        <w:tblW w:w="9598" w:type="dxa"/>
        <w:jc w:val="center"/>
        <w:tblLayout w:type="fixed"/>
        <w:tblLook w:val="04A0" w:firstRow="1" w:lastRow="0" w:firstColumn="1" w:lastColumn="0" w:noHBand="0" w:noVBand="1"/>
      </w:tblPr>
      <w:tblGrid>
        <w:gridCol w:w="516"/>
        <w:gridCol w:w="2740"/>
        <w:gridCol w:w="447"/>
        <w:gridCol w:w="494"/>
        <w:gridCol w:w="1327"/>
        <w:gridCol w:w="567"/>
        <w:gridCol w:w="1208"/>
        <w:gridCol w:w="1172"/>
        <w:gridCol w:w="1127"/>
      </w:tblGrid>
      <w:tr w:rsidR="001B43A1" w:rsidRPr="00EA7E62" w:rsidTr="00EA7E62">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bookmarkStart w:id="1" w:name="_Hlk186027976"/>
            <w:r w:rsidRPr="00EA7E62">
              <w:rPr>
                <w:rFonts w:ascii="Times New Roman" w:hAnsi="Times New Roman" w:cs="Times New Roman"/>
                <w:sz w:val="24"/>
                <w:szCs w:val="24"/>
              </w:rPr>
              <w:t xml:space="preserve">№ </w:t>
            </w:r>
            <w:proofErr w:type="gramStart"/>
            <w:r w:rsidRPr="00EA7E62">
              <w:rPr>
                <w:rFonts w:ascii="Times New Roman" w:hAnsi="Times New Roman" w:cs="Times New Roman"/>
                <w:sz w:val="24"/>
                <w:szCs w:val="24"/>
              </w:rPr>
              <w:t>п</w:t>
            </w:r>
            <w:proofErr w:type="gramEnd"/>
            <w:r w:rsidRPr="00EA7E62">
              <w:rPr>
                <w:rFonts w:ascii="Times New Roman" w:hAnsi="Times New Roman" w:cs="Times New Roman"/>
                <w:sz w:val="24"/>
                <w:szCs w:val="24"/>
              </w:rPr>
              <w:t>/п</w:t>
            </w:r>
          </w:p>
        </w:tc>
        <w:tc>
          <w:tcPr>
            <w:tcW w:w="2740"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Наименование показателя</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КБК</w:t>
            </w:r>
          </w:p>
        </w:tc>
        <w:tc>
          <w:tcPr>
            <w:tcW w:w="1208"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Утверждено на 2025 год, руб.</w:t>
            </w:r>
          </w:p>
        </w:tc>
        <w:tc>
          <w:tcPr>
            <w:tcW w:w="1172"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Утверждено на 2026 год, руб.</w:t>
            </w:r>
          </w:p>
        </w:tc>
        <w:tc>
          <w:tcPr>
            <w:tcW w:w="1127"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Утверждено на 2027 год, руб.</w:t>
            </w:r>
          </w:p>
        </w:tc>
      </w:tr>
      <w:tr w:rsidR="001B43A1" w:rsidRPr="00EA7E62" w:rsidTr="00EA7E62">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roofErr w:type="spellStart"/>
            <w:r w:rsidRPr="00EA7E62">
              <w:rPr>
                <w:rFonts w:ascii="Times New Roman" w:hAnsi="Times New Roman" w:cs="Times New Roman"/>
                <w:sz w:val="24"/>
                <w:szCs w:val="24"/>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roofErr w:type="gramStart"/>
            <w:r w:rsidRPr="00EA7E62">
              <w:rPr>
                <w:rFonts w:ascii="Times New Roman" w:hAnsi="Times New Roman" w:cs="Times New Roman"/>
                <w:sz w:val="24"/>
                <w:szCs w:val="24"/>
              </w:rPr>
              <w:t>ПР</w:t>
            </w:r>
            <w:proofErr w:type="gramEnd"/>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КВР</w:t>
            </w: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1</w:t>
            </w:r>
          </w:p>
        </w:tc>
        <w:tc>
          <w:tcPr>
            <w:tcW w:w="2740"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2</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5</w:t>
            </w:r>
          </w:p>
        </w:tc>
        <w:tc>
          <w:tcPr>
            <w:tcW w:w="1327"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7</w:t>
            </w:r>
          </w:p>
        </w:tc>
        <w:tc>
          <w:tcPr>
            <w:tcW w:w="1208"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8</w:t>
            </w:r>
          </w:p>
        </w:tc>
        <w:tc>
          <w:tcPr>
            <w:tcW w:w="1172"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9</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10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b/>
                <w:sz w:val="24"/>
                <w:szCs w:val="24"/>
              </w:rPr>
            </w:pPr>
          </w:p>
        </w:tc>
        <w:tc>
          <w:tcPr>
            <w:tcW w:w="2740"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r w:rsidRPr="00EA7E62">
              <w:rPr>
                <w:rFonts w:ascii="Times New Roman" w:hAnsi="Times New Roman" w:cs="Times New Roman"/>
                <w:b/>
                <w:sz w:val="24"/>
                <w:szCs w:val="24"/>
              </w:rPr>
              <w:t>ВСЕГО:</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1208" w:type="dxa"/>
            <w:tcBorders>
              <w:top w:val="single" w:sz="4" w:space="0" w:color="auto"/>
              <w:left w:val="single" w:sz="4" w:space="0" w:color="auto"/>
              <w:bottom w:val="single" w:sz="4" w:space="0" w:color="auto"/>
              <w:right w:val="single" w:sz="4" w:space="0" w:color="auto"/>
            </w:tcBorders>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16</w:t>
            </w:r>
            <w:r w:rsidR="00797429" w:rsidRPr="00EA7E62">
              <w:rPr>
                <w:rFonts w:ascii="Times New Roman" w:hAnsi="Times New Roman" w:cs="Times New Roman"/>
                <w:b/>
                <w:bCs/>
                <w:iCs/>
                <w:sz w:val="24"/>
                <w:szCs w:val="24"/>
              </w:rPr>
              <w:t>7</w:t>
            </w:r>
            <w:r w:rsidRPr="00EA7E62">
              <w:rPr>
                <w:rFonts w:ascii="Times New Roman" w:hAnsi="Times New Roman" w:cs="Times New Roman"/>
                <w:b/>
                <w:bCs/>
                <w:iCs/>
                <w:sz w:val="24"/>
                <w:szCs w:val="24"/>
              </w:rPr>
              <w:t xml:space="preserve"> 970 652,58</w:t>
            </w:r>
          </w:p>
        </w:tc>
        <w:tc>
          <w:tcPr>
            <w:tcW w:w="1172" w:type="dxa"/>
            <w:tcBorders>
              <w:top w:val="single" w:sz="4" w:space="0" w:color="auto"/>
              <w:left w:val="single" w:sz="4" w:space="0" w:color="auto"/>
              <w:bottom w:val="single" w:sz="4" w:space="0" w:color="auto"/>
              <w:right w:val="single" w:sz="4" w:space="0" w:color="auto"/>
            </w:tcBorders>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137 205 766,60</w:t>
            </w:r>
          </w:p>
        </w:tc>
        <w:tc>
          <w:tcPr>
            <w:tcW w:w="1127" w:type="dxa"/>
            <w:tcBorders>
              <w:top w:val="single" w:sz="4" w:space="0" w:color="auto"/>
              <w:left w:val="single" w:sz="4" w:space="0" w:color="auto"/>
              <w:bottom w:val="single" w:sz="4" w:space="0" w:color="auto"/>
              <w:right w:val="single" w:sz="4" w:space="0" w:color="auto"/>
            </w:tcBorders>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145 585 631,63</w:t>
            </w:r>
          </w:p>
        </w:tc>
      </w:tr>
      <w:bookmarkEnd w:id="1"/>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15 678 900,32</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14 700 725,44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15 037 108,18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14 596 937,48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14 091 727,36</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14 424 643,36</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14 596 937,48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14 091 727,36</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14 424 643,36</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14 596 937,48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14 091 727,36</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14 424 643,36</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7 529 474,70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7 543 650,19</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7 810 171,03</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Расходы на выплаты персоналу в целях обеспечения </w:t>
            </w:r>
            <w:r w:rsidRPr="00EA7E62">
              <w:rPr>
                <w:rFonts w:ascii="Times New Roman" w:hAnsi="Times New Roman" w:cs="Times New Roman"/>
                <w:bCs/>
                <w:iCs/>
                <w:sz w:val="24"/>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7 529 474,70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7 543 650,19</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7 810 171,03</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7 529 474,70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7 543 650,19</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7 810 171,03</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по 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1 574 491,89</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1 541 180,14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1 602 900,61</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1 574 491,89</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1 541 180,14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1 602 900,61</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1 574 491,89</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1 541 180,14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1 602 900,61</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5 492 970,89</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5 006 897,03</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5 011 571,72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4 338 550,21</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3 942 476,35</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3 947 151,04</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4 338 550,21</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3 942 476,35</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3 947 151,04</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1 154 420,68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1 154 420,68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Обеспечение деятельности </w:t>
            </w:r>
            <w:r w:rsidRPr="00EA7E62">
              <w:rPr>
                <w:rFonts w:ascii="Times New Roman" w:hAnsi="Times New Roman" w:cs="Times New Roman"/>
                <w:bCs/>
                <w:iCs/>
                <w:sz w:val="24"/>
                <w:szCs w:val="24"/>
              </w:rPr>
              <w:lastRenderedPageBreak/>
              <w:t>финансовых, налоговых и таможенных органов и 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4 038,00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Предоставление иных межбюджетных трансфертов на исполнение полномочий поселений по исполнению бюджетов поселений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1 038,00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1 038,00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1 038,00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Резервные средства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997 924,84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528 998,08</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532 464,82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360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Оценка недвижимости, признание прав и </w:t>
            </w:r>
            <w:r w:rsidRPr="00EA7E62">
              <w:rPr>
                <w:rFonts w:ascii="Times New Roman" w:hAnsi="Times New Roman" w:cs="Times New Roman"/>
                <w:bCs/>
                <w:iCs/>
                <w:sz w:val="24"/>
                <w:szCs w:val="24"/>
              </w:rPr>
              <w:lastRenderedPageBreak/>
              <w:t>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404 518,16</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404 518,16</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404 518,16</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Исполнение судебных актов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830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по ремонту,</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478 806,68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264 398,08</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267 864,82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478 806,68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264 398,08</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267 864,82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w:t>
            </w:r>
            <w:r w:rsidRPr="00EA7E62">
              <w:rPr>
                <w:rFonts w:ascii="Times New Roman" w:hAnsi="Times New Roman" w:cs="Times New Roman"/>
                <w:bCs/>
                <w:iCs/>
                <w:sz w:val="24"/>
                <w:szCs w:val="24"/>
              </w:rPr>
              <w:lastRenderedPageBreak/>
              <w:t>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w:t>
            </w:r>
            <w:r w:rsidRPr="00EA7E62">
              <w:rPr>
                <w:rFonts w:ascii="Times New Roman" w:hAnsi="Times New Roman" w:cs="Times New Roman"/>
                <w:bCs/>
                <w:iCs/>
                <w:sz w:val="24"/>
                <w:szCs w:val="24"/>
              </w:rPr>
              <w:lastRenderedPageBreak/>
              <w:t>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w:t>
            </w:r>
            <w:r w:rsidRPr="00EA7E62">
              <w:rPr>
                <w:rFonts w:ascii="Times New Roman" w:hAnsi="Times New Roman" w:cs="Times New Roman"/>
                <w:bCs/>
                <w:iCs/>
                <w:sz w:val="24"/>
                <w:szCs w:val="24"/>
              </w:rPr>
              <w:lastRenderedPageBreak/>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24</w:t>
            </w:r>
            <w:r w:rsidRPr="00EA7E62">
              <w:rPr>
                <w:rFonts w:ascii="Times New Roman" w:hAnsi="Times New Roman" w:cs="Times New Roman"/>
                <w:bCs/>
                <w:iCs/>
                <w:sz w:val="24"/>
                <w:szCs w:val="24"/>
              </w:rPr>
              <w:lastRenderedPageBreak/>
              <w:t>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478 </w:t>
            </w:r>
            <w:r w:rsidRPr="00EA7E62">
              <w:rPr>
                <w:rFonts w:ascii="Times New Roman" w:hAnsi="Times New Roman" w:cs="Times New Roman"/>
                <w:bCs/>
                <w:iCs/>
                <w:sz w:val="24"/>
                <w:szCs w:val="24"/>
              </w:rPr>
              <w:lastRenderedPageBreak/>
              <w:t>806,68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264 </w:t>
            </w:r>
            <w:r w:rsidRPr="00EA7E62">
              <w:rPr>
                <w:rFonts w:ascii="Times New Roman" w:hAnsi="Times New Roman" w:cs="Times New Roman"/>
                <w:bCs/>
                <w:iCs/>
                <w:sz w:val="24"/>
                <w:szCs w:val="24"/>
              </w:rPr>
              <w:lastRenderedPageBreak/>
              <w:t>398,08</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267 </w:t>
            </w:r>
            <w:r w:rsidRPr="00EA7E62">
              <w:rPr>
                <w:rFonts w:ascii="Times New Roman" w:hAnsi="Times New Roman" w:cs="Times New Roman"/>
                <w:bCs/>
                <w:iCs/>
                <w:sz w:val="24"/>
                <w:szCs w:val="24"/>
              </w:rPr>
              <w:lastRenderedPageBreak/>
              <w:t>864,82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НАЦИОНАЛЬНАЯ ОБОРОНА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1 233 200,00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1 346 500,00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1 393 100,00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1 233 200,00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1 346 500,00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1 393 100,00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1 233 200,00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1 346 500,00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1 393 100,00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1 215 200,00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1 331 100,00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1 378 300,00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1 215 200,00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1 331 100,00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1 378 300,00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15 400,00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15 400,00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Защита населения и территории от чрезвычайных ситуаций природного и техногенного характера, </w:t>
            </w:r>
            <w:r w:rsidRPr="00EA7E62">
              <w:rPr>
                <w:rFonts w:ascii="Times New Roman" w:hAnsi="Times New Roman" w:cs="Times New Roman"/>
                <w:bCs/>
                <w:iCs/>
                <w:sz w:val="24"/>
                <w:szCs w:val="24"/>
              </w:rPr>
              <w:lastRenderedPageBreak/>
              <w:t>пожарная безопасность</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Обеспечение первичных мер пожарной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Мероприятия, направленные на обеспечение пожарной безопасности на территории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Социальные выплаты гражданам, кроме публичных нормативных </w:t>
            </w:r>
            <w:r w:rsidRPr="00EA7E62">
              <w:rPr>
                <w:rFonts w:ascii="Times New Roman" w:hAnsi="Times New Roman" w:cs="Times New Roman"/>
                <w:bCs/>
                <w:iCs/>
                <w:sz w:val="24"/>
                <w:szCs w:val="24"/>
              </w:rPr>
              <w:lastRenderedPageBreak/>
              <w:t>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65 709 288,25</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85 732 643,01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92 572 521,08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65 629 288,25</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85 632 643,01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92 472 521,08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65 629 288,25</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85 632 643,01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92 472 521,08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A7E62">
              <w:rPr>
                <w:rFonts w:ascii="Times New Roman" w:hAnsi="Times New Roman" w:cs="Times New Roman"/>
                <w:bCs/>
                <w:iCs/>
                <w:sz w:val="24"/>
                <w:szCs w:val="24"/>
              </w:rPr>
              <w:t>хозяйства</w:t>
            </w:r>
            <w:proofErr w:type="gramEnd"/>
            <w:r w:rsidRPr="00EA7E62">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65 629 288,25</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85 632 643,01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92 472 521,08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roofErr w:type="gramStart"/>
            <w:r w:rsidRPr="00EA7E62">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A7E62">
              <w:rPr>
                <w:rFonts w:ascii="Times New Roman" w:hAnsi="Times New Roman" w:cs="Times New Roman"/>
                <w:bCs/>
                <w:iCs/>
                <w:sz w:val="24"/>
                <w:szCs w:val="24"/>
              </w:rPr>
              <w:t>стройконтроля</w:t>
            </w:r>
            <w:proofErr w:type="spellEnd"/>
            <w:r w:rsidRPr="00EA7E62">
              <w:rPr>
                <w:rFonts w:ascii="Times New Roman" w:hAnsi="Times New Roman" w:cs="Times New Roman"/>
                <w:bCs/>
                <w:iCs/>
                <w:sz w:val="24"/>
                <w:szCs w:val="24"/>
              </w:rPr>
              <w:t xml:space="preserve"> по ремонту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Советская (от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Садовая до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Охлопкова)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proofErr w:type="gramEnd"/>
            <w:r w:rsidRPr="00EA7E62">
              <w:rPr>
                <w:rFonts w:ascii="Times New Roman" w:hAnsi="Times New Roman" w:cs="Times New Roman"/>
                <w:bCs/>
                <w:iCs/>
                <w:sz w:val="24"/>
                <w:szCs w:val="24"/>
              </w:rPr>
              <w:t xml:space="preserve"> Мокшан Мокшанского района.</w:t>
            </w:r>
            <w:proofErr w:type="gramStart"/>
            <w:r w:rsidRPr="00EA7E62">
              <w:rPr>
                <w:rFonts w:ascii="Times New Roman" w:hAnsi="Times New Roman" w:cs="Times New Roman"/>
                <w:bCs/>
                <w:iCs/>
                <w:sz w:val="24"/>
                <w:szCs w:val="24"/>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73 295,00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73 295,00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73 295,00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roofErr w:type="gramStart"/>
            <w:r w:rsidRPr="00EA7E62">
              <w:rPr>
                <w:rFonts w:ascii="Times New Roman" w:hAnsi="Times New Roman" w:cs="Times New Roman"/>
                <w:bCs/>
                <w:iCs/>
                <w:sz w:val="24"/>
                <w:szCs w:val="24"/>
              </w:rPr>
              <w:t xml:space="preserve">Поддержка мер по обеспечению сбалансированности бюджетов в рамках </w:t>
            </w:r>
            <w:r w:rsidRPr="00EA7E62">
              <w:rPr>
                <w:rFonts w:ascii="Times New Roman" w:hAnsi="Times New Roman" w:cs="Times New Roman"/>
                <w:bCs/>
                <w:iCs/>
                <w:sz w:val="24"/>
                <w:szCs w:val="24"/>
              </w:rPr>
              <w:lastRenderedPageBreak/>
              <w:t xml:space="preserve">заключенных соглашений (Расходы на осуществление </w:t>
            </w:r>
            <w:proofErr w:type="spellStart"/>
            <w:r w:rsidRPr="00EA7E62">
              <w:rPr>
                <w:rFonts w:ascii="Times New Roman" w:hAnsi="Times New Roman" w:cs="Times New Roman"/>
                <w:bCs/>
                <w:iCs/>
                <w:sz w:val="24"/>
                <w:szCs w:val="24"/>
              </w:rPr>
              <w:t>стройконтроля</w:t>
            </w:r>
            <w:proofErr w:type="spellEnd"/>
            <w:r w:rsidRPr="00EA7E62">
              <w:rPr>
                <w:rFonts w:ascii="Times New Roman" w:hAnsi="Times New Roman" w:cs="Times New Roman"/>
                <w:bCs/>
                <w:iCs/>
                <w:sz w:val="24"/>
                <w:szCs w:val="24"/>
              </w:rPr>
              <w:t xml:space="preserve"> по ремонту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Транспортная (от пересечения с ул. Энгельса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proofErr w:type="gramEnd"/>
            <w:r w:rsidRPr="00EA7E62">
              <w:rPr>
                <w:rFonts w:ascii="Times New Roman" w:hAnsi="Times New Roman" w:cs="Times New Roman"/>
                <w:bCs/>
                <w:iCs/>
                <w:sz w:val="24"/>
                <w:szCs w:val="24"/>
              </w:rPr>
              <w:t xml:space="preserve"> Мокшан Мокшанского района</w:t>
            </w:r>
            <w:proofErr w:type="gramStart"/>
            <w:r w:rsidRPr="00EA7E62">
              <w:rPr>
                <w:rFonts w:ascii="Times New Roman" w:hAnsi="Times New Roman" w:cs="Times New Roman"/>
                <w:bCs/>
                <w:iCs/>
                <w:sz w:val="24"/>
                <w:szCs w:val="24"/>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145 307,25</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145 307,25</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145 307,25</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1 911 660,00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1 911 660,00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1 911 660,00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4 000 000,00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2 000 000,00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4 000 000,00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2 000 000,00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обеспечения </w:t>
            </w:r>
            <w:r w:rsidRPr="00EA7E62">
              <w:rPr>
                <w:rFonts w:ascii="Times New Roman" w:hAnsi="Times New Roman" w:cs="Times New Roman"/>
                <w:bCs/>
                <w:iCs/>
                <w:sz w:val="24"/>
                <w:szCs w:val="24"/>
              </w:rPr>
              <w:lastRenderedPageBreak/>
              <w:t>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4 000 000,00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2 000 000,00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7 709 026,00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14 932 643,01</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7 709 026,00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14 932 643,01</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7 709 026,00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14 932 643,01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Проведение оценки транспортной безопасности и разработку документов в области транспортной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Прочие расходы за счет средств бюджетных ассигнований дорожного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1 590 000,00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1 590 000,00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1 590 000,00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Строительство (реконструкцию), капитальный ремонт, ремонт и содержание автомобильных 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16 900 000,00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32 700 000,00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37 000 000,00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16 900 000,00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32 700 000,00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37 000 000,00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16 900 000,00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32 700 000,00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37 000 000,00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Советская (от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Садовая до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Охлопкова)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w:t>
            </w:r>
            <w:proofErr w:type="spellStart"/>
            <w:r w:rsidRPr="00EA7E62">
              <w:rPr>
                <w:rFonts w:ascii="Times New Roman" w:hAnsi="Times New Roman" w:cs="Times New Roman"/>
                <w:bCs/>
                <w:iCs/>
                <w:sz w:val="24"/>
                <w:szCs w:val="24"/>
              </w:rPr>
              <w:t>ул</w:t>
            </w:r>
            <w:proofErr w:type="gramStart"/>
            <w:r w:rsidRPr="00EA7E62">
              <w:rPr>
                <w:rFonts w:ascii="Times New Roman" w:hAnsi="Times New Roman" w:cs="Times New Roman"/>
                <w:bCs/>
                <w:iCs/>
                <w:sz w:val="24"/>
                <w:szCs w:val="24"/>
              </w:rPr>
              <w:t>.Т</w:t>
            </w:r>
            <w:proofErr w:type="gramEnd"/>
            <w:r w:rsidRPr="00EA7E62">
              <w:rPr>
                <w:rFonts w:ascii="Times New Roman" w:hAnsi="Times New Roman" w:cs="Times New Roman"/>
                <w:bCs/>
                <w:iCs/>
                <w:sz w:val="24"/>
                <w:szCs w:val="24"/>
              </w:rPr>
              <w:t>ранспортная</w:t>
            </w:r>
            <w:proofErr w:type="spellEnd"/>
            <w:r w:rsidRPr="00EA7E62">
              <w:rPr>
                <w:rFonts w:ascii="Times New Roman" w:hAnsi="Times New Roman" w:cs="Times New Roman"/>
                <w:bCs/>
                <w:iCs/>
                <w:sz w:val="24"/>
                <w:szCs w:val="24"/>
              </w:rPr>
              <w:t xml:space="preserve"> (от пересечения с ул. Энгельса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Куйбышева (от пересечения с ул. Суворова до ФАД М5 </w:t>
            </w:r>
            <w:r w:rsidRPr="00EA7E62">
              <w:rPr>
                <w:rFonts w:ascii="Times New Roman" w:hAnsi="Times New Roman" w:cs="Times New Roman"/>
                <w:bCs/>
                <w:iCs/>
                <w:sz w:val="24"/>
                <w:szCs w:val="24"/>
              </w:rPr>
              <w:lastRenderedPageBreak/>
              <w:t xml:space="preserve">«Урал»)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w:t>
            </w:r>
            <w:proofErr w:type="spellStart"/>
            <w:r w:rsidRPr="00EA7E62">
              <w:rPr>
                <w:rFonts w:ascii="Times New Roman" w:hAnsi="Times New Roman" w:cs="Times New Roman"/>
                <w:bCs/>
                <w:iCs/>
                <w:sz w:val="24"/>
                <w:szCs w:val="24"/>
              </w:rPr>
              <w:t>ул</w:t>
            </w:r>
            <w:proofErr w:type="gramStart"/>
            <w:r w:rsidRPr="00EA7E62">
              <w:rPr>
                <w:rFonts w:ascii="Times New Roman" w:hAnsi="Times New Roman" w:cs="Times New Roman"/>
                <w:bCs/>
                <w:iCs/>
                <w:sz w:val="24"/>
                <w:szCs w:val="24"/>
              </w:rPr>
              <w:t>.С</w:t>
            </w:r>
            <w:proofErr w:type="gramEnd"/>
            <w:r w:rsidRPr="00EA7E62">
              <w:rPr>
                <w:rFonts w:ascii="Times New Roman" w:hAnsi="Times New Roman" w:cs="Times New Roman"/>
                <w:bCs/>
                <w:iCs/>
                <w:sz w:val="24"/>
                <w:szCs w:val="24"/>
              </w:rPr>
              <w:t>оветская</w:t>
            </w:r>
            <w:proofErr w:type="spellEnd"/>
            <w:r w:rsidRPr="00EA7E62">
              <w:rPr>
                <w:rFonts w:ascii="Times New Roman" w:hAnsi="Times New Roman" w:cs="Times New Roman"/>
                <w:bCs/>
                <w:iCs/>
                <w:sz w:val="24"/>
                <w:szCs w:val="24"/>
              </w:rPr>
              <w:t xml:space="preserve"> (от пересечения с ул. Свободная до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Охлопкова)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7 000 000,00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7 000 000,00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Поцелуева</w:t>
            </w:r>
            <w:proofErr w:type="spellEnd"/>
            <w:r w:rsidRPr="00EA7E62">
              <w:rPr>
                <w:rFonts w:ascii="Times New Roman" w:hAnsi="Times New Roman" w:cs="Times New Roman"/>
                <w:bCs/>
                <w:iCs/>
                <w:sz w:val="24"/>
                <w:szCs w:val="24"/>
              </w:rPr>
              <w:t xml:space="preserve"> (от дома №18 до пересечения с пер. Саранский)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6 000 000,00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6 000 000,00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6 000 000,00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lastRenderedPageBreak/>
              <w:t>Пензенская</w:t>
            </w:r>
            <w:proofErr w:type="gramEnd"/>
            <w:r w:rsidRPr="00EA7E62">
              <w:rPr>
                <w:rFonts w:ascii="Times New Roman" w:hAnsi="Times New Roman" w:cs="Times New Roman"/>
                <w:bCs/>
                <w:iCs/>
                <w:sz w:val="24"/>
                <w:szCs w:val="24"/>
              </w:rPr>
              <w:t xml:space="preserve"> (от дома №1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Планская</w:t>
            </w:r>
            <w:proofErr w:type="spellEnd"/>
            <w:r w:rsidRPr="00EA7E62">
              <w:rPr>
                <w:rFonts w:ascii="Times New Roman" w:hAnsi="Times New Roman" w:cs="Times New Roman"/>
                <w:bCs/>
                <w:iCs/>
                <w:sz w:val="24"/>
                <w:szCs w:val="24"/>
              </w:rPr>
              <w:t xml:space="preserve"> (от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Урицкого до пересечения с ул.</w:t>
            </w:r>
            <w:r w:rsidR="00CF17B1"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Урожайная</w:t>
            </w:r>
            <w:proofErr w:type="gramEnd"/>
            <w:r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Строителей (от дома №15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w:t>
            </w:r>
            <w:r w:rsidRPr="00EA7E62">
              <w:rPr>
                <w:rFonts w:ascii="Times New Roman" w:hAnsi="Times New Roman" w:cs="Times New Roman"/>
                <w:bCs/>
                <w:iCs/>
                <w:sz w:val="24"/>
                <w:szCs w:val="24"/>
              </w:rPr>
              <w:lastRenderedPageBreak/>
              <w:t>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Дружбы (от дома №6 до дома № 28а)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улице Кирова (от пересечения с ул.1-ая Разведка до пересечения с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Заовражная</w:t>
            </w:r>
            <w:proofErr w:type="spellEnd"/>
            <w:r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пер.</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Саранский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Мероприятия по землеустройству и </w:t>
            </w:r>
            <w:r w:rsidRPr="00EA7E62">
              <w:rPr>
                <w:rFonts w:ascii="Times New Roman" w:hAnsi="Times New Roman" w:cs="Times New Roman"/>
                <w:bCs/>
                <w:iCs/>
                <w:sz w:val="24"/>
                <w:szCs w:val="24"/>
              </w:rPr>
              <w:lastRenderedPageBreak/>
              <w:t>землепользованию</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ЖИЛИЩНО-КОММУНАЛЬНОЕ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w:t>
            </w:r>
            <w:r w:rsidR="00797429" w:rsidRPr="00EA7E62">
              <w:rPr>
                <w:rFonts w:ascii="Times New Roman" w:hAnsi="Times New Roman" w:cs="Times New Roman"/>
                <w:b/>
                <w:bCs/>
                <w:iCs/>
                <w:sz w:val="24"/>
                <w:szCs w:val="24"/>
              </w:rPr>
              <w:t>2</w:t>
            </w:r>
            <w:r w:rsidRPr="00EA7E62">
              <w:rPr>
                <w:rFonts w:ascii="Times New Roman" w:hAnsi="Times New Roman" w:cs="Times New Roman"/>
                <w:b/>
                <w:bCs/>
                <w:iCs/>
                <w:sz w:val="24"/>
                <w:szCs w:val="24"/>
              </w:rPr>
              <w:t xml:space="preserve"> 349 910,27</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34 192 593,84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36 376 717,57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Жилищное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197 063,60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по ремонту,</w:t>
            </w:r>
            <w:r w:rsidR="00CF17B1" w:rsidRPr="00EA7E62">
              <w:rPr>
                <w:rFonts w:ascii="Times New Roman" w:hAnsi="Times New Roman" w:cs="Times New Roman"/>
                <w:bCs/>
                <w:iCs/>
                <w:sz w:val="24"/>
                <w:szCs w:val="24"/>
              </w:rPr>
              <w:t xml:space="preserve"> с</w:t>
            </w:r>
            <w:r w:rsidRPr="00EA7E62">
              <w:rPr>
                <w:rFonts w:ascii="Times New Roman" w:hAnsi="Times New Roman" w:cs="Times New Roman"/>
                <w:bCs/>
                <w:iCs/>
                <w:sz w:val="24"/>
                <w:szCs w:val="24"/>
              </w:rPr>
              <w:t>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26 063,60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26 063,60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26 063,60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53 487 204,01</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11 087 056,50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53 487 204,01</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11 087 056,50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20 838 143,68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1 750 000,00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1 750 000,00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1 750 000,00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roofErr w:type="gramStart"/>
            <w:r w:rsidRPr="00EA7E62">
              <w:rPr>
                <w:rFonts w:ascii="Times New Roman" w:hAnsi="Times New Roman" w:cs="Times New Roman"/>
                <w:bCs/>
                <w:iCs/>
                <w:sz w:val="24"/>
                <w:szCs w:val="24"/>
              </w:rPr>
              <w:t>Расходы</w:t>
            </w:r>
            <w:proofErr w:type="gramEnd"/>
            <w:r w:rsidRPr="00EA7E62">
              <w:rPr>
                <w:rFonts w:ascii="Times New Roman" w:hAnsi="Times New Roman" w:cs="Times New Roman"/>
                <w:bCs/>
                <w:iCs/>
                <w:sz w:val="24"/>
                <w:szCs w:val="24"/>
              </w:rPr>
              <w:t xml:space="preserve"> связанные с разработкой схем водоснабжения, водоотведения, теплоснабжения </w:t>
            </w:r>
            <w:r w:rsidRPr="00EA7E62">
              <w:rPr>
                <w:rFonts w:ascii="Times New Roman" w:hAnsi="Times New Roman" w:cs="Times New Roman"/>
                <w:bCs/>
                <w:iCs/>
                <w:sz w:val="24"/>
                <w:szCs w:val="24"/>
              </w:rPr>
              <w:lastRenderedPageBreak/>
              <w:t>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1 061 609,38</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1 061 609,38</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1 061 609,38</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Поцел</w:t>
            </w:r>
            <w:proofErr w:type="gramStart"/>
            <w:r w:rsidRPr="00EA7E62">
              <w:rPr>
                <w:rFonts w:ascii="Times New Roman" w:hAnsi="Times New Roman" w:cs="Times New Roman"/>
                <w:bCs/>
                <w:iCs/>
                <w:sz w:val="24"/>
                <w:szCs w:val="24"/>
              </w:rPr>
              <w:t>y</w:t>
            </w:r>
            <w:proofErr w:type="gramEnd"/>
            <w:r w:rsidRPr="00EA7E62">
              <w:rPr>
                <w:rFonts w:ascii="Times New Roman" w:hAnsi="Times New Roman" w:cs="Times New Roman"/>
                <w:bCs/>
                <w:iCs/>
                <w:sz w:val="24"/>
                <w:szCs w:val="24"/>
              </w:rPr>
              <w:t>ева</w:t>
            </w:r>
            <w:proofErr w:type="spellEnd"/>
            <w:r w:rsidRPr="00EA7E62">
              <w:rPr>
                <w:rFonts w:ascii="Times New Roman" w:hAnsi="Times New Roman" w:cs="Times New Roman"/>
                <w:bCs/>
                <w:iCs/>
                <w:sz w:val="24"/>
                <w:szCs w:val="24"/>
              </w:rPr>
              <w:t xml:space="preserve">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r w:rsidR="00CF17B1"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Мокшан)</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Расходы на выполнение работ по проектированию и капитальному ремонту водозаборного узла, </w:t>
            </w:r>
            <w:r w:rsidRPr="00EA7E62">
              <w:rPr>
                <w:rFonts w:ascii="Times New Roman" w:hAnsi="Times New Roman" w:cs="Times New Roman"/>
                <w:bCs/>
                <w:iCs/>
                <w:sz w:val="24"/>
                <w:szCs w:val="24"/>
              </w:rPr>
              <w:lastRenderedPageBreak/>
              <w:t>расположенного в 75 м на северо-запад от нежилого здания № 42А по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Поцел</w:t>
            </w:r>
            <w:proofErr w:type="gramStart"/>
            <w:r w:rsidRPr="00EA7E62">
              <w:rPr>
                <w:rFonts w:ascii="Times New Roman" w:hAnsi="Times New Roman" w:cs="Times New Roman"/>
                <w:bCs/>
                <w:iCs/>
                <w:sz w:val="24"/>
                <w:szCs w:val="24"/>
              </w:rPr>
              <w:t>y</w:t>
            </w:r>
            <w:proofErr w:type="gramEnd"/>
            <w:r w:rsidRPr="00EA7E62">
              <w:rPr>
                <w:rFonts w:ascii="Times New Roman" w:hAnsi="Times New Roman" w:cs="Times New Roman"/>
                <w:bCs/>
                <w:iCs/>
                <w:sz w:val="24"/>
                <w:szCs w:val="24"/>
              </w:rPr>
              <w:t>ева</w:t>
            </w:r>
            <w:proofErr w:type="spellEnd"/>
            <w:r w:rsidRPr="00EA7E62">
              <w:rPr>
                <w:rFonts w:ascii="Times New Roman" w:hAnsi="Times New Roman" w:cs="Times New Roman"/>
                <w:bCs/>
                <w:iCs/>
                <w:sz w:val="24"/>
                <w:szCs w:val="24"/>
              </w:rPr>
              <w:t xml:space="preserve">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Мокшан </w:t>
            </w:r>
            <w:proofErr w:type="gramStart"/>
            <w:r w:rsidRPr="00EA7E62">
              <w:rPr>
                <w:rFonts w:ascii="Times New Roman" w:hAnsi="Times New Roman" w:cs="Times New Roman"/>
                <w:bCs/>
                <w:iCs/>
                <w:sz w:val="24"/>
                <w:szCs w:val="24"/>
              </w:rPr>
              <w:t xml:space="preserve">( </w:t>
            </w:r>
            <w:proofErr w:type="gramEnd"/>
            <w:r w:rsidRPr="00EA7E62">
              <w:rPr>
                <w:rFonts w:ascii="Times New Roman" w:hAnsi="Times New Roman" w:cs="Times New Roman"/>
                <w:bCs/>
                <w:iCs/>
                <w:sz w:val="24"/>
                <w:szCs w:val="24"/>
              </w:rPr>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26 534,30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26 534,30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26 534,30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A75544"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75544" w:rsidRPr="00EA7E62" w:rsidRDefault="00A75544"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Капитальный ремонт сетей и сооружений водоснабжения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24 000,00</w:t>
            </w:r>
          </w:p>
        </w:tc>
        <w:tc>
          <w:tcPr>
            <w:tcW w:w="1172"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A75544"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75544" w:rsidRPr="00EA7E62" w:rsidRDefault="00A75544"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tcPr>
          <w:p w:rsidR="00A75544" w:rsidRPr="00EA7E62" w:rsidRDefault="00A75544" w:rsidP="002479F3">
            <w:pPr>
              <w:spacing w:line="240" w:lineRule="auto"/>
              <w:jc w:val="center"/>
              <w:rPr>
                <w:rFonts w:ascii="Times New Roman" w:hAnsi="Times New Roman" w:cs="Times New Roman"/>
                <w:bCs/>
                <w:iCs/>
                <w:sz w:val="24"/>
                <w:szCs w:val="24"/>
              </w:rPr>
            </w:pPr>
          </w:p>
          <w:p w:rsidR="00A75544" w:rsidRPr="00EA7E62" w:rsidRDefault="00A75544" w:rsidP="002479F3">
            <w:pPr>
              <w:spacing w:line="240" w:lineRule="auto"/>
              <w:jc w:val="center"/>
              <w:rPr>
                <w:sz w:val="24"/>
                <w:szCs w:val="24"/>
              </w:rPr>
            </w:pPr>
            <w:r w:rsidRPr="00EA7E62">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24 000,00</w:t>
            </w:r>
          </w:p>
        </w:tc>
        <w:tc>
          <w:tcPr>
            <w:tcW w:w="1172"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A75544"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75544" w:rsidRPr="00EA7E62" w:rsidRDefault="00A75544"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tcPr>
          <w:p w:rsidR="00A75544" w:rsidRPr="00EA7E62" w:rsidRDefault="00A75544" w:rsidP="002479F3">
            <w:pPr>
              <w:spacing w:line="240" w:lineRule="auto"/>
              <w:jc w:val="center"/>
              <w:rPr>
                <w:rFonts w:ascii="Times New Roman" w:hAnsi="Times New Roman" w:cs="Times New Roman"/>
                <w:bCs/>
                <w:iCs/>
                <w:sz w:val="24"/>
                <w:szCs w:val="24"/>
              </w:rPr>
            </w:pPr>
          </w:p>
          <w:p w:rsidR="00A75544" w:rsidRPr="00EA7E62" w:rsidRDefault="00A75544" w:rsidP="002479F3">
            <w:pPr>
              <w:spacing w:line="240" w:lineRule="auto"/>
              <w:jc w:val="center"/>
              <w:rPr>
                <w:sz w:val="24"/>
                <w:szCs w:val="24"/>
              </w:rPr>
            </w:pPr>
            <w:r w:rsidRPr="00EA7E62">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24 000,00</w:t>
            </w:r>
          </w:p>
        </w:tc>
        <w:tc>
          <w:tcPr>
            <w:tcW w:w="1172"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«Развитие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10 544 500,84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Строительство выгребной ямы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xml:space="preserve"> Мокшан по ул</w:t>
            </w:r>
            <w:proofErr w:type="gramStart"/>
            <w:r w:rsidRPr="00EA7E62">
              <w:rPr>
                <w:rFonts w:ascii="Times New Roman" w:hAnsi="Times New Roman" w:cs="Times New Roman"/>
                <w:bCs/>
                <w:iCs/>
                <w:sz w:val="24"/>
                <w:szCs w:val="24"/>
              </w:rPr>
              <w:t>.Т</w:t>
            </w:r>
            <w:proofErr w:type="gramEnd"/>
            <w:r w:rsidRPr="00EA7E62">
              <w:rPr>
                <w:rFonts w:ascii="Times New Roman" w:hAnsi="Times New Roman" w:cs="Times New Roman"/>
                <w:bCs/>
                <w:iCs/>
                <w:sz w:val="24"/>
                <w:szCs w:val="24"/>
              </w:rPr>
              <w:t>ранспортная,37Б</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410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Строительство выгребной ямы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по ул</w:t>
            </w:r>
            <w:proofErr w:type="gramStart"/>
            <w:r w:rsidRPr="00EA7E62">
              <w:rPr>
                <w:rFonts w:ascii="Times New Roman" w:hAnsi="Times New Roman" w:cs="Times New Roman"/>
                <w:bCs/>
                <w:iCs/>
                <w:sz w:val="24"/>
                <w:szCs w:val="24"/>
              </w:rPr>
              <w:t>.Т</w:t>
            </w:r>
            <w:proofErr w:type="gramEnd"/>
            <w:r w:rsidRPr="00EA7E62">
              <w:rPr>
                <w:rFonts w:ascii="Times New Roman" w:hAnsi="Times New Roman" w:cs="Times New Roman"/>
                <w:bCs/>
                <w:iCs/>
                <w:sz w:val="24"/>
                <w:szCs w:val="24"/>
              </w:rPr>
              <w:t>ранспортная,37А.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Капитальные вложения в объекты государственной </w:t>
            </w:r>
            <w:r w:rsidRPr="00EA7E62">
              <w:rPr>
                <w:rFonts w:ascii="Times New Roman" w:hAnsi="Times New Roman" w:cs="Times New Roman"/>
                <w:bCs/>
                <w:iCs/>
                <w:sz w:val="24"/>
                <w:szCs w:val="24"/>
              </w:rPr>
              <w:lastRenderedPageBreak/>
              <w:t>(муниципальной)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410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Строительство выгребной ямы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по ул</w:t>
            </w:r>
            <w:proofErr w:type="gramStart"/>
            <w:r w:rsidRPr="00EA7E62">
              <w:rPr>
                <w:rFonts w:ascii="Times New Roman" w:hAnsi="Times New Roman" w:cs="Times New Roman"/>
                <w:bCs/>
                <w:iCs/>
                <w:sz w:val="24"/>
                <w:szCs w:val="24"/>
              </w:rPr>
              <w:t>.Т</w:t>
            </w:r>
            <w:proofErr w:type="gramEnd"/>
            <w:r w:rsidRPr="00EA7E62">
              <w:rPr>
                <w:rFonts w:ascii="Times New Roman" w:hAnsi="Times New Roman" w:cs="Times New Roman"/>
                <w:bCs/>
                <w:iCs/>
                <w:sz w:val="24"/>
                <w:szCs w:val="24"/>
              </w:rPr>
              <w:t>ранспортная,37В.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410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w:t>
            </w:r>
            <w:proofErr w:type="gramStart"/>
            <w:r w:rsidRPr="00EA7E62">
              <w:rPr>
                <w:rFonts w:ascii="Times New Roman" w:hAnsi="Times New Roman" w:cs="Times New Roman"/>
                <w:bCs/>
                <w:iCs/>
                <w:sz w:val="24"/>
                <w:szCs w:val="24"/>
              </w:rPr>
              <w:t xml:space="preserve">( </w:t>
            </w:r>
            <w:proofErr w:type="gramEnd"/>
            <w:r w:rsidRPr="00EA7E62">
              <w:rPr>
                <w:rFonts w:ascii="Times New Roman" w:hAnsi="Times New Roman" w:cs="Times New Roman"/>
                <w:bCs/>
                <w:iCs/>
                <w:sz w:val="24"/>
                <w:szCs w:val="24"/>
              </w:rPr>
              <w:t>Расходы на разработку ПСД на ремонт станции очистки водозаборного узла ул. Победы и ул. Бутырки.)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719 857,81</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719 857,81</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719 857,81</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w:t>
            </w:r>
            <w:proofErr w:type="gramStart"/>
            <w:r w:rsidRPr="00EA7E62">
              <w:rPr>
                <w:rFonts w:ascii="Times New Roman" w:hAnsi="Times New Roman" w:cs="Times New Roman"/>
                <w:bCs/>
                <w:iCs/>
                <w:sz w:val="24"/>
                <w:szCs w:val="24"/>
              </w:rPr>
              <w:t xml:space="preserve">( </w:t>
            </w:r>
            <w:proofErr w:type="gramEnd"/>
            <w:r w:rsidRPr="00EA7E62">
              <w:rPr>
                <w:rFonts w:ascii="Times New Roman" w:hAnsi="Times New Roman" w:cs="Times New Roman"/>
                <w:bCs/>
                <w:iCs/>
                <w:sz w:val="24"/>
                <w:szCs w:val="24"/>
              </w:rPr>
              <w:t xml:space="preserve">Расходы на осуществление </w:t>
            </w:r>
            <w:proofErr w:type="spellStart"/>
            <w:r w:rsidRPr="00EA7E62">
              <w:rPr>
                <w:rFonts w:ascii="Times New Roman" w:hAnsi="Times New Roman" w:cs="Times New Roman"/>
                <w:bCs/>
                <w:iCs/>
                <w:sz w:val="24"/>
                <w:szCs w:val="24"/>
              </w:rPr>
              <w:t>стройконтроля</w:t>
            </w:r>
            <w:proofErr w:type="spellEnd"/>
            <w:r w:rsidRPr="00EA7E62">
              <w:rPr>
                <w:rFonts w:ascii="Times New Roman" w:hAnsi="Times New Roman" w:cs="Times New Roman"/>
                <w:bCs/>
                <w:iCs/>
                <w:sz w:val="24"/>
                <w:szCs w:val="24"/>
              </w:rPr>
              <w:t xml:space="preserve"> по капитальному ремонту станции 2-го подъема, расположенной на 595 км автодороги М-5 "Урал"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163 539,94</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163 539,94</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163 539,94</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Капитальный ремонт станции 2-го подъема, расположенной на 595 км автодороги М-5 "Урал"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8 860 700,00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bottom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8 860 700,00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bottom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8 860 700,00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Региональный проект "Модернизация коммунальной инфраструктуры на 2025-2030 годы</w:t>
            </w:r>
            <w:proofErr w:type="gramStart"/>
            <w:r w:rsidRPr="00EA7E62">
              <w:rPr>
                <w:rFonts w:ascii="Times New Roman" w:hAnsi="Times New Roman" w:cs="Times New Roman"/>
                <w:bCs/>
                <w:iCs/>
                <w:sz w:val="24"/>
                <w:szCs w:val="24"/>
              </w:rPr>
              <w:t>. "</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22 104 559,49</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Реализация мероприятий по модернизации коммунальной инфраструктуры</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21 395 744,17</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21 395 744,17</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21 395 744,17</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Реализация мероприятий по модернизации коммунальной инфраструктуры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708 815,32</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708 815,32</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w:t>
            </w:r>
            <w:r w:rsidRPr="00EA7E62">
              <w:rPr>
                <w:rFonts w:ascii="Times New Roman" w:hAnsi="Times New Roman" w:cs="Times New Roman"/>
                <w:bCs/>
                <w:iCs/>
                <w:sz w:val="24"/>
                <w:szCs w:val="24"/>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708 815,32</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Благоустройство</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w:t>
            </w:r>
            <w:r w:rsidR="00797429" w:rsidRPr="00EA7E62">
              <w:rPr>
                <w:rFonts w:ascii="Times New Roman" w:hAnsi="Times New Roman" w:cs="Times New Roman"/>
                <w:b/>
                <w:bCs/>
                <w:iCs/>
                <w:sz w:val="24"/>
                <w:szCs w:val="24"/>
              </w:rPr>
              <w:t>8</w:t>
            </w:r>
            <w:r w:rsidRPr="00EA7E62">
              <w:rPr>
                <w:rFonts w:ascii="Times New Roman" w:hAnsi="Times New Roman" w:cs="Times New Roman"/>
                <w:b/>
                <w:bCs/>
                <w:iCs/>
                <w:sz w:val="24"/>
                <w:szCs w:val="24"/>
              </w:rPr>
              <w:t xml:space="preserve"> 625 642,66</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22 915 537,34</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27 886 717,57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19 308 804,28</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12 492 073,90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17 360 182,60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A7E62">
              <w:rPr>
                <w:rFonts w:ascii="Times New Roman" w:hAnsi="Times New Roman" w:cs="Times New Roman"/>
                <w:bCs/>
                <w:iCs/>
                <w:sz w:val="24"/>
                <w:szCs w:val="24"/>
              </w:rPr>
              <w:t>хозяйства</w:t>
            </w:r>
            <w:proofErr w:type="gramEnd"/>
            <w:r w:rsidRPr="00EA7E62">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19 308 804,28</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12 492 073,90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17 360 182,60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Расходы по награждению победителей в архитектурно-художественном конкурсе на лучшую концепцию проекта комплексной реконструкции </w:t>
            </w:r>
            <w:r w:rsidR="00CF17B1" w:rsidRPr="00EA7E62">
              <w:rPr>
                <w:rFonts w:ascii="Times New Roman" w:hAnsi="Times New Roman" w:cs="Times New Roman"/>
                <w:bCs/>
                <w:iCs/>
                <w:sz w:val="24"/>
                <w:szCs w:val="24"/>
              </w:rPr>
              <w:t>Мемориала</w:t>
            </w:r>
            <w:r w:rsidRPr="00EA7E62">
              <w:rPr>
                <w:rFonts w:ascii="Times New Roman" w:hAnsi="Times New Roman" w:cs="Times New Roman"/>
                <w:bCs/>
                <w:iCs/>
                <w:sz w:val="24"/>
                <w:szCs w:val="24"/>
              </w:rPr>
              <w:t xml:space="preserve"> землякам-героям Великой Отечественной войны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Мокшан.</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70 000,00</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360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2 973 312,42</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3 224 810,00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3 320 247,00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2 973 312,42</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3 224 810,00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3 320 247,00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2 973 312,42</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3 224 810,00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3 320 247,00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Прочие расходы в области </w:t>
            </w:r>
            <w:proofErr w:type="gramStart"/>
            <w:r w:rsidRPr="00EA7E62">
              <w:rPr>
                <w:rFonts w:ascii="Times New Roman" w:hAnsi="Times New Roman" w:cs="Times New Roman"/>
                <w:bCs/>
                <w:iCs/>
                <w:sz w:val="24"/>
                <w:szCs w:val="24"/>
              </w:rPr>
              <w:lastRenderedPageBreak/>
              <w:t>благоустройства территории рабочего поселка Мокшан сельсовета</w:t>
            </w:r>
            <w:proofErr w:type="gramEnd"/>
            <w:r w:rsidRPr="00EA7E62">
              <w:rPr>
                <w:rFonts w:ascii="Times New Roman" w:hAnsi="Times New Roman" w:cs="Times New Roman"/>
                <w:bCs/>
                <w:iCs/>
                <w:sz w:val="24"/>
                <w:szCs w:val="24"/>
              </w:rPr>
              <w:t xml:space="preserve">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w:t>
            </w:r>
            <w:r w:rsidR="00797429" w:rsidRPr="00EA7E62">
              <w:rPr>
                <w:rFonts w:ascii="Times New Roman" w:hAnsi="Times New Roman" w:cs="Times New Roman"/>
                <w:bCs/>
                <w:iCs/>
                <w:sz w:val="24"/>
                <w:szCs w:val="24"/>
              </w:rPr>
              <w:t>4</w:t>
            </w:r>
            <w:r w:rsidRPr="00EA7E62">
              <w:rPr>
                <w:rFonts w:ascii="Times New Roman" w:hAnsi="Times New Roman" w:cs="Times New Roman"/>
                <w:bCs/>
                <w:iCs/>
                <w:sz w:val="24"/>
                <w:szCs w:val="24"/>
              </w:rPr>
              <w:t xml:space="preserve"> 994 102,58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8 667 263,90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13 439 935,60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w:t>
            </w:r>
            <w:r w:rsidR="00797429" w:rsidRPr="00EA7E62">
              <w:rPr>
                <w:rFonts w:ascii="Times New Roman" w:hAnsi="Times New Roman" w:cs="Times New Roman"/>
                <w:bCs/>
                <w:iCs/>
                <w:sz w:val="24"/>
                <w:szCs w:val="24"/>
              </w:rPr>
              <w:t>4</w:t>
            </w:r>
            <w:r w:rsidRPr="00EA7E62">
              <w:rPr>
                <w:rFonts w:ascii="Times New Roman" w:hAnsi="Times New Roman" w:cs="Times New Roman"/>
                <w:bCs/>
                <w:iCs/>
                <w:sz w:val="24"/>
                <w:szCs w:val="24"/>
              </w:rPr>
              <w:t xml:space="preserve"> 994 102,58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8 667 263,90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13 439 935,60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w:t>
            </w:r>
            <w:r w:rsidR="00797429" w:rsidRPr="00EA7E62">
              <w:rPr>
                <w:rFonts w:ascii="Times New Roman" w:hAnsi="Times New Roman" w:cs="Times New Roman"/>
                <w:bCs/>
                <w:iCs/>
                <w:sz w:val="24"/>
                <w:szCs w:val="24"/>
              </w:rPr>
              <w:t>4</w:t>
            </w:r>
            <w:r w:rsidRPr="00EA7E62">
              <w:rPr>
                <w:rFonts w:ascii="Times New Roman" w:hAnsi="Times New Roman" w:cs="Times New Roman"/>
                <w:bCs/>
                <w:iCs/>
                <w:sz w:val="24"/>
                <w:szCs w:val="24"/>
              </w:rPr>
              <w:t xml:space="preserve"> 994 102,58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8 667 263,90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13 439 935,60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Техническое обслуживание и 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771 389,28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771 389,28</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771 389,28</w:t>
            </w:r>
          </w:p>
        </w:tc>
        <w:tc>
          <w:tcPr>
            <w:tcW w:w="1172"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c>
          <w:tcPr>
            <w:tcW w:w="11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обеспечения государственных </w:t>
            </w:r>
            <w:r w:rsidRPr="00EA7E62">
              <w:rPr>
                <w:rFonts w:ascii="Times New Roman" w:hAnsi="Times New Roman" w:cs="Times New Roman"/>
                <w:bCs/>
                <w:iCs/>
                <w:sz w:val="24"/>
                <w:szCs w:val="24"/>
              </w:rPr>
              <w:lastRenderedPageBreak/>
              <w:t>(муниципальных)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1 000 000,00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7 316 838,38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10 423 463,44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10 526 534,97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7 316 838,38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10 423 463,44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10 526 534,97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поддержку муниципальных программ формирования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5 778 008,90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10 323 463,44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5 778 008,90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10 323 463,44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5 778 008,90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10 323 463,44</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поддержку муниципальных программ формирования комфортной 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1 538 829,48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1 538 829,48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1 538 829,48</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Подпрограмма "Развитие муниципальной службы в рабочем поселке </w:t>
            </w:r>
            <w:r w:rsidRPr="00EA7E62">
              <w:rPr>
                <w:rFonts w:ascii="Times New Roman" w:hAnsi="Times New Roman" w:cs="Times New Roman"/>
                <w:bCs/>
                <w:iCs/>
                <w:sz w:val="24"/>
                <w:szCs w:val="24"/>
              </w:rPr>
              <w:lastRenderedPageBreak/>
              <w:t>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A7E62">
              <w:rPr>
                <w:rFonts w:ascii="Times New Roman" w:hAnsi="Times New Roman" w:cs="Times New Roman"/>
                <w:bCs/>
                <w:iCs/>
                <w:sz w:val="24"/>
                <w:szCs w:val="24"/>
              </w:rPr>
              <w:t>контролю за</w:t>
            </w:r>
            <w:proofErr w:type="gramEnd"/>
            <w:r w:rsidRPr="00EA7E62">
              <w:rPr>
                <w:rFonts w:ascii="Times New Roman" w:hAnsi="Times New Roman" w:cs="Times New Roman"/>
                <w:bCs/>
                <w:i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ОБРАЗОВАНИЕ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360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2 810 529,74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1 153 304,31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126 184,80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2 628 547,74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1 153 304,31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126 184,80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2 628 547,74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1 153 304,31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126 184,80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2 179 547,74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1 031 304,31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1 152 347,74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4 104,31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1 152 347,74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4 104,31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1 152 347,74</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4 104,31</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Межбюджетные </w:t>
            </w:r>
            <w:r w:rsidRPr="00EA7E62">
              <w:rPr>
                <w:rFonts w:ascii="Times New Roman" w:hAnsi="Times New Roman" w:cs="Times New Roman"/>
                <w:bCs/>
                <w:iCs/>
                <w:sz w:val="24"/>
                <w:szCs w:val="24"/>
              </w:rPr>
              <w:lastRenderedPageBreak/>
              <w:t>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w:t>
            </w:r>
            <w:r w:rsidRPr="00EA7E62">
              <w:rPr>
                <w:rFonts w:ascii="Times New Roman" w:hAnsi="Times New Roman" w:cs="Times New Roman"/>
                <w:bCs/>
                <w:iCs/>
                <w:sz w:val="24"/>
                <w:szCs w:val="24"/>
              </w:rPr>
              <w:lastRenderedPageBreak/>
              <w:t>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012019696</w:t>
            </w:r>
            <w:r w:rsidRPr="00EA7E62">
              <w:rPr>
                <w:rFonts w:ascii="Times New Roman" w:hAnsi="Times New Roman" w:cs="Times New Roman"/>
                <w:bCs/>
                <w:iCs/>
                <w:sz w:val="24"/>
                <w:szCs w:val="24"/>
              </w:rPr>
              <w:lastRenderedPageBreak/>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50</w:t>
            </w:r>
            <w:r w:rsidRPr="00EA7E62">
              <w:rPr>
                <w:rFonts w:ascii="Times New Roman" w:hAnsi="Times New Roman" w:cs="Times New Roman"/>
                <w:bCs/>
                <w:iCs/>
                <w:sz w:val="24"/>
                <w:szCs w:val="24"/>
              </w:rPr>
              <w:lastRenderedPageBreak/>
              <w:t>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244 </w:t>
            </w:r>
            <w:r w:rsidRPr="00EA7E62">
              <w:rPr>
                <w:rFonts w:ascii="Times New Roman" w:hAnsi="Times New Roman" w:cs="Times New Roman"/>
                <w:bCs/>
                <w:iCs/>
                <w:sz w:val="24"/>
                <w:szCs w:val="24"/>
              </w:rPr>
              <w:lastRenderedPageBreak/>
              <w:t>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244 </w:t>
            </w:r>
            <w:r w:rsidRPr="00EA7E62">
              <w:rPr>
                <w:rFonts w:ascii="Times New Roman" w:hAnsi="Times New Roman" w:cs="Times New Roman"/>
                <w:bCs/>
                <w:iCs/>
                <w:sz w:val="24"/>
                <w:szCs w:val="24"/>
              </w:rPr>
              <w:lastRenderedPageBreak/>
              <w:t>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СОЦИАЛЬНАЯ ПОЛИТИКА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79 824,00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310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Физическая 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физической культуры и массового спорта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EA7E62">
              <w:rPr>
                <w:rFonts w:ascii="Times New Roman" w:hAnsi="Times New Roman" w:cs="Times New Roman"/>
                <w:bCs/>
                <w:iCs/>
                <w:sz w:val="24"/>
                <w:szCs w:val="24"/>
              </w:rPr>
              <w:t>."</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Организация участия и координации деятельности футбольной команды, </w:t>
            </w:r>
            <w:r w:rsidRPr="00EA7E62">
              <w:rPr>
                <w:rFonts w:ascii="Times New Roman" w:hAnsi="Times New Roman" w:cs="Times New Roman"/>
                <w:bCs/>
                <w:iCs/>
                <w:sz w:val="24"/>
                <w:szCs w:val="24"/>
              </w:rPr>
              <w:lastRenderedPageBreak/>
              <w:t xml:space="preserve">официально представляющей рабочий поселок Мокшан в Первенстве области и </w:t>
            </w:r>
            <w:proofErr w:type="gramStart"/>
            <w:r w:rsidRPr="00EA7E62">
              <w:rPr>
                <w:rFonts w:ascii="Times New Roman" w:hAnsi="Times New Roman" w:cs="Times New Roman"/>
                <w:bCs/>
                <w:iCs/>
                <w:sz w:val="24"/>
                <w:szCs w:val="24"/>
              </w:rPr>
              <w:t>других</w:t>
            </w:r>
            <w:proofErr w:type="gramEnd"/>
            <w:r w:rsidRPr="00EA7E62">
              <w:rPr>
                <w:rFonts w:ascii="Times New Roman" w:hAnsi="Times New Roman" w:cs="Times New Roman"/>
                <w:bCs/>
                <w:iCs/>
                <w:sz w:val="24"/>
                <w:szCs w:val="24"/>
              </w:rPr>
              <w:t xml:space="preserve"> </w:t>
            </w:r>
            <w:r w:rsidR="00CF17B1" w:rsidRPr="00EA7E62">
              <w:rPr>
                <w:rFonts w:ascii="Times New Roman" w:hAnsi="Times New Roman" w:cs="Times New Roman"/>
                <w:bCs/>
                <w:iCs/>
                <w:sz w:val="24"/>
                <w:szCs w:val="24"/>
              </w:rPr>
              <w:t>всероссийских</w:t>
            </w:r>
            <w:r w:rsidRPr="00EA7E62">
              <w:rPr>
                <w:rFonts w:ascii="Times New Roman" w:hAnsi="Times New Roman" w:cs="Times New Roman"/>
                <w:bCs/>
                <w:iCs/>
                <w:sz w:val="24"/>
                <w:szCs w:val="24"/>
              </w:rPr>
              <w:t xml:space="preserve"> и </w:t>
            </w:r>
            <w:r w:rsidR="00CF17B1" w:rsidRPr="00EA7E62">
              <w:rPr>
                <w:rFonts w:ascii="Times New Roman" w:hAnsi="Times New Roman" w:cs="Times New Roman"/>
                <w:bCs/>
                <w:iCs/>
                <w:sz w:val="24"/>
                <w:szCs w:val="24"/>
              </w:rPr>
              <w:t>межрегиональных</w:t>
            </w:r>
            <w:r w:rsidRPr="00EA7E62">
              <w:rPr>
                <w:rFonts w:ascii="Times New Roman" w:hAnsi="Times New Roman" w:cs="Times New Roman"/>
                <w:bCs/>
                <w:iCs/>
                <w:sz w:val="24"/>
                <w:szCs w:val="24"/>
              </w:rPr>
              <w:t xml:space="preserve">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 xml:space="preserve">КОМИТЕТ МЕСТНОГО </w:t>
            </w:r>
            <w:proofErr w:type="gramStart"/>
            <w:r w:rsidRPr="00EA7E62">
              <w:rPr>
                <w:rFonts w:ascii="Times New Roman" w:hAnsi="Times New Roman" w:cs="Times New Roman"/>
                <w:b/>
                <w:bCs/>
                <w:iCs/>
                <w:sz w:val="24"/>
                <w:szCs w:val="24"/>
              </w:rPr>
              <w:t>САМОУПРАВЛЕНИЯ РАБОЧЕГО ПОСЕЛКА 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Функционирование законодательных (представительных) органов государственной власти и представительных </w:t>
            </w:r>
            <w:r w:rsidRPr="00EA7E62">
              <w:rPr>
                <w:rFonts w:ascii="Times New Roman" w:hAnsi="Times New Roman" w:cs="Times New Roman"/>
                <w:bCs/>
                <w:iCs/>
                <w:sz w:val="24"/>
                <w:szCs w:val="24"/>
              </w:rPr>
              <w:lastRenderedPageBreak/>
              <w:t>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850</w:t>
            </w:r>
          </w:p>
        </w:tc>
        <w:tc>
          <w:tcPr>
            <w:tcW w:w="120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72"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bl>
    <w:p w:rsidR="003B144F" w:rsidRDefault="003B144F">
      <w:pPr>
        <w:spacing w:after="0" w:line="240" w:lineRule="auto"/>
        <w:ind w:firstLine="567"/>
        <w:jc w:val="right"/>
        <w:rPr>
          <w:rFonts w:ascii="Times New Roman" w:hAnsi="Times New Roman" w:cs="Times New Roman"/>
          <w:sz w:val="24"/>
          <w:szCs w:val="24"/>
        </w:rPr>
      </w:pPr>
    </w:p>
    <w:p w:rsidR="001B43A1" w:rsidRDefault="001B43A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87C50" w:rsidRDefault="002324D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387C50" w:rsidRDefault="002324D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УТВЕРЖДЕНО</w:t>
      </w:r>
    </w:p>
    <w:p w:rsidR="00387C50" w:rsidRDefault="002324D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решением Комитета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A05332" w:rsidRDefault="001B43A1" w:rsidP="00A05332">
      <w:pPr>
        <w:spacing w:after="0" w:line="240" w:lineRule="auto"/>
        <w:ind w:firstLine="567"/>
        <w:jc w:val="right"/>
        <w:rPr>
          <w:rFonts w:ascii="Times New Roman" w:hAnsi="Times New Roman" w:cs="Times New Roman"/>
          <w:color w:val="000000"/>
          <w:sz w:val="24"/>
          <w:szCs w:val="24"/>
        </w:rPr>
      </w:pPr>
      <w:r w:rsidRPr="00740BFD">
        <w:rPr>
          <w:rFonts w:ascii="Times New Roman" w:eastAsia="Times New Roman" w:hAnsi="Times New Roman" w:cs="Times New Roman"/>
          <w:bCs/>
          <w:sz w:val="24"/>
          <w:szCs w:val="24"/>
          <w:lang w:eastAsia="ru-RU"/>
        </w:rPr>
        <w:t xml:space="preserve">от </w:t>
      </w:r>
      <w:r>
        <w:rPr>
          <w:rFonts w:ascii="Times New Roman" w:eastAsia="Times New Roman" w:hAnsi="Times New Roman" w:cs="Times New Roman"/>
          <w:bCs/>
          <w:sz w:val="24"/>
          <w:szCs w:val="24"/>
          <w:lang w:eastAsia="ru-RU"/>
        </w:rPr>
        <w:t>30</w:t>
      </w:r>
      <w:r w:rsidRPr="00740BFD">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7</w:t>
      </w:r>
      <w:r w:rsidRPr="00740BFD">
        <w:rPr>
          <w:rFonts w:ascii="Times New Roman" w:eastAsia="Times New Roman" w:hAnsi="Times New Roman" w:cs="Times New Roman"/>
          <w:bCs/>
          <w:sz w:val="24"/>
          <w:szCs w:val="24"/>
          <w:lang w:eastAsia="ru-RU"/>
        </w:rPr>
        <w:t>.2025 № 10</w:t>
      </w:r>
      <w:r>
        <w:rPr>
          <w:rFonts w:ascii="Times New Roman" w:eastAsia="Times New Roman" w:hAnsi="Times New Roman" w:cs="Times New Roman"/>
          <w:bCs/>
          <w:sz w:val="24"/>
          <w:szCs w:val="24"/>
          <w:lang w:eastAsia="ru-RU"/>
        </w:rPr>
        <w:t>9</w:t>
      </w:r>
      <w:r w:rsidRPr="00740BFD">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740BFD">
        <w:rPr>
          <w:rFonts w:ascii="Times New Roman" w:eastAsia="Times New Roman" w:hAnsi="Times New Roman" w:cs="Times New Roman"/>
          <w:bCs/>
          <w:sz w:val="24"/>
          <w:szCs w:val="24"/>
          <w:lang w:eastAsia="ru-RU"/>
        </w:rPr>
        <w:t>/8</w:t>
      </w:r>
    </w:p>
    <w:p w:rsidR="00917A8C" w:rsidRDefault="00917A8C" w:rsidP="009D43F1">
      <w:pPr>
        <w:spacing w:after="0" w:line="240" w:lineRule="auto"/>
        <w:ind w:firstLine="567"/>
        <w:jc w:val="right"/>
        <w:rPr>
          <w:rFonts w:ascii="Times New Roman" w:hAnsi="Times New Roman" w:cs="Times New Roman"/>
          <w:color w:val="000000"/>
          <w:sz w:val="24"/>
          <w:szCs w:val="24"/>
        </w:rPr>
      </w:pPr>
    </w:p>
    <w:p w:rsidR="00387C50" w:rsidRDefault="002324DB">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Ведомственная структура расходов бюджета рабочего поселка Мокшан</w:t>
      </w:r>
    </w:p>
    <w:p w:rsidR="00387C50" w:rsidRDefault="002324DB">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на 2025 год и на плановый период 2026 и 2027 годов </w:t>
      </w:r>
    </w:p>
    <w:p w:rsidR="00C22C5F" w:rsidRDefault="00C22C5F" w:rsidP="00C22C5F">
      <w:pPr>
        <w:spacing w:after="0" w:line="240" w:lineRule="auto"/>
        <w:ind w:firstLine="567"/>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руб.</w:t>
      </w:r>
    </w:p>
    <w:tbl>
      <w:tblPr>
        <w:tblW w:w="9614" w:type="dxa"/>
        <w:jc w:val="center"/>
        <w:tblLayout w:type="fixed"/>
        <w:tblLook w:val="04A0" w:firstRow="1" w:lastRow="0" w:firstColumn="1" w:lastColumn="0" w:noHBand="0" w:noVBand="1"/>
      </w:tblPr>
      <w:tblGrid>
        <w:gridCol w:w="516"/>
        <w:gridCol w:w="2329"/>
        <w:gridCol w:w="567"/>
        <w:gridCol w:w="469"/>
        <w:gridCol w:w="494"/>
        <w:gridCol w:w="1327"/>
        <w:gridCol w:w="567"/>
        <w:gridCol w:w="1053"/>
        <w:gridCol w:w="1198"/>
        <w:gridCol w:w="1094"/>
      </w:tblGrid>
      <w:tr w:rsidR="001B43A1" w:rsidRPr="00EA7E62" w:rsidTr="00EA7E62">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 xml:space="preserve">№ </w:t>
            </w:r>
            <w:proofErr w:type="gramStart"/>
            <w:r w:rsidRPr="00EA7E62">
              <w:rPr>
                <w:rFonts w:ascii="Times New Roman" w:hAnsi="Times New Roman" w:cs="Times New Roman"/>
                <w:sz w:val="24"/>
                <w:szCs w:val="24"/>
              </w:rPr>
              <w:t>п</w:t>
            </w:r>
            <w:proofErr w:type="gramEnd"/>
            <w:r w:rsidRPr="00EA7E62">
              <w:rPr>
                <w:rFonts w:ascii="Times New Roman" w:hAnsi="Times New Roman" w:cs="Times New Roman"/>
                <w:sz w:val="24"/>
                <w:szCs w:val="24"/>
              </w:rPr>
              <w:t>/п</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Наименование показателя</w:t>
            </w:r>
          </w:p>
        </w:tc>
        <w:tc>
          <w:tcPr>
            <w:tcW w:w="3424" w:type="dxa"/>
            <w:gridSpan w:val="5"/>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КБК</w:t>
            </w:r>
          </w:p>
        </w:tc>
        <w:tc>
          <w:tcPr>
            <w:tcW w:w="1053"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Утверждено на 2025</w:t>
            </w:r>
            <w:bookmarkStart w:id="2" w:name="_GoBack"/>
            <w:bookmarkEnd w:id="2"/>
            <w:r w:rsidRPr="00EA7E62">
              <w:rPr>
                <w:rFonts w:ascii="Times New Roman" w:hAnsi="Times New Roman" w:cs="Times New Roman"/>
                <w:sz w:val="24"/>
                <w:szCs w:val="24"/>
              </w:rPr>
              <w:t xml:space="preserve"> год, руб.</w:t>
            </w:r>
          </w:p>
        </w:tc>
        <w:tc>
          <w:tcPr>
            <w:tcW w:w="1198"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Утверждено на 2026 год, руб.</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Утверждено на 2027 год, руб.</w:t>
            </w:r>
          </w:p>
        </w:tc>
      </w:tr>
      <w:tr w:rsidR="001B43A1" w:rsidRPr="00EA7E62" w:rsidTr="00EA7E62">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sz w:val="24"/>
                <w:szCs w:val="24"/>
              </w:rPr>
            </w:pPr>
            <w:r w:rsidRPr="00EA7E62">
              <w:rPr>
                <w:rFonts w:ascii="Times New Roman" w:hAnsi="Times New Roman" w:cs="Times New Roman"/>
                <w:b/>
                <w:sz w:val="24"/>
                <w:szCs w:val="24"/>
              </w:rPr>
              <w:t>Вед</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roofErr w:type="spellStart"/>
            <w:r w:rsidRPr="00EA7E62">
              <w:rPr>
                <w:rFonts w:ascii="Times New Roman" w:hAnsi="Times New Roman" w:cs="Times New Roman"/>
                <w:b/>
                <w:sz w:val="24"/>
                <w:szCs w:val="24"/>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roofErr w:type="gramStart"/>
            <w:r w:rsidRPr="00EA7E62">
              <w:rPr>
                <w:rFonts w:ascii="Times New Roman" w:hAnsi="Times New Roman" w:cs="Times New Roman"/>
                <w:b/>
                <w:sz w:val="24"/>
                <w:szCs w:val="24"/>
              </w:rPr>
              <w:t>ПР</w:t>
            </w:r>
            <w:proofErr w:type="gramEnd"/>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r w:rsidRPr="00EA7E62">
              <w:rPr>
                <w:rFonts w:ascii="Times New Roman" w:hAnsi="Times New Roman" w:cs="Times New Roman"/>
                <w:b/>
                <w:sz w:val="24"/>
                <w:szCs w:val="24"/>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r w:rsidRPr="00EA7E62">
              <w:rPr>
                <w:rFonts w:ascii="Times New Roman" w:hAnsi="Times New Roman" w:cs="Times New Roman"/>
                <w:b/>
                <w:sz w:val="24"/>
                <w:szCs w:val="24"/>
              </w:rPr>
              <w:t>КВР</w:t>
            </w: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sz w:val="24"/>
                <w:szCs w:val="24"/>
              </w:rPr>
            </w:pP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1</w:t>
            </w:r>
          </w:p>
        </w:tc>
        <w:tc>
          <w:tcPr>
            <w:tcW w:w="2329"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3</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5</w:t>
            </w:r>
          </w:p>
        </w:tc>
        <w:tc>
          <w:tcPr>
            <w:tcW w:w="1327"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7</w:t>
            </w:r>
          </w:p>
        </w:tc>
        <w:tc>
          <w:tcPr>
            <w:tcW w:w="1053"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8</w:t>
            </w:r>
          </w:p>
        </w:tc>
        <w:tc>
          <w:tcPr>
            <w:tcW w:w="1198"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9</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sz w:val="24"/>
                <w:szCs w:val="24"/>
              </w:rPr>
            </w:pPr>
            <w:r w:rsidRPr="00EA7E62">
              <w:rPr>
                <w:rFonts w:ascii="Times New Roman" w:hAnsi="Times New Roman" w:cs="Times New Roman"/>
                <w:sz w:val="24"/>
                <w:szCs w:val="24"/>
              </w:rPr>
              <w:t>10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b/>
                <w:sz w:val="24"/>
                <w:szCs w:val="24"/>
              </w:rPr>
            </w:pPr>
          </w:p>
        </w:tc>
        <w:tc>
          <w:tcPr>
            <w:tcW w:w="2329"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r w:rsidRPr="00EA7E62">
              <w:rPr>
                <w:rFonts w:ascii="Times New Roman" w:hAnsi="Times New Roman" w:cs="Times New Roman"/>
                <w:b/>
                <w:sz w:val="24"/>
                <w:szCs w:val="24"/>
              </w:rPr>
              <w:t>АДМИНИСТРАЦИЯ ГОРОДСКОГО ПОСЕЛЕНИЯ РАБОЧИЙ ПОСЕЛОК МОКШАН МУНИЦИПАЛЬНОГО РАЙОНА МОКШАНСКИЙ РАЙОН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sz w:val="24"/>
                <w:szCs w:val="24"/>
              </w:rPr>
            </w:pPr>
            <w:r w:rsidRPr="00EA7E62">
              <w:rPr>
                <w:rFonts w:ascii="Times New Roman" w:hAnsi="Times New Roman" w:cs="Times New Roman"/>
                <w:b/>
                <w:sz w:val="24"/>
                <w:szCs w:val="24"/>
              </w:rPr>
              <w:t>901</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sz w:val="24"/>
                <w:szCs w:val="24"/>
              </w:rPr>
            </w:pPr>
          </w:p>
        </w:tc>
        <w:tc>
          <w:tcPr>
            <w:tcW w:w="1053" w:type="dxa"/>
            <w:tcBorders>
              <w:top w:val="single" w:sz="4" w:space="0" w:color="auto"/>
              <w:left w:val="single" w:sz="4" w:space="0" w:color="auto"/>
              <w:bottom w:val="single" w:sz="4" w:space="0" w:color="auto"/>
              <w:right w:val="single" w:sz="4" w:space="0" w:color="auto"/>
            </w:tcBorders>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16</w:t>
            </w:r>
            <w:r w:rsidR="00797429" w:rsidRPr="00EA7E62">
              <w:rPr>
                <w:rFonts w:ascii="Times New Roman" w:hAnsi="Times New Roman" w:cs="Times New Roman"/>
                <w:b/>
                <w:bCs/>
                <w:iCs/>
                <w:sz w:val="24"/>
                <w:szCs w:val="24"/>
              </w:rPr>
              <w:t>7</w:t>
            </w:r>
            <w:r w:rsidRPr="00EA7E62">
              <w:rPr>
                <w:rFonts w:ascii="Times New Roman" w:hAnsi="Times New Roman" w:cs="Times New Roman"/>
                <w:b/>
                <w:bCs/>
                <w:iCs/>
                <w:sz w:val="24"/>
                <w:szCs w:val="24"/>
              </w:rPr>
              <w:t xml:space="preserve"> 970 652,58</w:t>
            </w:r>
          </w:p>
        </w:tc>
        <w:tc>
          <w:tcPr>
            <w:tcW w:w="1198" w:type="dxa"/>
            <w:tcBorders>
              <w:top w:val="single" w:sz="4" w:space="0" w:color="auto"/>
              <w:left w:val="single" w:sz="4" w:space="0" w:color="auto"/>
              <w:bottom w:val="single" w:sz="4" w:space="0" w:color="auto"/>
              <w:right w:val="single" w:sz="4" w:space="0" w:color="auto"/>
            </w:tcBorders>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137 205 766,60</w:t>
            </w:r>
          </w:p>
        </w:tc>
        <w:tc>
          <w:tcPr>
            <w:tcW w:w="1094" w:type="dxa"/>
            <w:tcBorders>
              <w:top w:val="single" w:sz="4" w:space="0" w:color="auto"/>
              <w:left w:val="single" w:sz="4" w:space="0" w:color="auto"/>
              <w:bottom w:val="single" w:sz="4" w:space="0" w:color="auto"/>
              <w:right w:val="single" w:sz="4" w:space="0" w:color="auto"/>
            </w:tcBorders>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145 585 631,63</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15 678 900,32</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14 700 725,44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15 037 108,18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14 596 937,48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14 091 727,36</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14 424 643,36</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14 596 937,48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14 091 727,36</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14 424 643,36</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Основное мероприятие ''Обеспечение деятельности </w:t>
            </w:r>
            <w:r w:rsidRPr="00EA7E62">
              <w:rPr>
                <w:rFonts w:ascii="Times New Roman" w:hAnsi="Times New Roman" w:cs="Times New Roman"/>
                <w:bCs/>
                <w:iCs/>
                <w:sz w:val="24"/>
                <w:szCs w:val="24"/>
              </w:rPr>
              <w:lastRenderedPageBreak/>
              <w:t>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14 596 937,48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14 091 727,36</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14 424 643,36</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7 529 474,70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7 543 650,19</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7 810 171,03</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7 529 474,70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7 543 650,19</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7 810 171,03</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7 529 474,70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7 543 650,19</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7 810 171,03</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1 574 491,89</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1 541 180,14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1 602 900,61</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1 574 491,89</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1 541 180,14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1 602 900,61</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1 574 491,89</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1 541 180,14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1 602 900,61</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5 492 970,89</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5 006 897,03</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5 011 571,72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4 338 550,21</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3 942 476,35</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3 947 151,04</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4 338 550,21</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3 942 476,35</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3 947 151,04</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1 154 420,68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1 154 420,68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1 064 420,68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4 038,00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Предоставление иных межбюджетных трансфертов на исполнение </w:t>
            </w:r>
            <w:r w:rsidRPr="00EA7E62">
              <w:rPr>
                <w:rFonts w:ascii="Times New Roman" w:hAnsi="Times New Roman" w:cs="Times New Roman"/>
                <w:bCs/>
                <w:iCs/>
                <w:sz w:val="24"/>
                <w:szCs w:val="24"/>
              </w:rPr>
              <w:lastRenderedPageBreak/>
              <w:t>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1 038,00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1 038,00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1 038,00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997 924,84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528 998,08</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532 464,82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360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39 600,00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обеспечения </w:t>
            </w:r>
            <w:r w:rsidRPr="00EA7E62">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404 518,16</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404 518,16</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404 518,16</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830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25 000,00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по ремонту,</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478 806,68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264 398,08</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267 864,82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478 806,68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264 398,08</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267 864,82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w:t>
            </w:r>
            <w:r w:rsidRPr="00EA7E62">
              <w:rPr>
                <w:rFonts w:ascii="Times New Roman" w:hAnsi="Times New Roman" w:cs="Times New Roman"/>
                <w:bCs/>
                <w:iCs/>
                <w:sz w:val="24"/>
                <w:szCs w:val="24"/>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478 806,68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264 398,08</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267 864,82</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1 233 200,00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1 346 500,00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1 393 100,00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1 233 200,00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1 346 500,00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1 393 100,00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1 233 200,00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1 346 500,00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1 393 100,00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1 215 200,00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1 331 100,00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1 378 300,00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1 215 200,00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1 331 100,00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1 378 300,00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15 400,00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15 400,00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 xml:space="preserve">НАЦИОНАЛЬНАЯ БЕЗОПАСНОСТЬ </w:t>
            </w:r>
            <w:r w:rsidRPr="00EA7E62">
              <w:rPr>
                <w:rFonts w:ascii="Times New Roman" w:hAnsi="Times New Roman" w:cs="Times New Roman"/>
                <w:b/>
                <w:bCs/>
                <w:iCs/>
                <w:sz w:val="24"/>
                <w:szCs w:val="24"/>
              </w:rPr>
              <w:lastRenderedPageBreak/>
              <w:t>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Мероприятия, направленные на обеспечение пожарной 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w:t>
            </w:r>
            <w:r w:rsidRPr="00EA7E62">
              <w:rPr>
                <w:rFonts w:ascii="Times New Roman" w:hAnsi="Times New Roman" w:cs="Times New Roman"/>
                <w:bCs/>
                <w:iCs/>
                <w:sz w:val="24"/>
                <w:szCs w:val="24"/>
              </w:rPr>
              <w:lastRenderedPageBreak/>
              <w:t>(приобретение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65 709 288,25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85 732 643,01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92 572 521,08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65 629 288,25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85 632 643,01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92 472 521,08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65 629 288,25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85 632 643,01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92 472 521,08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A7E62">
              <w:rPr>
                <w:rFonts w:ascii="Times New Roman" w:hAnsi="Times New Roman" w:cs="Times New Roman"/>
                <w:bCs/>
                <w:iCs/>
                <w:sz w:val="24"/>
                <w:szCs w:val="24"/>
              </w:rPr>
              <w:t>хозяйства</w:t>
            </w:r>
            <w:proofErr w:type="gramEnd"/>
            <w:r w:rsidRPr="00EA7E62">
              <w:rPr>
                <w:rFonts w:ascii="Times New Roman" w:hAnsi="Times New Roman" w:cs="Times New Roman"/>
                <w:bCs/>
                <w:iCs/>
                <w:sz w:val="24"/>
                <w:szCs w:val="24"/>
              </w:rPr>
              <w:t xml:space="preserve"> и благоустройство территории рабочего поселка Мокшан Мокшанского </w:t>
            </w:r>
            <w:r w:rsidRPr="00EA7E62">
              <w:rPr>
                <w:rFonts w:ascii="Times New Roman" w:hAnsi="Times New Roman" w:cs="Times New Roman"/>
                <w:bCs/>
                <w:iCs/>
                <w:sz w:val="24"/>
                <w:szCs w:val="24"/>
              </w:rPr>
              <w:lastRenderedPageBreak/>
              <w:t>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65 629 288,25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85 632 643,01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92 472 521,08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A7E62">
              <w:rPr>
                <w:rFonts w:ascii="Times New Roman" w:hAnsi="Times New Roman" w:cs="Times New Roman"/>
                <w:bCs/>
                <w:iCs/>
                <w:sz w:val="24"/>
                <w:szCs w:val="24"/>
              </w:rPr>
              <w:t>стройконтроля</w:t>
            </w:r>
            <w:proofErr w:type="spellEnd"/>
            <w:r w:rsidRPr="00EA7E62">
              <w:rPr>
                <w:rFonts w:ascii="Times New Roman" w:hAnsi="Times New Roman" w:cs="Times New Roman"/>
                <w:bCs/>
                <w:iCs/>
                <w:sz w:val="24"/>
                <w:szCs w:val="24"/>
              </w:rPr>
              <w:t xml:space="preserve"> по ремонту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Советская (от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Садовая до пересечения с </w:t>
            </w:r>
            <w:proofErr w:type="spellStart"/>
            <w:r w:rsidRPr="00EA7E62">
              <w:rPr>
                <w:rFonts w:ascii="Times New Roman" w:hAnsi="Times New Roman" w:cs="Times New Roman"/>
                <w:bCs/>
                <w:iCs/>
                <w:sz w:val="24"/>
                <w:szCs w:val="24"/>
              </w:rPr>
              <w:t>ул</w:t>
            </w:r>
            <w:proofErr w:type="gramStart"/>
            <w:r w:rsidRPr="00EA7E62">
              <w:rPr>
                <w:rFonts w:ascii="Times New Roman" w:hAnsi="Times New Roman" w:cs="Times New Roman"/>
                <w:bCs/>
                <w:iCs/>
                <w:sz w:val="24"/>
                <w:szCs w:val="24"/>
              </w:rPr>
              <w:t>.О</w:t>
            </w:r>
            <w:proofErr w:type="gramEnd"/>
            <w:r w:rsidRPr="00EA7E62">
              <w:rPr>
                <w:rFonts w:ascii="Times New Roman" w:hAnsi="Times New Roman" w:cs="Times New Roman"/>
                <w:bCs/>
                <w:iCs/>
                <w:sz w:val="24"/>
                <w:szCs w:val="24"/>
              </w:rPr>
              <w:t>хлопкова</w:t>
            </w:r>
            <w:proofErr w:type="spellEnd"/>
            <w:r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roofErr w:type="gramStart"/>
            <w:r w:rsidRPr="00EA7E62">
              <w:rPr>
                <w:rFonts w:ascii="Times New Roman" w:hAnsi="Times New Roman" w:cs="Times New Roman"/>
                <w:bCs/>
                <w:iCs/>
                <w:sz w:val="24"/>
                <w:szCs w:val="24"/>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73 295,00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73 295,00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73 295,00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roofErr w:type="gramStart"/>
            <w:r w:rsidRPr="00EA7E62">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EA7E62">
              <w:rPr>
                <w:rFonts w:ascii="Times New Roman" w:hAnsi="Times New Roman" w:cs="Times New Roman"/>
                <w:bCs/>
                <w:iCs/>
                <w:sz w:val="24"/>
                <w:szCs w:val="24"/>
              </w:rPr>
              <w:t>стройконтроля</w:t>
            </w:r>
            <w:proofErr w:type="spellEnd"/>
            <w:r w:rsidRPr="00EA7E62">
              <w:rPr>
                <w:rFonts w:ascii="Times New Roman" w:hAnsi="Times New Roman" w:cs="Times New Roman"/>
                <w:bCs/>
                <w:iCs/>
                <w:sz w:val="24"/>
                <w:szCs w:val="24"/>
              </w:rPr>
              <w:t xml:space="preserve"> по ремонту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Транспортная (от пересечения с ул. Энгельса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proofErr w:type="gramEnd"/>
            <w:r w:rsidRPr="00EA7E62">
              <w:rPr>
                <w:rFonts w:ascii="Times New Roman" w:hAnsi="Times New Roman" w:cs="Times New Roman"/>
                <w:bCs/>
                <w:iCs/>
                <w:sz w:val="24"/>
                <w:szCs w:val="24"/>
              </w:rPr>
              <w:t xml:space="preserve"> Мокшан </w:t>
            </w:r>
            <w:r w:rsidRPr="00EA7E62">
              <w:rPr>
                <w:rFonts w:ascii="Times New Roman" w:hAnsi="Times New Roman" w:cs="Times New Roman"/>
                <w:bCs/>
                <w:iCs/>
                <w:sz w:val="24"/>
                <w:szCs w:val="24"/>
              </w:rPr>
              <w:lastRenderedPageBreak/>
              <w:t>Мокшанского района</w:t>
            </w:r>
            <w:proofErr w:type="gramStart"/>
            <w:r w:rsidRPr="00EA7E62">
              <w:rPr>
                <w:rFonts w:ascii="Times New Roman" w:hAnsi="Times New Roman" w:cs="Times New Roman"/>
                <w:bCs/>
                <w:iCs/>
                <w:sz w:val="24"/>
                <w:szCs w:val="24"/>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145 307,25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145 307,25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145 307,25</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1 911 660,00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1 911 660,00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1 911 660,00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4 000 000,00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2 000 000,00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4 000 000,00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2 000 000,00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4 000 000,00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2 000 000,00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7 709 026,00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14 932 643,01</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7 709 026,00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14 932 643,01</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7 709 026,00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14 932 643,01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20 472 521,08</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Прочие расходы за счет средств бюджетных </w:t>
            </w:r>
            <w:r w:rsidRPr="00EA7E62">
              <w:rPr>
                <w:rFonts w:ascii="Times New Roman" w:hAnsi="Times New Roman" w:cs="Times New Roman"/>
                <w:bCs/>
                <w:iCs/>
                <w:sz w:val="24"/>
                <w:szCs w:val="24"/>
              </w:rPr>
              <w:lastRenderedPageBreak/>
              <w:t>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1 590 000,00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1 590 000,00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1 590 000,00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16 900 000,00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32 700 000,00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37 000 000,00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16 900 000,00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32 700 000,00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37 000 000,00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16 900 000,00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32 700 000,00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37 000 000,00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Советская (от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Садовая до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Охлопкова)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Закупка товаров, работ и услуг для обеспечения государственных </w:t>
            </w:r>
            <w:r w:rsidRPr="00EA7E62">
              <w:rPr>
                <w:rFonts w:ascii="Times New Roman" w:hAnsi="Times New Roman" w:cs="Times New Roman"/>
                <w:bCs/>
                <w:iCs/>
                <w:sz w:val="24"/>
                <w:szCs w:val="24"/>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Транспортная</w:t>
            </w:r>
            <w:proofErr w:type="gramEnd"/>
            <w:r w:rsidRPr="00EA7E62">
              <w:rPr>
                <w:rFonts w:ascii="Times New Roman" w:hAnsi="Times New Roman" w:cs="Times New Roman"/>
                <w:bCs/>
                <w:iCs/>
                <w:sz w:val="24"/>
                <w:szCs w:val="24"/>
              </w:rPr>
              <w:t xml:space="preserve"> (от пересечения с ул. Энгельса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Куйбышева (от пересечения с ул. Суворова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w:t>
            </w:r>
            <w:r w:rsidRPr="00EA7E62">
              <w:rPr>
                <w:rFonts w:ascii="Times New Roman" w:hAnsi="Times New Roman" w:cs="Times New Roman"/>
                <w:bCs/>
                <w:iCs/>
                <w:sz w:val="24"/>
                <w:szCs w:val="24"/>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Советская (от пересечения с ул. Свободная до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Охлопкова)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7 000 000,00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7 000 000,00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Поцелуева</w:t>
            </w:r>
            <w:proofErr w:type="spellEnd"/>
            <w:r w:rsidRPr="00EA7E62">
              <w:rPr>
                <w:rFonts w:ascii="Times New Roman" w:hAnsi="Times New Roman" w:cs="Times New Roman"/>
                <w:bCs/>
                <w:iCs/>
                <w:sz w:val="24"/>
                <w:szCs w:val="24"/>
              </w:rPr>
              <w:t xml:space="preserve"> (от дома №18 до пересечения с пер. Саранский)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6 000 000,00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6 000 000,00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6 000 000,00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lastRenderedPageBreak/>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Пензенская</w:t>
            </w:r>
            <w:proofErr w:type="gramEnd"/>
            <w:r w:rsidRPr="00EA7E62">
              <w:rPr>
                <w:rFonts w:ascii="Times New Roman" w:hAnsi="Times New Roman" w:cs="Times New Roman"/>
                <w:bCs/>
                <w:iCs/>
                <w:sz w:val="24"/>
                <w:szCs w:val="24"/>
              </w:rPr>
              <w:t xml:space="preserve"> (от дома №1 до ФАД 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w:t>
            </w:r>
            <w:r w:rsidRPr="00EA7E62">
              <w:rPr>
                <w:rFonts w:ascii="Times New Roman" w:hAnsi="Times New Roman" w:cs="Times New Roman"/>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w:t>
            </w:r>
            <w:r w:rsidRPr="00EA7E62">
              <w:rPr>
                <w:rFonts w:ascii="Times New Roman" w:hAnsi="Times New Roman" w:cs="Times New Roman"/>
                <w:bCs/>
                <w:iCs/>
                <w:sz w:val="24"/>
                <w:szCs w:val="24"/>
              </w:rPr>
              <w:lastRenderedPageBreak/>
              <w:t>48</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30 000 </w:t>
            </w:r>
            <w:r w:rsidRPr="00EA7E62">
              <w:rPr>
                <w:rFonts w:ascii="Times New Roman" w:hAnsi="Times New Roman" w:cs="Times New Roman"/>
                <w:bCs/>
                <w:iCs/>
                <w:sz w:val="24"/>
                <w:szCs w:val="24"/>
              </w:rPr>
              <w:lastRenderedPageBreak/>
              <w:t>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Планская</w:t>
            </w:r>
            <w:proofErr w:type="spellEnd"/>
            <w:r w:rsidRPr="00EA7E62">
              <w:rPr>
                <w:rFonts w:ascii="Times New Roman" w:hAnsi="Times New Roman" w:cs="Times New Roman"/>
                <w:bCs/>
                <w:iCs/>
                <w:sz w:val="24"/>
                <w:szCs w:val="24"/>
              </w:rPr>
              <w:t xml:space="preserve"> (от пересечения с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Урицкого до пересечения с ул.</w:t>
            </w:r>
            <w:r w:rsidR="00CF17B1"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Урожайная</w:t>
            </w:r>
            <w:proofErr w:type="gramEnd"/>
            <w:r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Строителей (от дома №15 до ФАД </w:t>
            </w:r>
            <w:r w:rsidRPr="00EA7E62">
              <w:rPr>
                <w:rFonts w:ascii="Times New Roman" w:hAnsi="Times New Roman" w:cs="Times New Roman"/>
                <w:bCs/>
                <w:iCs/>
                <w:sz w:val="24"/>
                <w:szCs w:val="24"/>
              </w:rPr>
              <w:lastRenderedPageBreak/>
              <w:t xml:space="preserve">М5 «Урал»)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Дружбы (от дома №6 до дома № 28а)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участка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улице Кирова (от пересечения с ул.1-ая Разведка до пересечения с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Заовражная</w:t>
            </w:r>
            <w:proofErr w:type="spellEnd"/>
            <w:r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Закупка товаров, работ и услуг для </w:t>
            </w:r>
            <w:r w:rsidRPr="00EA7E62">
              <w:rPr>
                <w:rFonts w:ascii="Times New Roman" w:hAnsi="Times New Roman" w:cs="Times New Roman"/>
                <w:bCs/>
                <w:iCs/>
                <w:sz w:val="24"/>
                <w:szCs w:val="24"/>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Ремонт </w:t>
            </w:r>
            <w:proofErr w:type="spellStart"/>
            <w:r w:rsidRPr="00EA7E62">
              <w:rPr>
                <w:rFonts w:ascii="Times New Roman" w:hAnsi="Times New Roman" w:cs="Times New Roman"/>
                <w:bCs/>
                <w:iCs/>
                <w:sz w:val="24"/>
                <w:szCs w:val="24"/>
              </w:rPr>
              <w:t>внутрипоселковой</w:t>
            </w:r>
            <w:proofErr w:type="spellEnd"/>
            <w:r w:rsidRPr="00EA7E62">
              <w:rPr>
                <w:rFonts w:ascii="Times New Roman" w:hAnsi="Times New Roman" w:cs="Times New Roman"/>
                <w:bCs/>
                <w:iCs/>
                <w:sz w:val="24"/>
                <w:szCs w:val="24"/>
              </w:rPr>
              <w:t xml:space="preserve"> дороги общего пользования по пер.</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Саранский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3 500 000,00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Мероприятия по землеустройству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ЖИЛИЩНО-</w:t>
            </w:r>
            <w:r w:rsidRPr="00EA7E62">
              <w:rPr>
                <w:rFonts w:ascii="Times New Roman" w:hAnsi="Times New Roman" w:cs="Times New Roman"/>
                <w:b/>
                <w:bCs/>
                <w:iCs/>
                <w:sz w:val="24"/>
                <w:szCs w:val="24"/>
              </w:rPr>
              <w:lastRenderedPageBreak/>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lastRenderedPageBreak/>
              <w:t>90</w:t>
            </w:r>
            <w:r w:rsidRPr="00EA7E62">
              <w:rPr>
                <w:rFonts w:ascii="Times New Roman" w:hAnsi="Times New Roman" w:cs="Times New Roman"/>
                <w:b/>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w:t>
            </w:r>
            <w:r w:rsidR="00797429" w:rsidRPr="00EA7E62">
              <w:rPr>
                <w:rFonts w:ascii="Times New Roman" w:hAnsi="Times New Roman" w:cs="Times New Roman"/>
                <w:b/>
                <w:bCs/>
                <w:iCs/>
                <w:sz w:val="24"/>
                <w:szCs w:val="24"/>
              </w:rPr>
              <w:t>2</w:t>
            </w:r>
            <w:r w:rsidRPr="00EA7E62">
              <w:rPr>
                <w:rFonts w:ascii="Times New Roman" w:hAnsi="Times New Roman" w:cs="Times New Roman"/>
                <w:b/>
                <w:bCs/>
                <w:iCs/>
                <w:sz w:val="24"/>
                <w:szCs w:val="24"/>
              </w:rPr>
              <w:t xml:space="preserve"> 349 </w:t>
            </w:r>
            <w:r w:rsidRPr="00EA7E62">
              <w:rPr>
                <w:rFonts w:ascii="Times New Roman" w:hAnsi="Times New Roman" w:cs="Times New Roman"/>
                <w:b/>
                <w:bCs/>
                <w:iCs/>
                <w:sz w:val="24"/>
                <w:szCs w:val="24"/>
              </w:rPr>
              <w:lastRenderedPageBreak/>
              <w:t>910,27</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lastRenderedPageBreak/>
              <w:t xml:space="preserve">34 192 </w:t>
            </w:r>
            <w:r w:rsidRPr="00EA7E62">
              <w:rPr>
                <w:rFonts w:ascii="Times New Roman" w:hAnsi="Times New Roman" w:cs="Times New Roman"/>
                <w:b/>
                <w:bCs/>
                <w:iCs/>
                <w:sz w:val="24"/>
                <w:szCs w:val="24"/>
              </w:rPr>
              <w:lastRenderedPageBreak/>
              <w:t>593,84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lastRenderedPageBreak/>
              <w:t xml:space="preserve">36 376 </w:t>
            </w:r>
            <w:r w:rsidRPr="00EA7E62">
              <w:rPr>
                <w:rFonts w:ascii="Times New Roman" w:hAnsi="Times New Roman" w:cs="Times New Roman"/>
                <w:b/>
                <w:bCs/>
                <w:iCs/>
                <w:sz w:val="24"/>
                <w:szCs w:val="24"/>
              </w:rPr>
              <w:lastRenderedPageBreak/>
              <w:t>717,57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Жилищное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197 063,60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171 000,00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150 000,00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w:t>
            </w:r>
            <w:r w:rsidRPr="00EA7E62">
              <w:rPr>
                <w:rFonts w:ascii="Times New Roman" w:hAnsi="Times New Roman" w:cs="Times New Roman"/>
                <w:bCs/>
                <w:iCs/>
                <w:sz w:val="24"/>
                <w:szCs w:val="24"/>
              </w:rPr>
              <w:lastRenderedPageBreak/>
              <w:t>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w:t>
            </w:r>
            <w:r w:rsidRPr="00EA7E62">
              <w:rPr>
                <w:rFonts w:ascii="Times New Roman" w:hAnsi="Times New Roman" w:cs="Times New Roman"/>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011016221</w:t>
            </w:r>
            <w:r w:rsidRPr="00EA7E62">
              <w:rPr>
                <w:rFonts w:ascii="Times New Roman" w:hAnsi="Times New Roman" w:cs="Times New Roman"/>
                <w:bCs/>
                <w:iCs/>
                <w:sz w:val="24"/>
                <w:szCs w:val="24"/>
              </w:rPr>
              <w:lastRenderedPageBreak/>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24</w:t>
            </w:r>
            <w:r w:rsidRPr="00EA7E62">
              <w:rPr>
                <w:rFonts w:ascii="Times New Roman" w:hAnsi="Times New Roman" w:cs="Times New Roman"/>
                <w:bCs/>
                <w:iCs/>
                <w:sz w:val="24"/>
                <w:szCs w:val="24"/>
              </w:rPr>
              <w:lastRenderedPageBreak/>
              <w:t>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171 </w:t>
            </w:r>
            <w:r w:rsidRPr="00EA7E62">
              <w:rPr>
                <w:rFonts w:ascii="Times New Roman" w:hAnsi="Times New Roman" w:cs="Times New Roman"/>
                <w:bCs/>
                <w:iCs/>
                <w:sz w:val="24"/>
                <w:szCs w:val="24"/>
              </w:rPr>
              <w:lastRenderedPageBreak/>
              <w:t>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150 </w:t>
            </w:r>
            <w:r w:rsidRPr="00EA7E62">
              <w:rPr>
                <w:rFonts w:ascii="Times New Roman" w:hAnsi="Times New Roman" w:cs="Times New Roman"/>
                <w:bCs/>
                <w:iCs/>
                <w:sz w:val="24"/>
                <w:szCs w:val="24"/>
              </w:rPr>
              <w:lastRenderedPageBreak/>
              <w:t>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150 </w:t>
            </w:r>
            <w:r w:rsidRPr="00EA7E62">
              <w:rPr>
                <w:rFonts w:ascii="Times New Roman" w:hAnsi="Times New Roman" w:cs="Times New Roman"/>
                <w:bCs/>
                <w:iCs/>
                <w:sz w:val="24"/>
                <w:szCs w:val="24"/>
              </w:rPr>
              <w:lastRenderedPageBreak/>
              <w:t>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по ремонту,</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26 063,60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26 063,60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26 063,60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53 487 204,01</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11 087 056,50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8 300 000,00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53 487 204,01</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11 087 056,50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20 838 143,68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Реконструкция и ремонт системы 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1 750 000,00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Закупка товаров, работ и услуг для обеспечения </w:t>
            </w:r>
            <w:r w:rsidRPr="00EA7E62">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1 750 000,00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1 750 000,00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roofErr w:type="gramStart"/>
            <w:r w:rsidRPr="00EA7E62">
              <w:rPr>
                <w:rFonts w:ascii="Times New Roman" w:hAnsi="Times New Roman" w:cs="Times New Roman"/>
                <w:bCs/>
                <w:iCs/>
                <w:sz w:val="24"/>
                <w:szCs w:val="24"/>
              </w:rPr>
              <w:t>Расходы</w:t>
            </w:r>
            <w:proofErr w:type="gramEnd"/>
            <w:r w:rsidRPr="00EA7E62">
              <w:rPr>
                <w:rFonts w:ascii="Times New Roman" w:hAnsi="Times New Roman" w:cs="Times New Roman"/>
                <w:bCs/>
                <w:iCs/>
                <w:sz w:val="24"/>
                <w:szCs w:val="24"/>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1 061 609,38</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1 061 609,38</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1 061 609,38</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w:t>
            </w:r>
            <w:r w:rsidRPr="00EA7E62">
              <w:rPr>
                <w:rFonts w:ascii="Times New Roman" w:hAnsi="Times New Roman" w:cs="Times New Roman"/>
                <w:bCs/>
                <w:iCs/>
                <w:sz w:val="24"/>
                <w:szCs w:val="24"/>
              </w:rPr>
              <w:lastRenderedPageBreak/>
              <w:t>(выполнение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Поцел</w:t>
            </w:r>
            <w:proofErr w:type="gramStart"/>
            <w:r w:rsidRPr="00EA7E62">
              <w:rPr>
                <w:rFonts w:ascii="Times New Roman" w:hAnsi="Times New Roman" w:cs="Times New Roman"/>
                <w:bCs/>
                <w:iCs/>
                <w:sz w:val="24"/>
                <w:szCs w:val="24"/>
              </w:rPr>
              <w:t>y</w:t>
            </w:r>
            <w:proofErr w:type="gramEnd"/>
            <w:r w:rsidRPr="00EA7E62">
              <w:rPr>
                <w:rFonts w:ascii="Times New Roman" w:hAnsi="Times New Roman" w:cs="Times New Roman"/>
                <w:bCs/>
                <w:iCs/>
                <w:sz w:val="24"/>
                <w:szCs w:val="24"/>
              </w:rPr>
              <w:t>ева</w:t>
            </w:r>
            <w:proofErr w:type="spellEnd"/>
            <w:r w:rsidRPr="00EA7E62">
              <w:rPr>
                <w:rFonts w:ascii="Times New Roman" w:hAnsi="Times New Roman" w:cs="Times New Roman"/>
                <w:bCs/>
                <w:iCs/>
                <w:sz w:val="24"/>
                <w:szCs w:val="24"/>
              </w:rPr>
              <w:t xml:space="preserve">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r w:rsidR="00CF17B1"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Мокшан)</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A75544"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Капитальный ремонт сетей и сооружений водоснабжения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24 000,00</w:t>
            </w:r>
          </w:p>
        </w:tc>
        <w:tc>
          <w:tcPr>
            <w:tcW w:w="1198"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A75544"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tcPr>
          <w:p w:rsidR="00A75544" w:rsidRPr="00EA7E62" w:rsidRDefault="00A75544" w:rsidP="002479F3">
            <w:pPr>
              <w:spacing w:line="240" w:lineRule="auto"/>
              <w:jc w:val="center"/>
              <w:rPr>
                <w:rFonts w:ascii="Times New Roman" w:hAnsi="Times New Roman" w:cs="Times New Roman"/>
                <w:bCs/>
                <w:iCs/>
                <w:sz w:val="24"/>
                <w:szCs w:val="24"/>
              </w:rPr>
            </w:pPr>
          </w:p>
          <w:p w:rsidR="00A75544" w:rsidRPr="00EA7E62" w:rsidRDefault="00A75544" w:rsidP="002479F3">
            <w:pPr>
              <w:spacing w:line="240" w:lineRule="auto"/>
              <w:jc w:val="center"/>
              <w:rPr>
                <w:sz w:val="24"/>
                <w:szCs w:val="24"/>
              </w:rPr>
            </w:pPr>
            <w:r w:rsidRPr="00EA7E62">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24 000,00</w:t>
            </w:r>
          </w:p>
        </w:tc>
        <w:tc>
          <w:tcPr>
            <w:tcW w:w="1198"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A75544"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tcPr>
          <w:p w:rsidR="00A75544" w:rsidRPr="00EA7E62" w:rsidRDefault="00A75544" w:rsidP="002479F3">
            <w:pPr>
              <w:spacing w:line="240" w:lineRule="auto"/>
              <w:jc w:val="center"/>
              <w:rPr>
                <w:rFonts w:ascii="Times New Roman" w:hAnsi="Times New Roman" w:cs="Times New Roman"/>
                <w:bCs/>
                <w:iCs/>
                <w:sz w:val="24"/>
                <w:szCs w:val="24"/>
              </w:rPr>
            </w:pPr>
          </w:p>
          <w:p w:rsidR="00A75544" w:rsidRPr="00EA7E62" w:rsidRDefault="00A75544" w:rsidP="002479F3">
            <w:pPr>
              <w:spacing w:line="240" w:lineRule="auto"/>
              <w:jc w:val="center"/>
              <w:rPr>
                <w:sz w:val="24"/>
                <w:szCs w:val="24"/>
              </w:rPr>
            </w:pPr>
            <w:r w:rsidRPr="00EA7E62">
              <w:rPr>
                <w:rFonts w:ascii="Times New Roman" w:hAnsi="Times New Roman" w:cs="Times New Roman"/>
                <w:bCs/>
                <w:iCs/>
                <w:sz w:val="24"/>
                <w:szCs w:val="24"/>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24 000,00</w:t>
            </w:r>
          </w:p>
        </w:tc>
        <w:tc>
          <w:tcPr>
            <w:tcW w:w="1198"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A75544" w:rsidRPr="00EA7E62" w:rsidRDefault="00A75544"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w:t>
            </w:r>
            <w:r w:rsidRPr="00EA7E62">
              <w:rPr>
                <w:rFonts w:ascii="Times New Roman" w:hAnsi="Times New Roman" w:cs="Times New Roman"/>
                <w:bCs/>
                <w:iCs/>
                <w:sz w:val="24"/>
                <w:szCs w:val="24"/>
              </w:rPr>
              <w:lastRenderedPageBreak/>
              <w:t>ул.</w:t>
            </w:r>
            <w:r w:rsidR="00CF17B1" w:rsidRPr="00EA7E62">
              <w:rPr>
                <w:rFonts w:ascii="Times New Roman" w:hAnsi="Times New Roman" w:cs="Times New Roman"/>
                <w:bCs/>
                <w:iCs/>
                <w:sz w:val="24"/>
                <w:szCs w:val="24"/>
              </w:rPr>
              <w:t xml:space="preserve"> </w:t>
            </w:r>
            <w:proofErr w:type="spellStart"/>
            <w:r w:rsidRPr="00EA7E62">
              <w:rPr>
                <w:rFonts w:ascii="Times New Roman" w:hAnsi="Times New Roman" w:cs="Times New Roman"/>
                <w:bCs/>
                <w:iCs/>
                <w:sz w:val="24"/>
                <w:szCs w:val="24"/>
              </w:rPr>
              <w:t>Поцел</w:t>
            </w:r>
            <w:proofErr w:type="gramStart"/>
            <w:r w:rsidRPr="00EA7E62">
              <w:rPr>
                <w:rFonts w:ascii="Times New Roman" w:hAnsi="Times New Roman" w:cs="Times New Roman"/>
                <w:bCs/>
                <w:iCs/>
                <w:sz w:val="24"/>
                <w:szCs w:val="24"/>
              </w:rPr>
              <w:t>y</w:t>
            </w:r>
            <w:proofErr w:type="gramEnd"/>
            <w:r w:rsidRPr="00EA7E62">
              <w:rPr>
                <w:rFonts w:ascii="Times New Roman" w:hAnsi="Times New Roman" w:cs="Times New Roman"/>
                <w:bCs/>
                <w:iCs/>
                <w:sz w:val="24"/>
                <w:szCs w:val="24"/>
              </w:rPr>
              <w:t>ева</w:t>
            </w:r>
            <w:proofErr w:type="spellEnd"/>
            <w:r w:rsidRPr="00EA7E62">
              <w:rPr>
                <w:rFonts w:ascii="Times New Roman" w:hAnsi="Times New Roman" w:cs="Times New Roman"/>
                <w:bCs/>
                <w:iCs/>
                <w:sz w:val="24"/>
                <w:szCs w:val="24"/>
              </w:rPr>
              <w:t xml:space="preserve">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r w:rsidR="00CF17B1" w:rsidRPr="00EA7E62">
              <w:rPr>
                <w:rFonts w:ascii="Times New Roman" w:hAnsi="Times New Roman" w:cs="Times New Roman"/>
                <w:bCs/>
                <w:iCs/>
                <w:sz w:val="24"/>
                <w:szCs w:val="24"/>
              </w:rPr>
              <w:t xml:space="preserve"> </w:t>
            </w:r>
            <w:r w:rsidRPr="00EA7E62">
              <w:rPr>
                <w:rFonts w:ascii="Times New Roman" w:hAnsi="Times New Roman" w:cs="Times New Roman"/>
                <w:bCs/>
                <w:iCs/>
                <w:sz w:val="24"/>
                <w:szCs w:val="24"/>
              </w:rPr>
              <w:t xml:space="preserve">Мокшан </w:t>
            </w:r>
            <w:proofErr w:type="gramStart"/>
            <w:r w:rsidRPr="00EA7E62">
              <w:rPr>
                <w:rFonts w:ascii="Times New Roman" w:hAnsi="Times New Roman" w:cs="Times New Roman"/>
                <w:bCs/>
                <w:iCs/>
                <w:sz w:val="24"/>
                <w:szCs w:val="24"/>
              </w:rPr>
              <w:t xml:space="preserve">( </w:t>
            </w:r>
            <w:proofErr w:type="gramEnd"/>
            <w:r w:rsidRPr="00EA7E62">
              <w:rPr>
                <w:rFonts w:ascii="Times New Roman" w:hAnsi="Times New Roman" w:cs="Times New Roman"/>
                <w:bCs/>
                <w:iCs/>
                <w:sz w:val="24"/>
                <w:szCs w:val="24"/>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26 534,30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26 534,30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26 534,30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«Развитие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10 544 500,84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Строительство выгребной ямы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xml:space="preserve"> Мокшан по ул</w:t>
            </w:r>
            <w:proofErr w:type="gramStart"/>
            <w:r w:rsidRPr="00EA7E62">
              <w:rPr>
                <w:rFonts w:ascii="Times New Roman" w:hAnsi="Times New Roman" w:cs="Times New Roman"/>
                <w:bCs/>
                <w:iCs/>
                <w:sz w:val="24"/>
                <w:szCs w:val="24"/>
              </w:rPr>
              <w:t>.Т</w:t>
            </w:r>
            <w:proofErr w:type="gramEnd"/>
            <w:r w:rsidRPr="00EA7E62">
              <w:rPr>
                <w:rFonts w:ascii="Times New Roman" w:hAnsi="Times New Roman" w:cs="Times New Roman"/>
                <w:bCs/>
                <w:iCs/>
                <w:sz w:val="24"/>
                <w:szCs w:val="24"/>
              </w:rPr>
              <w:t>ранспортная,37Б</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410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Строительство выгребной ямы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по ул</w:t>
            </w:r>
            <w:proofErr w:type="gramStart"/>
            <w:r w:rsidRPr="00EA7E62">
              <w:rPr>
                <w:rFonts w:ascii="Times New Roman" w:hAnsi="Times New Roman" w:cs="Times New Roman"/>
                <w:bCs/>
                <w:iCs/>
                <w:sz w:val="24"/>
                <w:szCs w:val="24"/>
              </w:rPr>
              <w:t>.Т</w:t>
            </w:r>
            <w:proofErr w:type="gramEnd"/>
            <w:r w:rsidRPr="00EA7E62">
              <w:rPr>
                <w:rFonts w:ascii="Times New Roman" w:hAnsi="Times New Roman" w:cs="Times New Roman"/>
                <w:bCs/>
                <w:iCs/>
                <w:sz w:val="24"/>
                <w:szCs w:val="24"/>
              </w:rPr>
              <w:t>ранспортная,37А.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410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Строительство выгребной ямы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по ул</w:t>
            </w:r>
            <w:proofErr w:type="gramStart"/>
            <w:r w:rsidRPr="00EA7E62">
              <w:rPr>
                <w:rFonts w:ascii="Times New Roman" w:hAnsi="Times New Roman" w:cs="Times New Roman"/>
                <w:bCs/>
                <w:iCs/>
                <w:sz w:val="24"/>
                <w:szCs w:val="24"/>
              </w:rPr>
              <w:t>.Т</w:t>
            </w:r>
            <w:proofErr w:type="gramEnd"/>
            <w:r w:rsidRPr="00EA7E62">
              <w:rPr>
                <w:rFonts w:ascii="Times New Roman" w:hAnsi="Times New Roman" w:cs="Times New Roman"/>
                <w:bCs/>
                <w:iCs/>
                <w:sz w:val="24"/>
                <w:szCs w:val="24"/>
              </w:rPr>
              <w:t>ранспортная,37В.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Капитальные </w:t>
            </w:r>
            <w:r w:rsidRPr="00EA7E62">
              <w:rPr>
                <w:rFonts w:ascii="Times New Roman" w:hAnsi="Times New Roman" w:cs="Times New Roman"/>
                <w:bCs/>
                <w:iCs/>
                <w:sz w:val="24"/>
                <w:szCs w:val="24"/>
              </w:rPr>
              <w:lastRenderedPageBreak/>
              <w:t>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w:t>
            </w:r>
            <w:r w:rsidRPr="00EA7E62">
              <w:rPr>
                <w:rFonts w:ascii="Times New Roman" w:hAnsi="Times New Roman" w:cs="Times New Roman"/>
                <w:bCs/>
                <w:iCs/>
                <w:sz w:val="24"/>
                <w:szCs w:val="24"/>
              </w:rPr>
              <w:lastRenderedPageBreak/>
              <w:t>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011076147</w:t>
            </w:r>
            <w:r w:rsidRPr="00EA7E62">
              <w:rPr>
                <w:rFonts w:ascii="Times New Roman" w:hAnsi="Times New Roman" w:cs="Times New Roman"/>
                <w:bCs/>
                <w:iCs/>
                <w:sz w:val="24"/>
                <w:szCs w:val="24"/>
              </w:rPr>
              <w:lastRenderedPageBreak/>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40</w:t>
            </w:r>
            <w:r w:rsidRPr="00EA7E62">
              <w:rPr>
                <w:rFonts w:ascii="Times New Roman" w:hAnsi="Times New Roman" w:cs="Times New Roman"/>
                <w:bCs/>
                <w:iCs/>
                <w:sz w:val="24"/>
                <w:szCs w:val="24"/>
              </w:rPr>
              <w:lastRenderedPageBreak/>
              <w:t>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 xml:space="preserve">266 </w:t>
            </w:r>
            <w:r w:rsidRPr="00EA7E62">
              <w:rPr>
                <w:rFonts w:ascii="Times New Roman" w:hAnsi="Times New Roman" w:cs="Times New Roman"/>
                <w:bCs/>
                <w:iCs/>
                <w:sz w:val="24"/>
                <w:szCs w:val="24"/>
              </w:rPr>
              <w:lastRenderedPageBreak/>
              <w:t>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410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266 801,03</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Поддержка мер по обеспечению сбалансированности бюджетов в рамках заключенных соглашений </w:t>
            </w:r>
            <w:proofErr w:type="gramStart"/>
            <w:r w:rsidRPr="00EA7E62">
              <w:rPr>
                <w:rFonts w:ascii="Times New Roman" w:hAnsi="Times New Roman" w:cs="Times New Roman"/>
                <w:bCs/>
                <w:iCs/>
                <w:sz w:val="24"/>
                <w:szCs w:val="24"/>
              </w:rPr>
              <w:t xml:space="preserve">( </w:t>
            </w:r>
            <w:proofErr w:type="gramEnd"/>
            <w:r w:rsidRPr="00EA7E62">
              <w:rPr>
                <w:rFonts w:ascii="Times New Roman" w:hAnsi="Times New Roman" w:cs="Times New Roman"/>
                <w:bCs/>
                <w:iCs/>
                <w:sz w:val="24"/>
                <w:szCs w:val="24"/>
              </w:rPr>
              <w:t>Расходы на разработку ПСД на ремонт станции очистки водозаборного узла ул. Победы и ул. Бутырки.)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719 857,81</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719 857,81</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719 857,81</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roofErr w:type="gramStart"/>
            <w:r w:rsidRPr="00EA7E62">
              <w:rPr>
                <w:rFonts w:ascii="Times New Roman" w:hAnsi="Times New Roman" w:cs="Times New Roman"/>
                <w:bCs/>
                <w:iCs/>
                <w:sz w:val="24"/>
                <w:szCs w:val="24"/>
              </w:rPr>
              <w:t xml:space="preserve">Поддержка мер по обеспечению сбалансированности бюджетов в </w:t>
            </w:r>
            <w:r w:rsidR="00CF17B1" w:rsidRPr="00EA7E62">
              <w:rPr>
                <w:rFonts w:ascii="Times New Roman" w:hAnsi="Times New Roman" w:cs="Times New Roman"/>
                <w:bCs/>
                <w:iCs/>
                <w:sz w:val="24"/>
                <w:szCs w:val="24"/>
              </w:rPr>
              <w:t>рамках заключенных соглашений (</w:t>
            </w:r>
            <w:r w:rsidRPr="00EA7E62">
              <w:rPr>
                <w:rFonts w:ascii="Times New Roman" w:hAnsi="Times New Roman" w:cs="Times New Roman"/>
                <w:bCs/>
                <w:iCs/>
                <w:sz w:val="24"/>
                <w:szCs w:val="24"/>
              </w:rPr>
              <w:t xml:space="preserve">Расходы на осуществление </w:t>
            </w:r>
            <w:proofErr w:type="spellStart"/>
            <w:r w:rsidRPr="00EA7E62">
              <w:rPr>
                <w:rFonts w:ascii="Times New Roman" w:hAnsi="Times New Roman" w:cs="Times New Roman"/>
                <w:bCs/>
                <w:iCs/>
                <w:sz w:val="24"/>
                <w:szCs w:val="24"/>
              </w:rPr>
              <w:t>стройконтроля</w:t>
            </w:r>
            <w:proofErr w:type="spellEnd"/>
            <w:r w:rsidRPr="00EA7E62">
              <w:rPr>
                <w:rFonts w:ascii="Times New Roman" w:hAnsi="Times New Roman" w:cs="Times New Roman"/>
                <w:bCs/>
                <w:iCs/>
                <w:sz w:val="24"/>
                <w:szCs w:val="24"/>
              </w:rPr>
              <w:t xml:space="preserve"> по капитальному ремонту станции 2-го подъема, расположенной на 595 км автодороги М-5 "Урал"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w:t>
            </w:r>
            <w:proofErr w:type="gramEnd"/>
            <w:r w:rsidRPr="00EA7E62">
              <w:rPr>
                <w:rFonts w:ascii="Times New Roman" w:hAnsi="Times New Roman" w:cs="Times New Roman"/>
                <w:bCs/>
                <w:iCs/>
                <w:sz w:val="24"/>
                <w:szCs w:val="24"/>
              </w:rPr>
              <w:t xml:space="preserve"> </w:t>
            </w:r>
            <w:proofErr w:type="gramStart"/>
            <w:r w:rsidRPr="00EA7E62">
              <w:rPr>
                <w:rFonts w:ascii="Times New Roman" w:hAnsi="Times New Roman" w:cs="Times New Roman"/>
                <w:bCs/>
                <w:iCs/>
                <w:sz w:val="24"/>
                <w:szCs w:val="24"/>
              </w:rPr>
              <w:t>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163 539,94</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Закупка товаров, работ и услуг для </w:t>
            </w:r>
            <w:r w:rsidRPr="00EA7E62">
              <w:rPr>
                <w:rFonts w:ascii="Times New Roman" w:hAnsi="Times New Roman" w:cs="Times New Roman"/>
                <w:bCs/>
                <w:iCs/>
                <w:sz w:val="24"/>
                <w:szCs w:val="24"/>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163 539,94</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163 539,94</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Капитальный ремонт станции 2-го подъема, расположенной на 595 км автодороги М-5 "Урал" в </w:t>
            </w:r>
            <w:proofErr w:type="spellStart"/>
            <w:r w:rsidRPr="00EA7E62">
              <w:rPr>
                <w:rFonts w:ascii="Times New Roman" w:hAnsi="Times New Roman" w:cs="Times New Roman"/>
                <w:bCs/>
                <w:iCs/>
                <w:sz w:val="24"/>
                <w:szCs w:val="24"/>
              </w:rPr>
              <w:t>р.п</w:t>
            </w:r>
            <w:proofErr w:type="spellEnd"/>
            <w:r w:rsidRPr="00EA7E62">
              <w:rPr>
                <w:rFonts w:ascii="Times New Roman" w:hAnsi="Times New Roman" w:cs="Times New Roman"/>
                <w:bCs/>
                <w:iCs/>
                <w:sz w:val="24"/>
                <w:szCs w:val="24"/>
              </w:rPr>
              <w:t>.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8 860 700,00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bottom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8 860 700,00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bottom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8 860 700,00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Региональный проект "Модернизация коммунальной инфраструктуры на 2025-2030 годы</w:t>
            </w:r>
            <w:proofErr w:type="gramStart"/>
            <w:r w:rsidRPr="00EA7E62">
              <w:rPr>
                <w:rFonts w:ascii="Times New Roman" w:hAnsi="Times New Roman" w:cs="Times New Roman"/>
                <w:bCs/>
                <w:iCs/>
                <w:sz w:val="24"/>
                <w:szCs w:val="24"/>
              </w:rPr>
              <w:t>.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22 104 559,49</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21 395 744,17</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21 395 744,17</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w:t>
            </w:r>
            <w:r w:rsidRPr="00EA7E62">
              <w:rPr>
                <w:rFonts w:ascii="Times New Roman" w:hAnsi="Times New Roman" w:cs="Times New Roman"/>
                <w:bCs/>
                <w:iCs/>
                <w:sz w:val="24"/>
                <w:szCs w:val="24"/>
              </w:rPr>
              <w:lastRenderedPageBreak/>
              <w:t>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21 395 744,17</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10 787 056,50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8 000 000,00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Реализация мероприятий по модернизации коммунальной инфраструктуры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708 815,32</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708 815,32</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02</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708 815,32</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Благоустройство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w:t>
            </w:r>
            <w:r w:rsidR="00797429" w:rsidRPr="00EA7E62">
              <w:rPr>
                <w:rFonts w:ascii="Times New Roman" w:hAnsi="Times New Roman" w:cs="Times New Roman"/>
                <w:b/>
                <w:bCs/>
                <w:iCs/>
                <w:sz w:val="24"/>
                <w:szCs w:val="24"/>
              </w:rPr>
              <w:t>8</w:t>
            </w:r>
            <w:r w:rsidRPr="00EA7E62">
              <w:rPr>
                <w:rFonts w:ascii="Times New Roman" w:hAnsi="Times New Roman" w:cs="Times New Roman"/>
                <w:b/>
                <w:bCs/>
                <w:iCs/>
                <w:sz w:val="24"/>
                <w:szCs w:val="24"/>
              </w:rPr>
              <w:t xml:space="preserve"> 625 642,66</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22 915 537,34</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27 886 717,57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19 308 804,28</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12 492 073,90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17 360 182,60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Основное мероприятие ''Содержание и ремонт объектов дорожного </w:t>
            </w:r>
            <w:proofErr w:type="gramStart"/>
            <w:r w:rsidRPr="00EA7E62">
              <w:rPr>
                <w:rFonts w:ascii="Times New Roman" w:hAnsi="Times New Roman" w:cs="Times New Roman"/>
                <w:bCs/>
                <w:iCs/>
                <w:sz w:val="24"/>
                <w:szCs w:val="24"/>
              </w:rPr>
              <w:t>хозяйства</w:t>
            </w:r>
            <w:proofErr w:type="gramEnd"/>
            <w:r w:rsidRPr="00EA7E62">
              <w:rPr>
                <w:rFonts w:ascii="Times New Roman" w:hAnsi="Times New Roman" w:cs="Times New Roman"/>
                <w:bCs/>
                <w:iCs/>
                <w:sz w:val="24"/>
                <w:szCs w:val="24"/>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19 308 804,28</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12 492 073,90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17 360 182,60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Расходы по награждению </w:t>
            </w:r>
            <w:r w:rsidRPr="00EA7E62">
              <w:rPr>
                <w:rFonts w:ascii="Times New Roman" w:hAnsi="Times New Roman" w:cs="Times New Roman"/>
                <w:bCs/>
                <w:iCs/>
                <w:sz w:val="24"/>
                <w:szCs w:val="24"/>
              </w:rPr>
              <w:lastRenderedPageBreak/>
              <w:t xml:space="preserve">победителей в архитектурно-художественном конкурсе на лучшую концепцию проекта комплексной реконструкции </w:t>
            </w:r>
            <w:r w:rsidR="00CF17B1" w:rsidRPr="00EA7E62">
              <w:rPr>
                <w:rFonts w:ascii="Times New Roman" w:hAnsi="Times New Roman" w:cs="Times New Roman"/>
                <w:bCs/>
                <w:iCs/>
                <w:sz w:val="24"/>
                <w:szCs w:val="24"/>
              </w:rPr>
              <w:t>Мемориала</w:t>
            </w:r>
            <w:r w:rsidRPr="00EA7E62">
              <w:rPr>
                <w:rFonts w:ascii="Times New Roman" w:hAnsi="Times New Roman" w:cs="Times New Roman"/>
                <w:bCs/>
                <w:iCs/>
                <w:sz w:val="24"/>
                <w:szCs w:val="24"/>
              </w:rPr>
              <w:t xml:space="preserve"> землякам-героям Великой Отечественной войны в </w:t>
            </w:r>
            <w:proofErr w:type="spellStart"/>
            <w:r w:rsidRPr="00EA7E62">
              <w:rPr>
                <w:rFonts w:ascii="Times New Roman" w:hAnsi="Times New Roman" w:cs="Times New Roman"/>
                <w:bCs/>
                <w:iCs/>
                <w:sz w:val="24"/>
                <w:szCs w:val="24"/>
              </w:rPr>
              <w:t>р.п</w:t>
            </w:r>
            <w:proofErr w:type="gramStart"/>
            <w:r w:rsidRPr="00EA7E62">
              <w:rPr>
                <w:rFonts w:ascii="Times New Roman" w:hAnsi="Times New Roman" w:cs="Times New Roman"/>
                <w:bCs/>
                <w:iCs/>
                <w:sz w:val="24"/>
                <w:szCs w:val="24"/>
              </w:rPr>
              <w:t>.М</w:t>
            </w:r>
            <w:proofErr w:type="gramEnd"/>
            <w:r w:rsidRPr="00EA7E62">
              <w:rPr>
                <w:rFonts w:ascii="Times New Roman" w:hAnsi="Times New Roman" w:cs="Times New Roman"/>
                <w:bCs/>
                <w:iCs/>
                <w:sz w:val="24"/>
                <w:szCs w:val="24"/>
              </w:rPr>
              <w:t>окшан</w:t>
            </w:r>
            <w:proofErr w:type="spellEnd"/>
            <w:r w:rsidRPr="00EA7E62">
              <w:rPr>
                <w:rFonts w:ascii="Times New Roman" w:hAnsi="Times New Roman" w:cs="Times New Roman"/>
                <w:bCs/>
                <w:iCs/>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70 000,00</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360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2 973 312,42</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3 224 810,00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3 320 247,00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2 973 312,42</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3 224 810,00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3 320 247,00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2 973 312,42</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3 224 810,00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3 320 247,00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Прочие расходы в области </w:t>
            </w:r>
            <w:proofErr w:type="gramStart"/>
            <w:r w:rsidRPr="00EA7E62">
              <w:rPr>
                <w:rFonts w:ascii="Times New Roman" w:hAnsi="Times New Roman" w:cs="Times New Roman"/>
                <w:bCs/>
                <w:iCs/>
                <w:sz w:val="24"/>
                <w:szCs w:val="24"/>
              </w:rPr>
              <w:t>благоустройства территории рабочего поселка Мокшан сельсовета</w:t>
            </w:r>
            <w:proofErr w:type="gramEnd"/>
            <w:r w:rsidRPr="00EA7E62">
              <w:rPr>
                <w:rFonts w:ascii="Times New Roman" w:hAnsi="Times New Roman" w:cs="Times New Roman"/>
                <w:bCs/>
                <w:iCs/>
                <w:sz w:val="24"/>
                <w:szCs w:val="24"/>
              </w:rPr>
              <w:t xml:space="preserve">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w:t>
            </w:r>
            <w:r w:rsidR="00797429" w:rsidRPr="00EA7E62">
              <w:rPr>
                <w:rFonts w:ascii="Times New Roman" w:hAnsi="Times New Roman" w:cs="Times New Roman"/>
                <w:bCs/>
                <w:iCs/>
                <w:sz w:val="24"/>
                <w:szCs w:val="24"/>
              </w:rPr>
              <w:t>4</w:t>
            </w:r>
            <w:r w:rsidRPr="00EA7E62">
              <w:rPr>
                <w:rFonts w:ascii="Times New Roman" w:hAnsi="Times New Roman" w:cs="Times New Roman"/>
                <w:bCs/>
                <w:iCs/>
                <w:sz w:val="24"/>
                <w:szCs w:val="24"/>
              </w:rPr>
              <w:t xml:space="preserve"> 994 102,58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8 667 263,90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13 439 935,60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w:t>
            </w:r>
            <w:r w:rsidR="00797429" w:rsidRPr="00EA7E62">
              <w:rPr>
                <w:rFonts w:ascii="Times New Roman" w:hAnsi="Times New Roman" w:cs="Times New Roman"/>
                <w:bCs/>
                <w:iCs/>
                <w:sz w:val="24"/>
                <w:szCs w:val="24"/>
              </w:rPr>
              <w:t>4</w:t>
            </w:r>
            <w:r w:rsidRPr="00EA7E62">
              <w:rPr>
                <w:rFonts w:ascii="Times New Roman" w:hAnsi="Times New Roman" w:cs="Times New Roman"/>
                <w:bCs/>
                <w:iCs/>
                <w:sz w:val="24"/>
                <w:szCs w:val="24"/>
              </w:rPr>
              <w:t xml:space="preserve"> 994 102,58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8 667 263,90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13 439 935,60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w:t>
            </w:r>
            <w:r w:rsidRPr="00EA7E62">
              <w:rPr>
                <w:rFonts w:ascii="Times New Roman" w:hAnsi="Times New Roman" w:cs="Times New Roman"/>
                <w:bCs/>
                <w:iCs/>
                <w:sz w:val="24"/>
                <w:szCs w:val="24"/>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w:t>
            </w:r>
            <w:r w:rsidR="00797429" w:rsidRPr="00EA7E62">
              <w:rPr>
                <w:rFonts w:ascii="Times New Roman" w:hAnsi="Times New Roman" w:cs="Times New Roman"/>
                <w:bCs/>
                <w:iCs/>
                <w:sz w:val="24"/>
                <w:szCs w:val="24"/>
              </w:rPr>
              <w:t>4</w:t>
            </w:r>
            <w:r w:rsidRPr="00EA7E62">
              <w:rPr>
                <w:rFonts w:ascii="Times New Roman" w:hAnsi="Times New Roman" w:cs="Times New Roman"/>
                <w:bCs/>
                <w:iCs/>
                <w:sz w:val="24"/>
                <w:szCs w:val="24"/>
              </w:rPr>
              <w:t xml:space="preserve"> 994 102,58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8 667 263,90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13 439 935,60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771 389,28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771 389,28</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771 389,28</w:t>
            </w:r>
          </w:p>
        </w:tc>
        <w:tc>
          <w:tcPr>
            <w:tcW w:w="1198"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c>
          <w:tcPr>
            <w:tcW w:w="1094"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600 000,00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обеспечения </w:t>
            </w:r>
            <w:r w:rsidRPr="00EA7E62">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1 000 000,00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7 316 838,38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10 423 463,44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10 526 534,97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7 316 838,38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10 423 463,44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10 526 534,97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5 778 008,90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10 323 463,44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5 778 008,90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10 323 463,44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5 778 008,90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10 323 463,44</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10 426 534,97</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1 538 829,48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Закупка товаров, работ и услуг для обеспечения государственных (муниципальных) </w:t>
            </w:r>
            <w:r w:rsidRPr="00EA7E62">
              <w:rPr>
                <w:rFonts w:ascii="Times New Roman" w:hAnsi="Times New Roman" w:cs="Times New Roman"/>
                <w:bCs/>
                <w:iCs/>
                <w:sz w:val="24"/>
                <w:szCs w:val="24"/>
              </w:rPr>
              <w:lastRenderedPageBreak/>
              <w:t>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1 538 829,48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1 538 829,48</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A7E62">
              <w:rPr>
                <w:rFonts w:ascii="Times New Roman" w:hAnsi="Times New Roman" w:cs="Times New Roman"/>
                <w:bCs/>
                <w:iCs/>
                <w:sz w:val="24"/>
                <w:szCs w:val="24"/>
              </w:rPr>
              <w:t>контролю за</w:t>
            </w:r>
            <w:proofErr w:type="gramEnd"/>
            <w:r w:rsidRPr="00EA7E62">
              <w:rPr>
                <w:rFonts w:ascii="Times New Roman" w:hAnsi="Times New Roman" w:cs="Times New Roman"/>
                <w:bCs/>
                <w:iCs/>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обеспечения </w:t>
            </w:r>
            <w:r w:rsidRPr="00EA7E62">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ОБРАЗОВАНИЕ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Меры материального стимулирования в период обучения 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360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2 810 529,74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1 153 304,31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126 184,80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2 628 547,74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1 153 304,31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126 184,80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2 628 547,74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1 153 304,31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126 184,80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2 179 547,74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1 031 304,31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1 152 347,74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4 104,31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1 152 347,74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4 104,31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обеспечения </w:t>
            </w:r>
            <w:r w:rsidRPr="00EA7E62">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1 152 347,74</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4 104,31</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4 184,80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782 600,00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540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244 600,00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Организация и проведение культурно-массовых </w:t>
            </w:r>
            <w:r w:rsidRPr="00EA7E62">
              <w:rPr>
                <w:rFonts w:ascii="Times New Roman" w:hAnsi="Times New Roman" w:cs="Times New Roman"/>
                <w:bCs/>
                <w:iCs/>
                <w:sz w:val="24"/>
                <w:szCs w:val="24"/>
              </w:rPr>
              <w:lastRenderedPageBreak/>
              <w:t>мероприятий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449 000,00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122 000,00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Расходы на выплаты персоналу государственных (муниципальных) </w:t>
            </w:r>
            <w:r w:rsidRPr="00EA7E62">
              <w:rPr>
                <w:rFonts w:ascii="Times New Roman" w:hAnsi="Times New Roman" w:cs="Times New Roman"/>
                <w:bCs/>
                <w:iCs/>
                <w:sz w:val="24"/>
                <w:szCs w:val="24"/>
              </w:rPr>
              <w:lastRenderedPageBreak/>
              <w:t>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181 982,00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79 824,00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310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49 824,00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320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30 000,00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Основное мероприятие "Организация и участия координации деятельности </w:t>
            </w:r>
            <w:r w:rsidRPr="00EA7E62">
              <w:rPr>
                <w:rFonts w:ascii="Times New Roman" w:hAnsi="Times New Roman" w:cs="Times New Roman"/>
                <w:bCs/>
                <w:iCs/>
                <w:sz w:val="24"/>
                <w:szCs w:val="24"/>
              </w:rPr>
              <w:lastRenderedPageBreak/>
              <w:t>футбольной команды, официально представляющей рабочий поселок Мокшан</w:t>
            </w:r>
            <w:proofErr w:type="gramStart"/>
            <w:r w:rsidRPr="00EA7E62">
              <w:rPr>
                <w:rFonts w:ascii="Times New Roman" w:hAnsi="Times New Roman" w:cs="Times New Roman"/>
                <w:bCs/>
                <w:iCs/>
                <w:sz w:val="24"/>
                <w:szCs w:val="24"/>
              </w:rPr>
              <w:t>."</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EA7E62">
              <w:rPr>
                <w:rFonts w:ascii="Times New Roman" w:hAnsi="Times New Roman" w:cs="Times New Roman"/>
                <w:bCs/>
                <w:iCs/>
                <w:sz w:val="24"/>
                <w:szCs w:val="24"/>
              </w:rPr>
              <w:t>других</w:t>
            </w:r>
            <w:proofErr w:type="gramEnd"/>
            <w:r w:rsidRPr="00EA7E62">
              <w:rPr>
                <w:rFonts w:ascii="Times New Roman" w:hAnsi="Times New Roman" w:cs="Times New Roman"/>
                <w:bCs/>
                <w:iCs/>
                <w:sz w:val="24"/>
                <w:szCs w:val="24"/>
              </w:rPr>
              <w:t xml:space="preserve"> </w:t>
            </w:r>
            <w:r w:rsidR="00CF17B1" w:rsidRPr="00EA7E62">
              <w:rPr>
                <w:rFonts w:ascii="Times New Roman" w:hAnsi="Times New Roman" w:cs="Times New Roman"/>
                <w:bCs/>
                <w:iCs/>
                <w:sz w:val="24"/>
                <w:szCs w:val="24"/>
              </w:rPr>
              <w:t>всероссийских</w:t>
            </w:r>
            <w:r w:rsidRPr="00EA7E62">
              <w:rPr>
                <w:rFonts w:ascii="Times New Roman" w:hAnsi="Times New Roman" w:cs="Times New Roman"/>
                <w:bCs/>
                <w:iCs/>
                <w:sz w:val="24"/>
                <w:szCs w:val="24"/>
              </w:rPr>
              <w:t xml:space="preserve"> и </w:t>
            </w:r>
            <w:r w:rsidR="00CF17B1" w:rsidRPr="00EA7E62">
              <w:rPr>
                <w:rFonts w:ascii="Times New Roman" w:hAnsi="Times New Roman" w:cs="Times New Roman"/>
                <w:bCs/>
                <w:iCs/>
                <w:sz w:val="24"/>
                <w:szCs w:val="24"/>
              </w:rPr>
              <w:t>межрегиональных</w:t>
            </w:r>
            <w:r w:rsidRPr="00EA7E62">
              <w:rPr>
                <w:rFonts w:ascii="Times New Roman" w:hAnsi="Times New Roman" w:cs="Times New Roman"/>
                <w:bCs/>
                <w:iCs/>
                <w:sz w:val="24"/>
                <w:szCs w:val="24"/>
              </w:rPr>
              <w:t xml:space="preserve">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120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 xml:space="preserve">Иные закупки товаров, работ и услуг для обеспечения </w:t>
            </w:r>
            <w:r w:rsidRPr="00EA7E62">
              <w:rPr>
                <w:rFonts w:ascii="Times New Roman" w:hAnsi="Times New Roman" w:cs="Times New Roman"/>
                <w:bCs/>
                <w:iCs/>
                <w:sz w:val="24"/>
                <w:szCs w:val="24"/>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240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40 000,00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80 000,00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 xml:space="preserve">КОМИТЕТ МЕСТНОГО </w:t>
            </w:r>
            <w:proofErr w:type="gramStart"/>
            <w:r w:rsidRPr="00EA7E62">
              <w:rPr>
                <w:rFonts w:ascii="Times New Roman" w:hAnsi="Times New Roman" w:cs="Times New Roman"/>
                <w:b/>
                <w:bCs/>
                <w:iCs/>
                <w:sz w:val="24"/>
                <w:szCs w:val="24"/>
              </w:rPr>
              <w:t>САМОУПРАВЛЕНИЯ РАБОЧЕГО ПОСЕЛКА 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
                <w:bCs/>
                <w:iCs/>
                <w:sz w:val="24"/>
                <w:szCs w:val="24"/>
              </w:rPr>
            </w:pPr>
            <w:r w:rsidRPr="00EA7E62">
              <w:rPr>
                <w:rFonts w:ascii="Times New Roman" w:hAnsi="Times New Roman" w:cs="Times New Roman"/>
                <w:b/>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800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r w:rsidR="001B43A1" w:rsidRPr="00EA7E62" w:rsidTr="00EA7E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EA7E62" w:rsidRDefault="001B43A1" w:rsidP="002479F3">
            <w:pPr>
              <w:spacing w:after="0" w:line="240" w:lineRule="auto"/>
              <w:jc w:val="center"/>
              <w:rPr>
                <w:rFonts w:ascii="Times New Roman" w:hAnsi="Times New Roman" w:cs="Times New Roman"/>
                <w:sz w:val="24"/>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850</w:t>
            </w:r>
          </w:p>
        </w:tc>
        <w:tc>
          <w:tcPr>
            <w:tcW w:w="1053"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198"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c>
          <w:tcPr>
            <w:tcW w:w="1094" w:type="dxa"/>
            <w:tcBorders>
              <w:top w:val="single" w:sz="4" w:space="0" w:color="auto"/>
              <w:left w:val="single" w:sz="4" w:space="0" w:color="auto"/>
              <w:bottom w:val="single" w:sz="4" w:space="0" w:color="auto"/>
              <w:right w:val="single" w:sz="4" w:space="0" w:color="auto"/>
            </w:tcBorders>
            <w:vAlign w:val="center"/>
            <w:hideMark/>
          </w:tcPr>
          <w:p w:rsidR="001B43A1" w:rsidRPr="00EA7E62" w:rsidRDefault="001B43A1" w:rsidP="002479F3">
            <w:pPr>
              <w:spacing w:after="0" w:line="240" w:lineRule="auto"/>
              <w:jc w:val="center"/>
              <w:rPr>
                <w:rFonts w:ascii="Times New Roman" w:hAnsi="Times New Roman" w:cs="Times New Roman"/>
                <w:bCs/>
                <w:iCs/>
                <w:sz w:val="24"/>
                <w:szCs w:val="24"/>
              </w:rPr>
            </w:pPr>
            <w:r w:rsidRPr="00EA7E62">
              <w:rPr>
                <w:rFonts w:ascii="Times New Roman" w:hAnsi="Times New Roman" w:cs="Times New Roman"/>
                <w:bCs/>
                <w:iCs/>
                <w:sz w:val="24"/>
                <w:szCs w:val="24"/>
              </w:rPr>
              <w:t>4 800,00</w:t>
            </w:r>
          </w:p>
        </w:tc>
      </w:tr>
    </w:tbl>
    <w:p w:rsidR="00387C50" w:rsidRDefault="00387C50">
      <w:pPr>
        <w:spacing w:after="0" w:line="240" w:lineRule="auto"/>
        <w:ind w:firstLine="567"/>
        <w:jc w:val="center"/>
        <w:rPr>
          <w:rFonts w:ascii="Times New Roman" w:hAnsi="Times New Roman" w:cs="Times New Roman"/>
          <w:b/>
          <w:bCs/>
          <w:color w:val="000000"/>
          <w:sz w:val="24"/>
          <w:szCs w:val="24"/>
        </w:rPr>
      </w:pPr>
    </w:p>
    <w:sectPr w:rsidR="00387C50" w:rsidSect="00252CF4">
      <w:pgSz w:w="11906" w:h="16838"/>
      <w:pgMar w:top="1134" w:right="851"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1">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3">
    <w:nsid w:val="521F2A89"/>
    <w:multiLevelType w:val="multilevel"/>
    <w:tmpl w:val="116A934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nsid w:val="734B63D6"/>
    <w:multiLevelType w:val="multilevel"/>
    <w:tmpl w:val="A4642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3"/>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C50"/>
    <w:rsid w:val="00000340"/>
    <w:rsid w:val="00003321"/>
    <w:rsid w:val="00026004"/>
    <w:rsid w:val="00026CD8"/>
    <w:rsid w:val="0004062F"/>
    <w:rsid w:val="00042E32"/>
    <w:rsid w:val="0006311D"/>
    <w:rsid w:val="00066E13"/>
    <w:rsid w:val="00144BDB"/>
    <w:rsid w:val="001500A4"/>
    <w:rsid w:val="00156639"/>
    <w:rsid w:val="00161352"/>
    <w:rsid w:val="00191527"/>
    <w:rsid w:val="001B43A1"/>
    <w:rsid w:val="001D1BB6"/>
    <w:rsid w:val="001D2EF8"/>
    <w:rsid w:val="002324DB"/>
    <w:rsid w:val="002479F3"/>
    <w:rsid w:val="00252CF4"/>
    <w:rsid w:val="002842F1"/>
    <w:rsid w:val="00297F52"/>
    <w:rsid w:val="002B348B"/>
    <w:rsid w:val="002B7899"/>
    <w:rsid w:val="002D3935"/>
    <w:rsid w:val="002D5F45"/>
    <w:rsid w:val="003255B7"/>
    <w:rsid w:val="00331099"/>
    <w:rsid w:val="00387C50"/>
    <w:rsid w:val="003B144F"/>
    <w:rsid w:val="003C0D98"/>
    <w:rsid w:val="003D4E0C"/>
    <w:rsid w:val="003E3715"/>
    <w:rsid w:val="003F558E"/>
    <w:rsid w:val="004C7CAB"/>
    <w:rsid w:val="004C7F61"/>
    <w:rsid w:val="004D717E"/>
    <w:rsid w:val="004E0FC4"/>
    <w:rsid w:val="005240C8"/>
    <w:rsid w:val="00560266"/>
    <w:rsid w:val="0056458C"/>
    <w:rsid w:val="005654E3"/>
    <w:rsid w:val="00593E6C"/>
    <w:rsid w:val="005B308A"/>
    <w:rsid w:val="005D1B2B"/>
    <w:rsid w:val="00600F72"/>
    <w:rsid w:val="006134FD"/>
    <w:rsid w:val="006634FB"/>
    <w:rsid w:val="00671429"/>
    <w:rsid w:val="00695583"/>
    <w:rsid w:val="006B402C"/>
    <w:rsid w:val="006B48EC"/>
    <w:rsid w:val="006D4487"/>
    <w:rsid w:val="00716403"/>
    <w:rsid w:val="00740BFD"/>
    <w:rsid w:val="00741B72"/>
    <w:rsid w:val="0077062E"/>
    <w:rsid w:val="0077665D"/>
    <w:rsid w:val="00777DD6"/>
    <w:rsid w:val="00797429"/>
    <w:rsid w:val="007A026C"/>
    <w:rsid w:val="007B1323"/>
    <w:rsid w:val="007B477D"/>
    <w:rsid w:val="007B5F02"/>
    <w:rsid w:val="007D6901"/>
    <w:rsid w:val="007F6CA7"/>
    <w:rsid w:val="00802556"/>
    <w:rsid w:val="008172E7"/>
    <w:rsid w:val="008210B0"/>
    <w:rsid w:val="008317E1"/>
    <w:rsid w:val="008617BD"/>
    <w:rsid w:val="008A4344"/>
    <w:rsid w:val="008C7113"/>
    <w:rsid w:val="00910D9A"/>
    <w:rsid w:val="00913C68"/>
    <w:rsid w:val="00917A8C"/>
    <w:rsid w:val="009245F6"/>
    <w:rsid w:val="00925208"/>
    <w:rsid w:val="009309A3"/>
    <w:rsid w:val="00930CD0"/>
    <w:rsid w:val="0097254B"/>
    <w:rsid w:val="00983813"/>
    <w:rsid w:val="009A291B"/>
    <w:rsid w:val="009B11DB"/>
    <w:rsid w:val="009B31B9"/>
    <w:rsid w:val="009D43F1"/>
    <w:rsid w:val="009E295A"/>
    <w:rsid w:val="009F72BE"/>
    <w:rsid w:val="00A05332"/>
    <w:rsid w:val="00A15572"/>
    <w:rsid w:val="00A42714"/>
    <w:rsid w:val="00A650DD"/>
    <w:rsid w:val="00A75544"/>
    <w:rsid w:val="00A75AEE"/>
    <w:rsid w:val="00AB0BC1"/>
    <w:rsid w:val="00AB3063"/>
    <w:rsid w:val="00AC3EA8"/>
    <w:rsid w:val="00B020D1"/>
    <w:rsid w:val="00B47E74"/>
    <w:rsid w:val="00BD525B"/>
    <w:rsid w:val="00BF195D"/>
    <w:rsid w:val="00BF55E3"/>
    <w:rsid w:val="00C05280"/>
    <w:rsid w:val="00C1497C"/>
    <w:rsid w:val="00C22C5F"/>
    <w:rsid w:val="00C92BD7"/>
    <w:rsid w:val="00CD1757"/>
    <w:rsid w:val="00CE3FE8"/>
    <w:rsid w:val="00CE7E9C"/>
    <w:rsid w:val="00CF17B1"/>
    <w:rsid w:val="00D13C10"/>
    <w:rsid w:val="00D159B0"/>
    <w:rsid w:val="00D1624B"/>
    <w:rsid w:val="00D17927"/>
    <w:rsid w:val="00D56ED4"/>
    <w:rsid w:val="00D624EB"/>
    <w:rsid w:val="00D726D5"/>
    <w:rsid w:val="00E11EA9"/>
    <w:rsid w:val="00E3701C"/>
    <w:rsid w:val="00E411D0"/>
    <w:rsid w:val="00E61F31"/>
    <w:rsid w:val="00E723C6"/>
    <w:rsid w:val="00EA7C16"/>
    <w:rsid w:val="00EA7E62"/>
    <w:rsid w:val="00EB5F10"/>
    <w:rsid w:val="00EF42A4"/>
    <w:rsid w:val="00F435E4"/>
    <w:rsid w:val="00F67142"/>
    <w:rsid w:val="00F7727E"/>
    <w:rsid w:val="00F8684F"/>
    <w:rsid w:val="00F90ABC"/>
    <w:rsid w:val="00FA344B"/>
    <w:rsid w:val="00FA6211"/>
    <w:rsid w:val="00FE6756"/>
    <w:rsid w:val="00FF1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5912">
      <w:bodyDiv w:val="1"/>
      <w:marLeft w:val="0"/>
      <w:marRight w:val="0"/>
      <w:marTop w:val="0"/>
      <w:marBottom w:val="0"/>
      <w:divBdr>
        <w:top w:val="none" w:sz="0" w:space="0" w:color="auto"/>
        <w:left w:val="none" w:sz="0" w:space="0" w:color="auto"/>
        <w:bottom w:val="none" w:sz="0" w:space="0" w:color="auto"/>
        <w:right w:val="none" w:sz="0" w:space="0" w:color="auto"/>
      </w:divBdr>
    </w:div>
    <w:div w:id="261574309">
      <w:bodyDiv w:val="1"/>
      <w:marLeft w:val="0"/>
      <w:marRight w:val="0"/>
      <w:marTop w:val="0"/>
      <w:marBottom w:val="0"/>
      <w:divBdr>
        <w:top w:val="none" w:sz="0" w:space="0" w:color="auto"/>
        <w:left w:val="none" w:sz="0" w:space="0" w:color="auto"/>
        <w:bottom w:val="none" w:sz="0" w:space="0" w:color="auto"/>
        <w:right w:val="none" w:sz="0" w:space="0" w:color="auto"/>
      </w:divBdr>
    </w:div>
    <w:div w:id="286741080">
      <w:bodyDiv w:val="1"/>
      <w:marLeft w:val="0"/>
      <w:marRight w:val="0"/>
      <w:marTop w:val="0"/>
      <w:marBottom w:val="0"/>
      <w:divBdr>
        <w:top w:val="none" w:sz="0" w:space="0" w:color="auto"/>
        <w:left w:val="none" w:sz="0" w:space="0" w:color="auto"/>
        <w:bottom w:val="none" w:sz="0" w:space="0" w:color="auto"/>
        <w:right w:val="none" w:sz="0" w:space="0" w:color="auto"/>
      </w:divBdr>
    </w:div>
    <w:div w:id="304434488">
      <w:bodyDiv w:val="1"/>
      <w:marLeft w:val="0"/>
      <w:marRight w:val="0"/>
      <w:marTop w:val="0"/>
      <w:marBottom w:val="0"/>
      <w:divBdr>
        <w:top w:val="none" w:sz="0" w:space="0" w:color="auto"/>
        <w:left w:val="none" w:sz="0" w:space="0" w:color="auto"/>
        <w:bottom w:val="none" w:sz="0" w:space="0" w:color="auto"/>
        <w:right w:val="none" w:sz="0" w:space="0" w:color="auto"/>
      </w:divBdr>
    </w:div>
    <w:div w:id="419103541">
      <w:bodyDiv w:val="1"/>
      <w:marLeft w:val="0"/>
      <w:marRight w:val="0"/>
      <w:marTop w:val="0"/>
      <w:marBottom w:val="0"/>
      <w:divBdr>
        <w:top w:val="none" w:sz="0" w:space="0" w:color="auto"/>
        <w:left w:val="none" w:sz="0" w:space="0" w:color="auto"/>
        <w:bottom w:val="none" w:sz="0" w:space="0" w:color="auto"/>
        <w:right w:val="none" w:sz="0" w:space="0" w:color="auto"/>
      </w:divBdr>
    </w:div>
    <w:div w:id="975111449">
      <w:bodyDiv w:val="1"/>
      <w:marLeft w:val="0"/>
      <w:marRight w:val="0"/>
      <w:marTop w:val="0"/>
      <w:marBottom w:val="0"/>
      <w:divBdr>
        <w:top w:val="none" w:sz="0" w:space="0" w:color="auto"/>
        <w:left w:val="none" w:sz="0" w:space="0" w:color="auto"/>
        <w:bottom w:val="none" w:sz="0" w:space="0" w:color="auto"/>
        <w:right w:val="none" w:sz="0" w:space="0" w:color="auto"/>
      </w:divBdr>
    </w:div>
    <w:div w:id="1016417899">
      <w:bodyDiv w:val="1"/>
      <w:marLeft w:val="0"/>
      <w:marRight w:val="0"/>
      <w:marTop w:val="0"/>
      <w:marBottom w:val="0"/>
      <w:divBdr>
        <w:top w:val="none" w:sz="0" w:space="0" w:color="auto"/>
        <w:left w:val="none" w:sz="0" w:space="0" w:color="auto"/>
        <w:bottom w:val="none" w:sz="0" w:space="0" w:color="auto"/>
        <w:right w:val="none" w:sz="0" w:space="0" w:color="auto"/>
      </w:divBdr>
    </w:div>
    <w:div w:id="2112780653">
      <w:bodyDiv w:val="1"/>
      <w:marLeft w:val="0"/>
      <w:marRight w:val="0"/>
      <w:marTop w:val="0"/>
      <w:marBottom w:val="0"/>
      <w:divBdr>
        <w:top w:val="none" w:sz="0" w:space="0" w:color="auto"/>
        <w:left w:val="none" w:sz="0" w:space="0" w:color="auto"/>
        <w:bottom w:val="none" w:sz="0" w:space="0" w:color="auto"/>
        <w:right w:val="none" w:sz="0" w:space="0" w:color="auto"/>
      </w:divBdr>
    </w:div>
    <w:div w:id="2131052207">
      <w:bodyDiv w:val="1"/>
      <w:marLeft w:val="0"/>
      <w:marRight w:val="0"/>
      <w:marTop w:val="0"/>
      <w:marBottom w:val="0"/>
      <w:divBdr>
        <w:top w:val="none" w:sz="0" w:space="0" w:color="auto"/>
        <w:left w:val="none" w:sz="0" w:space="0" w:color="auto"/>
        <w:bottom w:val="none" w:sz="0" w:space="0" w:color="auto"/>
        <w:right w:val="none" w:sz="0" w:space="0" w:color="auto"/>
      </w:divBdr>
    </w:div>
    <w:div w:id="214612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D6A45-7D6B-4045-99C4-C1CA3A6B5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71</Pages>
  <Words>13409</Words>
  <Characters>76432</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User</cp:lastModifiedBy>
  <cp:revision>22</cp:revision>
  <cp:lastPrinted>2025-05-29T08:06:00Z</cp:lastPrinted>
  <dcterms:created xsi:type="dcterms:W3CDTF">2025-08-04T12:50:00Z</dcterms:created>
  <dcterms:modified xsi:type="dcterms:W3CDTF">2025-08-27T07:16:00Z</dcterms:modified>
  <dc:language>ru-RU</dc:language>
</cp:coreProperties>
</file>