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FD" w:rsidRPr="00740BFD" w:rsidRDefault="00740BFD" w:rsidP="00E401E3">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Calibri" w:eastAsia="Calibri" w:hAnsi="Calibri" w:cs="Calibri"/>
          <w:noProof/>
          <w:lang w:eastAsia="ru-RU"/>
        </w:rPr>
        <w:drawing>
          <wp:inline distT="0" distB="0" distL="0" distR="0">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740BFD" w:rsidRPr="00740BFD" w:rsidRDefault="00740BFD" w:rsidP="00E401E3">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КОМИТЕТ МЕСТНОГО САМОУПРАВЛЕНИЯ</w:t>
      </w:r>
    </w:p>
    <w:p w:rsidR="00740BFD" w:rsidRPr="00740BFD" w:rsidRDefault="00740BFD" w:rsidP="00E401E3">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РАБОЧЕГО ПОСЕЛКА МОКШАН</w:t>
      </w:r>
    </w:p>
    <w:p w:rsidR="00740BFD" w:rsidRPr="00740BFD" w:rsidRDefault="00740BFD" w:rsidP="00E401E3">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МОКШАНСКОГО РАЙОНА</w:t>
      </w:r>
      <w:r w:rsidRPr="00740BFD">
        <w:rPr>
          <w:rFonts w:ascii="Times New Roman" w:eastAsia="Times New Roman" w:hAnsi="Times New Roman" w:cs="Times New Roman"/>
          <w:color w:val="000000"/>
          <w:sz w:val="32"/>
          <w:szCs w:val="32"/>
          <w:lang w:eastAsia="ru-RU"/>
        </w:rPr>
        <w:t xml:space="preserve"> </w:t>
      </w:r>
      <w:r w:rsidRPr="00740BFD">
        <w:rPr>
          <w:rFonts w:ascii="Times New Roman" w:eastAsia="Times New Roman" w:hAnsi="Times New Roman" w:cs="Times New Roman"/>
          <w:b/>
          <w:bCs/>
          <w:color w:val="000000"/>
          <w:sz w:val="32"/>
          <w:szCs w:val="32"/>
          <w:lang w:eastAsia="ru-RU"/>
        </w:rPr>
        <w:t>ПЕНЗЕНСКОЙ ОБЛАСТИ</w:t>
      </w:r>
    </w:p>
    <w:p w:rsidR="00740BFD" w:rsidRPr="00740BFD" w:rsidRDefault="00740BFD" w:rsidP="00E401E3">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ВОСЬМОГО СОЗЫВА</w:t>
      </w:r>
    </w:p>
    <w:p w:rsidR="00740BFD" w:rsidRPr="00740BFD" w:rsidRDefault="00740BFD" w:rsidP="00E401E3">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color w:val="000000"/>
          <w:sz w:val="28"/>
          <w:szCs w:val="28"/>
          <w:lang w:eastAsia="ru-RU"/>
        </w:rPr>
      </w:pPr>
      <w:r w:rsidRPr="00740BFD">
        <w:rPr>
          <w:rFonts w:ascii="Times New Roman" w:eastAsia="Times New Roman" w:hAnsi="Times New Roman" w:cs="Times New Roman"/>
          <w:b/>
          <w:bCs/>
          <w:color w:val="000000"/>
          <w:sz w:val="28"/>
          <w:szCs w:val="28"/>
          <w:lang w:eastAsia="ru-RU"/>
        </w:rPr>
        <w:t>РЕШЕНИЕ</w:t>
      </w:r>
    </w:p>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
    <w:p w:rsidR="00740BFD" w:rsidRPr="00FE3126" w:rsidRDefault="00740BFD" w:rsidP="00E401E3">
      <w:pPr>
        <w:spacing w:after="0" w:line="240" w:lineRule="auto"/>
        <w:jc w:val="center"/>
        <w:rPr>
          <w:rFonts w:ascii="Times New Roman" w:eastAsia="Times New Roman" w:hAnsi="Times New Roman" w:cs="Times New Roman"/>
          <w:bCs/>
          <w:sz w:val="24"/>
          <w:szCs w:val="24"/>
          <w:lang w:eastAsia="ru-RU"/>
        </w:rPr>
      </w:pPr>
      <w:bookmarkStart w:id="0" w:name="_Hlk194401448"/>
      <w:r w:rsidRPr="00FE3126">
        <w:rPr>
          <w:rFonts w:ascii="Times New Roman" w:eastAsia="Times New Roman" w:hAnsi="Times New Roman" w:cs="Times New Roman"/>
          <w:bCs/>
          <w:sz w:val="24"/>
          <w:szCs w:val="24"/>
          <w:lang w:eastAsia="ru-RU"/>
        </w:rPr>
        <w:t xml:space="preserve">от </w:t>
      </w:r>
      <w:r w:rsidR="008829BB" w:rsidRPr="00FE3126">
        <w:rPr>
          <w:rFonts w:ascii="Times New Roman" w:eastAsia="Times New Roman" w:hAnsi="Times New Roman" w:cs="Times New Roman"/>
          <w:bCs/>
          <w:sz w:val="24"/>
          <w:szCs w:val="24"/>
          <w:lang w:eastAsia="ru-RU"/>
        </w:rPr>
        <w:t>29</w:t>
      </w:r>
      <w:r w:rsidRPr="00FE3126">
        <w:rPr>
          <w:rFonts w:ascii="Times New Roman" w:eastAsia="Times New Roman" w:hAnsi="Times New Roman" w:cs="Times New Roman"/>
          <w:bCs/>
          <w:sz w:val="24"/>
          <w:szCs w:val="24"/>
          <w:lang w:eastAsia="ru-RU"/>
        </w:rPr>
        <w:t>.0</w:t>
      </w:r>
      <w:r w:rsidR="004E709A" w:rsidRPr="00FE3126">
        <w:rPr>
          <w:rFonts w:ascii="Times New Roman" w:eastAsia="Times New Roman" w:hAnsi="Times New Roman" w:cs="Times New Roman"/>
          <w:bCs/>
          <w:sz w:val="24"/>
          <w:szCs w:val="24"/>
          <w:lang w:eastAsia="ru-RU"/>
        </w:rPr>
        <w:t>8</w:t>
      </w:r>
      <w:r w:rsidRPr="00FE3126">
        <w:rPr>
          <w:rFonts w:ascii="Times New Roman" w:eastAsia="Times New Roman" w:hAnsi="Times New Roman" w:cs="Times New Roman"/>
          <w:bCs/>
          <w:sz w:val="24"/>
          <w:szCs w:val="24"/>
          <w:lang w:eastAsia="ru-RU"/>
        </w:rPr>
        <w:t>.2025 № 1</w:t>
      </w:r>
      <w:r w:rsidR="004E709A" w:rsidRPr="00FE3126">
        <w:rPr>
          <w:rFonts w:ascii="Times New Roman" w:eastAsia="Times New Roman" w:hAnsi="Times New Roman" w:cs="Times New Roman"/>
          <w:bCs/>
          <w:sz w:val="24"/>
          <w:szCs w:val="24"/>
          <w:lang w:eastAsia="ru-RU"/>
        </w:rPr>
        <w:t>1</w:t>
      </w:r>
      <w:r w:rsidR="008829BB" w:rsidRPr="00FE3126">
        <w:rPr>
          <w:rFonts w:ascii="Times New Roman" w:eastAsia="Times New Roman" w:hAnsi="Times New Roman" w:cs="Times New Roman"/>
          <w:bCs/>
          <w:sz w:val="24"/>
          <w:szCs w:val="24"/>
          <w:lang w:eastAsia="ru-RU"/>
        </w:rPr>
        <w:t>7</w:t>
      </w:r>
      <w:r w:rsidRPr="00FE3126">
        <w:rPr>
          <w:rFonts w:ascii="Times New Roman" w:eastAsia="Times New Roman" w:hAnsi="Times New Roman" w:cs="Times New Roman"/>
          <w:bCs/>
          <w:sz w:val="24"/>
          <w:szCs w:val="24"/>
          <w:lang w:eastAsia="ru-RU"/>
        </w:rPr>
        <w:t>-2</w:t>
      </w:r>
      <w:r w:rsidR="008829BB" w:rsidRPr="00FE3126">
        <w:rPr>
          <w:rFonts w:ascii="Times New Roman" w:eastAsia="Times New Roman" w:hAnsi="Times New Roman" w:cs="Times New Roman"/>
          <w:bCs/>
          <w:sz w:val="24"/>
          <w:szCs w:val="24"/>
          <w:lang w:eastAsia="ru-RU"/>
        </w:rPr>
        <w:t>6</w:t>
      </w:r>
      <w:r w:rsidRPr="00FE3126">
        <w:rPr>
          <w:rFonts w:ascii="Times New Roman" w:eastAsia="Times New Roman" w:hAnsi="Times New Roman" w:cs="Times New Roman"/>
          <w:bCs/>
          <w:sz w:val="24"/>
          <w:szCs w:val="24"/>
          <w:lang w:eastAsia="ru-RU"/>
        </w:rPr>
        <w:t>/8</w:t>
      </w:r>
    </w:p>
    <w:bookmarkEnd w:id="0"/>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roofErr w:type="spellStart"/>
      <w:r w:rsidRPr="00740BFD">
        <w:rPr>
          <w:rFonts w:ascii="Times New Roman" w:eastAsia="Times New Roman" w:hAnsi="Times New Roman" w:cs="Times New Roman"/>
          <w:bCs/>
          <w:color w:val="000000"/>
          <w:sz w:val="24"/>
          <w:szCs w:val="24"/>
          <w:lang w:eastAsia="ru-RU"/>
        </w:rPr>
        <w:t>р.п</w:t>
      </w:r>
      <w:proofErr w:type="spellEnd"/>
      <w:r w:rsidRPr="00740BFD">
        <w:rPr>
          <w:rFonts w:ascii="Times New Roman" w:eastAsia="Times New Roman" w:hAnsi="Times New Roman" w:cs="Times New Roman"/>
          <w:bCs/>
          <w:color w:val="000000"/>
          <w:sz w:val="24"/>
          <w:szCs w:val="24"/>
          <w:lang w:eastAsia="ru-RU"/>
        </w:rPr>
        <w:t>. Мокшан</w:t>
      </w:r>
    </w:p>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E401E3">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 внесении изменений в решение Комитета местного самоуправления</w:t>
      </w:r>
    </w:p>
    <w:p w:rsidR="00740BFD" w:rsidRPr="00740BFD" w:rsidRDefault="00740BFD" w:rsidP="00E401E3">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рабочего поселка Мокшан Мокшанского района Пензенской области</w:t>
      </w:r>
    </w:p>
    <w:p w:rsidR="00740BFD" w:rsidRPr="00740BFD" w:rsidRDefault="00740BFD" w:rsidP="00E401E3">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от 23.12.2024 № 52-11/8 «О бюджете рабочего поселка Мокшан Мокшанского района Пензенской области на 2025 год и на плановый период 2026 и 2027 годов»</w:t>
      </w:r>
    </w:p>
    <w:p w:rsidR="00740BFD" w:rsidRPr="00740BFD" w:rsidRDefault="00740BFD" w:rsidP="00E401E3">
      <w:pPr>
        <w:spacing w:after="0" w:line="240" w:lineRule="auto"/>
        <w:jc w:val="both"/>
        <w:rPr>
          <w:rFonts w:ascii="Times New Roman" w:eastAsia="Times New Roman" w:hAnsi="Times New Roman" w:cs="Times New Roman"/>
          <w:b/>
          <w:sz w:val="24"/>
          <w:szCs w:val="24"/>
          <w:lang w:eastAsia="ru-RU"/>
        </w:rPr>
      </w:pPr>
    </w:p>
    <w:p w:rsidR="00740BFD" w:rsidRPr="00740BFD" w:rsidRDefault="00740BFD" w:rsidP="00E401E3">
      <w:pPr>
        <w:spacing w:after="0" w:line="240" w:lineRule="auto"/>
        <w:jc w:val="both"/>
        <w:rPr>
          <w:rFonts w:ascii="Times New Roman" w:eastAsia="Times New Roman" w:hAnsi="Times New Roman" w:cs="Times New Roman"/>
          <w:b/>
          <w:sz w:val="24"/>
          <w:szCs w:val="24"/>
          <w:lang w:eastAsia="ru-RU"/>
        </w:rPr>
      </w:pPr>
    </w:p>
    <w:p w:rsidR="00740BFD" w:rsidRPr="00FE3126" w:rsidRDefault="00740BFD" w:rsidP="00E401E3">
      <w:pPr>
        <w:pStyle w:val="10"/>
        <w:ind w:firstLine="426"/>
        <w:jc w:val="both"/>
        <w:rPr>
          <w:b w:val="0"/>
          <w:bCs w:val="0"/>
          <w:i w:val="0"/>
          <w:color w:val="000000"/>
          <w:sz w:val="24"/>
          <w:szCs w:val="24"/>
          <w:lang w:val="ru-RU" w:eastAsia="ru-RU"/>
        </w:rPr>
      </w:pPr>
      <w:r w:rsidRPr="00FE3126">
        <w:rPr>
          <w:b w:val="0"/>
          <w:bCs w:val="0"/>
          <w:i w:val="0"/>
          <w:color w:val="000000"/>
          <w:sz w:val="24"/>
          <w:szCs w:val="24"/>
          <w:lang w:val="ru-RU" w:eastAsia="ru-RU"/>
        </w:rPr>
        <w:t xml:space="preserve">Руководствуясь Бюджетным кодексом Российской Федерации, </w:t>
      </w:r>
      <w:r w:rsidR="00FE3126" w:rsidRPr="00FE3126">
        <w:rPr>
          <w:b w:val="0"/>
          <w:bCs w:val="0"/>
          <w:i w:val="0"/>
          <w:color w:val="000000"/>
          <w:sz w:val="24"/>
          <w:szCs w:val="24"/>
          <w:lang w:val="ru-RU" w:eastAsia="ru-RU"/>
        </w:rPr>
        <w:t xml:space="preserve">статьей 16 </w:t>
      </w:r>
      <w:r w:rsidRPr="00FE3126">
        <w:rPr>
          <w:b w:val="0"/>
          <w:bCs w:val="0"/>
          <w:i w:val="0"/>
          <w:color w:val="000000"/>
          <w:sz w:val="24"/>
          <w:szCs w:val="24"/>
          <w:lang w:val="ru-RU" w:eastAsia="ru-RU"/>
        </w:rPr>
        <w:t>Федеральн</w:t>
      </w:r>
      <w:r w:rsidR="00FE3126" w:rsidRPr="00FE3126">
        <w:rPr>
          <w:b w:val="0"/>
          <w:bCs w:val="0"/>
          <w:i w:val="0"/>
          <w:color w:val="000000"/>
          <w:sz w:val="24"/>
          <w:szCs w:val="24"/>
          <w:lang w:val="ru-RU" w:eastAsia="ru-RU"/>
        </w:rPr>
        <w:t>ого</w:t>
      </w:r>
      <w:r w:rsidR="00E401E3">
        <w:rPr>
          <w:b w:val="0"/>
          <w:bCs w:val="0"/>
          <w:i w:val="0"/>
          <w:color w:val="000000"/>
          <w:sz w:val="24"/>
          <w:szCs w:val="24"/>
          <w:lang w:val="ru-RU" w:eastAsia="ru-RU"/>
        </w:rPr>
        <w:t xml:space="preserve"> </w:t>
      </w:r>
      <w:r w:rsidRPr="00FE3126">
        <w:rPr>
          <w:b w:val="0"/>
          <w:bCs w:val="0"/>
          <w:i w:val="0"/>
          <w:color w:val="000000"/>
          <w:sz w:val="24"/>
          <w:szCs w:val="24"/>
          <w:lang w:val="ru-RU" w:eastAsia="ru-RU"/>
        </w:rPr>
        <w:t>закон</w:t>
      </w:r>
      <w:r w:rsidR="00FE3126" w:rsidRPr="00FE3126">
        <w:rPr>
          <w:b w:val="0"/>
          <w:bCs w:val="0"/>
          <w:i w:val="0"/>
          <w:color w:val="000000"/>
          <w:sz w:val="24"/>
          <w:szCs w:val="24"/>
          <w:lang w:val="ru-RU" w:eastAsia="ru-RU"/>
        </w:rPr>
        <w:t>а</w:t>
      </w:r>
      <w:r w:rsidRPr="00FE3126">
        <w:rPr>
          <w:b w:val="0"/>
          <w:bCs w:val="0"/>
          <w:i w:val="0"/>
          <w:color w:val="000000"/>
          <w:sz w:val="24"/>
          <w:szCs w:val="24"/>
          <w:lang w:val="ru-RU" w:eastAsia="ru-RU"/>
        </w:rPr>
        <w:t xml:space="preserve"> </w:t>
      </w:r>
      <w:hyperlink r:id="rId8" w:history="1">
        <w:r w:rsidR="00FE3126" w:rsidRPr="00FE3126">
          <w:rPr>
            <w:i w:val="0"/>
            <w:color w:val="000000"/>
            <w:sz w:val="24"/>
            <w:szCs w:val="24"/>
            <w:lang w:val="ru-RU" w:eastAsia="ru-RU"/>
          </w:rPr>
          <w:t xml:space="preserve"> </w:t>
        </w:r>
        <w:r w:rsidR="00FE3126" w:rsidRPr="00FE3126">
          <w:rPr>
            <w:b w:val="0"/>
            <w:i w:val="0"/>
            <w:color w:val="000000"/>
            <w:sz w:val="24"/>
            <w:szCs w:val="24"/>
            <w:lang w:val="ru-RU" w:eastAsia="ru-RU"/>
          </w:rPr>
          <w:t>от 20.03.2025</w:t>
        </w:r>
        <w:r w:rsidR="00E401E3">
          <w:rPr>
            <w:b w:val="0"/>
            <w:i w:val="0"/>
            <w:color w:val="000000"/>
            <w:sz w:val="24"/>
            <w:szCs w:val="24"/>
            <w:lang w:val="ru-RU" w:eastAsia="ru-RU"/>
          </w:rPr>
          <w:t xml:space="preserve"> </w:t>
        </w:r>
        <w:r w:rsidR="00FE3126" w:rsidRPr="00FE3126">
          <w:rPr>
            <w:b w:val="0"/>
            <w:i w:val="0"/>
            <w:color w:val="000000"/>
            <w:sz w:val="24"/>
            <w:szCs w:val="24"/>
            <w:lang w:val="ru-RU" w:eastAsia="ru-RU"/>
          </w:rPr>
          <w:t>N 33-ФЗ "Об общих принципах организации местного самоуправления в единой системе публичной власти"</w:t>
        </w:r>
      </w:hyperlink>
      <w:r w:rsidRPr="00FE3126">
        <w:rPr>
          <w:color w:val="000000"/>
          <w:sz w:val="24"/>
          <w:szCs w:val="24"/>
          <w:lang w:val="ru-RU" w:eastAsia="ru-RU"/>
        </w:rPr>
        <w:t>,</w:t>
      </w:r>
      <w:r w:rsidRPr="00740BFD">
        <w:rPr>
          <w:color w:val="000000"/>
          <w:sz w:val="24"/>
          <w:szCs w:val="24"/>
          <w:lang w:eastAsia="ru-RU"/>
        </w:rPr>
        <w:t> </w:t>
      </w:r>
      <w:r w:rsidRPr="00FE3126">
        <w:rPr>
          <w:b w:val="0"/>
          <w:i w:val="0"/>
          <w:color w:val="000000"/>
          <w:sz w:val="24"/>
          <w:szCs w:val="24"/>
          <w:lang w:val="ru-RU" w:eastAsia="ru-RU"/>
        </w:rPr>
        <w:t>Уставом городского поселения рабочий поселок Мокшан муниципального района Мокшанский район Пензенской области</w:t>
      </w:r>
      <w:r w:rsidRPr="00FE3126">
        <w:rPr>
          <w:color w:val="000000"/>
          <w:sz w:val="24"/>
          <w:szCs w:val="24"/>
          <w:lang w:val="ru-RU" w:eastAsia="ru-RU"/>
        </w:rPr>
        <w:t>,</w:t>
      </w:r>
    </w:p>
    <w:p w:rsidR="00740BFD" w:rsidRPr="00740BFD" w:rsidRDefault="00740BFD" w:rsidP="00E401E3">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E401E3">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740BFD" w:rsidRPr="00740BFD" w:rsidRDefault="00740BFD" w:rsidP="00E401E3">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Мокшанского района Пензенской области решил:</w:t>
      </w:r>
    </w:p>
    <w:p w:rsidR="00740BFD" w:rsidRPr="00740BFD" w:rsidRDefault="00740BFD" w:rsidP="00E401E3">
      <w:pPr>
        <w:spacing w:after="0" w:line="240" w:lineRule="auto"/>
        <w:ind w:firstLine="567"/>
        <w:jc w:val="both"/>
        <w:rPr>
          <w:rFonts w:ascii="Times New Roman" w:eastAsia="Times New Roman" w:hAnsi="Times New Roman" w:cs="Times New Roman"/>
          <w:b/>
          <w:bCs/>
          <w:color w:val="000000"/>
          <w:sz w:val="24"/>
          <w:szCs w:val="24"/>
          <w:lang w:eastAsia="ru-RU"/>
        </w:rPr>
      </w:pPr>
      <w:r w:rsidRPr="00740BFD">
        <w:rPr>
          <w:rFonts w:ascii="Times New Roman" w:eastAsia="Times New Roman" w:hAnsi="Times New Roman" w:cs="Times New Roman"/>
          <w:b/>
          <w:bCs/>
          <w:color w:val="000000"/>
          <w:sz w:val="24"/>
          <w:szCs w:val="24"/>
          <w:lang w:eastAsia="ru-RU"/>
        </w:rPr>
        <w:t> </w:t>
      </w:r>
    </w:p>
    <w:p w:rsidR="00252CF4" w:rsidRDefault="00252CF4" w:rsidP="00E401E3">
      <w:pPr>
        <w:widowControl w:val="0"/>
        <w:spacing w:after="0" w:line="240" w:lineRule="auto"/>
        <w:ind w:firstLine="426"/>
        <w:jc w:val="both"/>
        <w:rPr>
          <w:rFonts w:ascii="Times New Roman" w:eastAsia="Times New Roman" w:hAnsi="Times New Roman" w:cs="Arial"/>
          <w:sz w:val="24"/>
          <w:szCs w:val="24"/>
          <w:lang w:eastAsia="ru-RU"/>
        </w:rPr>
      </w:pPr>
    </w:p>
    <w:p w:rsidR="00252CF4" w:rsidRPr="00740BFD" w:rsidRDefault="00252CF4" w:rsidP="00E401E3">
      <w:pPr>
        <w:widowControl w:val="0"/>
        <w:spacing w:after="0" w:line="240" w:lineRule="auto"/>
        <w:ind w:firstLine="426"/>
        <w:jc w:val="both"/>
        <w:rPr>
          <w:rFonts w:ascii="Times New Roman" w:eastAsia="Times New Roman" w:hAnsi="Times New Roman" w:cs="Arial"/>
          <w:sz w:val="24"/>
          <w:szCs w:val="24"/>
          <w:lang w:eastAsia="ru-RU"/>
        </w:rPr>
      </w:pPr>
      <w:r w:rsidRPr="00740BFD">
        <w:rPr>
          <w:rFonts w:ascii="Times New Roman" w:eastAsia="Times New Roman" w:hAnsi="Times New Roman" w:cs="Arial"/>
          <w:sz w:val="24"/>
          <w:szCs w:val="24"/>
          <w:lang w:eastAsia="ru-RU"/>
        </w:rPr>
        <w:t>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w:t>
      </w:r>
      <w:r>
        <w:rPr>
          <w:rFonts w:ascii="Times New Roman" w:eastAsia="Times New Roman" w:hAnsi="Times New Roman" w:cs="Arial"/>
          <w:sz w:val="24"/>
          <w:szCs w:val="24"/>
          <w:lang w:eastAsia="ru-RU"/>
        </w:rPr>
        <w:t>, далее – решение,</w:t>
      </w:r>
      <w:r w:rsidRPr="00740BFD">
        <w:rPr>
          <w:rFonts w:ascii="Times New Roman" w:eastAsia="Times New Roman" w:hAnsi="Times New Roman" w:cs="Arial"/>
          <w:sz w:val="24"/>
          <w:szCs w:val="24"/>
          <w:lang w:eastAsia="ru-RU"/>
        </w:rPr>
        <w:t xml:space="preserve"> следующие изменения: </w:t>
      </w:r>
    </w:p>
    <w:p w:rsidR="00252CF4" w:rsidRPr="00740BFD" w:rsidRDefault="00252CF4" w:rsidP="00E401E3">
      <w:pPr>
        <w:spacing w:before="60" w:after="0" w:line="240" w:lineRule="auto"/>
        <w:ind w:firstLine="426"/>
        <w:jc w:val="both"/>
        <w:outlineLvl w:val="6"/>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1.1. Статью 1</w:t>
      </w:r>
      <w:r>
        <w:rPr>
          <w:rFonts w:ascii="Times New Roman" w:eastAsia="Times New Roman" w:hAnsi="Times New Roman" w:cs="Times New Roman"/>
          <w:sz w:val="24"/>
          <w:szCs w:val="24"/>
          <w:lang w:eastAsia="ru-RU"/>
        </w:rPr>
        <w:t xml:space="preserve"> решения </w:t>
      </w:r>
      <w:r w:rsidRPr="00740BFD">
        <w:rPr>
          <w:rFonts w:ascii="Times New Roman" w:eastAsia="Times New Roman" w:hAnsi="Times New Roman" w:cs="Times New Roman"/>
          <w:sz w:val="24"/>
          <w:szCs w:val="24"/>
          <w:lang w:eastAsia="ru-RU"/>
        </w:rPr>
        <w:t>изложить в следующей редакции:</w:t>
      </w:r>
    </w:p>
    <w:p w:rsidR="00252CF4" w:rsidRPr="008C0365" w:rsidRDefault="00252CF4" w:rsidP="00E401E3">
      <w:pPr>
        <w:spacing w:after="0" w:line="240" w:lineRule="auto"/>
        <w:ind w:firstLine="426"/>
        <w:jc w:val="both"/>
        <w:rPr>
          <w:rFonts w:ascii="Times New Roman" w:eastAsia="Times New Roman" w:hAnsi="Times New Roman" w:cs="Times New Roman"/>
          <w:color w:val="000000"/>
          <w:sz w:val="24"/>
          <w:szCs w:val="24"/>
          <w:lang w:eastAsia="ru-RU"/>
        </w:rPr>
      </w:pPr>
      <w:r w:rsidRPr="008C0365">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740BFD" w:rsidRPr="00740BFD" w:rsidRDefault="00252CF4"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 </w:t>
      </w:r>
      <w:r w:rsidR="00740BFD" w:rsidRPr="00740BFD">
        <w:rPr>
          <w:rFonts w:ascii="Times New Roman" w:eastAsia="Times New Roman" w:hAnsi="Times New Roman" w:cs="Times New Roman"/>
          <w:sz w:val="24"/>
          <w:szCs w:val="24"/>
          <w:lang w:eastAsia="ru-RU"/>
        </w:rPr>
        <w:t>«1.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1B43A1" w:rsidRPr="001B43A1"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в сумме 156 021 938,40 рублей;</w:t>
      </w:r>
    </w:p>
    <w:p w:rsidR="001B43A1" w:rsidRPr="001B43A1"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2) общий объем расходов бюджета рабочего поселка Мокшан в сумме 16</w:t>
      </w:r>
      <w:r w:rsidR="00797429">
        <w:rPr>
          <w:rFonts w:ascii="Times New Roman" w:eastAsia="Times New Roman" w:hAnsi="Times New Roman" w:cs="Times New Roman"/>
          <w:sz w:val="24"/>
          <w:szCs w:val="24"/>
          <w:lang w:eastAsia="ru-RU"/>
        </w:rPr>
        <w:t>7</w:t>
      </w:r>
      <w:r w:rsidRPr="001B43A1">
        <w:rPr>
          <w:rFonts w:ascii="Times New Roman" w:eastAsia="Times New Roman" w:hAnsi="Times New Roman" w:cs="Times New Roman"/>
          <w:sz w:val="24"/>
          <w:szCs w:val="24"/>
          <w:lang w:eastAsia="ru-RU"/>
        </w:rPr>
        <w:t> 975 452,58 рублей;</w:t>
      </w:r>
    </w:p>
    <w:p w:rsidR="001B43A1" w:rsidRPr="001B43A1"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797429">
        <w:rPr>
          <w:rFonts w:ascii="Times New Roman" w:eastAsia="Times New Roman" w:hAnsi="Times New Roman" w:cs="Times New Roman"/>
          <w:sz w:val="24"/>
          <w:szCs w:val="24"/>
          <w:lang w:eastAsia="ru-RU"/>
        </w:rPr>
        <w:t>11</w:t>
      </w:r>
      <w:r w:rsidRPr="001B43A1">
        <w:rPr>
          <w:rFonts w:ascii="Times New Roman" w:eastAsia="Times New Roman" w:hAnsi="Times New Roman" w:cs="Times New Roman"/>
          <w:sz w:val="24"/>
          <w:szCs w:val="24"/>
          <w:lang w:eastAsia="ru-RU"/>
        </w:rPr>
        <w:t> 953 514,18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lastRenderedPageBreak/>
        <w:t>4) объем расходов резервного фонда администрации рабочего поселка Мокшан Мокшанского района в сумме 80 000,00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Мокшанского района на 1 января 2026 года равен нулевому значению.</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Утвердить основные характеристики бюджета рабочего поселка Мокшан на плановый период 2026 и 2027 годов:</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на 2026 год в сумме 138 812 566,60 рублей, на 2027 год в сумме 14</w:t>
      </w:r>
      <w:r w:rsidR="00797429">
        <w:rPr>
          <w:rFonts w:ascii="Times New Roman" w:eastAsia="Times New Roman" w:hAnsi="Times New Roman" w:cs="Times New Roman"/>
          <w:sz w:val="24"/>
          <w:szCs w:val="24"/>
          <w:lang w:eastAsia="ru-RU"/>
        </w:rPr>
        <w:t>9</w:t>
      </w:r>
      <w:r w:rsidRPr="00740BFD">
        <w:rPr>
          <w:rFonts w:ascii="Times New Roman" w:eastAsia="Times New Roman" w:hAnsi="Times New Roman" w:cs="Times New Roman"/>
          <w:sz w:val="24"/>
          <w:szCs w:val="24"/>
          <w:lang w:eastAsia="ru-RU"/>
        </w:rPr>
        <w:t> 190 431,63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общий объем расходов бюджета рабочего поселка Мокшан на 2026 год в сумме 138 811 566,60</w:t>
      </w:r>
      <w:r w:rsidR="00CF17B1">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3) прогнозируемый дефицит бюджета рабочего поселка Мокшан на 2026 год профицит в сумме 1 000 рублей и на 2027 в сумме дефицит </w:t>
      </w:r>
      <w:r w:rsidR="00797429">
        <w:rPr>
          <w:rFonts w:ascii="Times New Roman" w:eastAsia="Times New Roman" w:hAnsi="Times New Roman" w:cs="Times New Roman"/>
          <w:sz w:val="24"/>
          <w:szCs w:val="24"/>
          <w:lang w:eastAsia="ru-RU"/>
        </w:rPr>
        <w:t>0</w:t>
      </w:r>
      <w:r w:rsidRPr="00740BFD">
        <w:rPr>
          <w:rFonts w:ascii="Times New Roman" w:eastAsia="Times New Roman" w:hAnsi="Times New Roman" w:cs="Times New Roman"/>
          <w:sz w:val="24"/>
          <w:szCs w:val="24"/>
          <w:lang w:eastAsia="ru-RU"/>
        </w:rPr>
        <w:t>,00 рублей.</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3. В настоящем решении применены следующие сокращения:</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ГРБС –главный распорядитель бюджетных средств,</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proofErr w:type="spellStart"/>
      <w:r w:rsidRPr="00252CF4">
        <w:rPr>
          <w:rFonts w:ascii="Times New Roman" w:hAnsi="Times New Roman"/>
          <w:color w:val="000000"/>
          <w:sz w:val="24"/>
          <w:szCs w:val="24"/>
        </w:rPr>
        <w:t>Рз</w:t>
      </w:r>
      <w:proofErr w:type="spellEnd"/>
      <w:r w:rsidRPr="00252CF4">
        <w:rPr>
          <w:rFonts w:ascii="Times New Roman" w:hAnsi="Times New Roman"/>
          <w:color w:val="000000"/>
          <w:sz w:val="24"/>
          <w:szCs w:val="24"/>
        </w:rPr>
        <w:t xml:space="preserve"> – раздел бюджетной классификации,</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ПР – подраздел бюджетной классификации,</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ЦСР – целевая статья расходов бюджетной классификации,</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МП – программное (непрограммное) направление расходов,</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ПП – подпрограмма,</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ОМ – основное мероприятие,</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НР – направление расходов,</w:t>
      </w:r>
    </w:p>
    <w:p w:rsidR="00252CF4" w:rsidRPr="00252CF4" w:rsidRDefault="00252CF4" w:rsidP="00E401E3">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ВР – вид расходов бюджетной классификации.».</w:t>
      </w:r>
    </w:p>
    <w:p w:rsidR="00252CF4" w:rsidRPr="00252CF4" w:rsidRDefault="00252CF4" w:rsidP="00E401E3">
      <w:pPr>
        <w:pStyle w:val="af4"/>
        <w:spacing w:after="0" w:line="240" w:lineRule="auto"/>
        <w:ind w:left="0" w:firstLine="426"/>
        <w:jc w:val="both"/>
        <w:rPr>
          <w:rFonts w:ascii="Times New Roman" w:eastAsia="Times New Roman" w:hAnsi="Times New Roman"/>
          <w:sz w:val="24"/>
          <w:szCs w:val="24"/>
          <w:lang w:eastAsia="ru-RU"/>
        </w:rPr>
      </w:pPr>
      <w:r w:rsidRPr="00252CF4">
        <w:rPr>
          <w:rFonts w:ascii="Times New Roman" w:eastAsia="Times New Roman" w:hAnsi="Times New Roman"/>
          <w:sz w:val="24"/>
          <w:szCs w:val="24"/>
          <w:lang w:eastAsia="ru-RU"/>
        </w:rPr>
        <w:t>1.2. Статью 6 решения изложить в следующей редакции:</w:t>
      </w:r>
    </w:p>
    <w:p w:rsidR="00252CF4" w:rsidRPr="00252CF4" w:rsidRDefault="00252CF4" w:rsidP="00E401E3">
      <w:pPr>
        <w:spacing w:after="0" w:line="240" w:lineRule="auto"/>
        <w:jc w:val="both"/>
        <w:rPr>
          <w:rFonts w:ascii="Times New Roman" w:hAnsi="Times New Roman"/>
          <w:color w:val="000000"/>
          <w:sz w:val="24"/>
          <w:szCs w:val="24"/>
        </w:rPr>
      </w:pPr>
      <w:r w:rsidRPr="00252CF4">
        <w:rPr>
          <w:rFonts w:ascii="Times New Roman" w:eastAsia="Times New Roman" w:hAnsi="Times New Roman"/>
          <w:sz w:val="24"/>
          <w:szCs w:val="24"/>
          <w:lang w:eastAsia="ru-RU"/>
        </w:rPr>
        <w:t>«</w:t>
      </w:r>
      <w:r w:rsidRPr="00252CF4">
        <w:rPr>
          <w:rFonts w:ascii="Times New Roman" w:hAnsi="Times New Roman"/>
          <w:b/>
          <w:bCs/>
          <w:color w:val="000000"/>
          <w:sz w:val="24"/>
          <w:szCs w:val="24"/>
        </w:rPr>
        <w:t>Статья 6. Бюджетные ассигнования бюджета рабочего поселка Мокшан на 2025 год и на плановый период 2026 и 2027 годов</w:t>
      </w:r>
    </w:p>
    <w:p w:rsidR="001B43A1" w:rsidRPr="00883E3D" w:rsidRDefault="00740BFD" w:rsidP="00E401E3">
      <w:pPr>
        <w:numPr>
          <w:ilvl w:val="0"/>
          <w:numId w:val="8"/>
        </w:numPr>
        <w:suppressAutoHyphens w:val="0"/>
        <w:spacing w:after="0" w:line="240" w:lineRule="auto"/>
        <w:ind w:left="0" w:firstLine="426"/>
        <w:jc w:val="both"/>
        <w:rPr>
          <w:rFonts w:ascii="Times New Roman" w:hAnsi="Times New Roman" w:cs="Times New Roman"/>
          <w:color w:val="000000"/>
          <w:sz w:val="24"/>
          <w:szCs w:val="24"/>
        </w:rPr>
      </w:pPr>
      <w:r w:rsidRPr="00740BFD">
        <w:rPr>
          <w:rFonts w:ascii="Times New Roman" w:eastAsia="Times New Roman" w:hAnsi="Times New Roman" w:cs="Times New Roman"/>
          <w:sz w:val="24"/>
          <w:szCs w:val="24"/>
          <w:lang w:eastAsia="ru-RU"/>
        </w:rPr>
        <w:t xml:space="preserve"> </w:t>
      </w:r>
      <w:r w:rsidR="001B43A1" w:rsidRPr="00883E3D">
        <w:rPr>
          <w:rFonts w:ascii="Times New Roman" w:hAnsi="Times New Roman" w:cs="Times New Roman"/>
          <w:color w:val="000000"/>
          <w:sz w:val="24"/>
          <w:szCs w:val="24"/>
        </w:rPr>
        <w:t>Утвердить:</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1B43A1">
        <w:rPr>
          <w:rFonts w:ascii="Times New Roman" w:hAnsi="Times New Roman" w:cs="Times New Roman"/>
          <w:color w:val="000000"/>
          <w:sz w:val="24"/>
          <w:szCs w:val="24"/>
        </w:rPr>
        <w:t>на 2025 год в сумме 79 824,00 рублей;</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E401E3">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E401E3">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Pr>
          <w:rFonts w:ascii="Times New Roman" w:hAnsi="Times New Roman" w:cs="Times New Roman"/>
          <w:sz w:val="24"/>
          <w:szCs w:val="24"/>
        </w:rPr>
        <w:t>5</w:t>
      </w:r>
      <w:r w:rsidRPr="00883E3D">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6</w:t>
      </w:r>
      <w:r w:rsidRPr="00883E3D">
        <w:rPr>
          <w:rFonts w:ascii="Times New Roman" w:hAnsi="Times New Roman" w:cs="Times New Roman"/>
          <w:sz w:val="24"/>
          <w:szCs w:val="24"/>
        </w:rPr>
        <w:t xml:space="preserve"> и 202</w:t>
      </w:r>
      <w:r>
        <w:rPr>
          <w:rFonts w:ascii="Times New Roman" w:hAnsi="Times New Roman" w:cs="Times New Roman"/>
          <w:sz w:val="24"/>
          <w:szCs w:val="24"/>
        </w:rPr>
        <w:t>7</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Pr="00716D9D">
        <w:rPr>
          <w:rFonts w:ascii="Times New Roman" w:hAnsi="Times New Roman" w:cs="Times New Roman"/>
          <w:color w:val="000000"/>
          <w:sz w:val="24"/>
          <w:szCs w:val="24"/>
        </w:rPr>
        <w:t xml:space="preserve">2025 год и на плановый период 2026 и 2027 </w:t>
      </w:r>
      <w:r w:rsidRPr="00883E3D">
        <w:rPr>
          <w:rFonts w:ascii="Times New Roman" w:hAnsi="Times New Roman" w:cs="Times New Roman"/>
          <w:color w:val="000000"/>
          <w:sz w:val="24"/>
          <w:szCs w:val="24"/>
        </w:rPr>
        <w:t>годов согласно приложению 9 к настоящему решению.</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w:t>
      </w:r>
      <w:r w:rsidRPr="00883E3D">
        <w:rPr>
          <w:rFonts w:ascii="Times New Roman" w:hAnsi="Times New Roman" w:cs="Times New Roman"/>
          <w:color w:val="000000"/>
          <w:sz w:val="24"/>
          <w:szCs w:val="24"/>
        </w:rPr>
        <w:lastRenderedPageBreak/>
        <w:t>установленном администрацией рабочего поселка Мокшан Мокшанского района Пензенской области.</w:t>
      </w:r>
    </w:p>
    <w:p w:rsidR="001B43A1" w:rsidRPr="00883E3D" w:rsidRDefault="001B43A1" w:rsidP="00E401E3">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Установить, что из бюджета рабочего поселка Мокшан предоставляется субсидия М</w:t>
      </w:r>
      <w:r w:rsidR="00FE3126">
        <w:rPr>
          <w:rFonts w:ascii="Times New Roman" w:hAnsi="Times New Roman" w:cs="Times New Roman"/>
          <w:color w:val="000000"/>
          <w:sz w:val="24"/>
          <w:szCs w:val="24"/>
        </w:rPr>
        <w:t>АУ</w:t>
      </w:r>
      <w:r w:rsidRPr="00883E3D">
        <w:rPr>
          <w:rFonts w:ascii="Times New Roman" w:hAnsi="Times New Roman" w:cs="Times New Roman"/>
          <w:color w:val="000000"/>
          <w:sz w:val="24"/>
          <w:szCs w:val="24"/>
        </w:rPr>
        <w:t xml:space="preserve"> «</w:t>
      </w:r>
      <w:proofErr w:type="spellStart"/>
      <w:r w:rsidRPr="00883E3D">
        <w:rPr>
          <w:rFonts w:ascii="Times New Roman" w:hAnsi="Times New Roman" w:cs="Times New Roman"/>
          <w:color w:val="000000"/>
          <w:sz w:val="24"/>
          <w:szCs w:val="24"/>
        </w:rPr>
        <w:t>Жилкомсервис</w:t>
      </w:r>
      <w:proofErr w:type="spellEnd"/>
      <w:r w:rsidRPr="00883E3D">
        <w:rPr>
          <w:rFonts w:ascii="Times New Roman" w:hAnsi="Times New Roman" w:cs="Times New Roman"/>
          <w:color w:val="000000"/>
          <w:sz w:val="24"/>
          <w:szCs w:val="24"/>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roofErr w:type="gramEnd"/>
    </w:p>
    <w:p w:rsidR="00740BFD" w:rsidRPr="00740BFD" w:rsidRDefault="001B43A1" w:rsidP="00E401E3">
      <w:pPr>
        <w:spacing w:after="0" w:line="240" w:lineRule="auto"/>
        <w:ind w:firstLine="426"/>
        <w:jc w:val="both"/>
        <w:rPr>
          <w:rFonts w:ascii="Times New Roman" w:eastAsia="Times New Roman" w:hAnsi="Times New Roman" w:cs="Times New Roman"/>
          <w:sz w:val="24"/>
          <w:szCs w:val="24"/>
          <w:lang w:eastAsia="ru-RU"/>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sidRPr="00883E3D">
        <w:rPr>
          <w:rFonts w:ascii="Times New Roman" w:hAnsi="Times New Roman" w:cs="Times New Roman"/>
          <w:color w:val="000000"/>
          <w:sz w:val="24"/>
          <w:szCs w:val="24"/>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электро</w:t>
      </w:r>
      <w:r w:rsidR="00FE3126">
        <w:rPr>
          <w:rFonts w:ascii="Times New Roman" w:hAnsi="Times New Roman" w:cs="Times New Roman"/>
          <w:color w:val="000000"/>
          <w:sz w:val="24"/>
          <w:szCs w:val="24"/>
        </w:rPr>
        <w:t>-</w:t>
      </w:r>
      <w:r w:rsidRPr="00883E3D">
        <w:rPr>
          <w:rFonts w:ascii="Times New Roman" w:hAnsi="Times New Roman" w:cs="Times New Roman"/>
          <w:color w:val="000000"/>
          <w:sz w:val="24"/>
          <w:szCs w:val="24"/>
        </w:rPr>
        <w:t>, тепл</w:t>
      </w:r>
      <w:proofErr w:type="gramStart"/>
      <w:r w:rsidRPr="00883E3D">
        <w:rPr>
          <w:rFonts w:ascii="Times New Roman" w:hAnsi="Times New Roman" w:cs="Times New Roman"/>
          <w:color w:val="000000"/>
          <w:sz w:val="24"/>
          <w:szCs w:val="24"/>
        </w:rPr>
        <w:t>о</w:t>
      </w:r>
      <w:r w:rsidR="00FE3126">
        <w:rPr>
          <w:rFonts w:ascii="Times New Roman" w:hAnsi="Times New Roman" w:cs="Times New Roman"/>
          <w:color w:val="000000"/>
          <w:sz w:val="24"/>
          <w:szCs w:val="24"/>
        </w:rPr>
        <w:t>-</w:t>
      </w:r>
      <w:proofErr w:type="gramEnd"/>
      <w:r w:rsidRPr="00883E3D">
        <w:rPr>
          <w:rFonts w:ascii="Times New Roman" w:hAnsi="Times New Roman" w:cs="Times New Roman"/>
          <w:color w:val="000000"/>
          <w:sz w:val="24"/>
          <w:szCs w:val="24"/>
        </w:rPr>
        <w:t>, газо</w:t>
      </w:r>
      <w:r w:rsidR="00FE3126">
        <w:rPr>
          <w:rFonts w:ascii="Times New Roman" w:hAnsi="Times New Roman" w:cs="Times New Roman"/>
          <w:color w:val="000000"/>
          <w:sz w:val="24"/>
          <w:szCs w:val="24"/>
        </w:rPr>
        <w:t>-</w:t>
      </w:r>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sidR="00740BFD" w:rsidRPr="00740BFD">
        <w:rPr>
          <w:rFonts w:ascii="Times New Roman" w:eastAsia="Times New Roman" w:hAnsi="Times New Roman" w:cs="Times New Roman"/>
          <w:sz w:val="24"/>
          <w:szCs w:val="24"/>
          <w:lang w:eastAsia="ru-RU"/>
        </w:rPr>
        <w:t>.</w:t>
      </w:r>
    </w:p>
    <w:p w:rsidR="00740BFD" w:rsidRPr="00740BFD" w:rsidRDefault="00740BFD" w:rsidP="00E401E3">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color w:val="000000"/>
          <w:sz w:val="24"/>
          <w:szCs w:val="24"/>
          <w:lang w:eastAsia="ru-RU"/>
        </w:rPr>
        <w:t> </w:t>
      </w:r>
      <w:r w:rsidRPr="00740BFD">
        <w:rPr>
          <w:rFonts w:ascii="Times New Roman" w:eastAsia="Times New Roman" w:hAnsi="Times New Roman" w:cs="Times New Roman"/>
          <w:sz w:val="24"/>
          <w:szCs w:val="24"/>
          <w:lang w:eastAsia="ru-RU"/>
        </w:rPr>
        <w:t>2. Приложения</w:t>
      </w:r>
      <w:r w:rsidR="00E401E3">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4,</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740BFD" w:rsidRPr="00740BFD" w:rsidRDefault="00740BFD" w:rsidP="00E401E3">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40BFD" w:rsidRPr="00740BFD" w:rsidRDefault="00740BFD" w:rsidP="00E401E3">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Настоящее решение вступает в силу на следующий день после его официального опубликования.</w:t>
      </w:r>
    </w:p>
    <w:p w:rsidR="00740BFD" w:rsidRPr="00740BFD" w:rsidRDefault="00740BFD" w:rsidP="00E401E3">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740BFD" w:rsidRPr="00740BFD" w:rsidRDefault="00740BFD" w:rsidP="00E401E3">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E401E3">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E401E3">
      <w:pPr>
        <w:widowControl w:val="0"/>
        <w:spacing w:after="0" w:line="240" w:lineRule="auto"/>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Глава рабочего поселка Мокшан </w:t>
      </w:r>
    </w:p>
    <w:p w:rsidR="00740BFD" w:rsidRPr="00740BFD" w:rsidRDefault="00740BFD" w:rsidP="00E401E3">
      <w:pPr>
        <w:spacing w:after="0" w:line="240" w:lineRule="auto"/>
        <w:ind w:left="-567" w:firstLine="567"/>
        <w:jc w:val="both"/>
        <w:rPr>
          <w:rFonts w:ascii="Times New Roman" w:eastAsia="Times New Roman" w:hAnsi="Times New Roman" w:cs="Times New Roman"/>
          <w:color w:val="000000"/>
          <w:sz w:val="24"/>
          <w:szCs w:val="24"/>
          <w:lang w:eastAsia="ru-RU"/>
        </w:rPr>
      </w:pPr>
      <w:r w:rsidRPr="00740BFD">
        <w:rPr>
          <w:rFonts w:ascii="Times New Roman" w:eastAsia="Times New Roman" w:hAnsi="Times New Roman" w:cs="Times New Roman"/>
          <w:sz w:val="24"/>
          <w:szCs w:val="24"/>
          <w:lang w:eastAsia="ru-RU"/>
        </w:rPr>
        <w:t>Мокшанского района Пензенской области</w:t>
      </w:r>
      <w:r w:rsidR="00E401E3">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Ю</w:t>
      </w:r>
      <w:r w:rsidRPr="00740BFD">
        <w:rPr>
          <w:rFonts w:ascii="Times New Roman" w:eastAsia="Times New Roman" w:hAnsi="Times New Roman" w:cs="Times New Roman"/>
          <w:color w:val="000000"/>
          <w:sz w:val="24"/>
          <w:szCs w:val="24"/>
          <w:lang w:eastAsia="ru-RU"/>
        </w:rPr>
        <w:t>.А.</w:t>
      </w:r>
      <w:r w:rsidR="00FE3126">
        <w:rPr>
          <w:rFonts w:ascii="Times New Roman" w:eastAsia="Times New Roman" w:hAnsi="Times New Roman" w:cs="Times New Roman"/>
          <w:color w:val="000000"/>
          <w:sz w:val="24"/>
          <w:szCs w:val="24"/>
          <w:lang w:eastAsia="ru-RU"/>
        </w:rPr>
        <w:t xml:space="preserve"> </w:t>
      </w:r>
      <w:proofErr w:type="spellStart"/>
      <w:r w:rsidRPr="00740BFD">
        <w:rPr>
          <w:rFonts w:ascii="Times New Roman" w:eastAsia="Times New Roman" w:hAnsi="Times New Roman" w:cs="Times New Roman"/>
          <w:color w:val="000000"/>
          <w:sz w:val="24"/>
          <w:szCs w:val="24"/>
          <w:lang w:eastAsia="ru-RU"/>
        </w:rPr>
        <w:t>Малькова</w:t>
      </w:r>
      <w:proofErr w:type="spellEnd"/>
    </w:p>
    <w:p w:rsidR="00387C50" w:rsidRDefault="00387C50" w:rsidP="00E401E3">
      <w:pPr>
        <w:spacing w:after="0" w:line="240" w:lineRule="auto"/>
        <w:ind w:left="-567" w:firstLine="567"/>
        <w:jc w:val="both"/>
        <w:rPr>
          <w:rFonts w:ascii="Times New Roman" w:eastAsia="Times New Roman" w:hAnsi="Times New Roman" w:cs="Times New Roman"/>
          <w:color w:val="000000"/>
          <w:sz w:val="24"/>
          <w:szCs w:val="24"/>
          <w:lang w:eastAsia="ru-RU"/>
        </w:rPr>
      </w:pPr>
    </w:p>
    <w:p w:rsidR="00387C50" w:rsidRDefault="00387C50" w:rsidP="00E401E3">
      <w:pPr>
        <w:spacing w:after="0" w:line="240" w:lineRule="auto"/>
        <w:ind w:firstLine="567"/>
        <w:jc w:val="right"/>
        <w:rPr>
          <w:rFonts w:ascii="Times New Roman" w:eastAsia="Times New Roman" w:hAnsi="Times New Roman" w:cs="Times New Roman"/>
          <w:sz w:val="24"/>
          <w:szCs w:val="24"/>
          <w:lang w:eastAsia="ru-RU"/>
        </w:rPr>
      </w:pPr>
    </w:p>
    <w:p w:rsidR="00387C50" w:rsidRDefault="002324DB" w:rsidP="00E401E3">
      <w:pPr>
        <w:spacing w:after="160" w:line="240" w:lineRule="auto"/>
        <w:rPr>
          <w:rFonts w:ascii="Times New Roman" w:eastAsia="Times New Roman" w:hAnsi="Times New Roman" w:cs="Times New Roman"/>
          <w:color w:val="000000"/>
          <w:sz w:val="24"/>
          <w:szCs w:val="24"/>
          <w:lang w:eastAsia="ru-RU"/>
        </w:rPr>
      </w:pPr>
      <w:r>
        <w:br w:type="page"/>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4</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УТВЕРЖДЕНО</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решением Комитета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387C50" w:rsidRPr="00FE0264" w:rsidRDefault="001B43A1" w:rsidP="00E401E3">
      <w:pPr>
        <w:spacing w:after="0" w:line="240" w:lineRule="auto"/>
        <w:ind w:firstLine="567"/>
        <w:jc w:val="right"/>
        <w:rPr>
          <w:rFonts w:ascii="Times New Roman" w:hAnsi="Times New Roman" w:cs="Times New Roman"/>
          <w:sz w:val="24"/>
          <w:szCs w:val="24"/>
        </w:rPr>
      </w:pPr>
      <w:r w:rsidRPr="00FE0264">
        <w:rPr>
          <w:rFonts w:ascii="Times New Roman" w:eastAsia="Times New Roman" w:hAnsi="Times New Roman" w:cs="Times New Roman"/>
          <w:bCs/>
          <w:sz w:val="24"/>
          <w:szCs w:val="24"/>
          <w:lang w:eastAsia="ru-RU"/>
        </w:rPr>
        <w:t xml:space="preserve">от </w:t>
      </w:r>
      <w:r w:rsidR="008829BB" w:rsidRPr="00FE0264">
        <w:rPr>
          <w:rFonts w:ascii="Times New Roman" w:eastAsia="Times New Roman" w:hAnsi="Times New Roman" w:cs="Times New Roman"/>
          <w:bCs/>
          <w:sz w:val="24"/>
          <w:szCs w:val="24"/>
          <w:lang w:eastAsia="ru-RU"/>
        </w:rPr>
        <w:t>29</w:t>
      </w:r>
      <w:r w:rsidRPr="00FE0264">
        <w:rPr>
          <w:rFonts w:ascii="Times New Roman" w:eastAsia="Times New Roman" w:hAnsi="Times New Roman" w:cs="Times New Roman"/>
          <w:bCs/>
          <w:sz w:val="24"/>
          <w:szCs w:val="24"/>
          <w:lang w:eastAsia="ru-RU"/>
        </w:rPr>
        <w:t>.0</w:t>
      </w:r>
      <w:r w:rsidR="004E709A" w:rsidRPr="00FE0264">
        <w:rPr>
          <w:rFonts w:ascii="Times New Roman" w:eastAsia="Times New Roman" w:hAnsi="Times New Roman" w:cs="Times New Roman"/>
          <w:bCs/>
          <w:sz w:val="24"/>
          <w:szCs w:val="24"/>
          <w:lang w:eastAsia="ru-RU"/>
        </w:rPr>
        <w:t>8</w:t>
      </w:r>
      <w:r w:rsidRPr="00FE0264">
        <w:rPr>
          <w:rFonts w:ascii="Times New Roman" w:eastAsia="Times New Roman" w:hAnsi="Times New Roman" w:cs="Times New Roman"/>
          <w:bCs/>
          <w:sz w:val="24"/>
          <w:szCs w:val="24"/>
          <w:lang w:eastAsia="ru-RU"/>
        </w:rPr>
        <w:t>.2025 № 1</w:t>
      </w:r>
      <w:r w:rsidR="004E709A" w:rsidRPr="00FE0264">
        <w:rPr>
          <w:rFonts w:ascii="Times New Roman" w:eastAsia="Times New Roman" w:hAnsi="Times New Roman" w:cs="Times New Roman"/>
          <w:bCs/>
          <w:sz w:val="24"/>
          <w:szCs w:val="24"/>
          <w:lang w:eastAsia="ru-RU"/>
        </w:rPr>
        <w:t>1</w:t>
      </w:r>
      <w:r w:rsidR="008829BB" w:rsidRPr="00FE0264">
        <w:rPr>
          <w:rFonts w:ascii="Times New Roman" w:eastAsia="Times New Roman" w:hAnsi="Times New Roman" w:cs="Times New Roman"/>
          <w:bCs/>
          <w:sz w:val="24"/>
          <w:szCs w:val="24"/>
          <w:lang w:eastAsia="ru-RU"/>
        </w:rPr>
        <w:t>7</w:t>
      </w:r>
      <w:r w:rsidRPr="00FE0264">
        <w:rPr>
          <w:rFonts w:ascii="Times New Roman" w:eastAsia="Times New Roman" w:hAnsi="Times New Roman" w:cs="Times New Roman"/>
          <w:bCs/>
          <w:sz w:val="24"/>
          <w:szCs w:val="24"/>
          <w:lang w:eastAsia="ru-RU"/>
        </w:rPr>
        <w:t>-2</w:t>
      </w:r>
      <w:r w:rsidR="008829BB" w:rsidRPr="00FE0264">
        <w:rPr>
          <w:rFonts w:ascii="Times New Roman" w:eastAsia="Times New Roman" w:hAnsi="Times New Roman" w:cs="Times New Roman"/>
          <w:bCs/>
          <w:sz w:val="24"/>
          <w:szCs w:val="24"/>
          <w:lang w:eastAsia="ru-RU"/>
        </w:rPr>
        <w:t>6</w:t>
      </w:r>
      <w:r w:rsidRPr="00FE0264">
        <w:rPr>
          <w:rFonts w:ascii="Times New Roman" w:eastAsia="Times New Roman" w:hAnsi="Times New Roman" w:cs="Times New Roman"/>
          <w:bCs/>
          <w:sz w:val="24"/>
          <w:szCs w:val="24"/>
          <w:lang w:eastAsia="ru-RU"/>
        </w:rPr>
        <w:t>/8</w:t>
      </w:r>
    </w:p>
    <w:p w:rsidR="00387C50" w:rsidRDefault="002324DB" w:rsidP="00E401E3">
      <w:pPr>
        <w:spacing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по разделам, подразделам, целевым статьям (муниципальным программам</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непрограммным направлениям деятельности), группам и подгруппам видов расходов классификации расходов бюджетов на 2025 год</w:t>
      </w:r>
    </w:p>
    <w:p w:rsidR="00387C50" w:rsidRDefault="002324DB" w:rsidP="00E401E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на плановый период 2026 и 2027 годов </w:t>
      </w:r>
    </w:p>
    <w:p w:rsidR="00387C50" w:rsidRPr="001B43A1" w:rsidRDefault="00CF17B1" w:rsidP="00E401E3">
      <w:pPr>
        <w:spacing w:line="240" w:lineRule="auto"/>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2D3935" w:rsidRPr="001B43A1">
        <w:rPr>
          <w:rFonts w:ascii="Times New Roman" w:hAnsi="Times New Roman" w:cs="Times New Roman"/>
          <w:bCs/>
          <w:color w:val="000000" w:themeColor="text1"/>
          <w:sz w:val="24"/>
          <w:szCs w:val="24"/>
        </w:rPr>
        <w:t>руб.</w:t>
      </w:r>
    </w:p>
    <w:tbl>
      <w:tblPr>
        <w:tblW w:w="9374" w:type="dxa"/>
        <w:jc w:val="center"/>
        <w:tblLayout w:type="fixed"/>
        <w:tblLook w:val="04A0" w:firstRow="1" w:lastRow="0" w:firstColumn="1" w:lastColumn="0" w:noHBand="0" w:noVBand="1"/>
      </w:tblPr>
      <w:tblGrid>
        <w:gridCol w:w="516"/>
        <w:gridCol w:w="3055"/>
        <w:gridCol w:w="447"/>
        <w:gridCol w:w="494"/>
        <w:gridCol w:w="868"/>
        <w:gridCol w:w="567"/>
        <w:gridCol w:w="1188"/>
        <w:gridCol w:w="1162"/>
        <w:gridCol w:w="1077"/>
      </w:tblGrid>
      <w:tr w:rsidR="001B43A1" w:rsidRPr="00E401E3" w:rsidTr="00E401E3">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bookmarkStart w:id="1" w:name="_Hlk186027976"/>
            <w:r w:rsidRPr="00E401E3">
              <w:rPr>
                <w:rFonts w:ascii="Times New Roman" w:hAnsi="Times New Roman" w:cs="Times New Roman"/>
                <w:sz w:val="24"/>
                <w:szCs w:val="24"/>
              </w:rPr>
              <w:t xml:space="preserve">№ </w:t>
            </w:r>
            <w:proofErr w:type="gramStart"/>
            <w:r w:rsidRPr="00E401E3">
              <w:rPr>
                <w:rFonts w:ascii="Times New Roman" w:hAnsi="Times New Roman" w:cs="Times New Roman"/>
                <w:sz w:val="24"/>
                <w:szCs w:val="24"/>
              </w:rPr>
              <w:t>п</w:t>
            </w:r>
            <w:proofErr w:type="gramEnd"/>
            <w:r w:rsidRPr="00E401E3">
              <w:rPr>
                <w:rFonts w:ascii="Times New Roman" w:hAnsi="Times New Roman" w:cs="Times New Roman"/>
                <w:sz w:val="24"/>
                <w:szCs w:val="24"/>
              </w:rPr>
              <w:t>/п</w:t>
            </w:r>
          </w:p>
        </w:tc>
        <w:tc>
          <w:tcPr>
            <w:tcW w:w="3055"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Наименование показателя</w:t>
            </w:r>
          </w:p>
        </w:tc>
        <w:tc>
          <w:tcPr>
            <w:tcW w:w="2376" w:type="dxa"/>
            <w:gridSpan w:val="4"/>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КБК</w:t>
            </w:r>
          </w:p>
        </w:tc>
        <w:tc>
          <w:tcPr>
            <w:tcW w:w="1188"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2025 год, руб.</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2026 год, руб.</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2027 год, руб.</w:t>
            </w:r>
          </w:p>
        </w:tc>
      </w:tr>
      <w:tr w:rsidR="001B43A1" w:rsidRPr="00E401E3" w:rsidTr="00E401E3">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3055"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roofErr w:type="spellStart"/>
            <w:r w:rsidRPr="00E401E3">
              <w:rPr>
                <w:rFonts w:ascii="Times New Roman" w:hAnsi="Times New Roman" w:cs="Times New Roman"/>
                <w:sz w:val="24"/>
                <w:szCs w:val="24"/>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roofErr w:type="gramStart"/>
            <w:r w:rsidRPr="00E401E3">
              <w:rPr>
                <w:rFonts w:ascii="Times New Roman" w:hAnsi="Times New Roman" w:cs="Times New Roman"/>
                <w:sz w:val="24"/>
                <w:szCs w:val="24"/>
              </w:rPr>
              <w:t>ПР</w:t>
            </w:r>
            <w:proofErr w:type="gramEnd"/>
          </w:p>
        </w:tc>
        <w:tc>
          <w:tcPr>
            <w:tcW w:w="868"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КВР</w:t>
            </w: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w:t>
            </w:r>
          </w:p>
        </w:tc>
        <w:tc>
          <w:tcPr>
            <w:tcW w:w="3055"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5</w:t>
            </w:r>
          </w:p>
        </w:tc>
        <w:tc>
          <w:tcPr>
            <w:tcW w:w="868"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7</w:t>
            </w:r>
          </w:p>
        </w:tc>
        <w:tc>
          <w:tcPr>
            <w:tcW w:w="1188"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8</w:t>
            </w:r>
          </w:p>
        </w:tc>
        <w:tc>
          <w:tcPr>
            <w:tcW w:w="1162"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b/>
                <w:sz w:val="24"/>
                <w:szCs w:val="24"/>
              </w:rPr>
            </w:pPr>
          </w:p>
        </w:tc>
        <w:tc>
          <w:tcPr>
            <w:tcW w:w="3055"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ВСЕГО:</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16</w:t>
            </w:r>
            <w:r w:rsidR="00797429" w:rsidRPr="00E401E3">
              <w:rPr>
                <w:rFonts w:ascii="Times New Roman" w:hAnsi="Times New Roman" w:cs="Times New Roman"/>
                <w:b/>
                <w:bCs/>
                <w:iCs/>
                <w:sz w:val="24"/>
                <w:szCs w:val="24"/>
              </w:rPr>
              <w:t>7</w:t>
            </w:r>
            <w:r w:rsidRPr="00E401E3">
              <w:rPr>
                <w:rFonts w:ascii="Times New Roman" w:hAnsi="Times New Roman" w:cs="Times New Roman"/>
                <w:b/>
                <w:bCs/>
                <w:iCs/>
                <w:sz w:val="24"/>
                <w:szCs w:val="24"/>
              </w:rPr>
              <w:t xml:space="preserve"> 970 652,58</w:t>
            </w:r>
          </w:p>
        </w:tc>
        <w:tc>
          <w:tcPr>
            <w:tcW w:w="1162"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137 205 766,60</w:t>
            </w:r>
          </w:p>
        </w:tc>
        <w:tc>
          <w:tcPr>
            <w:tcW w:w="1077"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145 585 631,63</w:t>
            </w:r>
          </w:p>
        </w:tc>
      </w:tr>
      <w:bookmarkEnd w:id="1"/>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16 164 716,73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14 700 725,44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15 037 108,18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14 696 937,48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14 696 937,48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14 696 937,48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r w:rsidRPr="00E401E3">
              <w:rPr>
                <w:rFonts w:ascii="Times New Roman" w:hAnsi="Times New Roman" w:cs="Times New Roman"/>
                <w:bCs/>
                <w:iCs/>
                <w:sz w:val="24"/>
                <w:szCs w:val="24"/>
              </w:rPr>
              <w:lastRenderedPageBreak/>
              <w:t>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4 438 550,21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5 006 897,03</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5 011 571,72</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4 438 550,21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4 438 550,21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Предоставление иных межбюджетных трансфертов на исполнение полномочий поселений по исполнению </w:t>
            </w:r>
            <w:r w:rsidRPr="00E401E3">
              <w:rPr>
                <w:rFonts w:ascii="Times New Roman" w:hAnsi="Times New Roman" w:cs="Times New Roman"/>
                <w:bCs/>
                <w:iCs/>
                <w:sz w:val="24"/>
                <w:szCs w:val="24"/>
              </w:rPr>
              <w:lastRenderedPageBreak/>
              <w:t>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1 382 924,84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528 998,08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532 464,82</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404 518,16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404 518,16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404 518,16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830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1 393 100,00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w:t>
            </w:r>
            <w:r w:rsidRPr="00E401E3">
              <w:rPr>
                <w:rFonts w:ascii="Times New Roman" w:hAnsi="Times New Roman" w:cs="Times New Roman"/>
                <w:bCs/>
                <w:iCs/>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Защита населения и территории от чрезвычайных ситуаций природного и техногенного характера, 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Социальные выплаты гражданам, кроме публичных нормативных </w:t>
            </w:r>
            <w:r w:rsidRPr="00E401E3">
              <w:rPr>
                <w:rFonts w:ascii="Times New Roman" w:hAnsi="Times New Roman" w:cs="Times New Roman"/>
                <w:bCs/>
                <w:iCs/>
                <w:sz w:val="24"/>
                <w:szCs w:val="24"/>
              </w:rPr>
              <w:lastRenderedPageBreak/>
              <w:t>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66 396 667,25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85 732 643,01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92 572 521,08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66 396 667,25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66 396 667,25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66 396 667,25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w:t>
            </w:r>
            <w:r w:rsidRPr="00E401E3">
              <w:rPr>
                <w:rFonts w:ascii="Times New Roman" w:hAnsi="Times New Roman" w:cs="Times New Roman"/>
                <w:bCs/>
                <w:iCs/>
                <w:sz w:val="24"/>
                <w:szCs w:val="24"/>
              </w:rPr>
              <w:lastRenderedPageBreak/>
              <w:t xml:space="preserve">пользования по ул. Советская (от пересечения с ул. Садовая до пересечения с ул. 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Транспортная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w:t>
            </w:r>
            <w:r w:rsidRPr="00E401E3">
              <w:rPr>
                <w:rFonts w:ascii="Times New Roman" w:hAnsi="Times New Roman" w:cs="Times New Roman"/>
                <w:bCs/>
                <w:iCs/>
                <w:sz w:val="24"/>
                <w:szCs w:val="24"/>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Прочие расходы за счет средств бюджетных </w:t>
            </w:r>
            <w:r w:rsidRPr="00E401E3">
              <w:rPr>
                <w:rFonts w:ascii="Times New Roman" w:hAnsi="Times New Roman" w:cs="Times New Roman"/>
                <w:bCs/>
                <w:iCs/>
                <w:sz w:val="24"/>
                <w:szCs w:val="24"/>
              </w:rPr>
              <w:lastRenderedPageBreak/>
              <w:t>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2 172 379,00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2 172 379,00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2 172 379,00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Строительство (реконструкцию), 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Советская (от пересечения с ул. Садовая до пересечения с ул. 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w:t>
            </w:r>
            <w:proofErr w:type="spellStart"/>
            <w:r w:rsidRPr="00E401E3">
              <w:rPr>
                <w:rFonts w:ascii="Times New Roman" w:hAnsi="Times New Roman" w:cs="Times New Roman"/>
                <w:bCs/>
                <w:iCs/>
                <w:sz w:val="24"/>
                <w:szCs w:val="24"/>
              </w:rPr>
              <w:t>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w:t>
            </w:r>
            <w:proofErr w:type="spellEnd"/>
            <w:r w:rsidRPr="00E401E3">
              <w:rPr>
                <w:rFonts w:ascii="Times New Roman" w:hAnsi="Times New Roman" w:cs="Times New Roman"/>
                <w:bCs/>
                <w:iCs/>
                <w:sz w:val="24"/>
                <w:szCs w:val="24"/>
              </w:rPr>
              <w:t xml:space="preserve">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w:t>
            </w:r>
            <w:r w:rsidRPr="00E401E3">
              <w:rPr>
                <w:rFonts w:ascii="Times New Roman" w:hAnsi="Times New Roman" w:cs="Times New Roman"/>
                <w:bCs/>
                <w:iCs/>
                <w:sz w:val="24"/>
                <w:szCs w:val="24"/>
              </w:rPr>
              <w:lastRenderedPageBreak/>
              <w:t>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w:t>
            </w:r>
            <w:r w:rsidRPr="00E401E3">
              <w:rPr>
                <w:rFonts w:ascii="Times New Roman" w:hAnsi="Times New Roman" w:cs="Times New Roman"/>
                <w:bCs/>
                <w:iCs/>
                <w:sz w:val="24"/>
                <w:szCs w:val="24"/>
              </w:rPr>
              <w:lastRenderedPageBreak/>
              <w:t>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w:t>
            </w:r>
            <w:r w:rsidRPr="00E401E3">
              <w:rPr>
                <w:rFonts w:ascii="Times New Roman" w:hAnsi="Times New Roman" w:cs="Times New Roman"/>
                <w:bCs/>
                <w:iCs/>
                <w:sz w:val="24"/>
                <w:szCs w:val="24"/>
              </w:rPr>
              <w:lastRenderedPageBreak/>
              <w:t>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20</w:t>
            </w:r>
            <w:r w:rsidRPr="00E401E3">
              <w:rPr>
                <w:rFonts w:ascii="Times New Roman" w:hAnsi="Times New Roman" w:cs="Times New Roman"/>
                <w:bCs/>
                <w:iCs/>
                <w:sz w:val="24"/>
                <w:szCs w:val="24"/>
              </w:rPr>
              <w:lastRenderedPageBreak/>
              <w:t>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11 000 </w:t>
            </w:r>
            <w:r w:rsidRPr="00E401E3">
              <w:rPr>
                <w:rFonts w:ascii="Times New Roman" w:hAnsi="Times New Roman" w:cs="Times New Roman"/>
                <w:bCs/>
                <w:iCs/>
                <w:sz w:val="24"/>
                <w:szCs w:val="24"/>
              </w:rPr>
              <w:lastRenderedPageBreak/>
              <w:t>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Куйбышева (от пересечения с ул. Суворова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w:t>
            </w:r>
            <w:proofErr w:type="spellStart"/>
            <w:r w:rsidRPr="00E401E3">
              <w:rPr>
                <w:rFonts w:ascii="Times New Roman" w:hAnsi="Times New Roman" w:cs="Times New Roman"/>
                <w:bCs/>
                <w:iCs/>
                <w:sz w:val="24"/>
                <w:szCs w:val="24"/>
              </w:rPr>
              <w:t>ул</w:t>
            </w:r>
            <w:proofErr w:type="gramStart"/>
            <w:r w:rsidRPr="00E401E3">
              <w:rPr>
                <w:rFonts w:ascii="Times New Roman" w:hAnsi="Times New Roman" w:cs="Times New Roman"/>
                <w:bCs/>
                <w:iCs/>
                <w:sz w:val="24"/>
                <w:szCs w:val="24"/>
              </w:rPr>
              <w:t>.С</w:t>
            </w:r>
            <w:proofErr w:type="gramEnd"/>
            <w:r w:rsidRPr="00E401E3">
              <w:rPr>
                <w:rFonts w:ascii="Times New Roman" w:hAnsi="Times New Roman" w:cs="Times New Roman"/>
                <w:bCs/>
                <w:iCs/>
                <w:sz w:val="24"/>
                <w:szCs w:val="24"/>
              </w:rPr>
              <w:t>оветская</w:t>
            </w:r>
            <w:proofErr w:type="spellEnd"/>
            <w:r w:rsidRPr="00E401E3">
              <w:rPr>
                <w:rFonts w:ascii="Times New Roman" w:hAnsi="Times New Roman" w:cs="Times New Roman"/>
                <w:bCs/>
                <w:iCs/>
                <w:sz w:val="24"/>
                <w:szCs w:val="24"/>
              </w:rPr>
              <w:t xml:space="preserve"> (от пересечения с ул. Свободная до пересечения с ул. 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w:t>
            </w:r>
            <w:proofErr w:type="spellStart"/>
            <w:r w:rsidRPr="00E401E3">
              <w:rPr>
                <w:rFonts w:ascii="Times New Roman" w:hAnsi="Times New Roman" w:cs="Times New Roman"/>
                <w:bCs/>
                <w:iCs/>
                <w:sz w:val="24"/>
                <w:szCs w:val="24"/>
              </w:rPr>
              <w:t>Поцелуева</w:t>
            </w:r>
            <w:proofErr w:type="spellEnd"/>
            <w:r w:rsidRPr="00E401E3">
              <w:rPr>
                <w:rFonts w:ascii="Times New Roman" w:hAnsi="Times New Roman" w:cs="Times New Roman"/>
                <w:bCs/>
                <w:iCs/>
                <w:sz w:val="24"/>
                <w:szCs w:val="24"/>
              </w:rPr>
              <w:t xml:space="preserve"> (от дома №18 до пересечения с пер. 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w:t>
            </w:r>
            <w:proofErr w:type="gramStart"/>
            <w:r w:rsidRPr="00E401E3">
              <w:rPr>
                <w:rFonts w:ascii="Times New Roman" w:hAnsi="Times New Roman" w:cs="Times New Roman"/>
                <w:bCs/>
                <w:iCs/>
                <w:sz w:val="24"/>
                <w:szCs w:val="24"/>
              </w:rPr>
              <w:t>Пензенская</w:t>
            </w:r>
            <w:proofErr w:type="gramEnd"/>
            <w:r w:rsidRPr="00E401E3">
              <w:rPr>
                <w:rFonts w:ascii="Times New Roman" w:hAnsi="Times New Roman" w:cs="Times New Roman"/>
                <w:bCs/>
                <w:iCs/>
                <w:sz w:val="24"/>
                <w:szCs w:val="24"/>
              </w:rPr>
              <w:t xml:space="preserve"> (от дома №1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w:t>
            </w:r>
            <w:proofErr w:type="spellStart"/>
            <w:r w:rsidRPr="00E401E3">
              <w:rPr>
                <w:rFonts w:ascii="Times New Roman" w:hAnsi="Times New Roman" w:cs="Times New Roman"/>
                <w:bCs/>
                <w:iCs/>
                <w:sz w:val="24"/>
                <w:szCs w:val="24"/>
              </w:rPr>
              <w:t>Планская</w:t>
            </w:r>
            <w:proofErr w:type="spellEnd"/>
            <w:r w:rsidRPr="00E401E3">
              <w:rPr>
                <w:rFonts w:ascii="Times New Roman" w:hAnsi="Times New Roman" w:cs="Times New Roman"/>
                <w:bCs/>
                <w:iCs/>
                <w:sz w:val="24"/>
                <w:szCs w:val="24"/>
              </w:rPr>
              <w:t xml:space="preserve"> (от пересечения с ул. Урицкого до пересечения с ул. </w:t>
            </w:r>
            <w:proofErr w:type="gramStart"/>
            <w:r w:rsidRPr="00E401E3">
              <w:rPr>
                <w:rFonts w:ascii="Times New Roman" w:hAnsi="Times New Roman" w:cs="Times New Roman"/>
                <w:bCs/>
                <w:iCs/>
                <w:sz w:val="24"/>
                <w:szCs w:val="24"/>
              </w:rPr>
              <w:t>Урожайная</w:t>
            </w:r>
            <w:proofErr w:type="gram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Строителей (от дома №15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w:t>
            </w:r>
            <w:r w:rsidRPr="00E401E3">
              <w:rPr>
                <w:rFonts w:ascii="Times New Roman" w:hAnsi="Times New Roman" w:cs="Times New Roman"/>
                <w:bCs/>
                <w:iCs/>
                <w:sz w:val="24"/>
                <w:szCs w:val="24"/>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 Дружбы (от дома №6 до дома № 28а)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улице Кирова (от пересечения с ул.1-ая Разведка до пересечения с ул. </w:t>
            </w:r>
            <w:proofErr w:type="spellStart"/>
            <w:r w:rsidRPr="00E401E3">
              <w:rPr>
                <w:rFonts w:ascii="Times New Roman" w:hAnsi="Times New Roman" w:cs="Times New Roman"/>
                <w:bCs/>
                <w:iCs/>
                <w:sz w:val="24"/>
                <w:szCs w:val="24"/>
              </w:rPr>
              <w:t>Заовражная</w:t>
            </w:r>
            <w:proofErr w:type="spell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пер. 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Мероприятия по землеустройству и </w:t>
            </w:r>
            <w:r w:rsidRPr="00E401E3">
              <w:rPr>
                <w:rFonts w:ascii="Times New Roman" w:hAnsi="Times New Roman" w:cs="Times New Roman"/>
                <w:bCs/>
                <w:iCs/>
                <w:sz w:val="24"/>
                <w:szCs w:val="24"/>
              </w:rPr>
              <w:lastRenderedPageBreak/>
              <w:t>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81 578 812,86</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34 192 593,84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36 376 717,57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197 063,60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по ремонту, </w:t>
            </w:r>
            <w:r w:rsidRPr="00E401E3">
              <w:rPr>
                <w:rFonts w:ascii="Times New Roman" w:hAnsi="Times New Roman" w:cs="Times New Roman"/>
                <w:bCs/>
                <w:iCs/>
                <w:sz w:val="24"/>
                <w:szCs w:val="24"/>
              </w:rPr>
              <w:lastRenderedPageBreak/>
              <w:t>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w:t>
            </w:r>
            <w:r w:rsidRPr="00E401E3">
              <w:rPr>
                <w:rFonts w:ascii="Times New Roman" w:hAnsi="Times New Roman" w:cs="Times New Roman"/>
                <w:bCs/>
                <w:iCs/>
                <w:sz w:val="24"/>
                <w:szCs w:val="24"/>
              </w:rPr>
              <w:lastRenderedPageBreak/>
              <w:t>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01</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w:t>
            </w:r>
            <w:r w:rsidRPr="00E401E3">
              <w:rPr>
                <w:rFonts w:ascii="Times New Roman" w:hAnsi="Times New Roman" w:cs="Times New Roman"/>
                <w:bCs/>
                <w:iCs/>
                <w:sz w:val="24"/>
                <w:szCs w:val="24"/>
              </w:rPr>
              <w:lastRenderedPageBreak/>
              <w:t>99550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53 945 904,01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11 087 056,50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8 300 000,00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53 945 904,01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8 300 000,00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21 296 843,68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1 750 000,00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1 750 000,00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Расходы</w:t>
            </w:r>
            <w:proofErr w:type="gramEnd"/>
            <w:r w:rsidRPr="00E401E3">
              <w:rPr>
                <w:rFonts w:ascii="Times New Roman" w:hAnsi="Times New Roman" w:cs="Times New Roman"/>
                <w:bCs/>
                <w:iCs/>
                <w:sz w:val="24"/>
                <w:szCs w:val="24"/>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447 654,89</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447 654,89</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447 654,89</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Мокшан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hideMark/>
          </w:tcPr>
          <w:p w:rsidR="00D20CBA" w:rsidRPr="00E401E3" w:rsidRDefault="00D20CBA" w:rsidP="00E401E3">
            <w:pPr>
              <w:spacing w:line="240" w:lineRule="auto"/>
              <w:jc w:val="center"/>
              <w:rPr>
                <w:rFonts w:ascii="Times New Roman" w:hAnsi="Times New Roman" w:cs="Times New Roman"/>
                <w:bCs/>
                <w:iCs/>
                <w:sz w:val="24"/>
                <w:szCs w:val="24"/>
              </w:rPr>
            </w:pPr>
          </w:p>
          <w:p w:rsidR="00D20CBA" w:rsidRPr="00E401E3" w:rsidRDefault="00D20CBA" w:rsidP="00E401E3">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hideMark/>
          </w:tcPr>
          <w:p w:rsidR="00D20CBA" w:rsidRPr="00E401E3" w:rsidRDefault="00D20CBA" w:rsidP="00E401E3">
            <w:pPr>
              <w:spacing w:line="240" w:lineRule="auto"/>
              <w:jc w:val="center"/>
              <w:rPr>
                <w:rFonts w:ascii="Times New Roman" w:hAnsi="Times New Roman" w:cs="Times New Roman"/>
                <w:bCs/>
                <w:iCs/>
                <w:sz w:val="24"/>
                <w:szCs w:val="24"/>
              </w:rPr>
            </w:pPr>
          </w:p>
          <w:p w:rsidR="00D20CBA" w:rsidRPr="00E401E3" w:rsidRDefault="00D20CBA" w:rsidP="00E401E3">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Капитальный ремонт сетей и сооружений водоснабжения </w:t>
            </w:r>
            <w:r w:rsidRPr="00E401E3">
              <w:rPr>
                <w:rFonts w:ascii="Times New Roman" w:hAnsi="Times New Roman" w:cs="Times New Roman"/>
                <w:bCs/>
                <w:iCs/>
                <w:sz w:val="24"/>
                <w:szCs w:val="24"/>
              </w:rPr>
              <w:lastRenderedPageBreak/>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10 544 500,84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 xml:space="preserve">Расходы на разработку ПСД на ремонт станции очистки водозаборного узла ул. Победы и ул. </w:t>
            </w:r>
            <w:proofErr w:type="spellStart"/>
            <w:r w:rsidRPr="00E401E3">
              <w:rPr>
                <w:rFonts w:ascii="Times New Roman" w:hAnsi="Times New Roman" w:cs="Times New Roman"/>
                <w:bCs/>
                <w:iCs/>
                <w:sz w:val="24"/>
                <w:szCs w:val="24"/>
              </w:rPr>
              <w:t>Бутырки</w:t>
            </w:r>
            <w:proofErr w:type="spellEnd"/>
            <w:r w:rsidRPr="00E401E3">
              <w:rPr>
                <w:rFonts w:ascii="Times New Roman" w:hAnsi="Times New Roman" w:cs="Times New Roman"/>
                <w:bCs/>
                <w:iCs/>
                <w:sz w:val="24"/>
                <w:szCs w:val="24"/>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 xml:space="preserve">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капитальному ремонту станции 2-го подъема, расположенной на 595 км автодороги М-5 "Урал"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Капитальный ремонт станции 2-го подъема, расположенной на 595 км автодороги М-5 "Урал"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bottom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bottom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"Модернизация коммунальной инфраструктуры на 2025-2030 годы</w:t>
            </w:r>
            <w:proofErr w:type="gramStart"/>
            <w:r w:rsidRPr="00E401E3">
              <w:rPr>
                <w:rFonts w:ascii="Times New Roman" w:hAnsi="Times New Roman" w:cs="Times New Roman"/>
                <w:bCs/>
                <w:iCs/>
                <w:sz w:val="24"/>
                <w:szCs w:val="24"/>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22 104 559,49</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Реализация мероприятий по модернизации коммунальной </w:t>
            </w:r>
            <w:r w:rsidRPr="00E401E3">
              <w:rPr>
                <w:rFonts w:ascii="Times New Roman" w:hAnsi="Times New Roman" w:cs="Times New Roman"/>
                <w:bCs/>
                <w:iCs/>
                <w:sz w:val="24"/>
                <w:szCs w:val="24"/>
              </w:rPr>
              <w:lastRenderedPageBreak/>
              <w:t>инфраструктуры</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27 395 845,25</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22 915 537,34</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27 886 717,57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Социальное обеспечение и </w:t>
            </w:r>
            <w:r w:rsidRPr="00E401E3">
              <w:rPr>
                <w:rFonts w:ascii="Times New Roman" w:hAnsi="Times New Roman" w:cs="Times New Roman"/>
                <w:bCs/>
                <w:iCs/>
                <w:sz w:val="24"/>
                <w:szCs w:val="24"/>
              </w:rPr>
              <w:lastRenderedPageBreak/>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w:t>
            </w:r>
            <w:r w:rsidRPr="00E401E3">
              <w:rPr>
                <w:rFonts w:ascii="Times New Roman" w:hAnsi="Times New Roman" w:cs="Times New Roman"/>
                <w:bCs/>
                <w:iCs/>
                <w:sz w:val="24"/>
                <w:szCs w:val="24"/>
              </w:rPr>
              <w:lastRenderedPageBreak/>
              <w:t>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03</w:t>
            </w:r>
          </w:p>
        </w:tc>
        <w:tc>
          <w:tcPr>
            <w:tcW w:w="868" w:type="dxa"/>
            <w:tcBorders>
              <w:top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w:t>
            </w:r>
            <w:r w:rsidRPr="00E401E3">
              <w:rPr>
                <w:rFonts w:ascii="Times New Roman" w:hAnsi="Times New Roman" w:cs="Times New Roman"/>
                <w:bCs/>
                <w:iCs/>
                <w:sz w:val="24"/>
                <w:szCs w:val="24"/>
              </w:rPr>
              <w:lastRenderedPageBreak/>
              <w:t>61120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30</w:t>
            </w:r>
            <w:r w:rsidRPr="00E401E3">
              <w:rPr>
                <w:rFonts w:ascii="Times New Roman" w:hAnsi="Times New Roman" w:cs="Times New Roman"/>
                <w:bCs/>
                <w:iCs/>
                <w:sz w:val="24"/>
                <w:szCs w:val="24"/>
              </w:rPr>
              <w:lastRenderedPageBreak/>
              <w:t>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70 000,00</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Прочие расходы в области </w:t>
            </w:r>
            <w:proofErr w:type="gramStart"/>
            <w:r w:rsidRPr="00E401E3">
              <w:rPr>
                <w:rFonts w:ascii="Times New Roman" w:hAnsi="Times New Roman" w:cs="Times New Roman"/>
                <w:bCs/>
                <w:iCs/>
                <w:sz w:val="24"/>
                <w:szCs w:val="24"/>
              </w:rPr>
              <w:t>благоустройства территории рабочего поселка Мокшан сельсовета</w:t>
            </w:r>
            <w:proofErr w:type="gramEnd"/>
            <w:r w:rsidRPr="00E401E3">
              <w:rPr>
                <w:rFonts w:ascii="Times New Roman" w:hAnsi="Times New Roman" w:cs="Times New Roman"/>
                <w:bCs/>
                <w:iCs/>
                <w:sz w:val="24"/>
                <w:szCs w:val="24"/>
              </w:rPr>
              <w:t xml:space="preserve">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62"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077"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7 316 838,38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7 316 838,38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1 538 829,48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1 538 829,48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1 538 829,48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Другие вопросы в области </w:t>
            </w:r>
            <w:r w:rsidRPr="00E401E3">
              <w:rPr>
                <w:rFonts w:ascii="Times New Roman" w:hAnsi="Times New Roman" w:cs="Times New Roman"/>
                <w:bCs/>
                <w:iCs/>
                <w:sz w:val="24"/>
                <w:szCs w:val="24"/>
              </w:rPr>
              <w:lastRenderedPageBreak/>
              <w:t>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w:t>
            </w:r>
            <w:r w:rsidRPr="00E401E3">
              <w:rPr>
                <w:rFonts w:ascii="Times New Roman" w:hAnsi="Times New Roman" w:cs="Times New Roman"/>
                <w:bCs/>
                <w:iCs/>
                <w:sz w:val="24"/>
                <w:szCs w:val="24"/>
              </w:rPr>
              <w:lastRenderedPageBreak/>
              <w:t>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40 </w:t>
            </w:r>
            <w:r w:rsidRPr="00E401E3">
              <w:rPr>
                <w:rFonts w:ascii="Times New Roman" w:hAnsi="Times New Roman" w:cs="Times New Roman"/>
                <w:bCs/>
                <w:iCs/>
                <w:sz w:val="24"/>
                <w:szCs w:val="24"/>
              </w:rPr>
              <w:lastRenderedPageBreak/>
              <w:t>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40 </w:t>
            </w:r>
            <w:r w:rsidRPr="00E401E3">
              <w:rPr>
                <w:rFonts w:ascii="Times New Roman" w:hAnsi="Times New Roman" w:cs="Times New Roman"/>
                <w:bCs/>
                <w:iCs/>
                <w:sz w:val="24"/>
                <w:szCs w:val="24"/>
              </w:rPr>
              <w:lastRenderedPageBreak/>
              <w:t>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401E3">
              <w:rPr>
                <w:rFonts w:ascii="Times New Roman" w:hAnsi="Times New Roman" w:cs="Times New Roman"/>
                <w:bCs/>
                <w:iCs/>
                <w:sz w:val="24"/>
                <w:szCs w:val="24"/>
              </w:rPr>
              <w:t>контролю за</w:t>
            </w:r>
            <w:proofErr w:type="gramEnd"/>
            <w:r w:rsidRPr="00E401E3">
              <w:rPr>
                <w:rFonts w:ascii="Times New Roman" w:hAnsi="Times New Roman" w:cs="Times New Roman"/>
                <w:bCs/>
                <w:i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2 408 431,74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Подпрограмма "Развитие культуры в рабочем </w:t>
            </w:r>
            <w:r w:rsidRPr="00E401E3">
              <w:rPr>
                <w:rFonts w:ascii="Times New Roman" w:hAnsi="Times New Roman" w:cs="Times New Roman"/>
                <w:bCs/>
                <w:iCs/>
                <w:sz w:val="24"/>
                <w:szCs w:val="24"/>
              </w:rPr>
              <w:lastRenderedPageBreak/>
              <w:t>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1 777 449,74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1 031 304,31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79 824,00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Резервный фонд администрации рабочего </w:t>
            </w:r>
            <w:r w:rsidRPr="00E401E3">
              <w:rPr>
                <w:rFonts w:ascii="Times New Roman" w:hAnsi="Times New Roman" w:cs="Times New Roman"/>
                <w:bCs/>
                <w:iCs/>
                <w:sz w:val="24"/>
                <w:szCs w:val="24"/>
              </w:rPr>
              <w:lastRenderedPageBreak/>
              <w:t>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E401E3">
              <w:rPr>
                <w:rFonts w:ascii="Times New Roman" w:hAnsi="Times New Roman" w:cs="Times New Roman"/>
                <w:bCs/>
                <w:iCs/>
                <w:sz w:val="24"/>
                <w:szCs w:val="24"/>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E401E3">
              <w:rPr>
                <w:rFonts w:ascii="Times New Roman" w:hAnsi="Times New Roman" w:cs="Times New Roman"/>
                <w:bCs/>
                <w:iCs/>
                <w:sz w:val="24"/>
                <w:szCs w:val="24"/>
              </w:rPr>
              <w:t>других</w:t>
            </w:r>
            <w:proofErr w:type="gramEnd"/>
            <w:r w:rsidRPr="00E401E3">
              <w:rPr>
                <w:rFonts w:ascii="Times New Roman" w:hAnsi="Times New Roman" w:cs="Times New Roman"/>
                <w:bCs/>
                <w:iCs/>
                <w:sz w:val="24"/>
                <w:szCs w:val="24"/>
              </w:rPr>
              <w:t xml:space="preserve"> всероссийских и межрегиональных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 xml:space="preserve">КОМИТЕТ МЕСТНОГО </w:t>
            </w:r>
            <w:proofErr w:type="gramStart"/>
            <w:r w:rsidRPr="00E401E3">
              <w:rPr>
                <w:rFonts w:ascii="Times New Roman" w:hAnsi="Times New Roman" w:cs="Times New Roman"/>
                <w:b/>
                <w:bCs/>
                <w:iCs/>
                <w:sz w:val="24"/>
                <w:szCs w:val="24"/>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D20CBA"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D20CBA" w:rsidRPr="00E401E3" w:rsidRDefault="00D20CBA" w:rsidP="00E401E3">
            <w:pPr>
              <w:spacing w:after="0" w:line="240" w:lineRule="auto"/>
              <w:jc w:val="center"/>
              <w:rPr>
                <w:rFonts w:ascii="Times New Roman" w:hAnsi="Times New Roman" w:cs="Times New Roman"/>
                <w:sz w:val="24"/>
                <w:szCs w:val="24"/>
              </w:rPr>
            </w:pPr>
          </w:p>
        </w:tc>
        <w:tc>
          <w:tcPr>
            <w:tcW w:w="3055"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88"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D20CBA"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bl>
    <w:p w:rsidR="003B144F" w:rsidRDefault="003B144F" w:rsidP="00E401E3">
      <w:pPr>
        <w:spacing w:after="0" w:line="240" w:lineRule="auto"/>
        <w:ind w:firstLine="567"/>
        <w:jc w:val="right"/>
        <w:rPr>
          <w:rFonts w:ascii="Times New Roman" w:hAnsi="Times New Roman" w:cs="Times New Roman"/>
          <w:sz w:val="24"/>
          <w:szCs w:val="24"/>
        </w:rPr>
      </w:pPr>
    </w:p>
    <w:p w:rsidR="001B43A1" w:rsidRDefault="001B43A1" w:rsidP="00E401E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87C50" w:rsidRDefault="002324DB" w:rsidP="00E401E3">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387C50" w:rsidRDefault="002324DB" w:rsidP="00E401E3">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УТВЕРЖДЕНО</w:t>
      </w:r>
    </w:p>
    <w:p w:rsidR="00387C50" w:rsidRDefault="002324DB" w:rsidP="00E401E3">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решением Комитета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rsidP="00E401E3">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A05332" w:rsidRDefault="001B43A1" w:rsidP="00E401E3">
      <w:pPr>
        <w:spacing w:after="0" w:line="240" w:lineRule="auto"/>
        <w:ind w:firstLine="567"/>
        <w:jc w:val="right"/>
        <w:rPr>
          <w:rFonts w:ascii="Times New Roman" w:hAnsi="Times New Roman" w:cs="Times New Roman"/>
          <w:color w:val="000000"/>
          <w:sz w:val="24"/>
          <w:szCs w:val="24"/>
        </w:rPr>
      </w:pPr>
      <w:r w:rsidRPr="00740BFD">
        <w:rPr>
          <w:rFonts w:ascii="Times New Roman" w:eastAsia="Times New Roman" w:hAnsi="Times New Roman" w:cs="Times New Roman"/>
          <w:bCs/>
          <w:sz w:val="24"/>
          <w:szCs w:val="24"/>
          <w:lang w:eastAsia="ru-RU"/>
        </w:rPr>
        <w:t xml:space="preserve">от </w:t>
      </w:r>
      <w:r w:rsidR="008829BB" w:rsidRPr="00FE3126">
        <w:rPr>
          <w:rFonts w:ascii="Times New Roman" w:eastAsia="Times New Roman" w:hAnsi="Times New Roman" w:cs="Times New Roman"/>
          <w:bCs/>
          <w:sz w:val="24"/>
          <w:szCs w:val="24"/>
          <w:lang w:eastAsia="ru-RU"/>
        </w:rPr>
        <w:t>29</w:t>
      </w:r>
      <w:r w:rsidRPr="00FE3126">
        <w:rPr>
          <w:rFonts w:ascii="Times New Roman" w:eastAsia="Times New Roman" w:hAnsi="Times New Roman" w:cs="Times New Roman"/>
          <w:bCs/>
          <w:sz w:val="24"/>
          <w:szCs w:val="24"/>
          <w:lang w:eastAsia="ru-RU"/>
        </w:rPr>
        <w:t>.0</w:t>
      </w:r>
      <w:r w:rsidR="004E709A" w:rsidRPr="00FE3126">
        <w:rPr>
          <w:rFonts w:ascii="Times New Roman" w:eastAsia="Times New Roman" w:hAnsi="Times New Roman" w:cs="Times New Roman"/>
          <w:bCs/>
          <w:sz w:val="24"/>
          <w:szCs w:val="24"/>
          <w:lang w:eastAsia="ru-RU"/>
        </w:rPr>
        <w:t>8</w:t>
      </w:r>
      <w:r w:rsidRPr="00FE3126">
        <w:rPr>
          <w:rFonts w:ascii="Times New Roman" w:eastAsia="Times New Roman" w:hAnsi="Times New Roman" w:cs="Times New Roman"/>
          <w:bCs/>
          <w:sz w:val="24"/>
          <w:szCs w:val="24"/>
          <w:lang w:eastAsia="ru-RU"/>
        </w:rPr>
        <w:t>.2025 № 1</w:t>
      </w:r>
      <w:r w:rsidR="004E709A" w:rsidRPr="00FE3126">
        <w:rPr>
          <w:rFonts w:ascii="Times New Roman" w:eastAsia="Times New Roman" w:hAnsi="Times New Roman" w:cs="Times New Roman"/>
          <w:bCs/>
          <w:sz w:val="24"/>
          <w:szCs w:val="24"/>
          <w:lang w:eastAsia="ru-RU"/>
        </w:rPr>
        <w:t>1</w:t>
      </w:r>
      <w:r w:rsidR="008829BB" w:rsidRPr="00FE3126">
        <w:rPr>
          <w:rFonts w:ascii="Times New Roman" w:eastAsia="Times New Roman" w:hAnsi="Times New Roman" w:cs="Times New Roman"/>
          <w:bCs/>
          <w:sz w:val="24"/>
          <w:szCs w:val="24"/>
          <w:lang w:eastAsia="ru-RU"/>
        </w:rPr>
        <w:t>7</w:t>
      </w:r>
      <w:r w:rsidRPr="00FE3126">
        <w:rPr>
          <w:rFonts w:ascii="Times New Roman" w:eastAsia="Times New Roman" w:hAnsi="Times New Roman" w:cs="Times New Roman"/>
          <w:bCs/>
          <w:sz w:val="24"/>
          <w:szCs w:val="24"/>
          <w:lang w:eastAsia="ru-RU"/>
        </w:rPr>
        <w:t>-2</w:t>
      </w:r>
      <w:r w:rsidR="008829BB" w:rsidRPr="00FE3126">
        <w:rPr>
          <w:rFonts w:ascii="Times New Roman" w:eastAsia="Times New Roman" w:hAnsi="Times New Roman" w:cs="Times New Roman"/>
          <w:bCs/>
          <w:sz w:val="24"/>
          <w:szCs w:val="24"/>
          <w:lang w:eastAsia="ru-RU"/>
        </w:rPr>
        <w:t>6</w:t>
      </w:r>
      <w:r w:rsidRPr="00FE3126">
        <w:rPr>
          <w:rFonts w:ascii="Times New Roman" w:eastAsia="Times New Roman" w:hAnsi="Times New Roman" w:cs="Times New Roman"/>
          <w:bCs/>
          <w:sz w:val="24"/>
          <w:szCs w:val="24"/>
          <w:lang w:eastAsia="ru-RU"/>
        </w:rPr>
        <w:t>/8</w:t>
      </w:r>
    </w:p>
    <w:p w:rsidR="00917A8C" w:rsidRDefault="00917A8C" w:rsidP="00E401E3">
      <w:pPr>
        <w:spacing w:after="0" w:line="240" w:lineRule="auto"/>
        <w:ind w:firstLine="567"/>
        <w:jc w:val="right"/>
        <w:rPr>
          <w:rFonts w:ascii="Times New Roman" w:hAnsi="Times New Roman" w:cs="Times New Roman"/>
          <w:color w:val="000000"/>
          <w:sz w:val="24"/>
          <w:szCs w:val="24"/>
        </w:rPr>
      </w:pPr>
    </w:p>
    <w:p w:rsidR="00387C50" w:rsidRDefault="002324DB" w:rsidP="00E401E3">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Ведомственная структура расходов бюджета рабочего поселка Мокшан</w:t>
      </w:r>
    </w:p>
    <w:p w:rsidR="00387C50" w:rsidRDefault="002324DB" w:rsidP="00E401E3">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на 2025 год и на плановый период 2026 и 2027 годов </w:t>
      </w:r>
    </w:p>
    <w:p w:rsidR="00C22C5F" w:rsidRDefault="00C22C5F" w:rsidP="00E401E3">
      <w:pPr>
        <w:spacing w:after="0" w:line="240" w:lineRule="auto"/>
        <w:ind w:firstLine="567"/>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руб.</w:t>
      </w:r>
    </w:p>
    <w:tbl>
      <w:tblPr>
        <w:tblW w:w="9584" w:type="dxa"/>
        <w:jc w:val="center"/>
        <w:tblLayout w:type="fixed"/>
        <w:tblLook w:val="04A0" w:firstRow="1" w:lastRow="0" w:firstColumn="1" w:lastColumn="0" w:noHBand="0" w:noVBand="1"/>
      </w:tblPr>
      <w:tblGrid>
        <w:gridCol w:w="516"/>
        <w:gridCol w:w="2551"/>
        <w:gridCol w:w="567"/>
        <w:gridCol w:w="469"/>
        <w:gridCol w:w="494"/>
        <w:gridCol w:w="991"/>
        <w:gridCol w:w="567"/>
        <w:gridCol w:w="1194"/>
        <w:gridCol w:w="1134"/>
        <w:gridCol w:w="1101"/>
      </w:tblGrid>
      <w:tr w:rsidR="001B43A1" w:rsidRPr="00E401E3" w:rsidTr="00E401E3">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 xml:space="preserve">№ </w:t>
            </w:r>
            <w:proofErr w:type="gramStart"/>
            <w:r w:rsidRPr="00E401E3">
              <w:rPr>
                <w:rFonts w:ascii="Times New Roman" w:hAnsi="Times New Roman" w:cs="Times New Roman"/>
                <w:sz w:val="24"/>
                <w:szCs w:val="24"/>
              </w:rPr>
              <w:t>п</w:t>
            </w:r>
            <w:proofErr w:type="gramEnd"/>
            <w:r w:rsidRPr="00E401E3">
              <w:rPr>
                <w:rFonts w:ascii="Times New Roman" w:hAnsi="Times New Roman" w:cs="Times New Roman"/>
                <w:sz w:val="24"/>
                <w:szCs w:val="24"/>
              </w:rPr>
              <w:t>/п</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Наименование показателя</w:t>
            </w:r>
          </w:p>
        </w:tc>
        <w:tc>
          <w:tcPr>
            <w:tcW w:w="3088" w:type="dxa"/>
            <w:gridSpan w:val="5"/>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КБК</w:t>
            </w:r>
          </w:p>
        </w:tc>
        <w:tc>
          <w:tcPr>
            <w:tcW w:w="1194"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2025 год, руб.</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2026 год, руб.</w:t>
            </w:r>
          </w:p>
        </w:tc>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Утверждено на 2027 год, руб.</w:t>
            </w:r>
          </w:p>
        </w:tc>
      </w:tr>
      <w:tr w:rsidR="001B43A1" w:rsidRPr="00E401E3" w:rsidTr="00E401E3">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roofErr w:type="spellStart"/>
            <w:r w:rsidRPr="00E401E3">
              <w:rPr>
                <w:rFonts w:ascii="Times New Roman" w:hAnsi="Times New Roman" w:cs="Times New Roman"/>
                <w:b/>
                <w:sz w:val="24"/>
                <w:szCs w:val="24"/>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roofErr w:type="gramStart"/>
            <w:r w:rsidRPr="00E401E3">
              <w:rPr>
                <w:rFonts w:ascii="Times New Roman" w:hAnsi="Times New Roman" w:cs="Times New Roman"/>
                <w:b/>
                <w:sz w:val="24"/>
                <w:szCs w:val="24"/>
              </w:rPr>
              <w:t>ПР</w:t>
            </w:r>
            <w:proofErr w:type="gramEnd"/>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КВР</w:t>
            </w: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sz w:val="24"/>
                <w:szCs w:val="24"/>
              </w:rPr>
            </w:pP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5</w:t>
            </w:r>
          </w:p>
        </w:tc>
        <w:tc>
          <w:tcPr>
            <w:tcW w:w="99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7</w:t>
            </w:r>
          </w:p>
        </w:tc>
        <w:tc>
          <w:tcPr>
            <w:tcW w:w="11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9</w:t>
            </w:r>
          </w:p>
        </w:tc>
        <w:tc>
          <w:tcPr>
            <w:tcW w:w="110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sz w:val="24"/>
                <w:szCs w:val="24"/>
              </w:rPr>
            </w:pPr>
            <w:r w:rsidRPr="00E401E3">
              <w:rPr>
                <w:rFonts w:ascii="Times New Roman" w:hAnsi="Times New Roman" w:cs="Times New Roman"/>
                <w:sz w:val="24"/>
                <w:szCs w:val="24"/>
              </w:rPr>
              <w:t>10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sz w:val="24"/>
                <w:szCs w:val="24"/>
              </w:rPr>
            </w:pPr>
            <w:r w:rsidRPr="00E401E3">
              <w:rPr>
                <w:rFonts w:ascii="Times New Roman" w:hAnsi="Times New Roman" w:cs="Times New Roman"/>
                <w:b/>
                <w:sz w:val="24"/>
                <w:szCs w:val="24"/>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bookmarkStart w:id="2" w:name="_GoBack"/>
            <w:bookmarkEnd w:id="2"/>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sz w:val="24"/>
                <w:szCs w:val="24"/>
              </w:rPr>
            </w:pPr>
          </w:p>
        </w:tc>
        <w:tc>
          <w:tcPr>
            <w:tcW w:w="1194"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16</w:t>
            </w:r>
            <w:r w:rsidR="00797429" w:rsidRPr="00E401E3">
              <w:rPr>
                <w:rFonts w:ascii="Times New Roman" w:hAnsi="Times New Roman" w:cs="Times New Roman"/>
                <w:b/>
                <w:bCs/>
                <w:iCs/>
                <w:sz w:val="24"/>
                <w:szCs w:val="24"/>
              </w:rPr>
              <w:t>7</w:t>
            </w:r>
            <w:r w:rsidRPr="00E401E3">
              <w:rPr>
                <w:rFonts w:ascii="Times New Roman" w:hAnsi="Times New Roman" w:cs="Times New Roman"/>
                <w:b/>
                <w:bCs/>
                <w:iCs/>
                <w:sz w:val="24"/>
                <w:szCs w:val="24"/>
              </w:rPr>
              <w:t xml:space="preserve"> 970 652,58</w:t>
            </w:r>
          </w:p>
        </w:tc>
        <w:tc>
          <w:tcPr>
            <w:tcW w:w="1134"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137 205 766,60</w:t>
            </w:r>
          </w:p>
        </w:tc>
        <w:tc>
          <w:tcPr>
            <w:tcW w:w="1101" w:type="dxa"/>
            <w:tcBorders>
              <w:top w:val="single" w:sz="4" w:space="0" w:color="auto"/>
              <w:left w:val="single" w:sz="4" w:space="0" w:color="auto"/>
              <w:bottom w:val="single" w:sz="4" w:space="0" w:color="auto"/>
              <w:right w:val="single" w:sz="4" w:space="0" w:color="auto"/>
            </w:tcBorders>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145 585 631,63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16 164 716,73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14 700 725,44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15 037 108,18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14 </w:t>
            </w:r>
            <w:r w:rsidR="005A7319" w:rsidRPr="00E401E3">
              <w:rPr>
                <w:rFonts w:ascii="Times New Roman" w:hAnsi="Times New Roman" w:cs="Times New Roman"/>
                <w:bCs/>
                <w:iCs/>
                <w:sz w:val="24"/>
                <w:szCs w:val="24"/>
              </w:rPr>
              <w:t>6</w:t>
            </w:r>
            <w:r w:rsidRPr="00E401E3">
              <w:rPr>
                <w:rFonts w:ascii="Times New Roman" w:hAnsi="Times New Roman" w:cs="Times New Roman"/>
                <w:bCs/>
                <w:iCs/>
                <w:sz w:val="24"/>
                <w:szCs w:val="24"/>
              </w:rPr>
              <w:t>96 937,48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14 </w:t>
            </w:r>
            <w:r w:rsidR="005A7319" w:rsidRPr="00E401E3">
              <w:rPr>
                <w:rFonts w:ascii="Times New Roman" w:hAnsi="Times New Roman" w:cs="Times New Roman"/>
                <w:bCs/>
                <w:iCs/>
                <w:sz w:val="24"/>
                <w:szCs w:val="24"/>
              </w:rPr>
              <w:t>6</w:t>
            </w:r>
            <w:r w:rsidRPr="00E401E3">
              <w:rPr>
                <w:rFonts w:ascii="Times New Roman" w:hAnsi="Times New Roman" w:cs="Times New Roman"/>
                <w:bCs/>
                <w:iCs/>
                <w:sz w:val="24"/>
                <w:szCs w:val="24"/>
              </w:rPr>
              <w:t>96 937,48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14 </w:t>
            </w:r>
            <w:r w:rsidR="005A7319" w:rsidRPr="00E401E3">
              <w:rPr>
                <w:rFonts w:ascii="Times New Roman" w:hAnsi="Times New Roman" w:cs="Times New Roman"/>
                <w:bCs/>
                <w:iCs/>
                <w:sz w:val="24"/>
                <w:szCs w:val="24"/>
              </w:rPr>
              <w:t>6</w:t>
            </w:r>
            <w:r w:rsidRPr="00E401E3">
              <w:rPr>
                <w:rFonts w:ascii="Times New Roman" w:hAnsi="Times New Roman" w:cs="Times New Roman"/>
                <w:bCs/>
                <w:iCs/>
                <w:sz w:val="24"/>
                <w:szCs w:val="24"/>
              </w:rPr>
              <w:t>96 937,48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14 424 643,36</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7 810 171,03</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1 602 900,61</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5A7319"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4 438 550,21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5 006 897,03</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5 011 571,72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4 </w:t>
            </w:r>
            <w:r w:rsidR="005A7319" w:rsidRPr="00E401E3">
              <w:rPr>
                <w:rFonts w:ascii="Times New Roman" w:hAnsi="Times New Roman" w:cs="Times New Roman"/>
                <w:bCs/>
                <w:iCs/>
                <w:sz w:val="24"/>
                <w:szCs w:val="24"/>
              </w:rPr>
              <w:t>4</w:t>
            </w:r>
            <w:r w:rsidRPr="00E401E3">
              <w:rPr>
                <w:rFonts w:ascii="Times New Roman" w:hAnsi="Times New Roman" w:cs="Times New Roman"/>
                <w:bCs/>
                <w:iCs/>
                <w:sz w:val="24"/>
                <w:szCs w:val="24"/>
              </w:rPr>
              <w:t>38 550,21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4 </w:t>
            </w:r>
            <w:r w:rsidR="005A7319" w:rsidRPr="00E401E3">
              <w:rPr>
                <w:rFonts w:ascii="Times New Roman" w:hAnsi="Times New Roman" w:cs="Times New Roman"/>
                <w:bCs/>
                <w:iCs/>
                <w:sz w:val="24"/>
                <w:szCs w:val="24"/>
              </w:rPr>
              <w:t>4</w:t>
            </w:r>
            <w:r w:rsidRPr="00E401E3">
              <w:rPr>
                <w:rFonts w:ascii="Times New Roman" w:hAnsi="Times New Roman" w:cs="Times New Roman"/>
                <w:bCs/>
                <w:iCs/>
                <w:sz w:val="24"/>
                <w:szCs w:val="24"/>
              </w:rPr>
              <w:t>38 550,21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3 942 476,35</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3 947 151,04</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1 154 420,68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1 064 420,68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1 382 924,84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528 998,08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532 464,82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39 600,00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404 518,16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404 518,16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404 518,16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Исполнение судебных актов, </w:t>
            </w:r>
            <w:r w:rsidRPr="00E401E3">
              <w:rPr>
                <w:rFonts w:ascii="Times New Roman" w:hAnsi="Times New Roman" w:cs="Times New Roman"/>
                <w:bCs/>
                <w:iCs/>
                <w:sz w:val="24"/>
                <w:szCs w:val="24"/>
              </w:rPr>
              <w:lastRenderedPageBreak/>
              <w:t>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830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25 000,00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ремонту,</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267 864,82</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1 393 100,00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1 393 100,00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401E3">
              <w:rPr>
                <w:rFonts w:ascii="Times New Roman" w:hAnsi="Times New Roman" w:cs="Times New Roman"/>
                <w:bCs/>
                <w:iCs/>
                <w:sz w:val="24"/>
                <w:szCs w:val="24"/>
              </w:rPr>
              <w:lastRenderedPageBreak/>
              <w:t>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1 215 200,00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1 331 100,00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1 378 300,00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15 400,00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Мероприятия, направленные на обеспечение пожарной </w:t>
            </w:r>
            <w:r w:rsidRPr="00E401E3">
              <w:rPr>
                <w:rFonts w:ascii="Times New Roman" w:hAnsi="Times New Roman" w:cs="Times New Roman"/>
                <w:bCs/>
                <w:iCs/>
                <w:sz w:val="24"/>
                <w:szCs w:val="24"/>
              </w:rPr>
              <w:lastRenderedPageBreak/>
              <w:t>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66 396 667,25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85 732 643,01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92 572 521,08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66 396 667,25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Подпрограмма "Развитие дорожного и жилищно-коммунального хозяйства и обеспечение первичных мер пожарной безопасности в рабочем поселке </w:t>
            </w:r>
            <w:r w:rsidRPr="00E401E3">
              <w:rPr>
                <w:rFonts w:ascii="Times New Roman" w:hAnsi="Times New Roman" w:cs="Times New Roman"/>
                <w:bCs/>
                <w:iCs/>
                <w:sz w:val="24"/>
                <w:szCs w:val="24"/>
              </w:rPr>
              <w:lastRenderedPageBreak/>
              <w:t>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66 396 667,25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66 396 667,25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92 472 521,08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Советская (от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Садовая до пересечения с </w:t>
            </w:r>
            <w:proofErr w:type="spellStart"/>
            <w:r w:rsidRPr="00E401E3">
              <w:rPr>
                <w:rFonts w:ascii="Times New Roman" w:hAnsi="Times New Roman" w:cs="Times New Roman"/>
                <w:bCs/>
                <w:iCs/>
                <w:sz w:val="24"/>
                <w:szCs w:val="24"/>
              </w:rPr>
              <w:t>ул</w:t>
            </w:r>
            <w:proofErr w:type="gramStart"/>
            <w:r w:rsidRPr="00E401E3">
              <w:rPr>
                <w:rFonts w:ascii="Times New Roman" w:hAnsi="Times New Roman" w:cs="Times New Roman"/>
                <w:bCs/>
                <w:iCs/>
                <w:sz w:val="24"/>
                <w:szCs w:val="24"/>
              </w:rPr>
              <w:t>.О</w:t>
            </w:r>
            <w:proofErr w:type="gramEnd"/>
            <w:r w:rsidRPr="00E401E3">
              <w:rPr>
                <w:rFonts w:ascii="Times New Roman" w:hAnsi="Times New Roman" w:cs="Times New Roman"/>
                <w:bCs/>
                <w:iCs/>
                <w:sz w:val="24"/>
                <w:szCs w:val="24"/>
              </w:rPr>
              <w:t>хлопкова</w:t>
            </w:r>
            <w:proofErr w:type="spell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ремонту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w:t>
            </w:r>
            <w:r w:rsidRPr="00E401E3">
              <w:rPr>
                <w:rFonts w:ascii="Times New Roman" w:hAnsi="Times New Roman" w:cs="Times New Roman"/>
                <w:bCs/>
                <w:iCs/>
                <w:sz w:val="24"/>
                <w:szCs w:val="24"/>
              </w:rPr>
              <w:lastRenderedPageBreak/>
              <w:t>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Транспортная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Мокшан Мокшанского района</w:t>
            </w:r>
            <w:proofErr w:type="gramStart"/>
            <w:r w:rsidRPr="00E401E3">
              <w:rPr>
                <w:rFonts w:ascii="Times New Roman" w:hAnsi="Times New Roman" w:cs="Times New Roman"/>
                <w:bCs/>
                <w:iCs/>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1 911 660,00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4 105 000,00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w:t>
            </w:r>
            <w:r w:rsidRPr="00E401E3">
              <w:rPr>
                <w:rFonts w:ascii="Times New Roman" w:hAnsi="Times New Roman" w:cs="Times New Roman"/>
                <w:bCs/>
                <w:iCs/>
                <w:sz w:val="24"/>
                <w:szCs w:val="24"/>
              </w:rPr>
              <w:lastRenderedPageBreak/>
              <w:t>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w:t>
            </w:r>
            <w:r w:rsidRPr="00E401E3">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w:t>
            </w:r>
            <w:r w:rsidRPr="00E401E3">
              <w:rPr>
                <w:rFonts w:ascii="Times New Roman" w:hAnsi="Times New Roman" w:cs="Times New Roman"/>
                <w:bCs/>
                <w:iCs/>
                <w:sz w:val="24"/>
                <w:szCs w:val="24"/>
              </w:rPr>
              <w:lastRenderedPageBreak/>
              <w:t>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24</w:t>
            </w:r>
            <w:r w:rsidRPr="00E401E3">
              <w:rPr>
                <w:rFonts w:ascii="Times New Roman" w:hAnsi="Times New Roman" w:cs="Times New Roman"/>
                <w:bCs/>
                <w:iCs/>
                <w:sz w:val="24"/>
                <w:szCs w:val="24"/>
              </w:rPr>
              <w:lastRenderedPageBreak/>
              <w:t>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4 </w:t>
            </w:r>
            <w:r w:rsidR="00D20CBA" w:rsidRPr="00E401E3">
              <w:rPr>
                <w:rFonts w:ascii="Times New Roman" w:hAnsi="Times New Roman" w:cs="Times New Roman"/>
                <w:bCs/>
                <w:iCs/>
                <w:sz w:val="24"/>
                <w:szCs w:val="24"/>
              </w:rPr>
              <w:t>1</w:t>
            </w:r>
            <w:r w:rsidRPr="00E401E3">
              <w:rPr>
                <w:rFonts w:ascii="Times New Roman" w:hAnsi="Times New Roman" w:cs="Times New Roman"/>
                <w:bCs/>
                <w:iCs/>
                <w:sz w:val="24"/>
                <w:szCs w:val="24"/>
              </w:rPr>
              <w:t>0</w:t>
            </w:r>
            <w:r w:rsidR="00D20CBA" w:rsidRPr="00E401E3">
              <w:rPr>
                <w:rFonts w:ascii="Times New Roman" w:hAnsi="Times New Roman" w:cs="Times New Roman"/>
                <w:bCs/>
                <w:iCs/>
                <w:sz w:val="24"/>
                <w:szCs w:val="24"/>
              </w:rPr>
              <w:t>5</w:t>
            </w:r>
            <w:r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lastRenderedPageBreak/>
              <w:t>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2 000 </w:t>
            </w:r>
            <w:r w:rsidRPr="00E401E3">
              <w:rPr>
                <w:rFonts w:ascii="Times New Roman" w:hAnsi="Times New Roman" w:cs="Times New Roman"/>
                <w:bCs/>
                <w:iCs/>
                <w:sz w:val="24"/>
                <w:szCs w:val="24"/>
              </w:rPr>
              <w:lastRenderedPageBreak/>
              <w:t>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 xml:space="preserve">2 500 </w:t>
            </w:r>
            <w:r w:rsidRPr="00E401E3">
              <w:rPr>
                <w:rFonts w:ascii="Times New Roman" w:hAnsi="Times New Roman" w:cs="Times New Roman"/>
                <w:bCs/>
                <w:iCs/>
                <w:sz w:val="24"/>
                <w:szCs w:val="24"/>
              </w:rPr>
              <w:lastRenderedPageBreak/>
              <w:t>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7 709 026,00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14 932 643,01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20 472 521,08</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Прочие расходы за счет средств бюджетных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2 172 379,00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(муниципальных) </w:t>
            </w:r>
            <w:r w:rsidRPr="00E401E3">
              <w:rPr>
                <w:rFonts w:ascii="Times New Roman" w:hAnsi="Times New Roman" w:cs="Times New Roman"/>
                <w:bCs/>
                <w:iCs/>
                <w:sz w:val="24"/>
                <w:szCs w:val="24"/>
              </w:rPr>
              <w:lastRenderedPageBreak/>
              <w:t>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2 172 379,00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2 172 379,00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37 000 000,00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Советская (от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Садовая до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lastRenderedPageBreak/>
              <w:t>Транспортная</w:t>
            </w:r>
            <w:proofErr w:type="gramEnd"/>
            <w:r w:rsidRPr="00E401E3">
              <w:rPr>
                <w:rFonts w:ascii="Times New Roman" w:hAnsi="Times New Roman" w:cs="Times New Roman"/>
                <w:bCs/>
                <w:iCs/>
                <w:sz w:val="24"/>
                <w:szCs w:val="24"/>
              </w:rPr>
              <w:t xml:space="preserve"> (от пересечения с ул. Энгельса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Куйбышева (от пересечения с ул. Суворова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Советская (от пересечения с ул. Свободная до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Охлопкова)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7 000 000,00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Поцелуева</w:t>
            </w:r>
            <w:proofErr w:type="spellEnd"/>
            <w:r w:rsidRPr="00E401E3">
              <w:rPr>
                <w:rFonts w:ascii="Times New Roman" w:hAnsi="Times New Roman" w:cs="Times New Roman"/>
                <w:bCs/>
                <w:iCs/>
                <w:sz w:val="24"/>
                <w:szCs w:val="24"/>
              </w:rPr>
              <w:t xml:space="preserve"> (от дома №18 до пересечения с пер. 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Пензенская</w:t>
            </w:r>
            <w:proofErr w:type="gramEnd"/>
            <w:r w:rsidRPr="00E401E3">
              <w:rPr>
                <w:rFonts w:ascii="Times New Roman" w:hAnsi="Times New Roman" w:cs="Times New Roman"/>
                <w:bCs/>
                <w:iCs/>
                <w:sz w:val="24"/>
                <w:szCs w:val="24"/>
              </w:rPr>
              <w:t xml:space="preserve"> (от дома №1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lastRenderedPageBreak/>
              <w:t>Планская</w:t>
            </w:r>
            <w:proofErr w:type="spellEnd"/>
            <w:r w:rsidRPr="00E401E3">
              <w:rPr>
                <w:rFonts w:ascii="Times New Roman" w:hAnsi="Times New Roman" w:cs="Times New Roman"/>
                <w:bCs/>
                <w:iCs/>
                <w:sz w:val="24"/>
                <w:szCs w:val="24"/>
              </w:rPr>
              <w:t xml:space="preserve"> (от пересечения с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Урицкого до пересечения с ул.</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Урожайная</w:t>
            </w:r>
            <w:proofErr w:type="gram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Строителей (от дома №15 до ФАД М5 «Урал»)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Дружбы (от дома №6 до дома № 28а)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участка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улице Кирова (от пересечения с ул.1-ая Разведка до пересечения с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Заовражная</w:t>
            </w:r>
            <w:proofErr w:type="spellEnd"/>
            <w:r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Ремонт </w:t>
            </w:r>
            <w:proofErr w:type="spellStart"/>
            <w:r w:rsidRPr="00E401E3">
              <w:rPr>
                <w:rFonts w:ascii="Times New Roman" w:hAnsi="Times New Roman" w:cs="Times New Roman"/>
                <w:bCs/>
                <w:iCs/>
                <w:sz w:val="24"/>
                <w:szCs w:val="24"/>
              </w:rPr>
              <w:t>внутрипоселковой</w:t>
            </w:r>
            <w:proofErr w:type="spellEnd"/>
            <w:r w:rsidRPr="00E401E3">
              <w:rPr>
                <w:rFonts w:ascii="Times New Roman" w:hAnsi="Times New Roman" w:cs="Times New Roman"/>
                <w:bCs/>
                <w:iCs/>
                <w:sz w:val="24"/>
                <w:szCs w:val="24"/>
              </w:rPr>
              <w:t xml:space="preserve"> дороги общего пользования по пер.</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Саранский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3 500 000,00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Мероприятия по землеустройству и </w:t>
            </w:r>
            <w:r w:rsidRPr="00E401E3">
              <w:rPr>
                <w:rFonts w:ascii="Times New Roman" w:hAnsi="Times New Roman" w:cs="Times New Roman"/>
                <w:bCs/>
                <w:iCs/>
                <w:sz w:val="24"/>
                <w:szCs w:val="24"/>
              </w:rPr>
              <w:lastRenderedPageBreak/>
              <w:t>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81 578 812,86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34 192 593,84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36 376 717,57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197 063,60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w:t>
            </w:r>
            <w:r w:rsidRPr="00E401E3">
              <w:rPr>
                <w:rFonts w:ascii="Times New Roman" w:hAnsi="Times New Roman" w:cs="Times New Roman"/>
                <w:bCs/>
                <w:iCs/>
                <w:sz w:val="24"/>
                <w:szCs w:val="24"/>
              </w:rPr>
              <w:lastRenderedPageBreak/>
              <w:t>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150 000,00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ремонту,</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D1604"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53 945 904,01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11 087 056,50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8 300 000,00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D160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53 945 904,01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11 087 056,50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D160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21 296 843,68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Реконструкция и ремонт системы </w:t>
            </w:r>
            <w:r w:rsidRPr="00E401E3">
              <w:rPr>
                <w:rFonts w:ascii="Times New Roman" w:hAnsi="Times New Roman" w:cs="Times New Roman"/>
                <w:bCs/>
                <w:iCs/>
                <w:sz w:val="24"/>
                <w:szCs w:val="24"/>
              </w:rPr>
              <w:lastRenderedPageBreak/>
              <w:t>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1 750 000,00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1 750 000,00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Расходы</w:t>
            </w:r>
            <w:proofErr w:type="gramEnd"/>
            <w:r w:rsidRPr="00E401E3">
              <w:rPr>
                <w:rFonts w:ascii="Times New Roman" w:hAnsi="Times New Roman" w:cs="Times New Roman"/>
                <w:bCs/>
                <w:iCs/>
                <w:sz w:val="24"/>
                <w:szCs w:val="24"/>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CD160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447 654,89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CD160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447 654,89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CD160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447 654,89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w:t>
            </w:r>
            <w:r w:rsidRPr="00E401E3">
              <w:rPr>
                <w:rFonts w:ascii="Times New Roman" w:hAnsi="Times New Roman" w:cs="Times New Roman"/>
                <w:bCs/>
                <w:iCs/>
                <w:sz w:val="24"/>
                <w:szCs w:val="24"/>
              </w:rPr>
              <w:lastRenderedPageBreak/>
              <w:t>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CF17B1"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A75544"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A75544"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3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A75544"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tcPr>
          <w:p w:rsidR="00A75544" w:rsidRPr="00E401E3" w:rsidRDefault="00A75544" w:rsidP="00E401E3">
            <w:pPr>
              <w:spacing w:line="240" w:lineRule="auto"/>
              <w:jc w:val="center"/>
              <w:rPr>
                <w:rFonts w:ascii="Times New Roman" w:hAnsi="Times New Roman" w:cs="Times New Roman"/>
                <w:bCs/>
                <w:iCs/>
                <w:sz w:val="24"/>
                <w:szCs w:val="24"/>
              </w:rPr>
            </w:pPr>
          </w:p>
          <w:p w:rsidR="00A75544" w:rsidRPr="00E401E3" w:rsidRDefault="00A75544" w:rsidP="00E401E3">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A75544"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3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A75544"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tcPr>
          <w:p w:rsidR="00A75544" w:rsidRPr="00E401E3" w:rsidRDefault="00A75544" w:rsidP="00E401E3">
            <w:pPr>
              <w:spacing w:line="240" w:lineRule="auto"/>
              <w:jc w:val="center"/>
              <w:rPr>
                <w:rFonts w:ascii="Times New Roman" w:hAnsi="Times New Roman" w:cs="Times New Roman"/>
                <w:bCs/>
                <w:iCs/>
                <w:sz w:val="24"/>
                <w:szCs w:val="24"/>
              </w:rPr>
            </w:pPr>
          </w:p>
          <w:p w:rsidR="00A75544" w:rsidRPr="00E401E3" w:rsidRDefault="00A75544" w:rsidP="00E401E3">
            <w:pPr>
              <w:spacing w:line="240" w:lineRule="auto"/>
              <w:jc w:val="center"/>
              <w:rPr>
                <w:sz w:val="24"/>
                <w:szCs w:val="24"/>
              </w:rPr>
            </w:pPr>
            <w:r w:rsidRPr="00E401E3">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A75544"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711 454,49</w:t>
            </w:r>
          </w:p>
        </w:tc>
        <w:tc>
          <w:tcPr>
            <w:tcW w:w="1134"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A75544" w:rsidRPr="00E401E3" w:rsidRDefault="00A75544"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E401E3">
              <w:rPr>
                <w:rFonts w:ascii="Times New Roman" w:hAnsi="Times New Roman" w:cs="Times New Roman"/>
                <w:bCs/>
                <w:iCs/>
                <w:sz w:val="24"/>
                <w:szCs w:val="24"/>
              </w:rPr>
              <w:t xml:space="preserve"> </w:t>
            </w:r>
            <w:proofErr w:type="spellStart"/>
            <w:r w:rsidRPr="00E401E3">
              <w:rPr>
                <w:rFonts w:ascii="Times New Roman" w:hAnsi="Times New Roman" w:cs="Times New Roman"/>
                <w:bCs/>
                <w:iCs/>
                <w:sz w:val="24"/>
                <w:szCs w:val="24"/>
              </w:rPr>
              <w:t>Поцел</w:t>
            </w:r>
            <w:proofErr w:type="gramStart"/>
            <w:r w:rsidRPr="00E401E3">
              <w:rPr>
                <w:rFonts w:ascii="Times New Roman" w:hAnsi="Times New Roman" w:cs="Times New Roman"/>
                <w:bCs/>
                <w:iCs/>
                <w:sz w:val="24"/>
                <w:szCs w:val="24"/>
              </w:rPr>
              <w:t>y</w:t>
            </w:r>
            <w:proofErr w:type="gramEnd"/>
            <w:r w:rsidRPr="00E401E3">
              <w:rPr>
                <w:rFonts w:ascii="Times New Roman" w:hAnsi="Times New Roman" w:cs="Times New Roman"/>
                <w:bCs/>
                <w:iCs/>
                <w:sz w:val="24"/>
                <w:szCs w:val="24"/>
              </w:rPr>
              <w:t>ева</w:t>
            </w:r>
            <w:proofErr w:type="spellEnd"/>
            <w:r w:rsidRPr="00E401E3">
              <w:rPr>
                <w:rFonts w:ascii="Times New Roman" w:hAnsi="Times New Roman" w:cs="Times New Roman"/>
                <w:bCs/>
                <w:iCs/>
                <w:sz w:val="24"/>
                <w:szCs w:val="24"/>
              </w:rPr>
              <w:t xml:space="preserve">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r w:rsidR="00CF17B1" w:rsidRPr="00E401E3">
              <w:rPr>
                <w:rFonts w:ascii="Times New Roman" w:hAnsi="Times New Roman" w:cs="Times New Roman"/>
                <w:bCs/>
                <w:iCs/>
                <w:sz w:val="24"/>
                <w:szCs w:val="24"/>
              </w:rPr>
              <w:t xml:space="preserve"> </w:t>
            </w:r>
            <w:r w:rsidRPr="00E401E3">
              <w:rPr>
                <w:rFonts w:ascii="Times New Roman" w:hAnsi="Times New Roman" w:cs="Times New Roman"/>
                <w:bCs/>
                <w:iCs/>
                <w:sz w:val="24"/>
                <w:szCs w:val="24"/>
              </w:rPr>
              <w:t xml:space="preserve">Мокшан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10 544 500,84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xml:space="preserve">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Строительство выгребной ямы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по ул</w:t>
            </w:r>
            <w:proofErr w:type="gramStart"/>
            <w:r w:rsidRPr="00E401E3">
              <w:rPr>
                <w:rFonts w:ascii="Times New Roman" w:hAnsi="Times New Roman" w:cs="Times New Roman"/>
                <w:bCs/>
                <w:iCs/>
                <w:sz w:val="24"/>
                <w:szCs w:val="24"/>
              </w:rPr>
              <w:t>.Т</w:t>
            </w:r>
            <w:proofErr w:type="gramEnd"/>
            <w:r w:rsidRPr="00E401E3">
              <w:rPr>
                <w:rFonts w:ascii="Times New Roman" w:hAnsi="Times New Roman" w:cs="Times New Roman"/>
                <w:bCs/>
                <w:iCs/>
                <w:sz w:val="24"/>
                <w:szCs w:val="24"/>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Поддержка мер по обеспечению сбалансированности </w:t>
            </w:r>
            <w:r w:rsidRPr="00E401E3">
              <w:rPr>
                <w:rFonts w:ascii="Times New Roman" w:hAnsi="Times New Roman" w:cs="Times New Roman"/>
                <w:bCs/>
                <w:iCs/>
                <w:sz w:val="24"/>
                <w:szCs w:val="24"/>
              </w:rPr>
              <w:lastRenderedPageBreak/>
              <w:t xml:space="preserve">бюджетов в рамках заключенных соглашений </w:t>
            </w:r>
            <w:proofErr w:type="gramStart"/>
            <w:r w:rsidRPr="00E401E3">
              <w:rPr>
                <w:rFonts w:ascii="Times New Roman" w:hAnsi="Times New Roman" w:cs="Times New Roman"/>
                <w:bCs/>
                <w:iCs/>
                <w:sz w:val="24"/>
                <w:szCs w:val="24"/>
              </w:rPr>
              <w:t xml:space="preserve">( </w:t>
            </w:r>
            <w:proofErr w:type="gramEnd"/>
            <w:r w:rsidRPr="00E401E3">
              <w:rPr>
                <w:rFonts w:ascii="Times New Roman" w:hAnsi="Times New Roman" w:cs="Times New Roman"/>
                <w:bCs/>
                <w:iCs/>
                <w:sz w:val="24"/>
                <w:szCs w:val="24"/>
              </w:rPr>
              <w:t xml:space="preserve">Расходы на разработку ПСД на ремонт станции очистки водозаборного узла ул. Победы и ул. </w:t>
            </w:r>
            <w:proofErr w:type="spellStart"/>
            <w:r w:rsidRPr="00E401E3">
              <w:rPr>
                <w:rFonts w:ascii="Times New Roman" w:hAnsi="Times New Roman" w:cs="Times New Roman"/>
                <w:bCs/>
                <w:iCs/>
                <w:sz w:val="24"/>
                <w:szCs w:val="24"/>
              </w:rPr>
              <w:t>Бутырки</w:t>
            </w:r>
            <w:proofErr w:type="spellEnd"/>
            <w:r w:rsidRPr="00E401E3">
              <w:rPr>
                <w:rFonts w:ascii="Times New Roman" w:hAnsi="Times New Roman" w:cs="Times New Roman"/>
                <w:bCs/>
                <w:iCs/>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roofErr w:type="gramStart"/>
            <w:r w:rsidRPr="00E401E3">
              <w:rPr>
                <w:rFonts w:ascii="Times New Roman" w:hAnsi="Times New Roman" w:cs="Times New Roman"/>
                <w:bCs/>
                <w:iCs/>
                <w:sz w:val="24"/>
                <w:szCs w:val="24"/>
              </w:rPr>
              <w:t xml:space="preserve">Поддержка мер по обеспечению сбалансированности бюджетов в </w:t>
            </w:r>
            <w:r w:rsidR="00CF17B1" w:rsidRPr="00E401E3">
              <w:rPr>
                <w:rFonts w:ascii="Times New Roman" w:hAnsi="Times New Roman" w:cs="Times New Roman"/>
                <w:bCs/>
                <w:iCs/>
                <w:sz w:val="24"/>
                <w:szCs w:val="24"/>
              </w:rPr>
              <w:t>рамках заключенных соглашений (</w:t>
            </w:r>
            <w:r w:rsidRPr="00E401E3">
              <w:rPr>
                <w:rFonts w:ascii="Times New Roman" w:hAnsi="Times New Roman" w:cs="Times New Roman"/>
                <w:bCs/>
                <w:iCs/>
                <w:sz w:val="24"/>
                <w:szCs w:val="24"/>
              </w:rPr>
              <w:t xml:space="preserve">Расходы на осуществление </w:t>
            </w:r>
            <w:proofErr w:type="spellStart"/>
            <w:r w:rsidRPr="00E401E3">
              <w:rPr>
                <w:rFonts w:ascii="Times New Roman" w:hAnsi="Times New Roman" w:cs="Times New Roman"/>
                <w:bCs/>
                <w:iCs/>
                <w:sz w:val="24"/>
                <w:szCs w:val="24"/>
              </w:rPr>
              <w:t>стройконтроля</w:t>
            </w:r>
            <w:proofErr w:type="spellEnd"/>
            <w:r w:rsidRPr="00E401E3">
              <w:rPr>
                <w:rFonts w:ascii="Times New Roman" w:hAnsi="Times New Roman" w:cs="Times New Roman"/>
                <w:bCs/>
                <w:iCs/>
                <w:sz w:val="24"/>
                <w:szCs w:val="24"/>
              </w:rPr>
              <w:t xml:space="preserve"> по капитальному ремонту станции 2-го подъема, расположенной на 595 км автодороги М-5 "Урал"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w:t>
            </w:r>
            <w:proofErr w:type="gramEnd"/>
            <w:r w:rsidRPr="00E401E3">
              <w:rPr>
                <w:rFonts w:ascii="Times New Roman" w:hAnsi="Times New Roman" w:cs="Times New Roman"/>
                <w:bCs/>
                <w:iCs/>
                <w:sz w:val="24"/>
                <w:szCs w:val="24"/>
              </w:rPr>
              <w:t xml:space="preserve"> </w:t>
            </w:r>
            <w:proofErr w:type="gramStart"/>
            <w:r w:rsidRPr="00E401E3">
              <w:rPr>
                <w:rFonts w:ascii="Times New Roman" w:hAnsi="Times New Roman" w:cs="Times New Roman"/>
                <w:bCs/>
                <w:iCs/>
                <w:sz w:val="24"/>
                <w:szCs w:val="24"/>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163 539,94</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Капитальный ремонт станции 2-го подъема, расположенной на 595 км автодороги М-5 </w:t>
            </w:r>
            <w:r w:rsidRPr="00E401E3">
              <w:rPr>
                <w:rFonts w:ascii="Times New Roman" w:hAnsi="Times New Roman" w:cs="Times New Roman"/>
                <w:bCs/>
                <w:iCs/>
                <w:sz w:val="24"/>
                <w:szCs w:val="24"/>
              </w:rPr>
              <w:lastRenderedPageBreak/>
              <w:t xml:space="preserve">"Урал" в </w:t>
            </w:r>
            <w:proofErr w:type="spellStart"/>
            <w:r w:rsidRPr="00E401E3">
              <w:rPr>
                <w:rFonts w:ascii="Times New Roman" w:hAnsi="Times New Roman" w:cs="Times New Roman"/>
                <w:bCs/>
                <w:iCs/>
                <w:sz w:val="24"/>
                <w:szCs w:val="24"/>
              </w:rPr>
              <w:t>р.п</w:t>
            </w:r>
            <w:proofErr w:type="spellEnd"/>
            <w:r w:rsidRPr="00E401E3">
              <w:rPr>
                <w:rFonts w:ascii="Times New Roman" w:hAnsi="Times New Roman" w:cs="Times New Roman"/>
                <w:bCs/>
                <w:iCs/>
                <w:sz w:val="24"/>
                <w:szCs w:val="24"/>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bottom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bottom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8 860 700,00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"Модернизация коммунальной инфраструктуры на 2025-2030 годы</w:t>
            </w:r>
            <w:proofErr w:type="gramStart"/>
            <w:r w:rsidRPr="00E401E3">
              <w:rPr>
                <w:rFonts w:ascii="Times New Roman" w:hAnsi="Times New Roman" w:cs="Times New Roman"/>
                <w:bCs/>
                <w:iCs/>
                <w:sz w:val="24"/>
                <w:szCs w:val="24"/>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22 104 559,49</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21 395 744,17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10 787 056,50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8 000 000,00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Реализация мероприятий по модернизации коммунальной 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w:t>
            </w:r>
            <w:r w:rsidRPr="00E401E3">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02</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708 815,32</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4372A8"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27 395 845,25</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22 915 537,34</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27 886 717,57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401E3">
              <w:rPr>
                <w:rFonts w:ascii="Times New Roman" w:hAnsi="Times New Roman" w:cs="Times New Roman"/>
                <w:bCs/>
                <w:iCs/>
                <w:sz w:val="24"/>
                <w:szCs w:val="24"/>
              </w:rPr>
              <w:t>хозяйства</w:t>
            </w:r>
            <w:proofErr w:type="gramEnd"/>
            <w:r w:rsidRPr="00E401E3">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18 079 006,87</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12 492 073,90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17 360 182,60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по награждению победителей в архитектурно-художественном конкурсе на лучшую концепцию проекта комплексной реконструкции </w:t>
            </w:r>
            <w:r w:rsidR="00CF17B1" w:rsidRPr="00E401E3">
              <w:rPr>
                <w:rFonts w:ascii="Times New Roman" w:hAnsi="Times New Roman" w:cs="Times New Roman"/>
                <w:bCs/>
                <w:iCs/>
                <w:sz w:val="24"/>
                <w:szCs w:val="24"/>
              </w:rPr>
              <w:t>Мемориала</w:t>
            </w:r>
            <w:r w:rsidRPr="00E401E3">
              <w:rPr>
                <w:rFonts w:ascii="Times New Roman" w:hAnsi="Times New Roman" w:cs="Times New Roman"/>
                <w:bCs/>
                <w:iCs/>
                <w:sz w:val="24"/>
                <w:szCs w:val="24"/>
              </w:rPr>
              <w:t xml:space="preserve"> землякам-героям Великой Отечественной войны в </w:t>
            </w:r>
            <w:proofErr w:type="spellStart"/>
            <w:r w:rsidRPr="00E401E3">
              <w:rPr>
                <w:rFonts w:ascii="Times New Roman" w:hAnsi="Times New Roman" w:cs="Times New Roman"/>
                <w:bCs/>
                <w:iCs/>
                <w:sz w:val="24"/>
                <w:szCs w:val="24"/>
              </w:rPr>
              <w:t>р.п</w:t>
            </w:r>
            <w:proofErr w:type="gramStart"/>
            <w:r w:rsidRPr="00E401E3">
              <w:rPr>
                <w:rFonts w:ascii="Times New Roman" w:hAnsi="Times New Roman" w:cs="Times New Roman"/>
                <w:bCs/>
                <w:iCs/>
                <w:sz w:val="24"/>
                <w:szCs w:val="24"/>
              </w:rPr>
              <w:t>.М</w:t>
            </w:r>
            <w:proofErr w:type="gramEnd"/>
            <w:r w:rsidRPr="00E401E3">
              <w:rPr>
                <w:rFonts w:ascii="Times New Roman" w:hAnsi="Times New Roman" w:cs="Times New Roman"/>
                <w:bCs/>
                <w:iCs/>
                <w:sz w:val="24"/>
                <w:szCs w:val="24"/>
              </w:rPr>
              <w:t>окшан</w:t>
            </w:r>
            <w:proofErr w:type="spellEnd"/>
            <w:r w:rsidRPr="00E401E3">
              <w:rPr>
                <w:rFonts w:ascii="Times New Roman" w:hAnsi="Times New Roman" w:cs="Times New Roman"/>
                <w:bCs/>
                <w:iCs/>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w:t>
            </w:r>
            <w:r w:rsidRPr="00E401E3">
              <w:rPr>
                <w:rFonts w:ascii="Times New Roman" w:hAnsi="Times New Roman" w:cs="Times New Roman"/>
                <w:bCs/>
                <w:iCs/>
                <w:sz w:val="24"/>
                <w:szCs w:val="24"/>
              </w:rPr>
              <w:lastRenderedPageBreak/>
              <w:t>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3 320 247,00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Прочие расходы в области </w:t>
            </w:r>
            <w:proofErr w:type="gramStart"/>
            <w:r w:rsidRPr="00E401E3">
              <w:rPr>
                <w:rFonts w:ascii="Times New Roman" w:hAnsi="Times New Roman" w:cs="Times New Roman"/>
                <w:bCs/>
                <w:iCs/>
                <w:sz w:val="24"/>
                <w:szCs w:val="24"/>
              </w:rPr>
              <w:t>благоустройства территории рабочего поселка Мокшан сельсовета</w:t>
            </w:r>
            <w:proofErr w:type="gramEnd"/>
            <w:r w:rsidRPr="00E401E3">
              <w:rPr>
                <w:rFonts w:ascii="Times New Roman" w:hAnsi="Times New Roman" w:cs="Times New Roman"/>
                <w:bCs/>
                <w:iCs/>
                <w:sz w:val="24"/>
                <w:szCs w:val="24"/>
              </w:rPr>
              <w:t xml:space="preserve">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4372A8"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13 439 935,60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771 389,28</w:t>
            </w:r>
          </w:p>
        </w:tc>
        <w:tc>
          <w:tcPr>
            <w:tcW w:w="1134"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c>
          <w:tcPr>
            <w:tcW w:w="1101"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600 000,00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Иные закупки товаров, работ и услуг для обеспечения </w:t>
            </w:r>
            <w:r w:rsidRPr="00E401E3">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7 316 838,38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7 316 838,38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10 526 534,97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10 426 534,97</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Расходы на поддержку </w:t>
            </w:r>
            <w:r w:rsidRPr="00E401E3">
              <w:rPr>
                <w:rFonts w:ascii="Times New Roman" w:hAnsi="Times New Roman" w:cs="Times New Roman"/>
                <w:bCs/>
                <w:iCs/>
                <w:sz w:val="24"/>
                <w:szCs w:val="24"/>
              </w:rPr>
              <w:lastRenderedPageBreak/>
              <w:t>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1 538 829,48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1 538 829,48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1 538 829,48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401E3">
              <w:rPr>
                <w:rFonts w:ascii="Times New Roman" w:hAnsi="Times New Roman" w:cs="Times New Roman"/>
                <w:bCs/>
                <w:iCs/>
                <w:sz w:val="24"/>
                <w:szCs w:val="24"/>
              </w:rPr>
              <w:t>контролю за</w:t>
            </w:r>
            <w:proofErr w:type="gramEnd"/>
            <w:r w:rsidRPr="00E401E3">
              <w:rPr>
                <w:rFonts w:ascii="Times New Roman" w:hAnsi="Times New Roman" w:cs="Times New Roman"/>
                <w:bCs/>
                <w:i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w:t>
            </w:r>
            <w:r w:rsidRPr="00E401E3">
              <w:rPr>
                <w:rFonts w:ascii="Times New Roman" w:hAnsi="Times New Roman" w:cs="Times New Roman"/>
                <w:bCs/>
                <w:iCs/>
                <w:sz w:val="24"/>
                <w:szCs w:val="24"/>
              </w:rPr>
              <w:lastRenderedPageBreak/>
              <w:t>(надзору)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Меры материального стимулирования в 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2 408 431,74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2 226 449,74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126 184,80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1 777 449,74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1 031 304,31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(муниципальных) </w:t>
            </w:r>
            <w:r w:rsidRPr="00E401E3">
              <w:rPr>
                <w:rFonts w:ascii="Times New Roman" w:hAnsi="Times New Roman" w:cs="Times New Roman"/>
                <w:bCs/>
                <w:iCs/>
                <w:sz w:val="24"/>
                <w:szCs w:val="24"/>
              </w:rPr>
              <w:lastRenderedPageBreak/>
              <w:t>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D20CBA"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4 184,80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Организация и проведение культурно-массовых 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Закупка товаров, работ и услуг для обеспечения государственных </w:t>
            </w:r>
            <w:r w:rsidRPr="00E401E3">
              <w:rPr>
                <w:rFonts w:ascii="Times New Roman" w:hAnsi="Times New Roman" w:cs="Times New Roman"/>
                <w:bCs/>
                <w:iCs/>
                <w:sz w:val="24"/>
                <w:szCs w:val="24"/>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C41B4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456 800</w:t>
            </w:r>
            <w:r w:rsidR="001B43A1" w:rsidRPr="00E401E3">
              <w:rPr>
                <w:rFonts w:ascii="Times New Roman" w:hAnsi="Times New Roman" w:cs="Times New Roman"/>
                <w:bCs/>
                <w:iCs/>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122 000,00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79 824,00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Социальное </w:t>
            </w:r>
            <w:r w:rsidRPr="00E401E3">
              <w:rPr>
                <w:rFonts w:ascii="Times New Roman" w:hAnsi="Times New Roman" w:cs="Times New Roman"/>
                <w:bCs/>
                <w:iCs/>
                <w:sz w:val="24"/>
                <w:szCs w:val="24"/>
              </w:rPr>
              <w:lastRenderedPageBreak/>
              <w:t>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w:t>
            </w:r>
            <w:r w:rsidRPr="00E401E3">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w:t>
            </w:r>
            <w:r w:rsidRPr="00E401E3">
              <w:rPr>
                <w:rFonts w:ascii="Times New Roman" w:hAnsi="Times New Roman" w:cs="Times New Roman"/>
                <w:bCs/>
                <w:iCs/>
                <w:sz w:val="24"/>
                <w:szCs w:val="24"/>
              </w:rPr>
              <w:lastRenderedPageBreak/>
              <w:t>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30</w:t>
            </w:r>
            <w:r w:rsidRPr="00E401E3">
              <w:rPr>
                <w:rFonts w:ascii="Times New Roman" w:hAnsi="Times New Roman" w:cs="Times New Roman"/>
                <w:bCs/>
                <w:iCs/>
                <w:sz w:val="24"/>
                <w:szCs w:val="24"/>
              </w:rPr>
              <w:lastRenderedPageBreak/>
              <w:t>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E401E3">
              <w:rPr>
                <w:rFonts w:ascii="Times New Roman" w:hAnsi="Times New Roman" w:cs="Times New Roman"/>
                <w:bCs/>
                <w:iCs/>
                <w:sz w:val="24"/>
                <w:szCs w:val="24"/>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E401E3">
              <w:rPr>
                <w:rFonts w:ascii="Times New Roman" w:hAnsi="Times New Roman" w:cs="Times New Roman"/>
                <w:bCs/>
                <w:iCs/>
                <w:sz w:val="24"/>
                <w:szCs w:val="24"/>
              </w:rPr>
              <w:t>других</w:t>
            </w:r>
            <w:proofErr w:type="gramEnd"/>
            <w:r w:rsidRPr="00E401E3">
              <w:rPr>
                <w:rFonts w:ascii="Times New Roman" w:hAnsi="Times New Roman" w:cs="Times New Roman"/>
                <w:bCs/>
                <w:iCs/>
                <w:sz w:val="24"/>
                <w:szCs w:val="24"/>
              </w:rPr>
              <w:t xml:space="preserve"> </w:t>
            </w:r>
            <w:r w:rsidR="00CF17B1" w:rsidRPr="00E401E3">
              <w:rPr>
                <w:rFonts w:ascii="Times New Roman" w:hAnsi="Times New Roman" w:cs="Times New Roman"/>
                <w:bCs/>
                <w:iCs/>
                <w:sz w:val="24"/>
                <w:szCs w:val="24"/>
              </w:rPr>
              <w:t>всероссийских</w:t>
            </w:r>
            <w:r w:rsidRPr="00E401E3">
              <w:rPr>
                <w:rFonts w:ascii="Times New Roman" w:hAnsi="Times New Roman" w:cs="Times New Roman"/>
                <w:bCs/>
                <w:iCs/>
                <w:sz w:val="24"/>
                <w:szCs w:val="24"/>
              </w:rPr>
              <w:t xml:space="preserve"> и </w:t>
            </w:r>
            <w:r w:rsidR="00CF17B1" w:rsidRPr="00E401E3">
              <w:rPr>
                <w:rFonts w:ascii="Times New Roman" w:hAnsi="Times New Roman" w:cs="Times New Roman"/>
                <w:bCs/>
                <w:iCs/>
                <w:sz w:val="24"/>
                <w:szCs w:val="24"/>
              </w:rPr>
              <w:lastRenderedPageBreak/>
              <w:t>межрегиональных</w:t>
            </w:r>
            <w:r w:rsidRPr="00E401E3">
              <w:rPr>
                <w:rFonts w:ascii="Times New Roman" w:hAnsi="Times New Roman" w:cs="Times New Roman"/>
                <w:bCs/>
                <w:iCs/>
                <w:sz w:val="24"/>
                <w:szCs w:val="24"/>
              </w:rPr>
              <w:t xml:space="preserve">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80 000,00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 xml:space="preserve">КОМИТЕТ МЕСТНОГО </w:t>
            </w:r>
            <w:proofErr w:type="gramStart"/>
            <w:r w:rsidRPr="00E401E3">
              <w:rPr>
                <w:rFonts w:ascii="Times New Roman" w:hAnsi="Times New Roman" w:cs="Times New Roman"/>
                <w:b/>
                <w:bCs/>
                <w:iCs/>
                <w:sz w:val="24"/>
                <w:szCs w:val="24"/>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
                <w:bCs/>
                <w:iCs/>
                <w:sz w:val="24"/>
                <w:szCs w:val="24"/>
              </w:rPr>
            </w:pPr>
            <w:r w:rsidRPr="00E401E3">
              <w:rPr>
                <w:rFonts w:ascii="Times New Roman" w:hAnsi="Times New Roman" w:cs="Times New Roman"/>
                <w:b/>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 xml:space="preserve">Функционирование законодательных (представительных) органов государственной власти и представительных </w:t>
            </w:r>
            <w:r w:rsidRPr="00E401E3">
              <w:rPr>
                <w:rFonts w:ascii="Times New Roman" w:hAnsi="Times New Roman" w:cs="Times New Roman"/>
                <w:bCs/>
                <w:iCs/>
                <w:sz w:val="24"/>
                <w:szCs w:val="24"/>
              </w:rPr>
              <w:lastRenderedPageBreak/>
              <w:t>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lastRenderedPageBreak/>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r w:rsidR="001B43A1" w:rsidRPr="00E401E3" w:rsidTr="00E401E3">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401E3" w:rsidRDefault="001B43A1" w:rsidP="00E401E3">
            <w:pPr>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850</w:t>
            </w:r>
          </w:p>
        </w:tc>
        <w:tc>
          <w:tcPr>
            <w:tcW w:w="119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1B43A1" w:rsidRPr="00E401E3" w:rsidRDefault="001B43A1" w:rsidP="00E401E3">
            <w:pPr>
              <w:spacing w:after="0" w:line="240" w:lineRule="auto"/>
              <w:jc w:val="center"/>
              <w:rPr>
                <w:rFonts w:ascii="Times New Roman" w:hAnsi="Times New Roman" w:cs="Times New Roman"/>
                <w:bCs/>
                <w:iCs/>
                <w:sz w:val="24"/>
                <w:szCs w:val="24"/>
              </w:rPr>
            </w:pPr>
            <w:r w:rsidRPr="00E401E3">
              <w:rPr>
                <w:rFonts w:ascii="Times New Roman" w:hAnsi="Times New Roman" w:cs="Times New Roman"/>
                <w:bCs/>
                <w:iCs/>
                <w:sz w:val="24"/>
                <w:szCs w:val="24"/>
              </w:rPr>
              <w:t>4 800,00</w:t>
            </w:r>
          </w:p>
        </w:tc>
      </w:tr>
    </w:tbl>
    <w:p w:rsidR="00387C50" w:rsidRDefault="00387C50" w:rsidP="00E401E3">
      <w:pPr>
        <w:spacing w:after="0" w:line="240" w:lineRule="auto"/>
        <w:ind w:firstLine="567"/>
        <w:jc w:val="center"/>
        <w:rPr>
          <w:rFonts w:ascii="Times New Roman" w:hAnsi="Times New Roman" w:cs="Times New Roman"/>
          <w:b/>
          <w:bCs/>
          <w:color w:val="000000"/>
          <w:sz w:val="24"/>
          <w:szCs w:val="24"/>
        </w:rPr>
      </w:pPr>
    </w:p>
    <w:sectPr w:rsidR="00387C50" w:rsidSect="00252CF4">
      <w:pgSz w:w="11906" w:h="16838"/>
      <w:pgMar w:top="1134" w:right="851"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1">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3">
    <w:nsid w:val="521F2A89"/>
    <w:multiLevelType w:val="multilevel"/>
    <w:tmpl w:val="116A934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nsid w:val="734B63D6"/>
    <w:multiLevelType w:val="multilevel"/>
    <w:tmpl w:val="A4642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3"/>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50"/>
    <w:rsid w:val="00000340"/>
    <w:rsid w:val="00003321"/>
    <w:rsid w:val="00026004"/>
    <w:rsid w:val="00026CD8"/>
    <w:rsid w:val="0004062F"/>
    <w:rsid w:val="00042E32"/>
    <w:rsid w:val="0006311D"/>
    <w:rsid w:val="00066E13"/>
    <w:rsid w:val="00084414"/>
    <w:rsid w:val="00144BDB"/>
    <w:rsid w:val="001500A4"/>
    <w:rsid w:val="00156639"/>
    <w:rsid w:val="00161352"/>
    <w:rsid w:val="00191527"/>
    <w:rsid w:val="001B43A1"/>
    <w:rsid w:val="001D1BB6"/>
    <w:rsid w:val="001D2EF8"/>
    <w:rsid w:val="002324DB"/>
    <w:rsid w:val="002479F3"/>
    <w:rsid w:val="00252CF4"/>
    <w:rsid w:val="002842F1"/>
    <w:rsid w:val="00297F52"/>
    <w:rsid w:val="002B348B"/>
    <w:rsid w:val="002B7899"/>
    <w:rsid w:val="002D3935"/>
    <w:rsid w:val="002D5F45"/>
    <w:rsid w:val="00304D16"/>
    <w:rsid w:val="003255B7"/>
    <w:rsid w:val="00331099"/>
    <w:rsid w:val="00387C50"/>
    <w:rsid w:val="003B144F"/>
    <w:rsid w:val="003C0D98"/>
    <w:rsid w:val="003D4E0C"/>
    <w:rsid w:val="003E3715"/>
    <w:rsid w:val="003F558E"/>
    <w:rsid w:val="004372A8"/>
    <w:rsid w:val="004C7CAB"/>
    <w:rsid w:val="004C7F61"/>
    <w:rsid w:val="004D717E"/>
    <w:rsid w:val="004E0FC4"/>
    <w:rsid w:val="004E709A"/>
    <w:rsid w:val="005240C8"/>
    <w:rsid w:val="00560266"/>
    <w:rsid w:val="005654E3"/>
    <w:rsid w:val="00567AD2"/>
    <w:rsid w:val="00593E6C"/>
    <w:rsid w:val="005A7319"/>
    <w:rsid w:val="005B308A"/>
    <w:rsid w:val="005D1B2B"/>
    <w:rsid w:val="00600F72"/>
    <w:rsid w:val="006134FD"/>
    <w:rsid w:val="006634FB"/>
    <w:rsid w:val="00671429"/>
    <w:rsid w:val="00695583"/>
    <w:rsid w:val="006B402C"/>
    <w:rsid w:val="006B48EC"/>
    <w:rsid w:val="006D4487"/>
    <w:rsid w:val="00716403"/>
    <w:rsid w:val="00740BFD"/>
    <w:rsid w:val="00741B72"/>
    <w:rsid w:val="0077062E"/>
    <w:rsid w:val="0077665D"/>
    <w:rsid w:val="00777DD6"/>
    <w:rsid w:val="00797429"/>
    <w:rsid w:val="007A026C"/>
    <w:rsid w:val="007B1323"/>
    <w:rsid w:val="007B477D"/>
    <w:rsid w:val="007B5F02"/>
    <w:rsid w:val="007D6901"/>
    <w:rsid w:val="007F6CA7"/>
    <w:rsid w:val="00802556"/>
    <w:rsid w:val="008172E7"/>
    <w:rsid w:val="008210B0"/>
    <w:rsid w:val="008317E1"/>
    <w:rsid w:val="008617BD"/>
    <w:rsid w:val="008829BB"/>
    <w:rsid w:val="008A4344"/>
    <w:rsid w:val="008C7113"/>
    <w:rsid w:val="00910D9A"/>
    <w:rsid w:val="00913C68"/>
    <w:rsid w:val="00917A8C"/>
    <w:rsid w:val="009245F6"/>
    <w:rsid w:val="00925208"/>
    <w:rsid w:val="009309A3"/>
    <w:rsid w:val="00930CD0"/>
    <w:rsid w:val="0097254B"/>
    <w:rsid w:val="00983813"/>
    <w:rsid w:val="009A291B"/>
    <w:rsid w:val="009B31B9"/>
    <w:rsid w:val="009D43F1"/>
    <w:rsid w:val="009E295A"/>
    <w:rsid w:val="009F72BE"/>
    <w:rsid w:val="00A05332"/>
    <w:rsid w:val="00A10F77"/>
    <w:rsid w:val="00A15572"/>
    <w:rsid w:val="00A42714"/>
    <w:rsid w:val="00A512ED"/>
    <w:rsid w:val="00A650DD"/>
    <w:rsid w:val="00A75544"/>
    <w:rsid w:val="00A75AEE"/>
    <w:rsid w:val="00AB0BC1"/>
    <w:rsid w:val="00AB3063"/>
    <w:rsid w:val="00AC3EA8"/>
    <w:rsid w:val="00B020D1"/>
    <w:rsid w:val="00B47E74"/>
    <w:rsid w:val="00BD525B"/>
    <w:rsid w:val="00BF195D"/>
    <w:rsid w:val="00BF55E3"/>
    <w:rsid w:val="00C05280"/>
    <w:rsid w:val="00C1497C"/>
    <w:rsid w:val="00C22C5F"/>
    <w:rsid w:val="00C41B41"/>
    <w:rsid w:val="00C92BD7"/>
    <w:rsid w:val="00CD1604"/>
    <w:rsid w:val="00CD1757"/>
    <w:rsid w:val="00CE3FE8"/>
    <w:rsid w:val="00CE7E9C"/>
    <w:rsid w:val="00CF17B1"/>
    <w:rsid w:val="00D13C10"/>
    <w:rsid w:val="00D159B0"/>
    <w:rsid w:val="00D1624B"/>
    <w:rsid w:val="00D17927"/>
    <w:rsid w:val="00D20CBA"/>
    <w:rsid w:val="00D56ED4"/>
    <w:rsid w:val="00D624EB"/>
    <w:rsid w:val="00D726D5"/>
    <w:rsid w:val="00E11EA9"/>
    <w:rsid w:val="00E3701C"/>
    <w:rsid w:val="00E401E3"/>
    <w:rsid w:val="00E411D0"/>
    <w:rsid w:val="00E61F31"/>
    <w:rsid w:val="00E723C6"/>
    <w:rsid w:val="00EA7C16"/>
    <w:rsid w:val="00EB5F10"/>
    <w:rsid w:val="00EF42A4"/>
    <w:rsid w:val="00F435E4"/>
    <w:rsid w:val="00F67142"/>
    <w:rsid w:val="00F7727E"/>
    <w:rsid w:val="00F8684F"/>
    <w:rsid w:val="00F90ABC"/>
    <w:rsid w:val="00FA344B"/>
    <w:rsid w:val="00FA6211"/>
    <w:rsid w:val="00FE0264"/>
    <w:rsid w:val="00FE3126"/>
    <w:rsid w:val="00FE6756"/>
    <w:rsid w:val="00FF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Гипертекстовая ссылка"/>
    <w:basedOn w:val="a1"/>
    <w:uiPriority w:val="99"/>
    <w:rsid w:val="00FE3126"/>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Гипертекстовая ссылка"/>
    <w:basedOn w:val="a1"/>
    <w:uiPriority w:val="99"/>
    <w:rsid w:val="00FE3126"/>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5912">
      <w:bodyDiv w:val="1"/>
      <w:marLeft w:val="0"/>
      <w:marRight w:val="0"/>
      <w:marTop w:val="0"/>
      <w:marBottom w:val="0"/>
      <w:divBdr>
        <w:top w:val="none" w:sz="0" w:space="0" w:color="auto"/>
        <w:left w:val="none" w:sz="0" w:space="0" w:color="auto"/>
        <w:bottom w:val="none" w:sz="0" w:space="0" w:color="auto"/>
        <w:right w:val="none" w:sz="0" w:space="0" w:color="auto"/>
      </w:divBdr>
    </w:div>
    <w:div w:id="261574309">
      <w:bodyDiv w:val="1"/>
      <w:marLeft w:val="0"/>
      <w:marRight w:val="0"/>
      <w:marTop w:val="0"/>
      <w:marBottom w:val="0"/>
      <w:divBdr>
        <w:top w:val="none" w:sz="0" w:space="0" w:color="auto"/>
        <w:left w:val="none" w:sz="0" w:space="0" w:color="auto"/>
        <w:bottom w:val="none" w:sz="0" w:space="0" w:color="auto"/>
        <w:right w:val="none" w:sz="0" w:space="0" w:color="auto"/>
      </w:divBdr>
    </w:div>
    <w:div w:id="286741080">
      <w:bodyDiv w:val="1"/>
      <w:marLeft w:val="0"/>
      <w:marRight w:val="0"/>
      <w:marTop w:val="0"/>
      <w:marBottom w:val="0"/>
      <w:divBdr>
        <w:top w:val="none" w:sz="0" w:space="0" w:color="auto"/>
        <w:left w:val="none" w:sz="0" w:space="0" w:color="auto"/>
        <w:bottom w:val="none" w:sz="0" w:space="0" w:color="auto"/>
        <w:right w:val="none" w:sz="0" w:space="0" w:color="auto"/>
      </w:divBdr>
    </w:div>
    <w:div w:id="304434488">
      <w:bodyDiv w:val="1"/>
      <w:marLeft w:val="0"/>
      <w:marRight w:val="0"/>
      <w:marTop w:val="0"/>
      <w:marBottom w:val="0"/>
      <w:divBdr>
        <w:top w:val="none" w:sz="0" w:space="0" w:color="auto"/>
        <w:left w:val="none" w:sz="0" w:space="0" w:color="auto"/>
        <w:bottom w:val="none" w:sz="0" w:space="0" w:color="auto"/>
        <w:right w:val="none" w:sz="0" w:space="0" w:color="auto"/>
      </w:divBdr>
    </w:div>
    <w:div w:id="419103541">
      <w:bodyDiv w:val="1"/>
      <w:marLeft w:val="0"/>
      <w:marRight w:val="0"/>
      <w:marTop w:val="0"/>
      <w:marBottom w:val="0"/>
      <w:divBdr>
        <w:top w:val="none" w:sz="0" w:space="0" w:color="auto"/>
        <w:left w:val="none" w:sz="0" w:space="0" w:color="auto"/>
        <w:bottom w:val="none" w:sz="0" w:space="0" w:color="auto"/>
        <w:right w:val="none" w:sz="0" w:space="0" w:color="auto"/>
      </w:divBdr>
    </w:div>
    <w:div w:id="975111449">
      <w:bodyDiv w:val="1"/>
      <w:marLeft w:val="0"/>
      <w:marRight w:val="0"/>
      <w:marTop w:val="0"/>
      <w:marBottom w:val="0"/>
      <w:divBdr>
        <w:top w:val="none" w:sz="0" w:space="0" w:color="auto"/>
        <w:left w:val="none" w:sz="0" w:space="0" w:color="auto"/>
        <w:bottom w:val="none" w:sz="0" w:space="0" w:color="auto"/>
        <w:right w:val="none" w:sz="0" w:space="0" w:color="auto"/>
      </w:divBdr>
    </w:div>
    <w:div w:id="1016417899">
      <w:bodyDiv w:val="1"/>
      <w:marLeft w:val="0"/>
      <w:marRight w:val="0"/>
      <w:marTop w:val="0"/>
      <w:marBottom w:val="0"/>
      <w:divBdr>
        <w:top w:val="none" w:sz="0" w:space="0" w:color="auto"/>
        <w:left w:val="none" w:sz="0" w:space="0" w:color="auto"/>
        <w:bottom w:val="none" w:sz="0" w:space="0" w:color="auto"/>
        <w:right w:val="none" w:sz="0" w:space="0" w:color="auto"/>
      </w:divBdr>
    </w:div>
    <w:div w:id="2112780653">
      <w:bodyDiv w:val="1"/>
      <w:marLeft w:val="0"/>
      <w:marRight w:val="0"/>
      <w:marTop w:val="0"/>
      <w:marBottom w:val="0"/>
      <w:divBdr>
        <w:top w:val="none" w:sz="0" w:space="0" w:color="auto"/>
        <w:left w:val="none" w:sz="0" w:space="0" w:color="auto"/>
        <w:bottom w:val="none" w:sz="0" w:space="0" w:color="auto"/>
        <w:right w:val="none" w:sz="0" w:space="0" w:color="auto"/>
      </w:divBdr>
    </w:div>
    <w:div w:id="2131052207">
      <w:bodyDiv w:val="1"/>
      <w:marLeft w:val="0"/>
      <w:marRight w:val="0"/>
      <w:marTop w:val="0"/>
      <w:marBottom w:val="0"/>
      <w:divBdr>
        <w:top w:val="none" w:sz="0" w:space="0" w:color="auto"/>
        <w:left w:val="none" w:sz="0" w:space="0" w:color="auto"/>
        <w:bottom w:val="none" w:sz="0" w:space="0" w:color="auto"/>
        <w:right w:val="none" w:sz="0" w:space="0" w:color="auto"/>
      </w:divBdr>
    </w:div>
    <w:div w:id="214612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1718599/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2342B-BBBD-44D7-A926-7F176CCA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60</Pages>
  <Words>12459</Words>
  <Characters>71022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User</cp:lastModifiedBy>
  <cp:revision>8</cp:revision>
  <cp:lastPrinted>2025-05-29T08:06:00Z</cp:lastPrinted>
  <dcterms:created xsi:type="dcterms:W3CDTF">2025-09-05T10:19:00Z</dcterms:created>
  <dcterms:modified xsi:type="dcterms:W3CDTF">2025-09-05T11:02:00Z</dcterms:modified>
  <dc:language>ru-RU</dc:language>
</cp:coreProperties>
</file>