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3E36C6">
      <w:pPr>
        <w:pStyle w:val="a5"/>
      </w:pPr>
      <w:r>
        <w:rPr>
          <w:rFonts w:ascii="Times New Roman" w:hAnsi="Times New Roman"/>
        </w:rPr>
        <w:t>НФОРМАЦИОННЫЙ БЮЛЛЕТЕНЬ</w:t>
      </w:r>
    </w:p>
    <w:p w:rsidR="003E36C6" w:rsidRDefault="003E36C6" w:rsidP="003E36C6">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3E36C6">
      <w:pPr>
        <w:jc w:val="center"/>
        <w:rPr>
          <w:sz w:val="32"/>
          <w:szCs w:val="32"/>
        </w:rPr>
      </w:pPr>
      <w:r>
        <w:rPr>
          <w:sz w:val="32"/>
          <w:szCs w:val="32"/>
        </w:rPr>
        <w:t>органов местного самоуправления рабочего поселка Мокшан</w:t>
      </w:r>
    </w:p>
    <w:p w:rsidR="003E36C6" w:rsidRDefault="003E36C6" w:rsidP="003E36C6">
      <w:pPr>
        <w:jc w:val="center"/>
        <w:rPr>
          <w:szCs w:val="28"/>
        </w:rPr>
      </w:pPr>
      <w:r>
        <w:rPr>
          <w:sz w:val="32"/>
          <w:szCs w:val="32"/>
        </w:rPr>
        <w:t xml:space="preserve"> Мокшанского района Пензенской области</w:t>
      </w:r>
    </w:p>
    <w:p w:rsidR="003E36C6" w:rsidRPr="003E36C6" w:rsidRDefault="003E36C6" w:rsidP="003E36C6">
      <w:pPr>
        <w:jc w:val="center"/>
        <w:rPr>
          <w:sz w:val="20"/>
          <w:szCs w:val="20"/>
        </w:rPr>
      </w:pPr>
    </w:p>
    <w:p w:rsidR="003E36C6" w:rsidRPr="003E36C6" w:rsidRDefault="003E36C6" w:rsidP="003E36C6">
      <w:pPr>
        <w:jc w:val="center"/>
        <w:rPr>
          <w:sz w:val="20"/>
          <w:szCs w:val="20"/>
        </w:rPr>
      </w:pPr>
      <w:r w:rsidRPr="003E36C6">
        <w:rPr>
          <w:sz w:val="20"/>
          <w:szCs w:val="20"/>
        </w:rPr>
        <w:t>Издание официальных документов:</w:t>
      </w:r>
    </w:p>
    <w:p w:rsidR="003E36C6" w:rsidRDefault="003E36C6" w:rsidP="003E36C6">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3E36C6">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021099">
      <w:pPr>
        <w:rPr>
          <w:sz w:val="22"/>
          <w:szCs w:val="22"/>
        </w:rPr>
      </w:pPr>
    </w:p>
    <w:p w:rsidR="00021099" w:rsidRPr="00021099" w:rsidRDefault="0099555A" w:rsidP="00021099">
      <w:pPr>
        <w:pBdr>
          <w:bottom w:val="single" w:sz="8" w:space="1" w:color="000000"/>
        </w:pBdr>
        <w:tabs>
          <w:tab w:val="left" w:pos="7740"/>
        </w:tabs>
        <w:rPr>
          <w:sz w:val="22"/>
          <w:szCs w:val="22"/>
        </w:rPr>
      </w:pPr>
      <w:r>
        <w:rPr>
          <w:sz w:val="22"/>
          <w:szCs w:val="22"/>
        </w:rPr>
        <w:t>10</w:t>
      </w:r>
      <w:r w:rsidR="00761251">
        <w:rPr>
          <w:sz w:val="22"/>
          <w:szCs w:val="22"/>
        </w:rPr>
        <w:t>.04</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021984">
      <w:pPr>
        <w:pBdr>
          <w:bottom w:val="single" w:sz="8" w:space="1" w:color="000000"/>
        </w:pBdr>
        <w:rPr>
          <w:sz w:val="22"/>
          <w:szCs w:val="22"/>
        </w:rPr>
      </w:pPr>
      <w:r>
        <w:rPr>
          <w:sz w:val="22"/>
          <w:szCs w:val="22"/>
        </w:rPr>
        <w:t xml:space="preserve"> № 2</w:t>
      </w:r>
      <w:r w:rsidR="0099555A">
        <w:rPr>
          <w:sz w:val="22"/>
          <w:szCs w:val="22"/>
        </w:rPr>
        <w:t>6</w:t>
      </w:r>
      <w:r>
        <w:rPr>
          <w:sz w:val="22"/>
          <w:szCs w:val="22"/>
        </w:rPr>
        <w:t xml:space="preserve"> (194</w:t>
      </w:r>
      <w:r w:rsidR="0099555A">
        <w:rPr>
          <w:sz w:val="22"/>
          <w:szCs w:val="22"/>
        </w:rPr>
        <w:t>4</w:t>
      </w:r>
      <w:r>
        <w:rPr>
          <w:sz w:val="22"/>
          <w:szCs w:val="22"/>
        </w:rPr>
        <w:t>)</w:t>
      </w:r>
      <w:r w:rsidR="00021099" w:rsidRPr="00021099">
        <w:rPr>
          <w:sz w:val="22"/>
          <w:szCs w:val="22"/>
        </w:rPr>
        <w:t xml:space="preserve"> </w:t>
      </w:r>
    </w:p>
    <w:p w:rsidR="0024334E" w:rsidRDefault="0024334E" w:rsidP="0024334E">
      <w:pPr>
        <w:jc w:val="center"/>
        <w:rPr>
          <w:b/>
          <w:sz w:val="24"/>
        </w:rPr>
      </w:pPr>
    </w:p>
    <w:p w:rsidR="0024334E" w:rsidRDefault="0024334E" w:rsidP="0024334E">
      <w:pPr>
        <w:jc w:val="center"/>
        <w:sectPr w:rsidR="0024334E" w:rsidSect="00021099">
          <w:headerReference w:type="even" r:id="rId7"/>
          <w:headerReference w:type="default" r:id="rId8"/>
          <w:footerReference w:type="even" r:id="rId9"/>
          <w:footerReference w:type="default" r:id="rId10"/>
          <w:headerReference w:type="first" r:id="rId11"/>
          <w:footerReference w:type="first" r:id="rId12"/>
          <w:type w:val="continuous"/>
          <w:pgSz w:w="11906" w:h="16838"/>
          <w:pgMar w:top="851" w:right="680" w:bottom="851" w:left="680" w:header="709" w:footer="709" w:gutter="0"/>
          <w:cols w:space="708"/>
          <w:docGrid w:linePitch="360"/>
        </w:sectPr>
      </w:pPr>
    </w:p>
    <w:p w:rsidR="00923F15" w:rsidRPr="00923F15" w:rsidRDefault="00923F15" w:rsidP="00923F15">
      <w:pPr>
        <w:jc w:val="center"/>
        <w:rPr>
          <w:b/>
          <w:sz w:val="18"/>
          <w:szCs w:val="18"/>
        </w:rPr>
      </w:pPr>
      <w:r w:rsidRPr="00923F15">
        <w:rPr>
          <w:noProof/>
          <w:sz w:val="18"/>
          <w:szCs w:val="18"/>
        </w:rPr>
        <w:drawing>
          <wp:inline distT="0" distB="0" distL="0" distR="0">
            <wp:extent cx="333375" cy="36449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174" cy="368644"/>
                    </a:xfrm>
                    <a:prstGeom prst="rect">
                      <a:avLst/>
                    </a:prstGeom>
                    <a:noFill/>
                    <a:ln>
                      <a:noFill/>
                    </a:ln>
                  </pic:spPr>
                </pic:pic>
              </a:graphicData>
            </a:graphic>
          </wp:inline>
        </w:drawing>
      </w:r>
    </w:p>
    <w:p w:rsidR="00923F15" w:rsidRPr="00923F15" w:rsidRDefault="00923F15" w:rsidP="00923F15">
      <w:pPr>
        <w:jc w:val="center"/>
        <w:rPr>
          <w:b/>
          <w:sz w:val="18"/>
          <w:szCs w:val="18"/>
        </w:rPr>
      </w:pPr>
      <w:r w:rsidRPr="00923F15">
        <w:rPr>
          <w:b/>
          <w:sz w:val="18"/>
          <w:szCs w:val="18"/>
        </w:rPr>
        <w:t>АДМИНИСТРАЦИЯ РАБОЧЕГО ПОСЕЛКА МОКШАН МОКШАНСКОГО РАЙОНА ПЕНЗЕНСКОЙ ОБЛАСТИ</w:t>
      </w:r>
    </w:p>
    <w:p w:rsidR="00923F15" w:rsidRPr="00923F15" w:rsidRDefault="00923F15" w:rsidP="00923F15">
      <w:pPr>
        <w:jc w:val="center"/>
        <w:rPr>
          <w:b/>
          <w:sz w:val="18"/>
          <w:szCs w:val="18"/>
        </w:rPr>
      </w:pPr>
    </w:p>
    <w:p w:rsidR="00923F15" w:rsidRPr="00923F15" w:rsidRDefault="00923F15" w:rsidP="00923F15">
      <w:pPr>
        <w:jc w:val="center"/>
        <w:rPr>
          <w:b/>
          <w:sz w:val="18"/>
          <w:szCs w:val="18"/>
        </w:rPr>
      </w:pPr>
      <w:r w:rsidRPr="00923F15">
        <w:rPr>
          <w:b/>
          <w:sz w:val="18"/>
          <w:szCs w:val="18"/>
        </w:rPr>
        <w:t>ПОСТАНОВЛЕНИЕ</w:t>
      </w:r>
    </w:p>
    <w:p w:rsidR="00923F15" w:rsidRPr="00923F15" w:rsidRDefault="00923F15" w:rsidP="00923F15">
      <w:pPr>
        <w:jc w:val="center"/>
        <w:rPr>
          <w:sz w:val="18"/>
          <w:szCs w:val="18"/>
        </w:rPr>
      </w:pPr>
      <w:r w:rsidRPr="00923F15">
        <w:rPr>
          <w:sz w:val="18"/>
          <w:szCs w:val="18"/>
        </w:rPr>
        <w:t>от 10.04.2025 № 209</w:t>
      </w:r>
    </w:p>
    <w:p w:rsidR="00923F15" w:rsidRPr="00923F15" w:rsidRDefault="00923F15" w:rsidP="00923F15">
      <w:pPr>
        <w:jc w:val="center"/>
        <w:rPr>
          <w:sz w:val="18"/>
          <w:szCs w:val="18"/>
        </w:rPr>
      </w:pPr>
      <w:proofErr w:type="spellStart"/>
      <w:r w:rsidRPr="00923F15">
        <w:rPr>
          <w:sz w:val="18"/>
          <w:szCs w:val="18"/>
        </w:rPr>
        <w:t>р.п</w:t>
      </w:r>
      <w:proofErr w:type="spellEnd"/>
      <w:r w:rsidRPr="00923F15">
        <w:rPr>
          <w:sz w:val="18"/>
          <w:szCs w:val="18"/>
        </w:rPr>
        <w:t>. Мокшан</w:t>
      </w:r>
    </w:p>
    <w:p w:rsidR="00923F15" w:rsidRPr="00923F15" w:rsidRDefault="00923F15" w:rsidP="00923F15">
      <w:pPr>
        <w:spacing w:line="192" w:lineRule="auto"/>
        <w:jc w:val="both"/>
        <w:rPr>
          <w:sz w:val="18"/>
          <w:szCs w:val="18"/>
        </w:rPr>
      </w:pPr>
    </w:p>
    <w:p w:rsidR="00923F15" w:rsidRPr="00923F15" w:rsidRDefault="00923F15" w:rsidP="00923F15">
      <w:pPr>
        <w:pStyle w:val="a7"/>
        <w:spacing w:before="0" w:beforeAutospacing="0" w:after="0" w:afterAutospacing="0"/>
        <w:jc w:val="center"/>
        <w:rPr>
          <w:b/>
          <w:sz w:val="18"/>
          <w:szCs w:val="18"/>
        </w:rPr>
      </w:pPr>
      <w:r w:rsidRPr="00923F15">
        <w:rPr>
          <w:b/>
          <w:sz w:val="18"/>
          <w:szCs w:val="18"/>
        </w:rPr>
        <w:t xml:space="preserve">О признании утратившим силу постановления администрации    рабочего поселка Мокшан Мокшанского района Пензенской </w:t>
      </w:r>
      <w:proofErr w:type="gramStart"/>
      <w:r w:rsidRPr="00923F15">
        <w:rPr>
          <w:b/>
          <w:sz w:val="18"/>
          <w:szCs w:val="18"/>
        </w:rPr>
        <w:t xml:space="preserve">области  </w:t>
      </w:r>
      <w:r w:rsidRPr="00923F15">
        <w:rPr>
          <w:b/>
          <w:color w:val="000000"/>
          <w:sz w:val="18"/>
          <w:szCs w:val="18"/>
        </w:rPr>
        <w:t>от</w:t>
      </w:r>
      <w:proofErr w:type="gramEnd"/>
      <w:r w:rsidRPr="00923F15">
        <w:rPr>
          <w:b/>
          <w:color w:val="000000"/>
          <w:sz w:val="18"/>
          <w:szCs w:val="18"/>
        </w:rPr>
        <w:t xml:space="preserve"> 20.09.2018 № 575</w:t>
      </w:r>
    </w:p>
    <w:p w:rsidR="00923F15" w:rsidRPr="00923F15" w:rsidRDefault="00923F15" w:rsidP="00923F15">
      <w:pPr>
        <w:ind w:firstLine="567"/>
        <w:jc w:val="both"/>
        <w:rPr>
          <w:sz w:val="18"/>
          <w:szCs w:val="18"/>
        </w:rPr>
      </w:pPr>
    </w:p>
    <w:p w:rsidR="00923F15" w:rsidRPr="00923F15" w:rsidRDefault="00923F15" w:rsidP="00923F15">
      <w:pPr>
        <w:ind w:firstLine="567"/>
        <w:jc w:val="both"/>
        <w:rPr>
          <w:rFonts w:ascii="Arial" w:hAnsi="Arial" w:cs="Arial"/>
          <w:color w:val="000000"/>
          <w:sz w:val="18"/>
          <w:szCs w:val="18"/>
        </w:rPr>
      </w:pPr>
      <w:r w:rsidRPr="00923F15">
        <w:rPr>
          <w:sz w:val="18"/>
          <w:szCs w:val="18"/>
        </w:rPr>
        <w:t>Руководствуясь</w:t>
      </w:r>
      <w:r w:rsidRPr="00923F15">
        <w:rPr>
          <w:b/>
          <w:i/>
          <w:sz w:val="18"/>
          <w:szCs w:val="18"/>
        </w:rPr>
        <w:t xml:space="preserve"> </w:t>
      </w:r>
      <w:hyperlink r:id="rId14" w:tgtFrame="_blank" w:history="1">
        <w:r w:rsidRPr="00923F15">
          <w:rPr>
            <w:rStyle w:val="11"/>
            <w:sz w:val="18"/>
            <w:szCs w:val="18"/>
          </w:rPr>
          <w:t>Уставом городского поселения рабочего поселка Мокшан муниципального района Мокшанский район Пензенской области</w:t>
        </w:r>
      </w:hyperlink>
      <w:r w:rsidRPr="00923F15">
        <w:rPr>
          <w:rFonts w:ascii="Arial" w:hAnsi="Arial" w:cs="Arial"/>
          <w:color w:val="000000"/>
          <w:sz w:val="18"/>
          <w:szCs w:val="18"/>
        </w:rPr>
        <w:t>,</w:t>
      </w:r>
    </w:p>
    <w:p w:rsidR="00923F15" w:rsidRPr="00923F15" w:rsidRDefault="00923F15" w:rsidP="00923F15">
      <w:pPr>
        <w:ind w:firstLine="567"/>
        <w:jc w:val="both"/>
        <w:rPr>
          <w:rFonts w:ascii="Arial" w:hAnsi="Arial" w:cs="Arial"/>
          <w:color w:val="000000"/>
          <w:sz w:val="18"/>
          <w:szCs w:val="18"/>
        </w:rPr>
      </w:pPr>
    </w:p>
    <w:p w:rsidR="00923F15" w:rsidRPr="00923F15" w:rsidRDefault="00923F15" w:rsidP="00923F15">
      <w:pPr>
        <w:ind w:firstLine="567"/>
        <w:jc w:val="center"/>
        <w:rPr>
          <w:rFonts w:eastAsia="Calibri"/>
          <w:b/>
          <w:sz w:val="18"/>
          <w:szCs w:val="18"/>
        </w:rPr>
      </w:pPr>
      <w:r w:rsidRPr="00923F15">
        <w:rPr>
          <w:rFonts w:eastAsia="Calibri"/>
          <w:b/>
          <w:sz w:val="18"/>
          <w:szCs w:val="18"/>
        </w:rPr>
        <w:t>Администрация рабочего поселка Мокшан</w:t>
      </w:r>
    </w:p>
    <w:p w:rsidR="00923F15" w:rsidRPr="00923F15" w:rsidRDefault="00923F15" w:rsidP="00923F15">
      <w:pPr>
        <w:ind w:firstLine="567"/>
        <w:jc w:val="center"/>
        <w:rPr>
          <w:rFonts w:eastAsia="Calibri"/>
          <w:b/>
          <w:sz w:val="18"/>
          <w:szCs w:val="18"/>
        </w:rPr>
      </w:pPr>
      <w:r w:rsidRPr="00923F15">
        <w:rPr>
          <w:rFonts w:eastAsia="Calibri"/>
          <w:b/>
          <w:sz w:val="18"/>
          <w:szCs w:val="18"/>
        </w:rPr>
        <w:t> Мокшанского района Пензенской области </w:t>
      </w:r>
    </w:p>
    <w:p w:rsidR="00923F15" w:rsidRPr="00923F15" w:rsidRDefault="00923F15" w:rsidP="00923F15">
      <w:pPr>
        <w:ind w:firstLine="567"/>
        <w:jc w:val="center"/>
        <w:rPr>
          <w:rFonts w:eastAsia="Calibri"/>
          <w:b/>
          <w:sz w:val="18"/>
          <w:szCs w:val="18"/>
        </w:rPr>
      </w:pPr>
      <w:r w:rsidRPr="00923F15">
        <w:rPr>
          <w:rFonts w:eastAsia="Calibri"/>
          <w:b/>
          <w:sz w:val="18"/>
          <w:szCs w:val="18"/>
        </w:rPr>
        <w:t>ПОСТАНОВЛЯЕТ:</w:t>
      </w:r>
    </w:p>
    <w:p w:rsidR="00923F15" w:rsidRPr="00923F15" w:rsidRDefault="00923F15" w:rsidP="00923F15">
      <w:pPr>
        <w:ind w:firstLine="567"/>
        <w:jc w:val="both"/>
        <w:rPr>
          <w:color w:val="000000"/>
          <w:sz w:val="18"/>
          <w:szCs w:val="18"/>
        </w:rPr>
      </w:pPr>
    </w:p>
    <w:p w:rsidR="00923F15" w:rsidRPr="00923F15" w:rsidRDefault="00923F15" w:rsidP="00923F15">
      <w:pPr>
        <w:tabs>
          <w:tab w:val="left" w:pos="5505"/>
        </w:tabs>
        <w:ind w:firstLine="284"/>
        <w:jc w:val="both"/>
        <w:rPr>
          <w:color w:val="000000"/>
          <w:sz w:val="18"/>
          <w:szCs w:val="18"/>
        </w:rPr>
      </w:pPr>
      <w:r w:rsidRPr="00923F15">
        <w:rPr>
          <w:color w:val="000000"/>
          <w:sz w:val="18"/>
          <w:szCs w:val="18"/>
        </w:rPr>
        <w:t xml:space="preserve">1. Признать утратившим силу постановление администрации Мокшанского района Пензенской области от 20.09.2018 № 575 «Об утверждении Порядка подачи и </w:t>
      </w:r>
      <w:r w:rsidRPr="00923F15">
        <w:rPr>
          <w:color w:val="000000"/>
          <w:sz w:val="18"/>
          <w:szCs w:val="18"/>
        </w:rPr>
        <w:t xml:space="preserve">рассмотрения жалоб на решения и действия (бездействие) администрации рабочего поселка Мокшан Мокшанского района Пензенской </w:t>
      </w:r>
      <w:proofErr w:type="gramStart"/>
      <w:r w:rsidRPr="00923F15">
        <w:rPr>
          <w:color w:val="000000"/>
          <w:sz w:val="18"/>
          <w:szCs w:val="18"/>
        </w:rPr>
        <w:t>области,  должностных</w:t>
      </w:r>
      <w:proofErr w:type="gramEnd"/>
      <w:r w:rsidRPr="00923F15">
        <w:rPr>
          <w:color w:val="000000"/>
          <w:sz w:val="18"/>
          <w:szCs w:val="18"/>
        </w:rPr>
        <w:t xml:space="preserve"> лиц, муниципальных служащих администрации рабочего поселка Мокшан Мокшанского района Пензенской области при предоставлении муниципальных услуг».</w:t>
      </w:r>
    </w:p>
    <w:p w:rsidR="00923F15" w:rsidRPr="00923F15" w:rsidRDefault="00923F15" w:rsidP="00923F15">
      <w:pPr>
        <w:ind w:firstLine="284"/>
        <w:jc w:val="both"/>
        <w:rPr>
          <w:color w:val="000000"/>
          <w:sz w:val="18"/>
          <w:szCs w:val="18"/>
        </w:rPr>
      </w:pPr>
      <w:r w:rsidRPr="00923F15">
        <w:rPr>
          <w:sz w:val="18"/>
          <w:szCs w:val="18"/>
        </w:rPr>
        <w:t xml:space="preserve">2. </w:t>
      </w:r>
      <w:r w:rsidRPr="00923F15">
        <w:rPr>
          <w:color w:val="000000"/>
          <w:sz w:val="18"/>
          <w:szCs w:val="18"/>
        </w:rPr>
        <w:t xml:space="preserve">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w:t>
      </w:r>
    </w:p>
    <w:p w:rsidR="00923F15" w:rsidRPr="00923F15" w:rsidRDefault="00923F15" w:rsidP="00923F15">
      <w:pPr>
        <w:ind w:firstLine="284"/>
        <w:jc w:val="both"/>
        <w:rPr>
          <w:color w:val="000000"/>
          <w:sz w:val="18"/>
          <w:szCs w:val="18"/>
        </w:rPr>
      </w:pPr>
      <w:r w:rsidRPr="00923F15">
        <w:rPr>
          <w:color w:val="000000"/>
          <w:sz w:val="18"/>
          <w:szCs w:val="18"/>
        </w:rPr>
        <w:t>3. Настоящее постановление вступает в силу на следующий день после дня его официального опубликования.</w:t>
      </w:r>
    </w:p>
    <w:p w:rsidR="00923F15" w:rsidRPr="00923F15" w:rsidRDefault="00923F15" w:rsidP="00923F15">
      <w:pPr>
        <w:ind w:firstLine="284"/>
        <w:jc w:val="both"/>
        <w:rPr>
          <w:color w:val="000000"/>
          <w:sz w:val="18"/>
          <w:szCs w:val="18"/>
        </w:rPr>
      </w:pPr>
      <w:r w:rsidRPr="00923F15">
        <w:rPr>
          <w:color w:val="000000"/>
          <w:sz w:val="18"/>
          <w:szCs w:val="18"/>
        </w:rPr>
        <w:t xml:space="preserve">4. Контроль за исполнением настоящего Постановления возложить на исполняющего обязанности </w:t>
      </w:r>
      <w:bookmarkStart w:id="0" w:name="_GoBack"/>
      <w:bookmarkEnd w:id="0"/>
      <w:r w:rsidRPr="00923F15">
        <w:rPr>
          <w:color w:val="000000"/>
          <w:sz w:val="18"/>
          <w:szCs w:val="18"/>
        </w:rPr>
        <w:t>главы Администрации рабочего поселка Мокшан Мокшанского района Пензенской области, координирующего вопросы экономики и бюджетной политики.</w:t>
      </w:r>
    </w:p>
    <w:p w:rsidR="00923F15" w:rsidRPr="00923F15" w:rsidRDefault="00923F15" w:rsidP="00923F15">
      <w:pPr>
        <w:ind w:firstLine="567"/>
        <w:jc w:val="both"/>
        <w:rPr>
          <w:color w:val="000000"/>
          <w:sz w:val="18"/>
          <w:szCs w:val="18"/>
        </w:rPr>
      </w:pPr>
      <w:r w:rsidRPr="00923F15">
        <w:rPr>
          <w:color w:val="000000"/>
          <w:sz w:val="18"/>
          <w:szCs w:val="18"/>
        </w:rPr>
        <w:t> </w:t>
      </w:r>
    </w:p>
    <w:p w:rsidR="00923F15" w:rsidRPr="00923F15" w:rsidRDefault="00923F15" w:rsidP="00923F15">
      <w:pPr>
        <w:rPr>
          <w:color w:val="000000"/>
          <w:sz w:val="18"/>
          <w:szCs w:val="18"/>
        </w:rPr>
      </w:pPr>
      <w:r w:rsidRPr="00923F15">
        <w:rPr>
          <w:color w:val="000000"/>
          <w:sz w:val="18"/>
          <w:szCs w:val="18"/>
        </w:rPr>
        <w:t>И.О. Главы Администрации рабочего поселка Мокшан</w:t>
      </w:r>
    </w:p>
    <w:p w:rsidR="00923F15" w:rsidRPr="00923F15" w:rsidRDefault="00923F15" w:rsidP="00923F15">
      <w:pPr>
        <w:rPr>
          <w:color w:val="000000"/>
          <w:sz w:val="18"/>
          <w:szCs w:val="18"/>
        </w:rPr>
      </w:pPr>
      <w:r w:rsidRPr="00923F15">
        <w:rPr>
          <w:color w:val="000000"/>
          <w:sz w:val="18"/>
          <w:szCs w:val="18"/>
        </w:rPr>
        <w:t>Мокшанского района Пензенской области    С.В. Гурина</w:t>
      </w:r>
    </w:p>
    <w:p w:rsidR="00923F15" w:rsidRDefault="00923F15" w:rsidP="002823FD">
      <w:pPr>
        <w:jc w:val="center"/>
        <w:rPr>
          <w:sz w:val="18"/>
          <w:szCs w:val="18"/>
        </w:rPr>
        <w:sectPr w:rsidR="00923F15" w:rsidSect="00923F15">
          <w:type w:val="continuous"/>
          <w:pgSz w:w="11906" w:h="16838"/>
          <w:pgMar w:top="851" w:right="680" w:bottom="851" w:left="680" w:header="709" w:footer="709" w:gutter="0"/>
          <w:cols w:num="2" w:space="708"/>
          <w:docGrid w:linePitch="360"/>
        </w:sectPr>
      </w:pPr>
    </w:p>
    <w:p w:rsidR="002823FD" w:rsidRPr="00923F15" w:rsidRDefault="002823FD" w:rsidP="002823FD">
      <w:pPr>
        <w:jc w:val="center"/>
        <w:rPr>
          <w:sz w:val="18"/>
          <w:szCs w:val="18"/>
        </w:rPr>
      </w:pPr>
    </w:p>
    <w:p w:rsidR="002823FD" w:rsidRPr="00923F15" w:rsidRDefault="002823FD" w:rsidP="002823FD">
      <w:pPr>
        <w:jc w:val="center"/>
        <w:rPr>
          <w:sz w:val="18"/>
          <w:szCs w:val="18"/>
        </w:rPr>
        <w:sectPr w:rsidR="002823FD" w:rsidRPr="00923F15" w:rsidSect="00021099">
          <w:type w:val="continuous"/>
          <w:pgSz w:w="11906" w:h="16838"/>
          <w:pgMar w:top="851" w:right="680" w:bottom="851" w:left="680" w:header="709" w:footer="709" w:gutter="0"/>
          <w:cols w:space="708"/>
          <w:docGrid w:linePitch="360"/>
        </w:sectPr>
      </w:pPr>
    </w:p>
    <w:p w:rsidR="002823FD" w:rsidRPr="00923F15" w:rsidRDefault="00923F15" w:rsidP="002823FD">
      <w:pPr>
        <w:rPr>
          <w:sz w:val="18"/>
          <w:szCs w:val="18"/>
        </w:rPr>
      </w:pPr>
      <w:r w:rsidRPr="00923F15">
        <w:rPr>
          <w:sz w:val="18"/>
          <w:szCs w:val="18"/>
        </w:rPr>
        <w:t>__________________________________________________</w:t>
      </w:r>
      <w:r>
        <w:rPr>
          <w:sz w:val="18"/>
          <w:szCs w:val="18"/>
        </w:rPr>
        <w:t>__________________________________________</w:t>
      </w:r>
      <w:r w:rsidRPr="00923F15">
        <w:rPr>
          <w:sz w:val="18"/>
          <w:szCs w:val="18"/>
        </w:rPr>
        <w:t>_________________________</w:t>
      </w:r>
    </w:p>
    <w:p w:rsidR="00761251" w:rsidRPr="00923F15" w:rsidRDefault="00761251" w:rsidP="00761251">
      <w:pPr>
        <w:rPr>
          <w:b/>
          <w:bCs/>
          <w:i/>
          <w:color w:val="000000"/>
          <w:spacing w:val="48"/>
          <w:sz w:val="18"/>
          <w:szCs w:val="18"/>
        </w:rPr>
      </w:pPr>
    </w:p>
    <w:p w:rsidR="00923F15" w:rsidRDefault="00923F15" w:rsidP="00923F15">
      <w:pPr>
        <w:jc w:val="center"/>
        <w:rPr>
          <w:b/>
          <w:sz w:val="18"/>
          <w:szCs w:val="18"/>
        </w:rPr>
        <w:sectPr w:rsidR="00923F15" w:rsidSect="00021099">
          <w:type w:val="continuous"/>
          <w:pgSz w:w="11906" w:h="16838"/>
          <w:pgMar w:top="851" w:right="680" w:bottom="851" w:left="680" w:header="709" w:footer="709" w:gutter="0"/>
          <w:cols w:space="708"/>
          <w:docGrid w:linePitch="360"/>
        </w:sectPr>
      </w:pPr>
    </w:p>
    <w:p w:rsidR="00923F15" w:rsidRPr="00923F15" w:rsidRDefault="00923F15" w:rsidP="00923F15">
      <w:pPr>
        <w:jc w:val="center"/>
        <w:rPr>
          <w:b/>
          <w:sz w:val="18"/>
          <w:szCs w:val="18"/>
        </w:rPr>
      </w:pPr>
      <w:r w:rsidRPr="00923F15">
        <w:rPr>
          <w:noProof/>
          <w:sz w:val="18"/>
          <w:szCs w:val="18"/>
        </w:rPr>
        <w:drawing>
          <wp:inline distT="0" distB="0" distL="0" distR="0">
            <wp:extent cx="361950" cy="395732"/>
            <wp:effectExtent l="0" t="0" r="0" b="444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5126" cy="410138"/>
                    </a:xfrm>
                    <a:prstGeom prst="rect">
                      <a:avLst/>
                    </a:prstGeom>
                    <a:noFill/>
                    <a:ln>
                      <a:noFill/>
                    </a:ln>
                  </pic:spPr>
                </pic:pic>
              </a:graphicData>
            </a:graphic>
          </wp:inline>
        </w:drawing>
      </w:r>
    </w:p>
    <w:p w:rsidR="00923F15" w:rsidRPr="00923F15" w:rsidRDefault="00923F15" w:rsidP="00923F15">
      <w:pPr>
        <w:jc w:val="center"/>
        <w:rPr>
          <w:b/>
          <w:sz w:val="18"/>
          <w:szCs w:val="18"/>
        </w:rPr>
      </w:pPr>
      <w:r w:rsidRPr="00923F15">
        <w:rPr>
          <w:b/>
          <w:sz w:val="18"/>
          <w:szCs w:val="18"/>
        </w:rPr>
        <w:t>АДМИНИСТРАЦИЯ РАБОЧЕГО ПОСЕЛКА МОКШАН МОКШАНСКОГО РАЙОНА ПЕНЗЕНСКОЙ ОБЛАСТИ</w:t>
      </w:r>
    </w:p>
    <w:p w:rsidR="00923F15" w:rsidRPr="00923F15" w:rsidRDefault="00923F15" w:rsidP="00923F15">
      <w:pPr>
        <w:jc w:val="center"/>
        <w:rPr>
          <w:b/>
          <w:sz w:val="18"/>
          <w:szCs w:val="18"/>
        </w:rPr>
      </w:pPr>
    </w:p>
    <w:p w:rsidR="00923F15" w:rsidRPr="00923F15" w:rsidRDefault="00923F15" w:rsidP="00923F15">
      <w:pPr>
        <w:jc w:val="center"/>
        <w:rPr>
          <w:b/>
          <w:sz w:val="18"/>
          <w:szCs w:val="18"/>
        </w:rPr>
      </w:pPr>
      <w:r w:rsidRPr="00923F15">
        <w:rPr>
          <w:b/>
          <w:sz w:val="18"/>
          <w:szCs w:val="18"/>
        </w:rPr>
        <w:t>ПОСТАНОВЛЕНИЕ</w:t>
      </w:r>
    </w:p>
    <w:p w:rsidR="00923F15" w:rsidRPr="00923F15" w:rsidRDefault="00923F15" w:rsidP="00923F15">
      <w:pPr>
        <w:jc w:val="center"/>
        <w:rPr>
          <w:sz w:val="18"/>
          <w:szCs w:val="18"/>
        </w:rPr>
      </w:pPr>
      <w:r w:rsidRPr="00923F15">
        <w:rPr>
          <w:sz w:val="18"/>
          <w:szCs w:val="18"/>
        </w:rPr>
        <w:t>от 10.4.2025 № 210</w:t>
      </w:r>
    </w:p>
    <w:p w:rsidR="00923F15" w:rsidRPr="00923F15" w:rsidRDefault="00923F15" w:rsidP="00923F15">
      <w:pPr>
        <w:jc w:val="center"/>
        <w:rPr>
          <w:sz w:val="18"/>
          <w:szCs w:val="18"/>
        </w:rPr>
      </w:pPr>
      <w:proofErr w:type="spellStart"/>
      <w:r w:rsidRPr="00923F15">
        <w:rPr>
          <w:sz w:val="18"/>
          <w:szCs w:val="18"/>
        </w:rPr>
        <w:t>р.п</w:t>
      </w:r>
      <w:proofErr w:type="spellEnd"/>
      <w:r w:rsidRPr="00923F15">
        <w:rPr>
          <w:sz w:val="18"/>
          <w:szCs w:val="18"/>
        </w:rPr>
        <w:t>. Мокшан</w:t>
      </w:r>
    </w:p>
    <w:p w:rsidR="00923F15" w:rsidRPr="00923F15" w:rsidRDefault="00923F15" w:rsidP="00923F15">
      <w:pPr>
        <w:spacing w:before="240" w:after="60"/>
        <w:jc w:val="center"/>
        <w:rPr>
          <w:sz w:val="18"/>
          <w:szCs w:val="18"/>
        </w:rPr>
      </w:pPr>
      <w:r w:rsidRPr="00923F15">
        <w:rPr>
          <w:b/>
          <w:bCs/>
          <w:sz w:val="18"/>
          <w:szCs w:val="18"/>
        </w:rPr>
        <w:t>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поселка Мокшан Мокшанского района Пензенской области</w:t>
      </w:r>
    </w:p>
    <w:p w:rsidR="00923F15" w:rsidRPr="00923F15" w:rsidRDefault="00923F15" w:rsidP="00923F15">
      <w:pPr>
        <w:ind w:firstLine="567"/>
        <w:jc w:val="both"/>
        <w:rPr>
          <w:sz w:val="18"/>
          <w:szCs w:val="18"/>
        </w:rPr>
      </w:pPr>
      <w:r w:rsidRPr="00923F15">
        <w:rPr>
          <w:sz w:val="18"/>
          <w:szCs w:val="18"/>
        </w:rPr>
        <w:t xml:space="preserve">В соответствии с Федеральным законом от 27.07.2010 № 210-ФЗ «Об организации предоставления государственных и муниципальных услуг» (с изменениями), руководствуясь Уставом городского поселения рабочий поселок Мокшан </w:t>
      </w:r>
      <w:r w:rsidRPr="00923F15">
        <w:rPr>
          <w:sz w:val="18"/>
          <w:szCs w:val="18"/>
        </w:rPr>
        <w:t xml:space="preserve">муниципального района Мокшанский район Пензенской области  </w:t>
      </w:r>
    </w:p>
    <w:p w:rsidR="00923F15" w:rsidRPr="00923F15" w:rsidRDefault="00923F15" w:rsidP="00923F15">
      <w:pPr>
        <w:pStyle w:val="a4"/>
        <w:ind w:left="927"/>
        <w:jc w:val="center"/>
        <w:rPr>
          <w:b/>
          <w:bCs/>
          <w:color w:val="000000"/>
          <w:sz w:val="18"/>
          <w:szCs w:val="18"/>
        </w:rPr>
      </w:pPr>
      <w:r w:rsidRPr="00923F15">
        <w:rPr>
          <w:b/>
          <w:bCs/>
          <w:color w:val="000000"/>
          <w:sz w:val="18"/>
          <w:szCs w:val="18"/>
        </w:rPr>
        <w:t>Администрация рабочего поселка Мокшан </w:t>
      </w:r>
    </w:p>
    <w:p w:rsidR="00923F15" w:rsidRPr="00923F15" w:rsidRDefault="00923F15" w:rsidP="00923F15">
      <w:pPr>
        <w:pStyle w:val="a4"/>
        <w:ind w:left="927"/>
        <w:jc w:val="center"/>
        <w:rPr>
          <w:b/>
          <w:bCs/>
          <w:color w:val="000000"/>
          <w:sz w:val="18"/>
          <w:szCs w:val="18"/>
        </w:rPr>
      </w:pPr>
      <w:r w:rsidRPr="00923F15">
        <w:rPr>
          <w:b/>
          <w:bCs/>
          <w:color w:val="000000"/>
          <w:sz w:val="18"/>
          <w:szCs w:val="18"/>
        </w:rPr>
        <w:t>Мокшанского района Пензенской области</w:t>
      </w:r>
    </w:p>
    <w:p w:rsidR="00923F15" w:rsidRPr="00923F15" w:rsidRDefault="00923F15" w:rsidP="00923F15">
      <w:pPr>
        <w:pStyle w:val="a4"/>
        <w:ind w:left="927"/>
        <w:jc w:val="center"/>
        <w:rPr>
          <w:b/>
          <w:bCs/>
          <w:color w:val="000000"/>
          <w:sz w:val="18"/>
          <w:szCs w:val="18"/>
        </w:rPr>
      </w:pPr>
      <w:r w:rsidRPr="00923F15">
        <w:rPr>
          <w:b/>
          <w:bCs/>
          <w:color w:val="000000"/>
          <w:sz w:val="18"/>
          <w:szCs w:val="18"/>
        </w:rPr>
        <w:t>ПОСТАНОВЛЯЕТ:</w:t>
      </w:r>
    </w:p>
    <w:p w:rsidR="00923F15" w:rsidRPr="00923F15" w:rsidRDefault="00923F15" w:rsidP="00923F15">
      <w:pPr>
        <w:pStyle w:val="a4"/>
        <w:ind w:left="927"/>
        <w:jc w:val="center"/>
        <w:rPr>
          <w:color w:val="000000"/>
          <w:sz w:val="18"/>
          <w:szCs w:val="18"/>
        </w:rPr>
      </w:pPr>
    </w:p>
    <w:p w:rsidR="00923F15" w:rsidRPr="00923F15" w:rsidRDefault="00923F15" w:rsidP="00923F15">
      <w:pPr>
        <w:ind w:firstLine="567"/>
        <w:jc w:val="both"/>
        <w:rPr>
          <w:sz w:val="18"/>
          <w:szCs w:val="18"/>
        </w:rPr>
      </w:pPr>
      <w:r w:rsidRPr="00923F15">
        <w:rPr>
          <w:sz w:val="18"/>
          <w:szCs w:val="18"/>
        </w:rPr>
        <w:t>1. Утвердить прилагаемые Правила разработки и утверждения административных регламентов предоставления муниципальных услуг органами местного самоуправления рабочего поселка Мокшан Мокшанского района Пензенской области (далее – Правила).</w:t>
      </w:r>
    </w:p>
    <w:p w:rsidR="00923F15" w:rsidRPr="00923F15" w:rsidRDefault="00923F15" w:rsidP="00923F15">
      <w:pPr>
        <w:ind w:firstLine="567"/>
        <w:jc w:val="both"/>
        <w:rPr>
          <w:sz w:val="18"/>
          <w:szCs w:val="18"/>
        </w:rPr>
      </w:pPr>
      <w:r w:rsidRPr="00923F15">
        <w:rPr>
          <w:sz w:val="18"/>
          <w:szCs w:val="18"/>
        </w:rPr>
        <w:t>2. Административные регламенты предоставления муниципальных услуг органами местного самоуправления рабочего поселка Мокшан Мокшанского района Пензенской области подлежат приведению в соответствие с требованиями Федерального закона от 27.07.2010   № 210-ФЗ «Об организации предоставления государственных и муниципальных услуг» (с изменениями) и утвержденными настоящим постановлением Правилами в срок до 1 мая 2025 года.</w:t>
      </w:r>
    </w:p>
    <w:p w:rsidR="00923F15" w:rsidRPr="00923F15" w:rsidRDefault="00923F15" w:rsidP="00923F15">
      <w:pPr>
        <w:pStyle w:val="a7"/>
        <w:spacing w:before="0" w:beforeAutospacing="0" w:after="0" w:afterAutospacing="0"/>
        <w:ind w:firstLine="567"/>
        <w:jc w:val="both"/>
        <w:rPr>
          <w:color w:val="000000"/>
          <w:sz w:val="18"/>
          <w:szCs w:val="18"/>
        </w:rPr>
      </w:pPr>
      <w:r w:rsidRPr="00923F15">
        <w:rPr>
          <w:sz w:val="18"/>
          <w:szCs w:val="18"/>
        </w:rPr>
        <w:lastRenderedPageBreak/>
        <w:t xml:space="preserve">3. Признать утратившим силу постановление администрации </w:t>
      </w:r>
      <w:r w:rsidRPr="00923F15">
        <w:rPr>
          <w:color w:val="000000"/>
          <w:sz w:val="18"/>
          <w:szCs w:val="18"/>
        </w:rPr>
        <w:t>рабочего поселка Мокшан Мокшанского района Пензенской области </w:t>
      </w:r>
      <w:hyperlink r:id="rId16" w:tgtFrame="_blank" w:history="1">
        <w:r w:rsidRPr="00923F15">
          <w:rPr>
            <w:rStyle w:val="11"/>
            <w:sz w:val="18"/>
            <w:szCs w:val="18"/>
          </w:rPr>
          <w:t>от 14.05.2019 № 200</w:t>
        </w:r>
      </w:hyperlink>
      <w:r w:rsidRPr="00923F15">
        <w:rPr>
          <w:color w:val="000000"/>
          <w:sz w:val="18"/>
          <w:szCs w:val="18"/>
        </w:rPr>
        <w:t xml:space="preserve"> «О разработке и утверждении административных регламентов предоставления муниципальных услуг органами местного самоуправления рабочего поселка Мокшан Мокшанского района Пензенской области» </w:t>
      </w:r>
    </w:p>
    <w:p w:rsidR="00923F15" w:rsidRPr="00923F15" w:rsidRDefault="00923F15" w:rsidP="00923F15">
      <w:pPr>
        <w:ind w:firstLine="567"/>
        <w:jc w:val="both"/>
        <w:rPr>
          <w:color w:val="000000"/>
          <w:sz w:val="18"/>
          <w:szCs w:val="18"/>
        </w:rPr>
      </w:pPr>
      <w:r w:rsidRPr="00923F15">
        <w:rPr>
          <w:sz w:val="18"/>
          <w:szCs w:val="18"/>
        </w:rPr>
        <w:t xml:space="preserve">4. </w:t>
      </w:r>
      <w:r w:rsidRPr="00923F15">
        <w:rPr>
          <w:color w:val="000000"/>
          <w:sz w:val="18"/>
          <w:szCs w:val="18"/>
        </w:rPr>
        <w:t xml:space="preserve">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w:t>
      </w:r>
    </w:p>
    <w:p w:rsidR="00923F15" w:rsidRPr="00923F15" w:rsidRDefault="00923F15" w:rsidP="00923F15">
      <w:pPr>
        <w:ind w:firstLine="567"/>
        <w:jc w:val="both"/>
        <w:rPr>
          <w:color w:val="000000"/>
          <w:sz w:val="18"/>
          <w:szCs w:val="18"/>
        </w:rPr>
      </w:pPr>
      <w:r w:rsidRPr="00923F15">
        <w:rPr>
          <w:color w:val="000000"/>
          <w:sz w:val="18"/>
          <w:szCs w:val="18"/>
        </w:rPr>
        <w:t>5. Настоящее постановление вступает в силу на следующий день после дня его официального опубликования.</w:t>
      </w:r>
    </w:p>
    <w:p w:rsidR="00923F15" w:rsidRPr="00923F15" w:rsidRDefault="00923F15" w:rsidP="00923F15">
      <w:pPr>
        <w:ind w:firstLine="567"/>
        <w:jc w:val="both"/>
        <w:rPr>
          <w:color w:val="000000"/>
          <w:sz w:val="18"/>
          <w:szCs w:val="18"/>
        </w:rPr>
      </w:pPr>
      <w:r w:rsidRPr="00923F15">
        <w:rPr>
          <w:color w:val="000000"/>
          <w:sz w:val="18"/>
          <w:szCs w:val="18"/>
        </w:rPr>
        <w:t xml:space="preserve">6. Контроль за исполнением настоящего Постановления возложить </w:t>
      </w:r>
      <w:proofErr w:type="gramStart"/>
      <w:r w:rsidRPr="00923F15">
        <w:rPr>
          <w:color w:val="000000"/>
          <w:sz w:val="18"/>
          <w:szCs w:val="18"/>
        </w:rPr>
        <w:t>на  главу</w:t>
      </w:r>
      <w:proofErr w:type="gramEnd"/>
      <w:r w:rsidRPr="00923F15">
        <w:rPr>
          <w:color w:val="000000"/>
          <w:sz w:val="18"/>
          <w:szCs w:val="18"/>
        </w:rPr>
        <w:t xml:space="preserve"> Администрации рабочего поселка Мокшан Мокшанского района Пензенской области.  </w:t>
      </w:r>
    </w:p>
    <w:p w:rsidR="00923F15" w:rsidRPr="00923F15" w:rsidRDefault="00923F15" w:rsidP="00923F15">
      <w:pPr>
        <w:ind w:firstLine="567"/>
        <w:jc w:val="both"/>
        <w:rPr>
          <w:color w:val="000000"/>
          <w:sz w:val="18"/>
          <w:szCs w:val="18"/>
        </w:rPr>
      </w:pPr>
    </w:p>
    <w:p w:rsidR="00923F15" w:rsidRPr="00923F15" w:rsidRDefault="00923F15" w:rsidP="00923F15">
      <w:pPr>
        <w:rPr>
          <w:color w:val="000000"/>
          <w:sz w:val="18"/>
          <w:szCs w:val="18"/>
        </w:rPr>
      </w:pPr>
      <w:r w:rsidRPr="00923F15">
        <w:rPr>
          <w:color w:val="000000"/>
          <w:sz w:val="18"/>
          <w:szCs w:val="18"/>
        </w:rPr>
        <w:t>И.О. Главы Администрации рабочего поселка Мокшан</w:t>
      </w:r>
    </w:p>
    <w:p w:rsidR="00923F15" w:rsidRPr="00923F15" w:rsidRDefault="00923F15" w:rsidP="00923F15">
      <w:pPr>
        <w:rPr>
          <w:color w:val="000000"/>
          <w:sz w:val="18"/>
          <w:szCs w:val="18"/>
        </w:rPr>
      </w:pPr>
      <w:r w:rsidRPr="00923F15">
        <w:rPr>
          <w:color w:val="000000"/>
          <w:sz w:val="18"/>
          <w:szCs w:val="18"/>
        </w:rPr>
        <w:t xml:space="preserve">Мокшанского района Пензенской области   </w:t>
      </w:r>
      <w:r>
        <w:rPr>
          <w:color w:val="000000"/>
          <w:sz w:val="18"/>
          <w:szCs w:val="18"/>
        </w:rPr>
        <w:t xml:space="preserve">     </w:t>
      </w:r>
      <w:r w:rsidRPr="00923F15">
        <w:rPr>
          <w:color w:val="000000"/>
          <w:sz w:val="18"/>
          <w:szCs w:val="18"/>
        </w:rPr>
        <w:t>С.В. Гурина</w:t>
      </w:r>
    </w:p>
    <w:p w:rsidR="00923F15" w:rsidRPr="00923F15" w:rsidRDefault="00923F15" w:rsidP="00923F15">
      <w:pPr>
        <w:ind w:firstLine="567"/>
        <w:jc w:val="right"/>
        <w:rPr>
          <w:sz w:val="18"/>
          <w:szCs w:val="18"/>
        </w:rPr>
      </w:pPr>
      <w:r w:rsidRPr="00923F15">
        <w:rPr>
          <w:sz w:val="18"/>
          <w:szCs w:val="18"/>
        </w:rPr>
        <w:t>Приложение</w:t>
      </w:r>
    </w:p>
    <w:p w:rsidR="00923F15" w:rsidRPr="00923F15" w:rsidRDefault="00923F15" w:rsidP="00923F15">
      <w:pPr>
        <w:ind w:firstLine="567"/>
        <w:jc w:val="right"/>
        <w:rPr>
          <w:sz w:val="18"/>
          <w:szCs w:val="18"/>
        </w:rPr>
      </w:pPr>
      <w:r w:rsidRPr="00923F15">
        <w:rPr>
          <w:sz w:val="18"/>
          <w:szCs w:val="18"/>
        </w:rPr>
        <w:t>УТВЕРЖДЕНЫ</w:t>
      </w:r>
    </w:p>
    <w:p w:rsidR="00923F15" w:rsidRPr="00923F15" w:rsidRDefault="00923F15" w:rsidP="00923F15">
      <w:pPr>
        <w:ind w:firstLine="567"/>
        <w:jc w:val="right"/>
        <w:rPr>
          <w:sz w:val="18"/>
          <w:szCs w:val="18"/>
        </w:rPr>
      </w:pPr>
      <w:r w:rsidRPr="00923F15">
        <w:rPr>
          <w:sz w:val="18"/>
          <w:szCs w:val="18"/>
        </w:rPr>
        <w:t>постановлением администрации</w:t>
      </w:r>
    </w:p>
    <w:p w:rsidR="00923F15" w:rsidRPr="00923F15" w:rsidRDefault="00923F15" w:rsidP="00923F15">
      <w:pPr>
        <w:ind w:firstLine="567"/>
        <w:jc w:val="right"/>
        <w:rPr>
          <w:sz w:val="18"/>
          <w:szCs w:val="18"/>
        </w:rPr>
      </w:pPr>
      <w:r w:rsidRPr="00923F15">
        <w:rPr>
          <w:sz w:val="18"/>
          <w:szCs w:val="18"/>
        </w:rPr>
        <w:t>рабочего посёлка Мокшан</w:t>
      </w:r>
    </w:p>
    <w:p w:rsidR="00923F15" w:rsidRPr="00923F15" w:rsidRDefault="00923F15" w:rsidP="00923F15">
      <w:pPr>
        <w:ind w:firstLine="567"/>
        <w:jc w:val="right"/>
        <w:rPr>
          <w:sz w:val="18"/>
          <w:szCs w:val="18"/>
        </w:rPr>
      </w:pPr>
      <w:r w:rsidRPr="00923F15">
        <w:rPr>
          <w:sz w:val="18"/>
          <w:szCs w:val="18"/>
        </w:rPr>
        <w:t xml:space="preserve"> Мокшанского района </w:t>
      </w:r>
    </w:p>
    <w:p w:rsidR="00923F15" w:rsidRPr="00923F15" w:rsidRDefault="00923F15" w:rsidP="00923F15">
      <w:pPr>
        <w:ind w:firstLine="567"/>
        <w:jc w:val="right"/>
        <w:rPr>
          <w:sz w:val="18"/>
          <w:szCs w:val="18"/>
        </w:rPr>
      </w:pPr>
      <w:r w:rsidRPr="00923F15">
        <w:rPr>
          <w:sz w:val="18"/>
          <w:szCs w:val="18"/>
        </w:rPr>
        <w:t>Пензенской области</w:t>
      </w:r>
    </w:p>
    <w:p w:rsidR="00923F15" w:rsidRPr="00923F15" w:rsidRDefault="00923F15" w:rsidP="00923F15">
      <w:pPr>
        <w:ind w:firstLine="567"/>
        <w:jc w:val="right"/>
        <w:rPr>
          <w:sz w:val="18"/>
          <w:szCs w:val="18"/>
        </w:rPr>
      </w:pPr>
      <w:r w:rsidRPr="00923F15">
        <w:rPr>
          <w:sz w:val="18"/>
          <w:szCs w:val="18"/>
        </w:rPr>
        <w:t xml:space="preserve"> от 10.04.2025 № 210</w:t>
      </w:r>
    </w:p>
    <w:p w:rsidR="00923F15" w:rsidRPr="00923F15" w:rsidRDefault="00923F15" w:rsidP="00923F15">
      <w:pPr>
        <w:spacing w:before="100" w:beforeAutospacing="1" w:after="100" w:afterAutospacing="1"/>
        <w:jc w:val="center"/>
        <w:rPr>
          <w:sz w:val="18"/>
          <w:szCs w:val="18"/>
        </w:rPr>
      </w:pPr>
      <w:bookmarkStart w:id="1" w:name="P37"/>
      <w:bookmarkEnd w:id="1"/>
      <w:r w:rsidRPr="00923F15">
        <w:rPr>
          <w:b/>
          <w:bCs/>
          <w:sz w:val="18"/>
          <w:szCs w:val="18"/>
        </w:rPr>
        <w:t>Правила разработки и утверждения административных</w:t>
      </w:r>
      <w:r>
        <w:rPr>
          <w:b/>
          <w:bCs/>
          <w:sz w:val="18"/>
          <w:szCs w:val="18"/>
        </w:rPr>
        <w:t xml:space="preserve"> регламентов</w:t>
      </w:r>
      <w:r w:rsidRPr="00923F15">
        <w:rPr>
          <w:b/>
          <w:bCs/>
          <w:sz w:val="18"/>
          <w:szCs w:val="18"/>
        </w:rPr>
        <w:t xml:space="preserve">   предоставления муниципальных услуг органами местного самоуправления                            рабочего поселка Мокшан Мокшанского района Пензенской области</w:t>
      </w:r>
    </w:p>
    <w:p w:rsidR="00923F15" w:rsidRPr="00923F15" w:rsidRDefault="00923F15" w:rsidP="00923F15">
      <w:pPr>
        <w:spacing w:before="100" w:beforeAutospacing="1"/>
        <w:jc w:val="center"/>
        <w:rPr>
          <w:sz w:val="18"/>
          <w:szCs w:val="18"/>
        </w:rPr>
      </w:pPr>
      <w:r w:rsidRPr="00923F15">
        <w:rPr>
          <w:b/>
          <w:bCs/>
          <w:sz w:val="18"/>
          <w:szCs w:val="18"/>
        </w:rPr>
        <w:t>I. Общие положения</w:t>
      </w:r>
    </w:p>
    <w:p w:rsidR="00923F15" w:rsidRPr="00923F15" w:rsidRDefault="00923F15" w:rsidP="00923F15">
      <w:pPr>
        <w:ind w:firstLine="284"/>
        <w:jc w:val="both"/>
        <w:rPr>
          <w:sz w:val="18"/>
          <w:szCs w:val="18"/>
        </w:rPr>
      </w:pPr>
      <w:r w:rsidRPr="00923F15">
        <w:rPr>
          <w:sz w:val="18"/>
          <w:szCs w:val="18"/>
        </w:rPr>
        <w:t> 1. Настоящие Правила устанавливают порядок разработки и утверждения административных регламентов предоставления муниципальных услуг органами местного самоуправления рабочего поселка Мокшан Мокшанского района Пензенской области (далее также - орган, предоставляющий муниципальные услуги, орган (органы) местного самоуправления, административный регламент).</w:t>
      </w:r>
    </w:p>
    <w:p w:rsidR="00923F15" w:rsidRPr="00923F15" w:rsidRDefault="00923F15" w:rsidP="00923F15">
      <w:pPr>
        <w:ind w:firstLine="284"/>
        <w:jc w:val="both"/>
        <w:rPr>
          <w:sz w:val="18"/>
          <w:szCs w:val="18"/>
        </w:rPr>
      </w:pPr>
      <w:r w:rsidRPr="00923F15">
        <w:rPr>
          <w:sz w:val="18"/>
          <w:szCs w:val="18"/>
        </w:rPr>
        <w:t>2. Административные регламенты разрабатываются и утверждаются органами, предоставляющими муниципальные услуги.</w:t>
      </w:r>
    </w:p>
    <w:p w:rsidR="00923F15" w:rsidRPr="00923F15" w:rsidRDefault="00923F15" w:rsidP="00923F15">
      <w:pPr>
        <w:ind w:firstLine="284"/>
        <w:jc w:val="both"/>
        <w:rPr>
          <w:sz w:val="18"/>
          <w:szCs w:val="18"/>
        </w:rPr>
      </w:pPr>
      <w:bookmarkStart w:id="2" w:name="P45"/>
      <w:bookmarkEnd w:id="2"/>
      <w:r w:rsidRPr="00923F15">
        <w:rPr>
          <w:sz w:val="18"/>
          <w:szCs w:val="18"/>
        </w:rPr>
        <w:t>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реестр муниципальных услуг рабочего поселка Мокшан Мокшанского района Пензенской области.</w:t>
      </w:r>
    </w:p>
    <w:p w:rsidR="00923F15" w:rsidRPr="00923F15" w:rsidRDefault="00923F15" w:rsidP="00923F15">
      <w:pPr>
        <w:ind w:firstLine="284"/>
        <w:jc w:val="both"/>
        <w:rPr>
          <w:sz w:val="18"/>
          <w:szCs w:val="18"/>
        </w:rPr>
      </w:pPr>
      <w:r w:rsidRPr="00923F15">
        <w:rPr>
          <w:sz w:val="18"/>
          <w:szCs w:val="18"/>
        </w:rPr>
        <w:t>4. Разработка, согласование, проведение экспертизы проектов административных регламентов осуществляются структурными подразделениями органов, предоставляющих муниципальные услуги, их уполномоченными лицами.</w:t>
      </w:r>
    </w:p>
    <w:p w:rsidR="00923F15" w:rsidRPr="00923F15" w:rsidRDefault="00923F15" w:rsidP="00923F15">
      <w:pPr>
        <w:ind w:firstLine="284"/>
        <w:jc w:val="both"/>
        <w:rPr>
          <w:sz w:val="18"/>
          <w:szCs w:val="18"/>
        </w:rPr>
      </w:pPr>
      <w:bookmarkStart w:id="3" w:name="P57"/>
      <w:bookmarkEnd w:id="3"/>
      <w:r w:rsidRPr="00923F15">
        <w:rPr>
          <w:sz w:val="18"/>
          <w:szCs w:val="18"/>
        </w:rPr>
        <w:t>5.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923F15">
        <w:rPr>
          <w:sz w:val="18"/>
          <w:szCs w:val="18"/>
        </w:rPr>
        <w:t>проактивном</w:t>
      </w:r>
      <w:proofErr w:type="spellEnd"/>
      <w:r w:rsidRPr="00923F15">
        <w:rPr>
          <w:sz w:val="18"/>
          <w:szCs w:val="18"/>
        </w:rPr>
        <w:t xml:space="preserve">) режиме,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w:t>
      </w:r>
      <w:r w:rsidRPr="00923F15">
        <w:rPr>
          <w:sz w:val="18"/>
          <w:szCs w:val="18"/>
        </w:rPr>
        <w:t>принципов предоставления муниципальных услуг, предусмотренных Федеральным законом «Об организации предоставления государственных и муниципальных услуг» (далее – Федеральный закон).</w:t>
      </w:r>
    </w:p>
    <w:p w:rsidR="00923F15" w:rsidRPr="00923F15" w:rsidRDefault="00923F15" w:rsidP="00923F15">
      <w:pPr>
        <w:ind w:firstLine="284"/>
        <w:jc w:val="both"/>
        <w:rPr>
          <w:sz w:val="18"/>
          <w:szCs w:val="18"/>
        </w:rPr>
      </w:pPr>
      <w:r w:rsidRPr="00923F15">
        <w:rPr>
          <w:sz w:val="18"/>
          <w:szCs w:val="18"/>
        </w:rPr>
        <w:t>Случаи предоставления муниципальных услуг в упреждающем (</w:t>
      </w:r>
      <w:proofErr w:type="spellStart"/>
      <w:r w:rsidRPr="00923F15">
        <w:rPr>
          <w:sz w:val="18"/>
          <w:szCs w:val="18"/>
        </w:rPr>
        <w:t>проактивном</w:t>
      </w:r>
      <w:proofErr w:type="spellEnd"/>
      <w:r w:rsidRPr="00923F15">
        <w:rPr>
          <w:sz w:val="18"/>
          <w:szCs w:val="18"/>
        </w:rPr>
        <w:t>) режиме в соответствии с настоящим пунктом устанавливаются административным регламентом в порядке, установленном п. 21.3 настоящих правил. В случае если предоставление муниципальных услуг в упреждающем (</w:t>
      </w:r>
      <w:proofErr w:type="spellStart"/>
      <w:r w:rsidRPr="00923F15">
        <w:rPr>
          <w:sz w:val="18"/>
          <w:szCs w:val="18"/>
        </w:rPr>
        <w:t>проактивном</w:t>
      </w:r>
      <w:proofErr w:type="spellEnd"/>
      <w:r w:rsidRPr="00923F15">
        <w:rPr>
          <w:sz w:val="18"/>
          <w:szCs w:val="18"/>
        </w:rPr>
        <w:t>) режиме не предусмотрено, об этом указывается в административном регламенте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6.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923F15" w:rsidRPr="00923F15" w:rsidRDefault="00923F15" w:rsidP="00923F15">
      <w:pPr>
        <w:ind w:firstLine="284"/>
        <w:jc w:val="both"/>
        <w:rPr>
          <w:sz w:val="18"/>
          <w:szCs w:val="18"/>
        </w:rPr>
      </w:pPr>
    </w:p>
    <w:p w:rsidR="00923F15" w:rsidRPr="00923F15" w:rsidRDefault="00923F15" w:rsidP="00923F15">
      <w:pPr>
        <w:ind w:firstLine="284"/>
        <w:jc w:val="center"/>
        <w:rPr>
          <w:sz w:val="18"/>
          <w:szCs w:val="18"/>
        </w:rPr>
      </w:pPr>
      <w:bookmarkStart w:id="4" w:name="P60"/>
      <w:bookmarkEnd w:id="4"/>
      <w:r w:rsidRPr="00923F15">
        <w:rPr>
          <w:b/>
          <w:bCs/>
          <w:sz w:val="18"/>
          <w:szCs w:val="18"/>
        </w:rPr>
        <w:t>II. Требования к структуре и содержанию административных регламентов</w:t>
      </w:r>
    </w:p>
    <w:p w:rsidR="00923F15" w:rsidRPr="00923F15" w:rsidRDefault="00923F15" w:rsidP="00923F15">
      <w:pPr>
        <w:ind w:firstLine="284"/>
        <w:jc w:val="both"/>
        <w:rPr>
          <w:sz w:val="18"/>
          <w:szCs w:val="18"/>
        </w:rPr>
      </w:pPr>
      <w:r w:rsidRPr="00923F15">
        <w:rPr>
          <w:sz w:val="18"/>
          <w:szCs w:val="18"/>
        </w:rPr>
        <w:t> 7. В административный регламент включаются следующие разделы:</w:t>
      </w:r>
    </w:p>
    <w:p w:rsidR="00923F15" w:rsidRPr="00923F15" w:rsidRDefault="00923F15" w:rsidP="00923F15">
      <w:pPr>
        <w:ind w:firstLine="284"/>
        <w:jc w:val="both"/>
        <w:rPr>
          <w:sz w:val="18"/>
          <w:szCs w:val="18"/>
        </w:rPr>
      </w:pPr>
      <w:r w:rsidRPr="00923F15">
        <w:rPr>
          <w:sz w:val="18"/>
          <w:szCs w:val="18"/>
        </w:rPr>
        <w:t>1) общие положения;</w:t>
      </w:r>
    </w:p>
    <w:p w:rsidR="00923F15" w:rsidRPr="00923F15" w:rsidRDefault="00923F15" w:rsidP="00923F15">
      <w:pPr>
        <w:ind w:firstLine="284"/>
        <w:jc w:val="both"/>
        <w:rPr>
          <w:sz w:val="18"/>
          <w:szCs w:val="18"/>
        </w:rPr>
      </w:pPr>
      <w:r w:rsidRPr="00923F15">
        <w:rPr>
          <w:sz w:val="18"/>
          <w:szCs w:val="18"/>
        </w:rPr>
        <w:t>2) стандарт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 xml:space="preserve">3) </w:t>
      </w:r>
      <w:bookmarkStart w:id="5" w:name="_Hlk189825683"/>
      <w:r w:rsidRPr="00923F15">
        <w:rPr>
          <w:sz w:val="18"/>
          <w:szCs w:val="1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End w:id="5"/>
      <w:r w:rsidRPr="00923F15">
        <w:rPr>
          <w:sz w:val="18"/>
          <w:szCs w:val="18"/>
        </w:rPr>
        <w:t>;</w:t>
      </w:r>
    </w:p>
    <w:p w:rsidR="00923F15" w:rsidRPr="00923F15" w:rsidRDefault="00923F15" w:rsidP="00923F15">
      <w:pPr>
        <w:ind w:firstLine="284"/>
        <w:jc w:val="both"/>
        <w:rPr>
          <w:sz w:val="18"/>
          <w:szCs w:val="18"/>
        </w:rPr>
      </w:pPr>
      <w:r w:rsidRPr="00923F15">
        <w:rPr>
          <w:sz w:val="18"/>
          <w:szCs w:val="18"/>
        </w:rPr>
        <w:t>4) иные положения, предусмотренные нормативным правовым актом Правительства Российской Федерации.</w:t>
      </w:r>
    </w:p>
    <w:p w:rsidR="00923F15" w:rsidRPr="00923F15" w:rsidRDefault="00923F15" w:rsidP="00923F15">
      <w:pPr>
        <w:ind w:firstLine="284"/>
        <w:jc w:val="both"/>
        <w:rPr>
          <w:sz w:val="18"/>
          <w:szCs w:val="18"/>
        </w:rPr>
      </w:pPr>
      <w:r w:rsidRPr="00923F15">
        <w:rPr>
          <w:sz w:val="18"/>
          <w:szCs w:val="18"/>
        </w:rPr>
        <w:t>8. В раздел «Общие положения» включаются следующие положения:</w:t>
      </w:r>
    </w:p>
    <w:p w:rsidR="00923F15" w:rsidRPr="00923F15" w:rsidRDefault="00923F15" w:rsidP="00923F15">
      <w:pPr>
        <w:ind w:firstLine="284"/>
        <w:jc w:val="both"/>
        <w:rPr>
          <w:sz w:val="18"/>
          <w:szCs w:val="18"/>
        </w:rPr>
      </w:pPr>
      <w:r w:rsidRPr="00923F15">
        <w:rPr>
          <w:sz w:val="18"/>
          <w:szCs w:val="18"/>
        </w:rPr>
        <w:t>а) предмет регулирования административного регламента;</w:t>
      </w:r>
    </w:p>
    <w:p w:rsidR="00923F15" w:rsidRPr="00923F15" w:rsidRDefault="00923F15" w:rsidP="00923F15">
      <w:pPr>
        <w:ind w:firstLine="284"/>
        <w:jc w:val="both"/>
        <w:rPr>
          <w:sz w:val="18"/>
          <w:szCs w:val="18"/>
        </w:rPr>
      </w:pPr>
      <w:r w:rsidRPr="00923F15">
        <w:rPr>
          <w:sz w:val="18"/>
          <w:szCs w:val="18"/>
        </w:rPr>
        <w:t>б) круг заявителей.</w:t>
      </w:r>
    </w:p>
    <w:p w:rsidR="00923F15" w:rsidRPr="00923F15" w:rsidRDefault="00923F15" w:rsidP="00923F15">
      <w:pPr>
        <w:ind w:firstLine="284"/>
        <w:jc w:val="both"/>
        <w:rPr>
          <w:sz w:val="18"/>
          <w:szCs w:val="18"/>
        </w:rPr>
      </w:pPr>
      <w:r w:rsidRPr="00923F15">
        <w:rPr>
          <w:sz w:val="18"/>
          <w:szCs w:val="18"/>
        </w:rPr>
        <w:t>9. Раздел «Стандарт предоставления муниципальной услуги» состоит из следующих подразделов:</w:t>
      </w:r>
    </w:p>
    <w:p w:rsidR="00923F15" w:rsidRPr="00923F15" w:rsidRDefault="00923F15" w:rsidP="00923F15">
      <w:pPr>
        <w:ind w:firstLine="284"/>
        <w:jc w:val="both"/>
        <w:rPr>
          <w:sz w:val="18"/>
          <w:szCs w:val="18"/>
        </w:rPr>
      </w:pPr>
      <w:r w:rsidRPr="00923F15">
        <w:rPr>
          <w:sz w:val="18"/>
          <w:szCs w:val="18"/>
        </w:rPr>
        <w:t>1) наименование муниципальной услуги;</w:t>
      </w:r>
    </w:p>
    <w:p w:rsidR="00923F15" w:rsidRPr="00923F15" w:rsidRDefault="00923F15" w:rsidP="00923F15">
      <w:pPr>
        <w:ind w:firstLine="284"/>
        <w:jc w:val="both"/>
        <w:rPr>
          <w:sz w:val="18"/>
          <w:szCs w:val="18"/>
        </w:rPr>
      </w:pPr>
      <w:r w:rsidRPr="00923F15">
        <w:rPr>
          <w:sz w:val="18"/>
          <w:szCs w:val="18"/>
        </w:rPr>
        <w:t>2) наименование органа, предоставляющего муниципальную услугу;</w:t>
      </w:r>
    </w:p>
    <w:p w:rsidR="00923F15" w:rsidRPr="00923F15" w:rsidRDefault="00923F15" w:rsidP="00923F15">
      <w:pPr>
        <w:ind w:firstLine="284"/>
        <w:jc w:val="both"/>
        <w:rPr>
          <w:sz w:val="18"/>
          <w:szCs w:val="18"/>
        </w:rPr>
      </w:pPr>
      <w:r w:rsidRPr="00923F15">
        <w:rPr>
          <w:sz w:val="18"/>
          <w:szCs w:val="18"/>
        </w:rPr>
        <w:t>3) результат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4) срок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23F15" w:rsidRPr="00923F15" w:rsidRDefault="00923F15" w:rsidP="00923F15">
      <w:pPr>
        <w:ind w:firstLine="284"/>
        <w:jc w:val="both"/>
        <w:rPr>
          <w:sz w:val="18"/>
          <w:szCs w:val="18"/>
        </w:rPr>
      </w:pPr>
      <w:r w:rsidRPr="00923F15">
        <w:rPr>
          <w:sz w:val="18"/>
          <w:szCs w:val="18"/>
        </w:rPr>
        <w:t>6) исчерпывающий перечень оснований для отказа в приеме документов, необходимых для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23F15" w:rsidRPr="00923F15" w:rsidRDefault="00923F15" w:rsidP="00923F15">
      <w:pPr>
        <w:ind w:firstLine="284"/>
        <w:jc w:val="both"/>
        <w:rPr>
          <w:sz w:val="18"/>
          <w:szCs w:val="18"/>
        </w:rPr>
      </w:pPr>
      <w:r w:rsidRPr="00923F15">
        <w:rPr>
          <w:sz w:val="18"/>
          <w:szCs w:val="18"/>
        </w:rPr>
        <w:t>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23F15" w:rsidRPr="00923F15" w:rsidRDefault="00923F15" w:rsidP="00923F15">
      <w:pPr>
        <w:ind w:firstLine="284"/>
        <w:jc w:val="both"/>
        <w:rPr>
          <w:sz w:val="18"/>
          <w:szCs w:val="18"/>
        </w:rPr>
      </w:pPr>
      <w:r w:rsidRPr="00923F15">
        <w:rPr>
          <w:sz w:val="18"/>
          <w:szCs w:val="18"/>
        </w:rPr>
        <w:t xml:space="preserve">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w:t>
      </w:r>
      <w:r w:rsidRPr="00923F15">
        <w:rPr>
          <w:sz w:val="18"/>
          <w:szCs w:val="18"/>
        </w:rPr>
        <w:lastRenderedPageBreak/>
        <w:t>предоставляющий муниципальные услуги, или многофункциональный центр;</w:t>
      </w:r>
    </w:p>
    <w:p w:rsidR="00923F15" w:rsidRPr="00923F15" w:rsidRDefault="00923F15" w:rsidP="00923F15">
      <w:pPr>
        <w:ind w:firstLine="284"/>
        <w:jc w:val="both"/>
        <w:rPr>
          <w:sz w:val="18"/>
          <w:szCs w:val="18"/>
        </w:rPr>
      </w:pPr>
      <w:r w:rsidRPr="00923F15">
        <w:rPr>
          <w:sz w:val="18"/>
          <w:szCs w:val="18"/>
        </w:rPr>
        <w:t>10) срок регистрации запроса заявителя о предоставлении муниципальной услуги;</w:t>
      </w:r>
    </w:p>
    <w:p w:rsidR="00923F15" w:rsidRPr="00923F15" w:rsidRDefault="00923F15" w:rsidP="00923F15">
      <w:pPr>
        <w:ind w:firstLine="284"/>
        <w:jc w:val="both"/>
        <w:rPr>
          <w:sz w:val="18"/>
          <w:szCs w:val="18"/>
        </w:rPr>
      </w:pPr>
      <w:r w:rsidRPr="00923F15">
        <w:rPr>
          <w:sz w:val="18"/>
          <w:szCs w:val="18"/>
        </w:rPr>
        <w:t>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23F15" w:rsidRPr="00923F15" w:rsidRDefault="00923F15" w:rsidP="00923F15">
      <w:pPr>
        <w:ind w:firstLine="284"/>
        <w:jc w:val="both"/>
        <w:rPr>
          <w:sz w:val="18"/>
          <w:szCs w:val="18"/>
        </w:rPr>
      </w:pPr>
      <w:r w:rsidRPr="00923F15">
        <w:rPr>
          <w:sz w:val="18"/>
          <w:szCs w:val="18"/>
        </w:rPr>
        <w:t>12) показатели доступности и качества муниципальных услуг;</w:t>
      </w:r>
    </w:p>
    <w:p w:rsidR="00923F15" w:rsidRPr="00923F15" w:rsidRDefault="00923F15" w:rsidP="00923F15">
      <w:pPr>
        <w:ind w:firstLine="284"/>
        <w:jc w:val="both"/>
        <w:rPr>
          <w:sz w:val="18"/>
          <w:szCs w:val="18"/>
        </w:rPr>
      </w:pPr>
      <w:r w:rsidRPr="00923F15">
        <w:rPr>
          <w:sz w:val="18"/>
          <w:szCs w:val="18"/>
        </w:rPr>
        <w:t>13)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23F15" w:rsidRPr="00923F15" w:rsidRDefault="00923F15" w:rsidP="00923F15">
      <w:pPr>
        <w:ind w:firstLine="284"/>
        <w:jc w:val="both"/>
        <w:rPr>
          <w:sz w:val="18"/>
          <w:szCs w:val="18"/>
        </w:rPr>
      </w:pPr>
      <w:r w:rsidRPr="00923F15">
        <w:rPr>
          <w:sz w:val="18"/>
          <w:szCs w:val="18"/>
        </w:rPr>
        <w:t>10. Подраздел «Наименование органа, предоставляющего муниципальную услугу» должен включать следующие положения:</w:t>
      </w:r>
    </w:p>
    <w:p w:rsidR="00923F15" w:rsidRPr="00923F15" w:rsidRDefault="00923F15" w:rsidP="00923F15">
      <w:pPr>
        <w:ind w:firstLine="284"/>
        <w:jc w:val="both"/>
        <w:rPr>
          <w:sz w:val="18"/>
          <w:szCs w:val="18"/>
        </w:rPr>
      </w:pPr>
      <w:r w:rsidRPr="00923F15">
        <w:rPr>
          <w:sz w:val="18"/>
          <w:szCs w:val="18"/>
        </w:rPr>
        <w:t>а) полное наименование органа, предоставляющего муниципальную услугу;</w:t>
      </w:r>
    </w:p>
    <w:p w:rsidR="00923F15" w:rsidRPr="00923F15" w:rsidRDefault="00923F15" w:rsidP="00923F15">
      <w:pPr>
        <w:ind w:firstLine="284"/>
        <w:jc w:val="both"/>
        <w:rPr>
          <w:sz w:val="18"/>
          <w:szCs w:val="18"/>
        </w:rPr>
      </w:pPr>
      <w:r w:rsidRPr="00923F15">
        <w:rPr>
          <w:sz w:val="18"/>
          <w:szCs w:val="18"/>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923F15" w:rsidRPr="00923F15" w:rsidRDefault="00923F15" w:rsidP="00923F15">
      <w:pPr>
        <w:ind w:firstLine="284"/>
        <w:jc w:val="both"/>
        <w:rPr>
          <w:sz w:val="18"/>
          <w:szCs w:val="18"/>
        </w:rPr>
      </w:pPr>
      <w:bookmarkStart w:id="6" w:name="P91"/>
      <w:bookmarkEnd w:id="6"/>
      <w:r w:rsidRPr="00923F15">
        <w:rPr>
          <w:sz w:val="18"/>
          <w:szCs w:val="18"/>
        </w:rPr>
        <w:t>11. Содержание подраздела «Результат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11.1. Указанный подраздел должен включать следующие положения:</w:t>
      </w:r>
    </w:p>
    <w:p w:rsidR="00923F15" w:rsidRPr="00923F15" w:rsidRDefault="00923F15" w:rsidP="00923F15">
      <w:pPr>
        <w:ind w:firstLine="284"/>
        <w:jc w:val="both"/>
        <w:rPr>
          <w:sz w:val="18"/>
          <w:szCs w:val="18"/>
        </w:rPr>
      </w:pPr>
      <w:r w:rsidRPr="00923F15">
        <w:rPr>
          <w:sz w:val="18"/>
          <w:szCs w:val="18"/>
        </w:rPr>
        <w:t>наименование результата (результатов)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923F15" w:rsidRPr="00923F15" w:rsidRDefault="00923F15" w:rsidP="00923F15">
      <w:pPr>
        <w:ind w:firstLine="284"/>
        <w:jc w:val="both"/>
        <w:rPr>
          <w:sz w:val="18"/>
          <w:szCs w:val="18"/>
        </w:rPr>
      </w:pPr>
      <w:r w:rsidRPr="00923F15">
        <w:rPr>
          <w:sz w:val="18"/>
          <w:szCs w:val="18"/>
        </w:rPr>
        <w:t>способ получения результата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11.2.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23F15" w:rsidRPr="00923F15" w:rsidRDefault="00923F15" w:rsidP="00923F15">
      <w:pPr>
        <w:ind w:firstLine="284"/>
        <w:jc w:val="both"/>
        <w:rPr>
          <w:sz w:val="18"/>
          <w:szCs w:val="18"/>
        </w:rPr>
      </w:pPr>
      <w:bookmarkStart w:id="7" w:name="Par1"/>
      <w:bookmarkEnd w:id="7"/>
      <w:r w:rsidRPr="00923F15">
        <w:rPr>
          <w:sz w:val="18"/>
          <w:szCs w:val="1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23F15" w:rsidRPr="00923F15" w:rsidRDefault="00923F15" w:rsidP="00923F15">
      <w:pPr>
        <w:ind w:firstLine="284"/>
        <w:jc w:val="both"/>
        <w:rPr>
          <w:sz w:val="18"/>
          <w:szCs w:val="18"/>
        </w:rPr>
      </w:pPr>
      <w:r w:rsidRPr="00923F15">
        <w:rPr>
          <w:sz w:val="18"/>
          <w:szCs w:val="18"/>
        </w:rPr>
        <w:t xml:space="preserve">Порядок предоставления результатов муниципальной услуги в отношении несовершеннолетнего, оформленных в </w:t>
      </w:r>
      <w:r w:rsidRPr="00923F15">
        <w:rPr>
          <w:sz w:val="18"/>
          <w:szCs w:val="18"/>
        </w:rPr>
        <w:t>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в подразделе «Результат предоставления муниципальной услуги» с учетом требования, предусмотренного абзацем вторым настоящего пункта.</w:t>
      </w:r>
    </w:p>
    <w:p w:rsidR="00923F15" w:rsidRPr="00923F15" w:rsidRDefault="00923F15" w:rsidP="00923F15">
      <w:pPr>
        <w:ind w:firstLine="284"/>
        <w:jc w:val="both"/>
        <w:rPr>
          <w:sz w:val="18"/>
          <w:szCs w:val="18"/>
        </w:rPr>
      </w:pPr>
      <w:r w:rsidRPr="00923F15">
        <w:rPr>
          <w:sz w:val="18"/>
          <w:szCs w:val="18"/>
        </w:rPr>
        <w:t>12.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923F15" w:rsidRPr="00923F15" w:rsidRDefault="00923F15" w:rsidP="00923F15">
      <w:pPr>
        <w:ind w:firstLine="284"/>
        <w:jc w:val="both"/>
        <w:rPr>
          <w:sz w:val="18"/>
          <w:szCs w:val="18"/>
        </w:rPr>
      </w:pPr>
      <w:r w:rsidRPr="00923F15">
        <w:rPr>
          <w:sz w:val="18"/>
          <w:szCs w:val="18"/>
        </w:rPr>
        <w:t xml:space="preserve">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 – порталы); </w:t>
      </w:r>
    </w:p>
    <w:p w:rsidR="00923F15" w:rsidRPr="00923F15" w:rsidRDefault="00923F15" w:rsidP="00923F15">
      <w:pPr>
        <w:ind w:firstLine="284"/>
        <w:jc w:val="both"/>
        <w:rPr>
          <w:sz w:val="18"/>
          <w:szCs w:val="18"/>
        </w:rPr>
      </w:pPr>
      <w:r w:rsidRPr="00923F15">
        <w:rPr>
          <w:sz w:val="18"/>
          <w:szCs w:val="1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923F15" w:rsidRPr="00923F15" w:rsidRDefault="00923F15" w:rsidP="00923F15">
      <w:pPr>
        <w:ind w:firstLine="284"/>
        <w:jc w:val="both"/>
        <w:rPr>
          <w:sz w:val="18"/>
          <w:szCs w:val="18"/>
        </w:rPr>
      </w:pPr>
      <w:r w:rsidRPr="00923F15">
        <w:rPr>
          <w:sz w:val="18"/>
          <w:szCs w:val="18"/>
        </w:rPr>
        <w:t>13. Подраздел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должен включать указанные сведения. В данном подразделе также указываются способы подачи запроса о предоставлении муниципальной услуги.</w:t>
      </w:r>
    </w:p>
    <w:p w:rsidR="00923F15" w:rsidRPr="00923F15" w:rsidRDefault="00923F15" w:rsidP="00923F15">
      <w:pPr>
        <w:ind w:firstLine="284"/>
        <w:jc w:val="both"/>
        <w:rPr>
          <w:sz w:val="18"/>
          <w:szCs w:val="18"/>
        </w:rPr>
      </w:pPr>
      <w:r w:rsidRPr="00923F15">
        <w:rPr>
          <w:sz w:val="18"/>
          <w:szCs w:val="18"/>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923F15" w:rsidRPr="00923F15" w:rsidRDefault="00923F15" w:rsidP="00923F15">
      <w:pPr>
        <w:ind w:firstLine="284"/>
        <w:jc w:val="both"/>
        <w:rPr>
          <w:sz w:val="18"/>
          <w:szCs w:val="18"/>
        </w:rPr>
      </w:pPr>
      <w:r w:rsidRPr="00923F15">
        <w:rPr>
          <w:sz w:val="18"/>
          <w:szCs w:val="18"/>
        </w:rPr>
        <w:t>14.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923F15" w:rsidRPr="00923F15" w:rsidRDefault="00923F15" w:rsidP="00923F15">
      <w:pPr>
        <w:ind w:firstLine="284"/>
        <w:jc w:val="both"/>
        <w:rPr>
          <w:sz w:val="18"/>
          <w:szCs w:val="18"/>
        </w:rPr>
      </w:pPr>
      <w:r w:rsidRPr="00923F15">
        <w:rPr>
          <w:sz w:val="18"/>
          <w:szCs w:val="18"/>
        </w:rPr>
        <w:t>В случае отсутствия таких оснований следует прямо указать в тексте административного регламента на их отсутствие.</w:t>
      </w:r>
    </w:p>
    <w:p w:rsidR="00923F15" w:rsidRPr="00923F15" w:rsidRDefault="00923F15" w:rsidP="00923F15">
      <w:pPr>
        <w:ind w:firstLine="284"/>
        <w:jc w:val="both"/>
        <w:rPr>
          <w:sz w:val="18"/>
          <w:szCs w:val="18"/>
        </w:rPr>
      </w:pPr>
      <w:r w:rsidRPr="00923F15">
        <w:rPr>
          <w:sz w:val="18"/>
          <w:szCs w:val="18"/>
        </w:rPr>
        <w:t>15.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w:t>
      </w:r>
    </w:p>
    <w:p w:rsidR="00923F15" w:rsidRPr="00923F15" w:rsidRDefault="00923F15" w:rsidP="00923F15">
      <w:pPr>
        <w:ind w:firstLine="284"/>
        <w:jc w:val="both"/>
        <w:rPr>
          <w:sz w:val="18"/>
          <w:szCs w:val="18"/>
        </w:rPr>
      </w:pPr>
      <w:r w:rsidRPr="00923F15">
        <w:rPr>
          <w:sz w:val="18"/>
          <w:szCs w:val="18"/>
        </w:rPr>
        <w:t>В случае отсутствия таких оснований следует указать в тексте административного регламента на их отсутствие.</w:t>
      </w:r>
    </w:p>
    <w:p w:rsidR="00923F15" w:rsidRPr="00923F15" w:rsidRDefault="00923F15" w:rsidP="00923F15">
      <w:pPr>
        <w:ind w:firstLine="284"/>
        <w:jc w:val="both"/>
        <w:rPr>
          <w:sz w:val="18"/>
          <w:szCs w:val="18"/>
        </w:rPr>
      </w:pPr>
      <w:r w:rsidRPr="00923F15">
        <w:rPr>
          <w:sz w:val="18"/>
          <w:szCs w:val="18"/>
        </w:rPr>
        <w:t xml:space="preserve">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w:t>
      </w:r>
      <w:r w:rsidRPr="00923F15">
        <w:rPr>
          <w:sz w:val="18"/>
          <w:szCs w:val="18"/>
        </w:rPr>
        <w:lastRenderedPageBreak/>
        <w:t>муниципальной услуги предусмотрена законодательством Российской Федерации.</w:t>
      </w:r>
    </w:p>
    <w:p w:rsidR="00923F15" w:rsidRPr="00923F15" w:rsidRDefault="00923F15" w:rsidP="00923F15">
      <w:pPr>
        <w:ind w:firstLine="284"/>
        <w:jc w:val="both"/>
        <w:rPr>
          <w:sz w:val="18"/>
          <w:szCs w:val="18"/>
        </w:rPr>
      </w:pPr>
      <w:r w:rsidRPr="00923F15">
        <w:rPr>
          <w:sz w:val="18"/>
          <w:szCs w:val="18"/>
        </w:rPr>
        <w:t>16. В подраздел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включаются следующие положения:</w:t>
      </w:r>
    </w:p>
    <w:p w:rsidR="00923F15" w:rsidRPr="00923F15" w:rsidRDefault="00923F15" w:rsidP="00923F15">
      <w:pPr>
        <w:ind w:firstLine="284"/>
        <w:jc w:val="both"/>
        <w:rPr>
          <w:sz w:val="18"/>
          <w:szCs w:val="18"/>
        </w:rPr>
      </w:pPr>
      <w:r w:rsidRPr="00923F15">
        <w:rPr>
          <w:sz w:val="18"/>
          <w:szCs w:val="1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923F15" w:rsidRPr="00923F15" w:rsidRDefault="00923F15" w:rsidP="00923F15">
      <w:pPr>
        <w:ind w:firstLine="284"/>
        <w:jc w:val="both"/>
        <w:rPr>
          <w:sz w:val="18"/>
          <w:szCs w:val="18"/>
        </w:rPr>
      </w:pPr>
      <w:r w:rsidRPr="00923F15">
        <w:rPr>
          <w:sz w:val="18"/>
          <w:szCs w:val="1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23F15" w:rsidRPr="00923F15" w:rsidRDefault="00923F15" w:rsidP="00923F15">
      <w:pPr>
        <w:ind w:firstLine="284"/>
        <w:jc w:val="both"/>
        <w:rPr>
          <w:sz w:val="18"/>
          <w:szCs w:val="18"/>
        </w:rPr>
      </w:pPr>
      <w:r w:rsidRPr="00923F15">
        <w:rPr>
          <w:sz w:val="18"/>
          <w:szCs w:val="18"/>
        </w:rPr>
        <w:t xml:space="preserve">В </w:t>
      </w:r>
      <w:proofErr w:type="gramStart"/>
      <w:r w:rsidRPr="00923F15">
        <w:rPr>
          <w:sz w:val="18"/>
          <w:szCs w:val="18"/>
        </w:rPr>
        <w:t>случае</w:t>
      </w:r>
      <w:proofErr w:type="gramEnd"/>
      <w:r w:rsidRPr="00923F15">
        <w:rPr>
          <w:sz w:val="18"/>
          <w:szCs w:val="18"/>
        </w:rPr>
        <w:t xml:space="preserve"> когда плата при предоставлении муниципальной услуги не взимается, следует указать на это в тексте административного регламента.</w:t>
      </w:r>
    </w:p>
    <w:p w:rsidR="00923F15" w:rsidRPr="00923F15" w:rsidRDefault="00923F15" w:rsidP="00923F15">
      <w:pPr>
        <w:ind w:firstLine="284"/>
        <w:jc w:val="both"/>
        <w:rPr>
          <w:sz w:val="18"/>
          <w:szCs w:val="18"/>
        </w:rPr>
      </w:pPr>
      <w:r w:rsidRPr="00923F15">
        <w:rPr>
          <w:sz w:val="18"/>
          <w:szCs w:val="18"/>
        </w:rPr>
        <w:t>17. Подраздел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содержит указание на указанный срок в минутах.</w:t>
      </w:r>
    </w:p>
    <w:p w:rsidR="00923F15" w:rsidRPr="00923F15" w:rsidRDefault="00923F15" w:rsidP="00923F15">
      <w:pPr>
        <w:ind w:firstLine="284"/>
        <w:jc w:val="both"/>
        <w:rPr>
          <w:sz w:val="18"/>
          <w:szCs w:val="18"/>
        </w:rPr>
      </w:pPr>
      <w:r w:rsidRPr="00923F15">
        <w:rPr>
          <w:sz w:val="18"/>
          <w:szCs w:val="18"/>
        </w:rPr>
        <w:t>18. В подраздел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включаются указанные требования.</w:t>
      </w:r>
    </w:p>
    <w:p w:rsidR="00923F15" w:rsidRPr="00923F15" w:rsidRDefault="00923F15" w:rsidP="00923F15">
      <w:pPr>
        <w:ind w:firstLine="284"/>
        <w:jc w:val="both"/>
        <w:rPr>
          <w:sz w:val="18"/>
          <w:szCs w:val="18"/>
        </w:rPr>
      </w:pPr>
      <w:r w:rsidRPr="00923F15">
        <w:rPr>
          <w:sz w:val="18"/>
          <w:szCs w:val="18"/>
        </w:rPr>
        <w:t>19. 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rsidR="00923F15" w:rsidRPr="00923F15" w:rsidRDefault="00923F15" w:rsidP="00923F15">
      <w:pPr>
        <w:ind w:firstLine="284"/>
        <w:jc w:val="both"/>
        <w:rPr>
          <w:sz w:val="18"/>
          <w:szCs w:val="18"/>
        </w:rPr>
      </w:pPr>
      <w:r w:rsidRPr="00923F15">
        <w:rPr>
          <w:sz w:val="18"/>
          <w:szCs w:val="18"/>
        </w:rPr>
        <w:t>20. В подраздел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включаются следующие положения:</w:t>
      </w:r>
    </w:p>
    <w:p w:rsidR="00923F15" w:rsidRPr="00923F15" w:rsidRDefault="00923F15" w:rsidP="00923F15">
      <w:pPr>
        <w:ind w:firstLine="284"/>
        <w:jc w:val="both"/>
        <w:rPr>
          <w:sz w:val="18"/>
          <w:szCs w:val="18"/>
        </w:rPr>
      </w:pPr>
      <w:bookmarkStart w:id="8" w:name="P128"/>
      <w:bookmarkEnd w:id="8"/>
      <w:r w:rsidRPr="00923F15">
        <w:rPr>
          <w:sz w:val="18"/>
          <w:szCs w:val="18"/>
        </w:rPr>
        <w:t>а) перечень услуг, которые являются необходимыми и обязательными для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923F15" w:rsidRPr="00923F15" w:rsidRDefault="00923F15" w:rsidP="00923F15">
      <w:pPr>
        <w:ind w:firstLine="284"/>
        <w:jc w:val="both"/>
        <w:rPr>
          <w:sz w:val="18"/>
          <w:szCs w:val="18"/>
        </w:rPr>
      </w:pPr>
      <w:r w:rsidRPr="00923F15">
        <w:rPr>
          <w:sz w:val="18"/>
          <w:szCs w:val="18"/>
        </w:rPr>
        <w:t>в) перечень информационных систем, используемых для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 xml:space="preserve">21. 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923F15">
        <w:rPr>
          <w:sz w:val="18"/>
          <w:szCs w:val="18"/>
        </w:rPr>
        <w:t xml:space="preserve">особенности выполнения административных процедур в многофункциональных центрах» (далее состав административных процедур)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w:t>
      </w:r>
    </w:p>
    <w:p w:rsidR="00923F15" w:rsidRPr="00923F15" w:rsidRDefault="00923F15" w:rsidP="00923F15">
      <w:pPr>
        <w:ind w:firstLine="284"/>
        <w:jc w:val="both"/>
        <w:rPr>
          <w:sz w:val="18"/>
          <w:szCs w:val="18"/>
        </w:rPr>
      </w:pPr>
      <w:r w:rsidRPr="00923F15">
        <w:rPr>
          <w:sz w:val="18"/>
          <w:szCs w:val="18"/>
        </w:rPr>
        <w:t>В соответствующем разделе указывается в том числе исчерпывающий перечень административных процедур (действий), содержащихся в нем, описание каждой административной процедуры, содержащее в том числе: основание для начала каждой административной процедуры;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способ фиксации результата выполнения административной процедуры, в том числе в электронной форме.</w:t>
      </w:r>
    </w:p>
    <w:p w:rsidR="00923F15" w:rsidRPr="00923F15" w:rsidRDefault="00923F15" w:rsidP="00923F15">
      <w:pPr>
        <w:ind w:firstLine="284"/>
        <w:jc w:val="both"/>
        <w:rPr>
          <w:sz w:val="18"/>
          <w:szCs w:val="18"/>
        </w:rPr>
      </w:pPr>
      <w:r w:rsidRPr="00923F15">
        <w:rPr>
          <w:sz w:val="18"/>
          <w:szCs w:val="18"/>
        </w:rPr>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923F15" w:rsidRPr="00923F15" w:rsidRDefault="00923F15" w:rsidP="00923F15">
      <w:pPr>
        <w:ind w:firstLine="284"/>
        <w:jc w:val="both"/>
        <w:rPr>
          <w:sz w:val="18"/>
          <w:szCs w:val="18"/>
        </w:rPr>
      </w:pPr>
      <w:r w:rsidRPr="00923F15">
        <w:rPr>
          <w:sz w:val="18"/>
          <w:szCs w:val="18"/>
        </w:rPr>
        <w:t>21.1. В описание административной процедуры приема запроса и документов и (или) информации, необходимых для предоставления муниципальной услуги, включаются в том числе следующие положения:</w:t>
      </w:r>
    </w:p>
    <w:p w:rsidR="00923F15" w:rsidRPr="00923F15" w:rsidRDefault="00923F15" w:rsidP="00923F15">
      <w:pPr>
        <w:ind w:firstLine="284"/>
        <w:jc w:val="both"/>
        <w:rPr>
          <w:sz w:val="18"/>
          <w:szCs w:val="18"/>
        </w:rPr>
      </w:pPr>
      <w:r w:rsidRPr="00923F15">
        <w:rPr>
          <w:sz w:val="18"/>
          <w:szCs w:val="18"/>
        </w:rPr>
        <w:t>а)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б) наличие (отсутствие) возможности подачи запроса представителем заявителя;</w:t>
      </w:r>
    </w:p>
    <w:p w:rsidR="00923F15" w:rsidRPr="00923F15" w:rsidRDefault="00923F15" w:rsidP="00923F15">
      <w:pPr>
        <w:ind w:firstLine="284"/>
        <w:jc w:val="both"/>
        <w:rPr>
          <w:sz w:val="18"/>
          <w:szCs w:val="18"/>
        </w:rPr>
      </w:pPr>
      <w:r w:rsidRPr="00923F15">
        <w:rPr>
          <w:sz w:val="18"/>
          <w:szCs w:val="18"/>
        </w:rPr>
        <w:t>в)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923F15" w:rsidRPr="00923F15" w:rsidRDefault="00923F15" w:rsidP="00923F15">
      <w:pPr>
        <w:ind w:firstLine="284"/>
        <w:jc w:val="both"/>
        <w:rPr>
          <w:sz w:val="18"/>
          <w:szCs w:val="18"/>
        </w:rPr>
      </w:pPr>
      <w:r w:rsidRPr="00923F15">
        <w:rPr>
          <w:sz w:val="18"/>
          <w:szCs w:val="18"/>
        </w:rPr>
        <w:t>г) сведения о возможности подачи запроса в многофункциональный центр (при наличии такой возможности).</w:t>
      </w:r>
    </w:p>
    <w:p w:rsidR="00923F15" w:rsidRPr="00923F15" w:rsidRDefault="00923F15" w:rsidP="00923F15">
      <w:pPr>
        <w:ind w:firstLine="284"/>
        <w:jc w:val="both"/>
        <w:rPr>
          <w:sz w:val="18"/>
          <w:szCs w:val="18"/>
        </w:rPr>
      </w:pPr>
      <w:r w:rsidRPr="00923F15">
        <w:rPr>
          <w:sz w:val="18"/>
          <w:szCs w:val="18"/>
        </w:rPr>
        <w:t>21.2. В описание административной процедуры приостановления предоставления муниципальной услуги включаются в том числе следующие положения:</w:t>
      </w:r>
    </w:p>
    <w:p w:rsidR="00923F15" w:rsidRPr="00923F15" w:rsidRDefault="00923F15" w:rsidP="00923F15">
      <w:pPr>
        <w:ind w:firstLine="284"/>
        <w:jc w:val="both"/>
        <w:rPr>
          <w:sz w:val="18"/>
          <w:szCs w:val="18"/>
        </w:rPr>
      </w:pPr>
      <w:r w:rsidRPr="00923F15">
        <w:rPr>
          <w:sz w:val="18"/>
          <w:szCs w:val="1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923F15" w:rsidRPr="00923F15" w:rsidRDefault="00923F15" w:rsidP="00923F15">
      <w:pPr>
        <w:ind w:firstLine="284"/>
        <w:jc w:val="both"/>
        <w:rPr>
          <w:sz w:val="18"/>
          <w:szCs w:val="18"/>
        </w:rPr>
      </w:pPr>
      <w:r w:rsidRPr="00923F15">
        <w:rPr>
          <w:sz w:val="18"/>
          <w:szCs w:val="18"/>
        </w:rPr>
        <w:t>б) состав и содержание осуществляемых при приостановлении предоставления муниципальной услуги административных действий;</w:t>
      </w:r>
    </w:p>
    <w:p w:rsidR="00923F15" w:rsidRPr="00923F15" w:rsidRDefault="00923F15" w:rsidP="00923F15">
      <w:pPr>
        <w:ind w:firstLine="284"/>
        <w:jc w:val="both"/>
        <w:rPr>
          <w:sz w:val="18"/>
          <w:szCs w:val="18"/>
        </w:rPr>
      </w:pPr>
      <w:r w:rsidRPr="00923F15">
        <w:rPr>
          <w:sz w:val="18"/>
          <w:szCs w:val="18"/>
        </w:rPr>
        <w:t>в) перечень оснований для возобновления предоставления муниципальной услуги.</w:t>
      </w:r>
    </w:p>
    <w:p w:rsidR="00923F15" w:rsidRPr="00923F15" w:rsidRDefault="00923F15" w:rsidP="00923F15">
      <w:pPr>
        <w:ind w:firstLine="284"/>
        <w:jc w:val="both"/>
        <w:rPr>
          <w:sz w:val="18"/>
          <w:szCs w:val="18"/>
        </w:rPr>
      </w:pPr>
      <w:r w:rsidRPr="00923F15">
        <w:rPr>
          <w:sz w:val="18"/>
          <w:szCs w:val="18"/>
        </w:rPr>
        <w:t>21.3. В случае если предоставление муниципальной услуги предполагает предоставление муниципальной услуги в упреждающем (</w:t>
      </w:r>
      <w:proofErr w:type="spellStart"/>
      <w:r w:rsidRPr="00923F15">
        <w:rPr>
          <w:sz w:val="18"/>
          <w:szCs w:val="18"/>
        </w:rPr>
        <w:t>проактивном</w:t>
      </w:r>
      <w:proofErr w:type="spellEnd"/>
      <w:r w:rsidRPr="00923F15">
        <w:rPr>
          <w:sz w:val="18"/>
          <w:szCs w:val="18"/>
        </w:rPr>
        <w:t>) режиме, в состав подраздела, содержащего описание предоставления муниципальной услуги, включаются следующие положения:</w:t>
      </w:r>
    </w:p>
    <w:p w:rsidR="00923F15" w:rsidRPr="00923F15" w:rsidRDefault="00923F15" w:rsidP="00923F15">
      <w:pPr>
        <w:ind w:firstLine="284"/>
        <w:jc w:val="both"/>
        <w:rPr>
          <w:sz w:val="18"/>
          <w:szCs w:val="18"/>
        </w:rPr>
      </w:pPr>
      <w:r w:rsidRPr="00923F15">
        <w:rPr>
          <w:sz w:val="18"/>
          <w:szCs w:val="18"/>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923F15">
        <w:rPr>
          <w:sz w:val="18"/>
          <w:szCs w:val="18"/>
        </w:rPr>
        <w:t>проактивном</w:t>
      </w:r>
      <w:proofErr w:type="spellEnd"/>
      <w:r w:rsidRPr="00923F15">
        <w:rPr>
          <w:sz w:val="18"/>
          <w:szCs w:val="18"/>
        </w:rPr>
        <w:t>)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«Об организации предоставления государственных и муниципальных услуг»;</w:t>
      </w:r>
    </w:p>
    <w:p w:rsidR="00923F15" w:rsidRPr="00923F15" w:rsidRDefault="00923F15" w:rsidP="00923F15">
      <w:pPr>
        <w:ind w:firstLine="284"/>
        <w:jc w:val="both"/>
        <w:rPr>
          <w:sz w:val="18"/>
          <w:szCs w:val="18"/>
        </w:rPr>
      </w:pPr>
      <w:bookmarkStart w:id="9" w:name="P171"/>
      <w:bookmarkEnd w:id="9"/>
      <w:r w:rsidRPr="00923F15">
        <w:rPr>
          <w:sz w:val="18"/>
          <w:szCs w:val="1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923F15">
        <w:rPr>
          <w:sz w:val="18"/>
          <w:szCs w:val="18"/>
        </w:rPr>
        <w:t>проактивном</w:t>
      </w:r>
      <w:proofErr w:type="spellEnd"/>
      <w:r w:rsidRPr="00923F15">
        <w:rPr>
          <w:sz w:val="18"/>
          <w:szCs w:val="18"/>
        </w:rPr>
        <w:t>) режиме;</w:t>
      </w:r>
    </w:p>
    <w:p w:rsidR="00923F15" w:rsidRPr="00923F15" w:rsidRDefault="00923F15" w:rsidP="00923F15">
      <w:pPr>
        <w:ind w:firstLine="284"/>
        <w:jc w:val="both"/>
        <w:rPr>
          <w:sz w:val="18"/>
          <w:szCs w:val="18"/>
        </w:rPr>
      </w:pPr>
      <w:r w:rsidRPr="00923F15">
        <w:rPr>
          <w:sz w:val="18"/>
          <w:szCs w:val="18"/>
        </w:rPr>
        <w:t xml:space="preserve">в) наименование информационной системы, из которой должны поступить сведения, указанные в подпункте «б» </w:t>
      </w:r>
      <w:r w:rsidRPr="00923F15">
        <w:rPr>
          <w:sz w:val="18"/>
          <w:szCs w:val="18"/>
        </w:rPr>
        <w:lastRenderedPageBreak/>
        <w:t>настоящего пункта, а также информационной системы органа, предоставляющего муниципальную услугу, в которую должны поступить данные сведения;</w:t>
      </w:r>
    </w:p>
    <w:p w:rsidR="00923F15" w:rsidRPr="00923F15" w:rsidRDefault="00923F15" w:rsidP="00923F15">
      <w:pPr>
        <w:ind w:firstLine="284"/>
        <w:jc w:val="both"/>
        <w:rPr>
          <w:sz w:val="18"/>
          <w:szCs w:val="18"/>
        </w:rPr>
      </w:pPr>
      <w:r w:rsidRPr="00923F15">
        <w:rPr>
          <w:sz w:val="18"/>
          <w:szCs w:val="18"/>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923F15" w:rsidRPr="00923F15" w:rsidRDefault="00923F15" w:rsidP="00923F15">
      <w:pPr>
        <w:ind w:firstLine="284"/>
        <w:jc w:val="both"/>
        <w:rPr>
          <w:sz w:val="18"/>
          <w:szCs w:val="18"/>
        </w:rPr>
      </w:pPr>
      <w:r w:rsidRPr="00923F15">
        <w:rPr>
          <w:sz w:val="18"/>
          <w:szCs w:val="18"/>
        </w:rPr>
        <w:t>21.4.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 порядок осуществления в электронной форме административных процедур (действий) в соответствии с положениями статьи 10 Федерального закона.</w:t>
      </w:r>
    </w:p>
    <w:p w:rsidR="00923F15" w:rsidRPr="00923F15" w:rsidRDefault="00923F15" w:rsidP="00923F15">
      <w:pPr>
        <w:ind w:firstLine="284"/>
        <w:jc w:val="both"/>
        <w:rPr>
          <w:sz w:val="18"/>
          <w:szCs w:val="18"/>
        </w:rPr>
      </w:pPr>
      <w:r w:rsidRPr="00923F15">
        <w:rPr>
          <w:sz w:val="18"/>
          <w:szCs w:val="18"/>
        </w:rPr>
        <w:t>21.5. 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содержится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муниципальной услуги посредством комплексного запроса (в случае если возможность предоставления муниципальной услуги посредством комплексного запроса предусмотрена муниципальным правовым актом рабочего поселка Мокшан Мокшанского района Пензенской области).</w:t>
      </w:r>
    </w:p>
    <w:p w:rsidR="00923F15" w:rsidRPr="00923F15" w:rsidRDefault="00923F15" w:rsidP="00923F15">
      <w:pPr>
        <w:ind w:firstLine="284"/>
        <w:jc w:val="both"/>
        <w:rPr>
          <w:sz w:val="18"/>
          <w:szCs w:val="18"/>
        </w:rPr>
      </w:pPr>
      <w:r w:rsidRPr="00923F15">
        <w:rPr>
          <w:sz w:val="18"/>
          <w:szCs w:val="18"/>
        </w:rPr>
        <w:t>Описание административных процедур, осуществляемых в многофункциональном центре, может включаться в состав административных процедур, осуществляемых органами, предоставляющими муниципальные услуги.</w:t>
      </w:r>
    </w:p>
    <w:p w:rsidR="00923F15" w:rsidRPr="00923F15" w:rsidRDefault="00923F15" w:rsidP="00923F15">
      <w:pPr>
        <w:ind w:firstLine="284"/>
        <w:jc w:val="both"/>
        <w:rPr>
          <w:sz w:val="18"/>
          <w:szCs w:val="18"/>
        </w:rPr>
      </w:pPr>
    </w:p>
    <w:p w:rsidR="00923F15" w:rsidRPr="00923F15" w:rsidRDefault="00923F15" w:rsidP="00923F15">
      <w:pPr>
        <w:ind w:firstLine="284"/>
        <w:jc w:val="both"/>
        <w:rPr>
          <w:sz w:val="18"/>
          <w:szCs w:val="18"/>
        </w:rPr>
      </w:pPr>
      <w:r w:rsidRPr="00923F15">
        <w:rPr>
          <w:sz w:val="18"/>
          <w:szCs w:val="18"/>
        </w:rPr>
        <w:t> </w:t>
      </w:r>
      <w:r w:rsidRPr="00923F15">
        <w:rPr>
          <w:b/>
          <w:bCs/>
          <w:sz w:val="18"/>
          <w:szCs w:val="18"/>
        </w:rPr>
        <w:t>III. Порядок согласования и утверждения административных регламентов</w:t>
      </w:r>
    </w:p>
    <w:p w:rsidR="00923F15" w:rsidRPr="00923F15" w:rsidRDefault="00923F15" w:rsidP="00923F15">
      <w:pPr>
        <w:ind w:firstLine="284"/>
        <w:jc w:val="both"/>
        <w:rPr>
          <w:sz w:val="18"/>
          <w:szCs w:val="18"/>
        </w:rPr>
      </w:pPr>
      <w:r w:rsidRPr="00923F15">
        <w:rPr>
          <w:sz w:val="18"/>
          <w:szCs w:val="18"/>
        </w:rPr>
        <w:t> 22. Проект административного регламента формируется структурным подразделением органа, предоставляющего муниципальную услугу, его уполномоченным лицом (далее – разработчик).</w:t>
      </w:r>
    </w:p>
    <w:p w:rsidR="00923F15" w:rsidRPr="00923F15" w:rsidRDefault="00923F15" w:rsidP="00923F15">
      <w:pPr>
        <w:ind w:firstLine="284"/>
        <w:jc w:val="both"/>
        <w:rPr>
          <w:sz w:val="18"/>
          <w:szCs w:val="18"/>
        </w:rPr>
      </w:pPr>
      <w:r w:rsidRPr="00923F15">
        <w:rPr>
          <w:sz w:val="18"/>
          <w:szCs w:val="18"/>
        </w:rPr>
        <w:t>23. Разработчик обеспечивает согласование проекта административного регламента с заинтересованными лицами, в том числе уполномоченными на проведение экспертизы проекта административного регламента (далее – согласующие лица, экспертиза).</w:t>
      </w:r>
    </w:p>
    <w:p w:rsidR="00923F15" w:rsidRPr="00923F15" w:rsidRDefault="00923F15" w:rsidP="00923F15">
      <w:pPr>
        <w:ind w:firstLine="284"/>
        <w:jc w:val="both"/>
        <w:rPr>
          <w:sz w:val="18"/>
          <w:szCs w:val="18"/>
        </w:rPr>
      </w:pPr>
      <w:r w:rsidRPr="00923F15">
        <w:rPr>
          <w:sz w:val="18"/>
          <w:szCs w:val="18"/>
        </w:rPr>
        <w:t>Фамилия, имя, отчество (при наличии), должность должностного лица, участвующего в согласовании, вносятся в лист согласования проекта административного регламента (далее - лист согласования).</w:t>
      </w:r>
    </w:p>
    <w:p w:rsidR="00923F15" w:rsidRPr="00923F15" w:rsidRDefault="00923F15" w:rsidP="00923F15">
      <w:pPr>
        <w:ind w:firstLine="284"/>
        <w:jc w:val="both"/>
        <w:rPr>
          <w:sz w:val="18"/>
          <w:szCs w:val="18"/>
        </w:rPr>
      </w:pPr>
      <w:r w:rsidRPr="00923F15">
        <w:rPr>
          <w:sz w:val="18"/>
          <w:szCs w:val="18"/>
        </w:rPr>
        <w:t>24. Проект административного регламента рассматривается согласующими лицами в части, отнесенной к компетенции такого лица, в срок, не превышающий 5 рабочих дней с даты поступления его на согласование от разработчика.</w:t>
      </w:r>
    </w:p>
    <w:p w:rsidR="00923F15" w:rsidRPr="00923F15" w:rsidRDefault="00923F15" w:rsidP="00923F15">
      <w:pPr>
        <w:ind w:firstLine="284"/>
        <w:jc w:val="both"/>
        <w:rPr>
          <w:sz w:val="18"/>
          <w:szCs w:val="18"/>
        </w:rPr>
      </w:pPr>
      <w:r w:rsidRPr="00923F15">
        <w:rPr>
          <w:sz w:val="18"/>
          <w:szCs w:val="18"/>
        </w:rPr>
        <w:t>25. Результатом согласования проекта административного регламента согласующим лицом является проставление подписи или письменных замечаний (разногласий) в листе согласования; в части экспертизы проекта административного регламента – письменного заключения о соответствии или не соответствии проекта установленным настоящими правилами требованиям, вносимым в лист согласования.</w:t>
      </w:r>
    </w:p>
    <w:p w:rsidR="00923F15" w:rsidRPr="00923F15" w:rsidRDefault="00923F15" w:rsidP="00923F15">
      <w:pPr>
        <w:ind w:firstLine="284"/>
        <w:jc w:val="both"/>
        <w:rPr>
          <w:sz w:val="18"/>
          <w:szCs w:val="18"/>
        </w:rPr>
      </w:pPr>
      <w:r w:rsidRPr="00923F15">
        <w:rPr>
          <w:sz w:val="18"/>
          <w:szCs w:val="18"/>
        </w:rPr>
        <w:t xml:space="preserve">26. После рассмотрения проекта административного регламента всеми органами, должностными лицами, участвующими в согласовании, а также поступления заключений по результатам экспертизы, независимой антикоррупционной экспертизы, разработчик в день поступления последнего заключения, согласования передает проект административного регламента с заключениями, согласованиями должностному лицу органа, предоставляющего муниципальную услугу, курирующему </w:t>
      </w:r>
      <w:r w:rsidRPr="00923F15">
        <w:rPr>
          <w:sz w:val="18"/>
          <w:szCs w:val="18"/>
        </w:rPr>
        <w:t>сферу предоставления муниципальной услуги, для рассмотрения поступивших замечаний, заключений (в случае их наличия) и возможности учета заключений по результатам экспертизы, независимой экспертизы при доработке проекта административного регламента.</w:t>
      </w:r>
    </w:p>
    <w:p w:rsidR="00923F15" w:rsidRPr="00923F15" w:rsidRDefault="00923F15" w:rsidP="00923F15">
      <w:pPr>
        <w:ind w:firstLine="284"/>
        <w:jc w:val="both"/>
        <w:rPr>
          <w:sz w:val="18"/>
          <w:szCs w:val="18"/>
        </w:rPr>
      </w:pPr>
      <w:r w:rsidRPr="00923F15">
        <w:rPr>
          <w:sz w:val="18"/>
          <w:szCs w:val="18"/>
        </w:rPr>
        <w:t>В случае согласия с указанными замечаниями в срок, не превышающий 5 рабочих дней, разработчик вносит изменения в проект административного регламента и направляет его на повторное согласование в сроки и порядке, установленные настоящими правилами, либо направляет проект административного регламента на подпись руководителю органа местного самоуправления.</w:t>
      </w:r>
    </w:p>
    <w:p w:rsidR="00923F15" w:rsidRPr="00923F15" w:rsidRDefault="00923F15" w:rsidP="00923F15">
      <w:pPr>
        <w:ind w:firstLine="284"/>
        <w:jc w:val="both"/>
        <w:rPr>
          <w:sz w:val="18"/>
          <w:szCs w:val="18"/>
        </w:rPr>
      </w:pPr>
      <w:r w:rsidRPr="00923F15">
        <w:rPr>
          <w:sz w:val="18"/>
          <w:szCs w:val="18"/>
        </w:rPr>
        <w:t>27. Разработчик административного регламента обеспечивает направление подписанного нормативного муниципального правового акта органа местного самоуправления, утвердившего административный регламент, для его официального опубликования в порядке, установленном Уставом городского поселения рабочий поселок Мокшан муниципального района Мокшанский район Пензенской области  , и размещения на официальной странице администрации рабочего поселка Мокшан Мокшанского района Пензенской области в информационно-коммуникационной сети «Интернет» (далее – официальный сайт) в день его подписания.</w:t>
      </w:r>
    </w:p>
    <w:p w:rsidR="00923F15" w:rsidRPr="00923F15" w:rsidRDefault="00923F15" w:rsidP="00923F15">
      <w:pPr>
        <w:ind w:firstLine="284"/>
        <w:jc w:val="center"/>
        <w:rPr>
          <w:b/>
          <w:bCs/>
          <w:sz w:val="18"/>
          <w:szCs w:val="18"/>
        </w:rPr>
      </w:pPr>
      <w:bookmarkStart w:id="10" w:name="P210"/>
      <w:bookmarkEnd w:id="10"/>
      <w:r w:rsidRPr="00923F15">
        <w:rPr>
          <w:b/>
          <w:bCs/>
          <w:sz w:val="18"/>
          <w:szCs w:val="18"/>
        </w:rPr>
        <w:t>IV. Особенности проведения экспертизы, независимой экспертизы</w:t>
      </w:r>
    </w:p>
    <w:p w:rsidR="00923F15" w:rsidRPr="00923F15" w:rsidRDefault="00923F15" w:rsidP="00923F15">
      <w:pPr>
        <w:ind w:firstLine="284"/>
        <w:jc w:val="center"/>
        <w:rPr>
          <w:sz w:val="18"/>
          <w:szCs w:val="18"/>
        </w:rPr>
      </w:pPr>
      <w:r w:rsidRPr="00923F15">
        <w:rPr>
          <w:b/>
          <w:bCs/>
          <w:sz w:val="18"/>
          <w:szCs w:val="18"/>
        </w:rPr>
        <w:t xml:space="preserve"> проектов административных регламентов</w:t>
      </w:r>
    </w:p>
    <w:p w:rsidR="00923F15" w:rsidRPr="00923F15" w:rsidRDefault="00923F15" w:rsidP="00923F15">
      <w:pPr>
        <w:ind w:firstLine="284"/>
        <w:jc w:val="both"/>
        <w:rPr>
          <w:sz w:val="18"/>
          <w:szCs w:val="18"/>
        </w:rPr>
      </w:pPr>
      <w:r w:rsidRPr="00923F15">
        <w:rPr>
          <w:b/>
          <w:bCs/>
          <w:sz w:val="18"/>
          <w:szCs w:val="18"/>
        </w:rPr>
        <w:t> </w:t>
      </w:r>
      <w:bookmarkStart w:id="11" w:name="Par0"/>
      <w:bookmarkEnd w:id="11"/>
      <w:r w:rsidRPr="00923F15">
        <w:rPr>
          <w:sz w:val="18"/>
          <w:szCs w:val="18"/>
        </w:rPr>
        <w:t>28. Предметом экспертизы проектов административных регламентов, проводимой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 Пензенской области, рабочего поселка Мокшан Мокшанского района Пензенской области; а также требованиям пунктов 3 и 5 настоящих Правил; отсутствия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923F15" w:rsidRPr="00923F15" w:rsidRDefault="00923F15" w:rsidP="00923F15">
      <w:pPr>
        <w:ind w:firstLine="284"/>
        <w:jc w:val="both"/>
        <w:rPr>
          <w:sz w:val="18"/>
          <w:szCs w:val="18"/>
        </w:rPr>
      </w:pPr>
      <w:r w:rsidRPr="00923F15">
        <w:rPr>
          <w:sz w:val="18"/>
          <w:szCs w:val="18"/>
        </w:rPr>
        <w:t>29. Экспертиза проектов административных регламентов проводится муниципальными служащими администрации рабочего поселка Мокшан Мокшанского района Пензенской области, уполномоченным лицом иного органа местного самоуправления рабочего поселка Мокшан Мокшанского района Пензенской области.</w:t>
      </w:r>
    </w:p>
    <w:p w:rsidR="00923F15" w:rsidRPr="00923F15" w:rsidRDefault="00923F15" w:rsidP="00923F15">
      <w:pPr>
        <w:ind w:firstLine="284"/>
        <w:jc w:val="both"/>
        <w:rPr>
          <w:sz w:val="18"/>
          <w:szCs w:val="18"/>
        </w:rPr>
      </w:pPr>
      <w:r w:rsidRPr="00923F15">
        <w:rPr>
          <w:sz w:val="18"/>
          <w:szCs w:val="18"/>
        </w:rPr>
        <w:t xml:space="preserve">30. По результатам рассмотрения проекта административного регламента на предмет экспертизы в течение 5 рабочих дней выше указанными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 Указанное заключение включается в лист согласования. </w:t>
      </w:r>
    </w:p>
    <w:p w:rsidR="00923F15" w:rsidRPr="00923F15" w:rsidRDefault="00923F15" w:rsidP="00923F15">
      <w:pPr>
        <w:ind w:firstLine="284"/>
        <w:jc w:val="both"/>
        <w:rPr>
          <w:sz w:val="18"/>
          <w:szCs w:val="18"/>
        </w:rPr>
      </w:pPr>
      <w:r w:rsidRPr="00923F15">
        <w:rPr>
          <w:sz w:val="18"/>
          <w:szCs w:val="18"/>
        </w:rPr>
        <w:t>31. Проекты административных регламентов подлежат независимой экспертизе. В целях проведения независимой экспертизы проектов административных регламентов разработчик в течение дня, соответствующего дню направления указанных проектов на согласование лицам, указанным в разделе III настоящих правил, обеспечивает размещение этих проектов на   официальным сайте.</w:t>
      </w:r>
    </w:p>
    <w:p w:rsidR="00923F15" w:rsidRPr="00923F15" w:rsidRDefault="00923F15" w:rsidP="00923F15">
      <w:pPr>
        <w:ind w:firstLine="284"/>
        <w:jc w:val="both"/>
        <w:rPr>
          <w:sz w:val="18"/>
          <w:szCs w:val="18"/>
        </w:rPr>
      </w:pPr>
      <w:r w:rsidRPr="00923F15">
        <w:rPr>
          <w:sz w:val="18"/>
          <w:szCs w:val="18"/>
        </w:rPr>
        <w:t>32.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w:t>
      </w:r>
    </w:p>
    <w:p w:rsidR="00923F15" w:rsidRPr="00923F15" w:rsidRDefault="00923F15" w:rsidP="00923F15">
      <w:pPr>
        <w:ind w:firstLine="284"/>
        <w:jc w:val="both"/>
        <w:rPr>
          <w:sz w:val="18"/>
          <w:szCs w:val="18"/>
        </w:rPr>
      </w:pPr>
      <w:r w:rsidRPr="00923F15">
        <w:rPr>
          <w:sz w:val="18"/>
          <w:szCs w:val="18"/>
        </w:rPr>
        <w:t xml:space="preserve">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w:t>
      </w:r>
      <w:r w:rsidRPr="00923F15">
        <w:rPr>
          <w:sz w:val="18"/>
          <w:szCs w:val="18"/>
        </w:rPr>
        <w:lastRenderedPageBreak/>
        <w:t>принимавшими участие в разработке проекта регламента, а также организациями, находящимися в ведении органа местного самоуправления, являющегося разработчиком административного регламента.</w:t>
      </w:r>
    </w:p>
    <w:p w:rsidR="00923F15" w:rsidRPr="00923F15" w:rsidRDefault="00923F15" w:rsidP="00923F15">
      <w:pPr>
        <w:ind w:firstLine="284"/>
        <w:jc w:val="both"/>
        <w:rPr>
          <w:sz w:val="18"/>
          <w:szCs w:val="18"/>
        </w:rPr>
      </w:pPr>
      <w:r w:rsidRPr="00923F15">
        <w:rPr>
          <w:sz w:val="18"/>
          <w:szCs w:val="18"/>
        </w:rPr>
        <w:t>Независимая экспертиза проекта регламента проводится во время его размещения на официальной странице с указанием дат начала и окончания приема заключений по результатам независимой экспертизы, адреса места нахождения органа местного самоуправления, почтового адреса, адреса электронной почты для приема заключений независимой экспертизы. Срок приема заключений по результатам независимой экспертизы не может быть указан менее 7 рабочих и более 30 рабочих дней со дня размещения на официальном сайте проекта административного регламента.</w:t>
      </w:r>
    </w:p>
    <w:p w:rsidR="00923F15" w:rsidRPr="00923F15" w:rsidRDefault="00923F15" w:rsidP="00923F15">
      <w:pPr>
        <w:ind w:firstLine="284"/>
        <w:jc w:val="both"/>
        <w:rPr>
          <w:sz w:val="18"/>
          <w:szCs w:val="18"/>
        </w:rPr>
      </w:pPr>
      <w:r w:rsidRPr="00923F15">
        <w:rPr>
          <w:sz w:val="18"/>
          <w:szCs w:val="18"/>
        </w:rPr>
        <w:t xml:space="preserve">По результатам независимой экспертизы составляется заключение в произвольной форме, которое направляется в </w:t>
      </w:r>
      <w:r w:rsidRPr="00923F15">
        <w:rPr>
          <w:sz w:val="18"/>
          <w:szCs w:val="18"/>
        </w:rPr>
        <w:t xml:space="preserve">орган, являющийся разработчиком регламента почтовым отправлением, доставляется лично, по адресу электронной почты органа местного самоуправления. </w:t>
      </w:r>
    </w:p>
    <w:p w:rsidR="00923F15" w:rsidRPr="00923F15" w:rsidRDefault="00923F15" w:rsidP="00923F15">
      <w:pPr>
        <w:ind w:firstLine="284"/>
        <w:jc w:val="both"/>
        <w:rPr>
          <w:sz w:val="18"/>
          <w:szCs w:val="18"/>
        </w:rPr>
      </w:pPr>
      <w:r w:rsidRPr="00923F15">
        <w:rPr>
          <w:sz w:val="18"/>
          <w:szCs w:val="18"/>
        </w:rPr>
        <w:t>Орган, являющийся разработчиком регламента, обязан рассмотреть поступившие заключения и принять решение по результатам каждой независимой экспертизы в течение 5 рабочих дней со дня его поступления в орган местного самоуправления. Заключение носит рекомендательный характер.</w:t>
      </w:r>
    </w:p>
    <w:p w:rsidR="00923F15" w:rsidRPr="00923F15" w:rsidRDefault="00923F15" w:rsidP="00923F15">
      <w:pPr>
        <w:ind w:firstLine="284"/>
        <w:jc w:val="both"/>
        <w:rPr>
          <w:sz w:val="18"/>
          <w:szCs w:val="18"/>
        </w:rPr>
      </w:pPr>
      <w:r w:rsidRPr="00923F15">
        <w:rPr>
          <w:sz w:val="18"/>
          <w:szCs w:val="18"/>
        </w:rPr>
        <w:t xml:space="preserve">33. </w:t>
      </w:r>
      <w:proofErr w:type="spellStart"/>
      <w:r w:rsidRPr="00923F15">
        <w:rPr>
          <w:sz w:val="18"/>
          <w:szCs w:val="18"/>
        </w:rPr>
        <w:t>Непоступление</w:t>
      </w:r>
      <w:proofErr w:type="spellEnd"/>
      <w:r w:rsidRPr="00923F15">
        <w:rPr>
          <w:sz w:val="18"/>
          <w:szCs w:val="18"/>
        </w:rPr>
        <w:t xml:space="preserve">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и принятия решений в соответствии с настоящим разделом.</w:t>
      </w:r>
    </w:p>
    <w:p w:rsidR="00923F15" w:rsidRDefault="00923F15" w:rsidP="00923F15">
      <w:pPr>
        <w:ind w:firstLine="567"/>
        <w:jc w:val="both"/>
        <w:rPr>
          <w:sz w:val="23"/>
          <w:szCs w:val="23"/>
        </w:rPr>
        <w:sectPr w:rsidR="00923F15" w:rsidSect="00923F15">
          <w:type w:val="continuous"/>
          <w:pgSz w:w="11906" w:h="16838"/>
          <w:pgMar w:top="851" w:right="680" w:bottom="851" w:left="680" w:header="709" w:footer="709" w:gutter="0"/>
          <w:cols w:num="2" w:space="708"/>
          <w:docGrid w:linePitch="360"/>
        </w:sectPr>
      </w:pPr>
    </w:p>
    <w:p w:rsidR="00923F15" w:rsidRPr="0036306E" w:rsidRDefault="00923F15" w:rsidP="00923F15">
      <w:pPr>
        <w:ind w:firstLine="567"/>
        <w:jc w:val="both"/>
        <w:rPr>
          <w:sz w:val="23"/>
          <w:szCs w:val="23"/>
        </w:rPr>
      </w:pPr>
    </w:p>
    <w:p w:rsidR="00021099" w:rsidRPr="00021099" w:rsidRDefault="00021099" w:rsidP="00021099">
      <w:pPr>
        <w:rPr>
          <w:sz w:val="20"/>
          <w:szCs w:val="20"/>
        </w:rPr>
      </w:pPr>
      <w:r>
        <w:rPr>
          <w:sz w:val="20"/>
          <w:szCs w:val="20"/>
        </w:rPr>
        <w:t>__________________________________________________________________________________________</w:t>
      </w:r>
    </w:p>
    <w:p w:rsidR="00021099" w:rsidRPr="00021099" w:rsidRDefault="00021099" w:rsidP="00021099">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021099">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021099">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021099">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021099">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589" w:rsidRDefault="004C3589" w:rsidP="00970251">
      <w:r>
        <w:separator/>
      </w:r>
    </w:p>
  </w:endnote>
  <w:endnote w:type="continuationSeparator" w:id="0">
    <w:p w:rsidR="004C3589" w:rsidRDefault="004C3589"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923F15">
          <w:rPr>
            <w:noProof/>
          </w:rPr>
          <w:t>6</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589" w:rsidRDefault="004C3589" w:rsidP="00970251">
      <w:r>
        <w:separator/>
      </w:r>
    </w:p>
  </w:footnote>
  <w:footnote w:type="continuationSeparator" w:id="0">
    <w:p w:rsidR="004C3589" w:rsidRDefault="004C3589"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4" w15:restartNumberingAfterBreak="0">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21099"/>
    <w:rsid w:val="00021984"/>
    <w:rsid w:val="00056C64"/>
    <w:rsid w:val="00156DBC"/>
    <w:rsid w:val="001920DF"/>
    <w:rsid w:val="0024334E"/>
    <w:rsid w:val="002823FD"/>
    <w:rsid w:val="0030506A"/>
    <w:rsid w:val="0032562A"/>
    <w:rsid w:val="0039102C"/>
    <w:rsid w:val="003E36C6"/>
    <w:rsid w:val="00470913"/>
    <w:rsid w:val="004A45B5"/>
    <w:rsid w:val="004C0336"/>
    <w:rsid w:val="004C3589"/>
    <w:rsid w:val="004F2626"/>
    <w:rsid w:val="004F3E63"/>
    <w:rsid w:val="005061D4"/>
    <w:rsid w:val="00544E98"/>
    <w:rsid w:val="00554940"/>
    <w:rsid w:val="00627BBC"/>
    <w:rsid w:val="006D5510"/>
    <w:rsid w:val="006F4860"/>
    <w:rsid w:val="00706593"/>
    <w:rsid w:val="007103D8"/>
    <w:rsid w:val="00731AB6"/>
    <w:rsid w:val="00731E52"/>
    <w:rsid w:val="00761251"/>
    <w:rsid w:val="007E3166"/>
    <w:rsid w:val="00914F56"/>
    <w:rsid w:val="00923F15"/>
    <w:rsid w:val="0095606A"/>
    <w:rsid w:val="00970251"/>
    <w:rsid w:val="00992B0A"/>
    <w:rsid w:val="0099555A"/>
    <w:rsid w:val="009F15D6"/>
    <w:rsid w:val="00A05C46"/>
    <w:rsid w:val="00A4521A"/>
    <w:rsid w:val="00A572A7"/>
    <w:rsid w:val="00BF42E6"/>
    <w:rsid w:val="00C2528A"/>
    <w:rsid w:val="00CC0E13"/>
    <w:rsid w:val="00CF3948"/>
    <w:rsid w:val="00D92FD7"/>
    <w:rsid w:val="00DC30A1"/>
    <w:rsid w:val="00E0596A"/>
    <w:rsid w:val="00EF7875"/>
    <w:rsid w:val="00F54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DA1E4-B8FE-4332-BA62-12F89892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
    <w:name w:val="Body Text 2"/>
    <w:basedOn w:val="a"/>
    <w:link w:val="20"/>
    <w:unhideWhenUsed/>
    <w:rsid w:val="00D92FD7"/>
    <w:pPr>
      <w:jc w:val="center"/>
    </w:pPr>
    <w:rPr>
      <w:sz w:val="26"/>
      <w:lang w:val="x-none" w:eastAsia="x-none"/>
    </w:rPr>
  </w:style>
  <w:style w:type="character" w:customStyle="1" w:styleId="20">
    <w:name w:val="Основной текст 2 Знак"/>
    <w:basedOn w:val="a0"/>
    <w:link w:val="2"/>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vo-search.minjust.ru/bigs/showDocument.html?id=A2443BEA-CEF5-4722-A52D-4AAFC64FCC8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6</Pages>
  <Words>4791</Words>
  <Characters>27315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92</cp:revision>
  <dcterms:created xsi:type="dcterms:W3CDTF">2025-03-04T11:15:00Z</dcterms:created>
  <dcterms:modified xsi:type="dcterms:W3CDTF">2025-04-09T13:56:00Z</dcterms:modified>
</cp:coreProperties>
</file>