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C58" w:rsidRPr="00B23C58" w:rsidRDefault="00B23C58" w:rsidP="00B23C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3C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777F64" wp14:editId="125EF6C6">
            <wp:extent cx="723900" cy="782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C58" w:rsidRPr="00B23C58" w:rsidRDefault="00B23C58" w:rsidP="00B23C5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3C58">
        <w:rPr>
          <w:rFonts w:ascii="Times New Roman" w:hAnsi="Times New Roman" w:cs="Times New Roman"/>
          <w:b/>
          <w:sz w:val="32"/>
          <w:szCs w:val="32"/>
        </w:rPr>
        <w:t xml:space="preserve">АДМИНИСТРАЦИЯ РАБОЧЕГО ПОСЕЛКА МОКШАН </w:t>
      </w:r>
    </w:p>
    <w:p w:rsidR="00B23C58" w:rsidRPr="00B23C58" w:rsidRDefault="00B23C58" w:rsidP="00B23C5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3C58">
        <w:rPr>
          <w:rFonts w:ascii="Times New Roman" w:hAnsi="Times New Roman" w:cs="Times New Roman"/>
          <w:b/>
          <w:sz w:val="32"/>
          <w:szCs w:val="32"/>
        </w:rPr>
        <w:t xml:space="preserve">МОКШАНСКОГО РАЙОНА ПЕНЗЕНСКОЙ ОБЛАСТИ </w:t>
      </w:r>
    </w:p>
    <w:p w:rsidR="00B23C58" w:rsidRPr="00B23C58" w:rsidRDefault="00B23C58" w:rsidP="00B23C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C58" w:rsidRPr="00B23C58" w:rsidRDefault="00B23C58" w:rsidP="00B23C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C58" w:rsidRPr="00B23C58" w:rsidRDefault="00B23C58" w:rsidP="00B23C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3C5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B23C58" w:rsidRPr="00B23C58" w:rsidRDefault="00B23C58" w:rsidP="00B23C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3C58" w:rsidRPr="00B23C58" w:rsidRDefault="00B23C58" w:rsidP="00B23C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3C58" w:rsidRPr="00B23C58" w:rsidRDefault="00B23C58" w:rsidP="00B23C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3C58">
        <w:rPr>
          <w:rFonts w:ascii="Times New Roman" w:hAnsi="Times New Roman" w:cs="Times New Roman"/>
          <w:sz w:val="24"/>
          <w:szCs w:val="24"/>
        </w:rPr>
        <w:t xml:space="preserve">от </w:t>
      </w:r>
      <w:r w:rsidR="00FB2D26">
        <w:rPr>
          <w:rFonts w:ascii="Times New Roman" w:hAnsi="Times New Roman" w:cs="Times New Roman"/>
          <w:sz w:val="24"/>
          <w:szCs w:val="24"/>
        </w:rPr>
        <w:t>02.07.2026</w:t>
      </w:r>
      <w:r w:rsidR="00AC641B">
        <w:rPr>
          <w:rFonts w:ascii="Times New Roman" w:hAnsi="Times New Roman" w:cs="Times New Roman"/>
          <w:sz w:val="24"/>
          <w:szCs w:val="24"/>
        </w:rPr>
        <w:t xml:space="preserve"> </w:t>
      </w:r>
      <w:r w:rsidRPr="00B23C58">
        <w:rPr>
          <w:rFonts w:ascii="Times New Roman" w:hAnsi="Times New Roman" w:cs="Times New Roman"/>
          <w:sz w:val="24"/>
          <w:szCs w:val="24"/>
        </w:rPr>
        <w:t>№</w:t>
      </w:r>
      <w:r w:rsidR="00AC641B">
        <w:rPr>
          <w:rFonts w:ascii="Times New Roman" w:hAnsi="Times New Roman" w:cs="Times New Roman"/>
          <w:sz w:val="24"/>
          <w:szCs w:val="24"/>
        </w:rPr>
        <w:t xml:space="preserve"> </w:t>
      </w:r>
      <w:r w:rsidR="00FB2D26">
        <w:rPr>
          <w:rFonts w:ascii="Times New Roman" w:hAnsi="Times New Roman" w:cs="Times New Roman"/>
          <w:sz w:val="24"/>
          <w:szCs w:val="24"/>
        </w:rPr>
        <w:t>421</w:t>
      </w:r>
    </w:p>
    <w:p w:rsidR="00B23C58" w:rsidRPr="00B23C58" w:rsidRDefault="00B23C58" w:rsidP="00B23C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23C58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B23C58">
        <w:rPr>
          <w:rFonts w:ascii="Times New Roman" w:hAnsi="Times New Roman" w:cs="Times New Roman"/>
          <w:sz w:val="24"/>
          <w:szCs w:val="24"/>
        </w:rPr>
        <w:t>. Мокшан</w:t>
      </w:r>
    </w:p>
    <w:p w:rsidR="00B23C58" w:rsidRPr="00B23C58" w:rsidRDefault="00B23C58" w:rsidP="00B23C58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B23C58" w:rsidRPr="0045561A" w:rsidRDefault="00B23C58" w:rsidP="00B23C58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«Постановка на учет женщин,</w:t>
      </w:r>
      <w:r w:rsidR="00AC64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удостоенных звания</w:t>
      </w:r>
      <w:r w:rsidR="00AC64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«Мать-героиня» имеющих право на предоставление земельных участков</w:t>
      </w:r>
      <w:r w:rsidR="00AC64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собственность бесплатно, для индивидуального жилищного строительства»</w:t>
      </w:r>
    </w:p>
    <w:p w:rsidR="00B23C58" w:rsidRPr="00B23C58" w:rsidRDefault="00B23C58" w:rsidP="00B23C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3C58" w:rsidRPr="00B23C58" w:rsidRDefault="00B23C58" w:rsidP="00B23C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3C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00877" w:rsidRDefault="00B23C58" w:rsidP="00C0087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C008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Уставом городского поселения рабочий поселок Мокшан муниципального района Мокшанский район Пензенской области,</w:t>
      </w:r>
      <w:r w:rsidR="00AC6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08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постановлениями администрации рабочего посёлка Мокшан Мокшанского района Пензенской области от 05.05.2025 № 292 «Об утверждении Реестра муниципальных услуг рабочего поселка Мокшан Мокшанского района Пензенской области» (с изменениями), от 10.04.2025</w:t>
      </w:r>
      <w:proofErr w:type="gramEnd"/>
      <w:r w:rsidR="00C00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210 «Об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B23C58" w:rsidRPr="00B23C58" w:rsidRDefault="00B23C58" w:rsidP="00B23C58">
      <w:pPr>
        <w:pStyle w:val="consplusnormal"/>
        <w:spacing w:before="0" w:beforeAutospacing="0" w:after="0" w:afterAutospacing="0"/>
        <w:ind w:firstLine="567"/>
        <w:jc w:val="both"/>
        <w:rPr>
          <w:color w:val="000000"/>
        </w:rPr>
      </w:pPr>
    </w:p>
    <w:p w:rsidR="00B23C58" w:rsidRPr="00B23C58" w:rsidRDefault="00B23C58" w:rsidP="00B23C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3C58" w:rsidRPr="00B23C58" w:rsidRDefault="00B23C58" w:rsidP="00B23C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C58">
        <w:rPr>
          <w:rFonts w:ascii="Times New Roman" w:hAnsi="Times New Roman" w:cs="Times New Roman"/>
          <w:b/>
          <w:sz w:val="24"/>
          <w:szCs w:val="24"/>
        </w:rPr>
        <w:t xml:space="preserve">Администрация рабочего поселка Мокшан </w:t>
      </w:r>
    </w:p>
    <w:p w:rsidR="00B23C58" w:rsidRPr="00B23C58" w:rsidRDefault="00B23C58" w:rsidP="00B23C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C58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B23C58" w:rsidRPr="00B23C58" w:rsidRDefault="00B23C58" w:rsidP="00B23C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C58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1.Утвердить прилагаемый административный регламент предоставления муниципальной услуги «Постановка на учет </w:t>
      </w:r>
      <w:r w:rsidR="0050280C" w:rsidRPr="00B23C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женщин,</w:t>
      </w:r>
      <w:r w:rsidR="00AC64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50280C" w:rsidRPr="00B23C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удостоенных звания «Мать-героиня»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строительства» (далее – Административный регламент).</w:t>
      </w:r>
    </w:p>
    <w:p w:rsidR="00B23C58" w:rsidRPr="00B23C58" w:rsidRDefault="00B23C58" w:rsidP="00B23C5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C64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 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адресу: https://mokshan.pnzreg.ru/authority/oms-munitsipalnogo-obrazovaniya/administratsiya-rp-mokshan/.</w:t>
      </w:r>
    </w:p>
    <w:p w:rsidR="00B23C58" w:rsidRPr="00B23C58" w:rsidRDefault="00B23C58" w:rsidP="00B23C5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Настоящее постановление вступает в силу на следующий день после дня его официального опубликования.</w:t>
      </w:r>
    </w:p>
    <w:p w:rsidR="00B23C58" w:rsidRPr="00B23C58" w:rsidRDefault="00B23C58" w:rsidP="00B23C5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B23C58" w:rsidRPr="00B23C58" w:rsidRDefault="00B23C58" w:rsidP="00B23C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3C58" w:rsidRPr="00B23C58" w:rsidRDefault="00B23C58" w:rsidP="00B23C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3C58" w:rsidRPr="00B23C58" w:rsidRDefault="00B23C58" w:rsidP="00B23C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рабочего поселка Мокшан</w:t>
      </w:r>
    </w:p>
    <w:p w:rsidR="00B23C58" w:rsidRPr="00B23C58" w:rsidRDefault="00B23C58" w:rsidP="00B23C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  <w:r w:rsidR="00051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С.В. Гурина</w:t>
      </w:r>
    </w:p>
    <w:p w:rsidR="00B23C58" w:rsidRPr="00B23C58" w:rsidRDefault="00B23C58" w:rsidP="00B23C58">
      <w:pPr>
        <w:rPr>
          <w:rFonts w:ascii="Times New Roman" w:hAnsi="Times New Roman" w:cs="Times New Roman"/>
          <w:sz w:val="24"/>
          <w:szCs w:val="24"/>
        </w:rPr>
      </w:pPr>
    </w:p>
    <w:p w:rsidR="00343684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2D26" w:rsidRDefault="00FB2D26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2D26" w:rsidRDefault="00FB2D26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877" w:rsidRPr="00B23C58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343684" w:rsidRPr="00B23C58" w:rsidRDefault="00B23C5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поселка</w:t>
      </w:r>
      <w:r w:rsidR="00AC6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43684" w:rsidRPr="00B23C58" w:rsidRDefault="00C00877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20.07.2026 № 421</w:t>
      </w:r>
    </w:p>
    <w:p w:rsidR="00343684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877" w:rsidRPr="00B23C58" w:rsidRDefault="00C00877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61A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Административный регламент предоставления муниципальной услуги «Постановка на учет </w:t>
      </w:r>
      <w:r w:rsidR="00D02FF3" w:rsidRP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женщин,</w:t>
      </w:r>
      <w:r w:rsidR="00AC64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02FF3" w:rsidRP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удостоенных звания «Мать-героиня»</w:t>
      </w:r>
      <w:r w:rsidRP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</w:p>
    <w:p w:rsidR="0045561A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имеющих право на предоставление земельных участков </w:t>
      </w:r>
    </w:p>
    <w:p w:rsidR="00343684" w:rsidRPr="0045561A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собственность бесплатно, для индивидуального жилищного строительства»</w:t>
      </w:r>
    </w:p>
    <w:p w:rsidR="00343684" w:rsidRPr="00B23C58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343684" w:rsidRPr="0045561A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</w:t>
      </w:r>
      <w:r w:rsidR="00893AAE" w:rsidRP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регулирования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1.1.Административный регламент устанавливает порядок и стандарт предоставления муниципальной услуги</w:t>
      </w:r>
      <w:r w:rsidR="008A6A2F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«Постановка на учет </w:t>
      </w:r>
      <w:r w:rsidR="008A6A2F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женщин,</w:t>
      </w:r>
      <w:r w:rsidR="00AC6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6A2F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удостоенных звания «Мать-героиня»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</w:t>
      </w:r>
      <w:r w:rsidR="00B23C58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поселка Мокшан</w:t>
      </w:r>
      <w:r w:rsidR="00AC6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 (далее - Администрация) при предоставлении муниципальной услуги.</w:t>
      </w:r>
      <w:proofErr w:type="gramEnd"/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1.2.Круг заявителей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Заявителями при предоставлении муниципальной услуги являются </w:t>
      </w:r>
      <w:r w:rsidR="00366528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женщины, удостоенные званием «Мать-героиня»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отвечающие требованиям, установленным частью 1 статьи </w:t>
      </w:r>
      <w:r w:rsidR="00366528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366528" w:rsidRPr="00B23C5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1.3.В настоящем регламенте используются сокращения: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-муниципальное автономное учреждение «Многофункциональный центр предоставления</w:t>
      </w:r>
      <w:r w:rsidR="00366528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 и муниципальных услуг Мокшанского района Пензенской области» – МФЦ;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-федеральная государственная информационная система «Единый портал государственных и муниципальных услуг (функций)» (www.gosuslugi.ru) - Единый портал;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-государственная информационная система «Комплексная система предоставления</w:t>
      </w:r>
      <w:r w:rsidR="00366528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государственных и муниципальных услуг Пензенской области (https://gosuslugi.pnzreg.ru) – КСПГМУ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 совместном упоминании Единый портал, КСПГМУ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порталы."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3684" w:rsidRPr="0045561A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</w:t>
      </w:r>
      <w:r w:rsidR="00B23C58" w:rsidRP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Стандарт предоставления муниципальной услуги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2.1.Наименование муниципальной услуги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Постановка на учет </w:t>
      </w:r>
      <w:r w:rsidR="008A6A2F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женщин,</w:t>
      </w:r>
      <w:r w:rsidR="00AC6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6A2F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удостоенных звания «Мать-героиня»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2.2.Наименование органа местного самоуправления, предоставляющего муниципальную услугу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осуществляет Администрация</w:t>
      </w:r>
      <w:r w:rsidR="00B23C58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рабочего поселка Мокшан</w:t>
      </w:r>
      <w:r w:rsidR="00AC6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3C58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2.3.Результат предоставления муниципальной услуги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-постановление Администрации о постановке на учет </w:t>
      </w:r>
      <w:r w:rsidR="008A6A2F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женщин,</w:t>
      </w:r>
      <w:r w:rsidR="00AC6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6A2F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удостоенных звания «Мать-героиня»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</w:t>
      </w:r>
      <w:r w:rsidR="008A6A2F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постановление Администрации о постановке на учет).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Администрации об отказе в постановке на учет.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2.4.Срок предоставления муниципальной услуги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2.5 Административного регламента, в Администрации.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343684" w:rsidRPr="00B23C58" w:rsidRDefault="00343684" w:rsidP="00664A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</w:t>
      </w:r>
      <w:r w:rsidR="008A6A2F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ar1"/>
      <w:bookmarkEnd w:id="0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Муниципальная услуга предоставляется на основании заявления о постановке на учет </w:t>
      </w:r>
      <w:r w:rsidR="008A6A2F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женщин,</w:t>
      </w:r>
      <w:r w:rsidR="00AC6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6A2F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удостоенных звания «Мать-героиня»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прилагаются документы: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8A6A2F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копию документа, удостоверяющего личность заявителя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43684" w:rsidRPr="0045561A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6A2F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копию судебного постановления об установлении места проживания – в случае </w:t>
      </w:r>
      <w:r w:rsidR="008A6A2F" w:rsidRPr="00455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отсутствия иных документов, подтверждающих место проживания</w:t>
      </w:r>
      <w:r w:rsidRPr="00455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</w:t>
      </w:r>
      <w:r w:rsidR="00B23C58" w:rsidRPr="00455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5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заявитель вправе приложить следующие документы:</w:t>
      </w:r>
    </w:p>
    <w:p w:rsidR="00D262DF" w:rsidRPr="00B23C58" w:rsidRDefault="00D262DF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копию документа (сведения), подтверждающего присвоение звания «Мать-героиня»;</w:t>
      </w:r>
    </w:p>
    <w:p w:rsidR="00D262DF" w:rsidRPr="00B23C58" w:rsidRDefault="00D262DF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сведения о наличии либо отсутствии предоставления женщине, удостоенной звания «Мать-героиня», ежемесячной денежной выплаты в соответствии со статьей 10 Федерального закона от 28 ноября 2025 г. №435-ФЗ «О предоставлении социальных гарантий женщинам, удостоенным звания «Мать-героиня».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2.7.Непредставление заявителем документов, указанных в пункте 2.6. Административного регламента не является основанием для отказа заявителю в предоставлении муниципальной услуги.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к заявлению не приложены документы, указанные в пункте 2.6.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</w:t>
      </w:r>
      <w:r w:rsid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</w:t>
      </w:r>
      <w:r w:rsid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может подать заявление и документы, необходимые для предоставления муниципальной услуги, следующими способами: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</w:t>
      </w:r>
      <w:r w:rsid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 на бумажном носителе по местонахождению Администрации;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почтовой связи по местонахождению Администрации;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 на бумажном носителе через МФЦ, с которым у Администрации заключено соглашение о взаимодействии.</w:t>
      </w:r>
      <w:bookmarkStart w:id="1" w:name="P181"/>
      <w:bookmarkStart w:id="2" w:name="P182"/>
      <w:bookmarkStart w:id="3" w:name="P194"/>
      <w:bookmarkEnd w:id="1"/>
      <w:bookmarkEnd w:id="2"/>
      <w:bookmarkEnd w:id="3"/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</w:t>
      </w:r>
      <w:r w:rsid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195"/>
      <w:bookmarkStart w:id="5" w:name="P196"/>
      <w:bookmarkStart w:id="6" w:name="P199"/>
      <w:bookmarkEnd w:id="4"/>
      <w:bookmarkEnd w:id="5"/>
      <w:bookmarkEnd w:id="6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</w:t>
      </w:r>
      <w:r w:rsid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</w:t>
      </w:r>
      <w:r w:rsid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Основаниями для отказа Администрации в постановке граждан на учет являются:</w:t>
      </w:r>
    </w:p>
    <w:p w:rsidR="006B7052" w:rsidRPr="00B23C58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B23C58">
        <w:rPr>
          <w:color w:val="000000"/>
        </w:rPr>
        <w:t>1) ранее принятое решение о предоставлении земельного участка заявителю в случаях, определенных статьями 7, 8, 8</w:t>
      </w:r>
      <w:r w:rsidRPr="00B23C58">
        <w:rPr>
          <w:color w:val="000000"/>
          <w:sz w:val="16"/>
          <w:szCs w:val="16"/>
          <w:vertAlign w:val="superscript"/>
        </w:rPr>
        <w:t>1</w:t>
      </w:r>
      <w:r w:rsidRPr="00B23C58">
        <w:rPr>
          <w:color w:val="000000"/>
        </w:rPr>
        <w:t> Закона Пензенской области от 31.05.2024 №4317-ЗПО «О регулировании земельных отношений на территории Пензенской области», если иное не установлено Земельным кодексом Российской Федерации, или статьей 9 Закона Пензенской области от 31.05.2024 №4317-ЗПО «О регулировании земельных отношений на территории Пензенской области», статьей 5 Закона Пензенской области</w:t>
      </w:r>
      <w:proofErr w:type="gramEnd"/>
      <w:r w:rsidRPr="00B23C58">
        <w:rPr>
          <w:color w:val="000000"/>
        </w:rPr>
        <w:t xml:space="preserve"> от 4 марта 2015 года № 2693-ЗПО «О регулировании земельных отношений на территории Пензенской области» (в редакции, действовавшей до дня вступления в силу Закона Пензенской области от 31.05.2024 №4317-ЗПО «О регулировании земельных отношений на территории Пензенской области»);</w:t>
      </w:r>
    </w:p>
    <w:p w:rsidR="006B7052" w:rsidRPr="00B23C58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r w:rsidRPr="00B23C58">
        <w:rPr>
          <w:color w:val="000000"/>
        </w:rPr>
        <w:t>2) представление не в полном объеме документов, указанных в пункте 2.</w:t>
      </w:r>
      <w:r w:rsidRPr="00B23C58">
        <w:rPr>
          <w:color w:val="FF0000"/>
        </w:rPr>
        <w:t xml:space="preserve">6 </w:t>
      </w:r>
      <w:r w:rsidRPr="00B23C58">
        <w:rPr>
          <w:color w:val="000000"/>
        </w:rPr>
        <w:t>настоящего регламента;</w:t>
      </w:r>
    </w:p>
    <w:p w:rsidR="006B7052" w:rsidRPr="00B23C58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r w:rsidRPr="00B23C58">
        <w:rPr>
          <w:color w:val="000000"/>
        </w:rPr>
        <w:t>3) несоответствие заявителя условиям, указанным в статье 8</w:t>
      </w:r>
      <w:r w:rsidRPr="00B23C58">
        <w:rPr>
          <w:color w:val="000000"/>
          <w:sz w:val="16"/>
          <w:szCs w:val="16"/>
          <w:vertAlign w:val="superscript"/>
        </w:rPr>
        <w:t>1</w:t>
      </w:r>
      <w:r w:rsidRPr="00B23C58">
        <w:rPr>
          <w:color w:val="000000"/>
        </w:rPr>
        <w:t> Закона Пензенской области от 31.05.2024 №4317-ЗПО «О регулировании земельных отношений на территории Пензенской области».</w:t>
      </w:r>
    </w:p>
    <w:p w:rsidR="006B7052" w:rsidRPr="00B23C58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r w:rsidRPr="00B23C58">
        <w:rPr>
          <w:color w:val="000000"/>
        </w:rPr>
        <w:t>2.13. Заявитель, состоящий на учете, снимается с учета на основании решения администрации</w:t>
      </w:r>
      <w:r w:rsidR="00AC641B">
        <w:rPr>
          <w:color w:val="000000"/>
        </w:rPr>
        <w:t xml:space="preserve"> </w:t>
      </w:r>
      <w:r w:rsidRPr="00B23C58">
        <w:rPr>
          <w:color w:val="000000"/>
        </w:rPr>
        <w:t>следующих случаях:</w:t>
      </w:r>
    </w:p>
    <w:p w:rsidR="006B7052" w:rsidRPr="00B23C58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bookmarkStart w:id="7" w:name="Par54"/>
      <w:bookmarkEnd w:id="7"/>
      <w:r w:rsidRPr="00B23C58">
        <w:rPr>
          <w:color w:val="000000"/>
        </w:rPr>
        <w:t>1) подачи им заявления о снятии с учета;</w:t>
      </w:r>
    </w:p>
    <w:p w:rsidR="006B7052" w:rsidRPr="00B23C58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r w:rsidRPr="00B23C58">
        <w:rPr>
          <w:color w:val="000000"/>
        </w:rPr>
        <w:t>2) выезда его на постоянное место жительства за пределы Пензенской области;</w:t>
      </w:r>
    </w:p>
    <w:p w:rsidR="006B7052" w:rsidRPr="00B23C58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bookmarkStart w:id="8" w:name="Par56"/>
      <w:bookmarkEnd w:id="8"/>
      <w:proofErr w:type="gramStart"/>
      <w:r w:rsidRPr="00B23C58">
        <w:rPr>
          <w:color w:val="000000"/>
        </w:rPr>
        <w:t>3) принятия решения о предоставлении земельного участка заявителю по основаниям, определенным в статьях 7, 8, 8</w:t>
      </w:r>
      <w:r w:rsidRPr="00B23C58">
        <w:rPr>
          <w:color w:val="000000"/>
          <w:sz w:val="16"/>
          <w:szCs w:val="16"/>
          <w:vertAlign w:val="superscript"/>
        </w:rPr>
        <w:t>1</w:t>
      </w:r>
      <w:r w:rsidRPr="00B23C58">
        <w:rPr>
          <w:color w:val="000000"/>
        </w:rPr>
        <w:t> или 9 Закона Пензенской области от 31.05.2024 №4317-ЗПО «О регулировании земельных отношений на территории Пензенской области», статье 5 Закона Пензенской области от 4 марта 2015 года № 2693-ЗПО «О регулировании земельных отношений на территории Пензенской области» (в редакции, действовавшей до дня вступления в силу Закона</w:t>
      </w:r>
      <w:proofErr w:type="gramEnd"/>
      <w:r w:rsidRPr="00B23C58">
        <w:rPr>
          <w:color w:val="000000"/>
        </w:rPr>
        <w:t xml:space="preserve"> </w:t>
      </w:r>
      <w:proofErr w:type="gramStart"/>
      <w:r w:rsidRPr="00B23C58">
        <w:rPr>
          <w:color w:val="000000"/>
        </w:rPr>
        <w:t>Пензенской области от 31.05.2024 №4317-ЗПО «О регулировании земельных отношений на территории Пензенской области»);</w:t>
      </w:r>
      <w:proofErr w:type="gramEnd"/>
    </w:p>
    <w:p w:rsidR="006B7052" w:rsidRPr="00B23C58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r w:rsidRPr="00B23C58">
        <w:rPr>
          <w:color w:val="000000"/>
        </w:rPr>
        <w:t>4) смерти заявителя, состоящего на учете.</w:t>
      </w:r>
    </w:p>
    <w:p w:rsidR="00664A97" w:rsidRDefault="00664A97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684" w:rsidRPr="00664A97" w:rsidRDefault="00343684" w:rsidP="00664A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2.14.Для предоставления муниципальной услуги не требуется предоставления иных муниципальных услуг.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2.15.Муниципальная услуга предоставляется бесплатно.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регистрации заявления о предоставлении муниципальной услуги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заявления, направленного в форме электронного документа с использованием официального сайта</w:t>
      </w:r>
      <w:r w:rsidR="0060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Единого портала и КСПГМУ ПО, </w:t>
      </w:r>
      <w:r w:rsidR="0060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страницы</w:t>
      </w:r>
      <w:r w:rsidR="00AC6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5221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в автоматическом режиме.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2.18.Предоставление муниципальной услуги осуществляется в специально выделенных для этой цели помещениях.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-информационными стендами, содержащими визуальную и текстовую информацию;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-стульями и столами для возможности оформления документов.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Кабинеты приема заявителей должны иметь информационные таблички (вывески) с указанием: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-номера кабинета;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r w:rsidR="00664A97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беджами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указанием фамилии, имени, отчества, при его наличии и должности.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2.19.Администрация и МФЦ обеспечивают инвалидам, включая инвалидов, использующих кресла-коляски и собак-проводников: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5)допуск на объекты собаки-проводника при наличии документа, подтверждающего ее специальное обучение;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7)дублирование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сурдопереводчика и тифлосурдопереводчика;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доступности и качества предоставления муниципальной услуги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2.20.Показателями доступности предоставления муниципальной услуги являются: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-транспортная доступность к месту предоставления муниципальной услуги;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КСПГМУ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-размещение информации о порядке предоставления муниципальной услуги на информационных стендах;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-предоставление возможности подачи заявления о предоставлении муниципальной услуги (заявления) в электронной форме;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-размещение информации о порядке предоставления муниципальной услуги в средствах массовой информации.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-возможность подачи заявления посредством МФЦ.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2.21.Показателем качества предоставления муниципальной услуги является отсутствие: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-очередей при приеме и выдаче документов заявителям (их представителям);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-нарушений сроков предоставления муниципальной услуги;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-жалоб на действия (бездействие) муниципальных служащих, предоставляющих муниципальную услугу;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2.22.Для получения муниципальной услуги заявителю предоставляется возможность подать заявление и документы в МФЦ, а также получить</w:t>
      </w:r>
      <w:r w:rsidR="006B7052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2.23.Заявление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КСПГМУ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официально</w:t>
      </w:r>
      <w:r w:rsidR="0060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странице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Администрации, на электронную почту Администрации.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2.23.1.При предоставлении муниципальной услуги в электронной форме посредством Единого портал</w:t>
      </w:r>
      <w:r w:rsidR="0060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КСПГМУ ПО, официальной страницы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заявителю обеспечивается: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1)получение информации о порядке и сроках предоставления услуги;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2)формирование запроса о предоставлении муниципальной услуги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4)получение результата предоставления муниципальной услуги;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5)получение сведений о ходе выполнения заявления о предоставлении муниципальной услуги;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6)осуществление оценки качества предоставления муниципальной услуги;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2.23.2.При предоставлении муниципальной услуги в электронной форме посредством электронной почты заявителю обеспечивается: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олучение информации о порядке и сроках предоставления услуги;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одача заявления и документов, необходимые для предоставления муниципальной услуги;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олучение результата предоставления муниципальной услуги.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2.24.В заявлении указываются сведения о способах представления результатов муниципальной услуги: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1)в виде электронного документа, предоставленного посредством Единого портала, КСПГМУ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3)в виде электронного документа, который направляется Администрацией заявителю посредством официальной электронной почты;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5)в виде бумажного документа, который направляется Администрацией заявителю посредством почтового отправления;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6)в виде бумажного документа, который заявитель получает непосредственно при личном обращении по местонахождению МФЦ.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Едином портале, КСПГМУ ПО, официальной страницы администрации, без необходимости дополнительной подачи заявления в какой-либо иной форме.</w:t>
      </w:r>
      <w:proofErr w:type="gramEnd"/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Едином портале, КСПГМУ ПО официальной страницы администрации с возможностью бесплатного копирования.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ПО, а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заявление подписано в соответствии с действующим законодательством.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</w:t>
      </w:r>
      <w:r w:rsidR="00664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pdf</w:t>
      </w:r>
      <w:proofErr w:type="spell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tif</w:t>
      </w:r>
      <w:proofErr w:type="spell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pdf</w:t>
      </w:r>
      <w:proofErr w:type="spell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tif</w:t>
      </w:r>
      <w:proofErr w:type="spell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заполнения заявителем каждого из полей электронной формы заявления на Едином портале и КСПГМУ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автоматически осуществляется его форматно-логическая проверка.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формировании заявления обеспечивается: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="006B7052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возможность копирования и сохранения запроса и иных документов, указанных в пункте 2.5. Административного регламента,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предоставления государственной услуги;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 w:rsidR="006B7052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печати на бумажном носителе копии электронной формы заявления;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 w:rsidR="006B7052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</w:t>
      </w:r>
      <w:r w:rsidR="006B7052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КСПГМУ ПО, в части, касающейся сведений, отсутствующих в ЕСИА;</w:t>
      </w:r>
      <w:proofErr w:type="gramEnd"/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</w:t>
      </w:r>
      <w:r w:rsidR="006B7052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потери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ранее введенной информации;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</w:t>
      </w:r>
      <w:r w:rsidR="006B7052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возможность доступа заявителя на Едином портале или КСПГМУ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</w:t>
      </w:r>
      <w:r w:rsidR="0060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тала, КСПГМУ ПО, официальной страницы</w:t>
      </w:r>
      <w:r w:rsidR="00AC6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по выбору заявителя.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подачи заявления с использованием КСПГМУ ПО информирование заявителя о принятом решении происходит через личный кабинет заявителя на КСПГМУ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представляется в Администрацию в виде файлов в формате </w:t>
      </w:r>
      <w:proofErr w:type="spell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</w:t>
      </w:r>
      <w:proofErr w:type="spell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docx</w:t>
      </w:r>
      <w:proofErr w:type="spell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txt</w:t>
      </w:r>
      <w:proofErr w:type="spell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xls</w:t>
      </w:r>
      <w:proofErr w:type="spell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xlsx</w:t>
      </w:r>
      <w:proofErr w:type="spell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rtf</w:t>
      </w:r>
      <w:proofErr w:type="spell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указанное ходатайство представляется в форме электронного документа.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услуги</w:t>
      </w:r>
      <w:r w:rsidR="00C00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после их получения, посредством заполнения опросной формы, размещенной в личном кабинете заявителя на КСПГМУ ПО.</w:t>
      </w:r>
      <w:proofErr w:type="gramEnd"/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ссылкой на просмотр статистики по данной услуге.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664A97" w:rsidRDefault="00664A97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343684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4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605221" w:rsidRPr="00664A97" w:rsidRDefault="00605221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P322"/>
      <w:bookmarkEnd w:id="9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="0060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</w:t>
      </w:r>
      <w:r w:rsidR="003C5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и регистрация заявления и приложенных к нему документов, предусмотренных пунктом 2.5 Административного регламента (далее - заявление и документы);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</w:t>
      </w:r>
      <w:r w:rsidR="003C5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</w:t>
      </w:r>
      <w:r w:rsidR="003C5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</w:t>
      </w:r>
      <w:r w:rsidR="003C5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документах.</w:t>
      </w:r>
      <w:bookmarkStart w:id="10" w:name="P332"/>
      <w:bookmarkEnd w:id="10"/>
    </w:p>
    <w:p w:rsidR="003C5A6F" w:rsidRDefault="003C5A6F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684" w:rsidRPr="00B23C58" w:rsidRDefault="00343684" w:rsidP="006052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и регистрация заявления и документов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  <w:proofErr w:type="gramEnd"/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3.5.Заявителю в день поступления заявления: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поступления заявления 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3.6.Глава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3.9.Максимальный срок выполнения административного действия – в день поступления заявления и документов в Администрацию.</w:t>
      </w:r>
      <w:bookmarkStart w:id="11" w:name="P339"/>
      <w:bookmarkEnd w:id="11"/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передает на подпись Главе Администрации.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 адресу электронной почты заявителя;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 личный кабинет заявителя в Едином портале или в КСПГМУ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-рассматривает заявление и документы на предмет соответствия требованиям, установленным пунктами 2.5 и 2.6 Административного регламента;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 случае отсутствия документов, указанных в пункте 2.6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</w:t>
      </w:r>
      <w:r w:rsidR="00AC6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Едином портале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60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КСПГМУ ПО</w:t>
      </w:r>
      <w:r w:rsidR="0060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страницы Администрации</w:t>
      </w:r>
      <w:r w:rsidR="00AC6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обновляется до статуса «принято».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</w:t>
      </w:r>
      <w:r w:rsidR="00605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выявления оснований для отказа в предоставлении муниципальной услуги, указанных в пункте 2.12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3.13.Критерием принятия решения об отказе в приеме к рассмотрению заявления и документов является наличие оснований, предусмотренных</w:t>
      </w:r>
      <w:r w:rsidR="003C5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пунктом 2.10 Административного регламента.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2.12 Административного регламента.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3.14.Результатом административного действия являются: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-решение о постановке на учет заявителя либо об отказе в постановке на учет заявителя.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3.15.Способом фиксации результата выполнения административной процедуры является: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-подписанное и зарегистрированное уведомление об отказе в приеме к рассмотрению заявления и документов;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-проект постановления Администрации о постановке на учет заявителя либо об отказе в постановке на учет заявителя.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3.16.Максимальный срок выполнения административного действия: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 наличии основания, предусмотренного пунктом 2.10 Административного регламента – в течение трех дней со дня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завершения проведения проверки действительности квалифицированной электронной подписи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 отсутствии основания, предусмотренного пунктом 2.10 Административного регламента –14 рабочих дней со дня поступления заявления и документов ответственному исполнителю.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3.17.</w:t>
      </w:r>
      <w:bookmarkStart w:id="12" w:name="P376"/>
      <w:bookmarkEnd w:id="12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3.18.Подготовленные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постановке на учет заявителя либо об отказе в постановке на учет заявителя, с указанием оснований для отказа.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КСПГМУ ПО, размещения на официальной страницы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  <w:proofErr w:type="gramEnd"/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3.19.Указанное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3.20.Результатом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Датой и временем постановки на учет считаются дата и время подачи заявителем заявления и документов.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3.21.Критерием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3.22.Способом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КСПГМУ ПО, официальной страницы администрации, официальной электронной почты.</w:t>
      </w:r>
      <w:proofErr w:type="gramEnd"/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3.23.Максимальный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3.25.При обращении об исправлении технической ошибки заявитель представляет: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-заявление об исправлении технической ошибки;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3.26.Критерием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3.27.Максимальный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3.28.Результатом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0510D9" w:rsidRDefault="000510D9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10D9" w:rsidRDefault="000510D9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10D9" w:rsidRDefault="000510D9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10D9" w:rsidRDefault="000510D9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10D9" w:rsidRDefault="000510D9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10D9" w:rsidRDefault="000510D9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10D9" w:rsidRDefault="000510D9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10D9" w:rsidRDefault="000510D9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10D9" w:rsidRDefault="000510D9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10D9" w:rsidRDefault="000510D9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10D9" w:rsidRDefault="000510D9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10D9" w:rsidRDefault="000510D9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10D9" w:rsidRDefault="000510D9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10D9" w:rsidRDefault="000510D9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3.29.Способ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егистрация в системе документооборота: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="003C5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 w:rsidR="003C5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P387"/>
      <w:bookmarkEnd w:id="13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предоставления муниципальной услуги в МФЦ.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3.30.Заявление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в МФЦ заявления и документов.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МФЦ принимает от заявителя заявление и документы и регистрирует их.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приеме у заявителя заявления и документов специалист МФЦ: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-выдает расписку о принятии заявления с описью представленных документов и указанием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срока получения результата предоставления муниципальной услуги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выполнения данного административного действия не более 30 минут.</w:t>
      </w:r>
    </w:p>
    <w:p w:rsidR="00343684" w:rsidRPr="00B23C58" w:rsidRDefault="00E625EF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3.30.1. </w:t>
      </w:r>
      <w:r w:rsidR="00343684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343684" w:rsidRPr="00B23C58" w:rsidRDefault="00E625EF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3.30.2. </w:t>
      </w:r>
      <w:r w:rsidR="00343684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343684" w:rsidRPr="00B23C58" w:rsidRDefault="00E625EF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3.30.3 </w:t>
      </w:r>
      <w:r w:rsidR="00343684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343684" w:rsidRPr="00B23C58" w:rsidRDefault="00E625EF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3.30.4. </w:t>
      </w:r>
      <w:r w:rsidR="00343684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неявки заявителя в МФЦ в течение 30 дней со дня </w:t>
      </w:r>
      <w:proofErr w:type="gramStart"/>
      <w:r w:rsidR="00343684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окончания срока получения результата предоставления муниципальной</w:t>
      </w:r>
      <w:proofErr w:type="gramEnd"/>
      <w:r w:rsidR="00343684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0510D9" w:rsidRDefault="000510D9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25EF" w:rsidRPr="000510D9" w:rsidRDefault="00E625EF" w:rsidP="00AB71DC">
      <w:pPr>
        <w:pStyle w:val="1"/>
        <w:ind w:left="0" w:firstLine="426"/>
      </w:pPr>
      <w:r w:rsidRPr="000510D9">
        <w:lastRenderedPageBreak/>
        <w:t>4. Выдача дубликата документа, выданного по результатам предоставления Муниципальной</w:t>
      </w:r>
      <w:r w:rsidRPr="000510D9">
        <w:rPr>
          <w:spacing w:val="-3"/>
        </w:rPr>
        <w:t xml:space="preserve"> </w:t>
      </w:r>
      <w:r w:rsidRPr="000510D9">
        <w:t>услуги,</w:t>
      </w:r>
      <w:r w:rsidRPr="000510D9">
        <w:rPr>
          <w:spacing w:val="-5"/>
        </w:rPr>
        <w:t xml:space="preserve"> </w:t>
      </w:r>
      <w:r w:rsidRPr="000510D9">
        <w:t>в</w:t>
      </w:r>
      <w:r w:rsidRPr="000510D9">
        <w:rPr>
          <w:spacing w:val="-5"/>
        </w:rPr>
        <w:t xml:space="preserve"> </w:t>
      </w:r>
      <w:r w:rsidRPr="000510D9">
        <w:t>том</w:t>
      </w:r>
      <w:r w:rsidRPr="000510D9">
        <w:rPr>
          <w:spacing w:val="-6"/>
        </w:rPr>
        <w:t xml:space="preserve"> </w:t>
      </w:r>
      <w:r w:rsidRPr="000510D9">
        <w:t>числе</w:t>
      </w:r>
      <w:r w:rsidRPr="000510D9">
        <w:rPr>
          <w:spacing w:val="-7"/>
        </w:rPr>
        <w:t xml:space="preserve"> </w:t>
      </w:r>
      <w:r w:rsidRPr="000510D9">
        <w:t>исчерпывающий</w:t>
      </w:r>
      <w:r w:rsidRPr="000510D9">
        <w:rPr>
          <w:spacing w:val="-5"/>
        </w:rPr>
        <w:t xml:space="preserve"> </w:t>
      </w:r>
      <w:r w:rsidRPr="000510D9">
        <w:t>перечень</w:t>
      </w:r>
      <w:r w:rsidRPr="000510D9">
        <w:rPr>
          <w:spacing w:val="-5"/>
        </w:rPr>
        <w:t xml:space="preserve"> </w:t>
      </w:r>
      <w:r w:rsidRPr="000510D9">
        <w:t>оснований</w:t>
      </w:r>
      <w:r w:rsidRPr="000510D9">
        <w:rPr>
          <w:spacing w:val="-7"/>
        </w:rPr>
        <w:t xml:space="preserve"> </w:t>
      </w:r>
      <w:r w:rsidRPr="000510D9">
        <w:t>для отказа в выдаче этого дубликата</w:t>
      </w:r>
    </w:p>
    <w:p w:rsidR="00E625EF" w:rsidRPr="000510D9" w:rsidRDefault="00E625EF" w:rsidP="00AB71DC">
      <w:pPr>
        <w:pStyle w:val="a7"/>
        <w:spacing w:before="272"/>
        <w:ind w:left="0" w:right="142" w:firstLine="426"/>
      </w:pPr>
      <w:r w:rsidRPr="000510D9">
        <w:t>4.1. Основанием для начала процедуры по выдаче дубликата документа, выданного по результатам предоставления Муниципальной услуги, является поступление в Администрацию</w:t>
      </w:r>
      <w:r w:rsidR="000510D9">
        <w:t xml:space="preserve"> </w:t>
      </w:r>
      <w:r w:rsidRPr="000510D9">
        <w:t>заявления о выдаче.</w:t>
      </w:r>
    </w:p>
    <w:p w:rsidR="00E625EF" w:rsidRPr="000510D9" w:rsidRDefault="00E625EF" w:rsidP="00AB71DC">
      <w:pPr>
        <w:pStyle w:val="a7"/>
        <w:ind w:left="0" w:firstLine="426"/>
      </w:pPr>
      <w:r w:rsidRPr="000510D9">
        <w:t>4.1.1. Заявление</w:t>
      </w:r>
      <w:r w:rsidRPr="000510D9">
        <w:rPr>
          <w:spacing w:val="-6"/>
        </w:rPr>
        <w:t xml:space="preserve"> </w:t>
      </w:r>
      <w:r w:rsidRPr="000510D9">
        <w:t>о</w:t>
      </w:r>
      <w:r w:rsidRPr="000510D9">
        <w:rPr>
          <w:spacing w:val="-3"/>
        </w:rPr>
        <w:t xml:space="preserve"> </w:t>
      </w:r>
      <w:r w:rsidRPr="000510D9">
        <w:t>выдаче</w:t>
      </w:r>
      <w:r w:rsidRPr="000510D9">
        <w:rPr>
          <w:spacing w:val="-4"/>
        </w:rPr>
        <w:t xml:space="preserve"> </w:t>
      </w:r>
      <w:r w:rsidRPr="000510D9">
        <w:t>дубликата</w:t>
      </w:r>
      <w:r w:rsidRPr="000510D9">
        <w:rPr>
          <w:spacing w:val="-2"/>
        </w:rPr>
        <w:t xml:space="preserve"> </w:t>
      </w:r>
      <w:r w:rsidRPr="000510D9">
        <w:t>представляются</w:t>
      </w:r>
      <w:r w:rsidRPr="000510D9">
        <w:rPr>
          <w:spacing w:val="-3"/>
        </w:rPr>
        <w:t xml:space="preserve"> </w:t>
      </w:r>
      <w:r w:rsidRPr="000510D9">
        <w:t>следующими</w:t>
      </w:r>
      <w:r w:rsidRPr="000510D9">
        <w:rPr>
          <w:spacing w:val="-2"/>
        </w:rPr>
        <w:t xml:space="preserve"> способами:</w:t>
      </w:r>
    </w:p>
    <w:p w:rsidR="00E625EF" w:rsidRPr="000510D9" w:rsidRDefault="00E625EF" w:rsidP="00AB71DC">
      <w:pPr>
        <w:pStyle w:val="a6"/>
        <w:widowControl w:val="0"/>
        <w:numPr>
          <w:ilvl w:val="0"/>
          <w:numId w:val="2"/>
        </w:numPr>
        <w:tabs>
          <w:tab w:val="left" w:pos="113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</w:rPr>
      </w:pPr>
      <w:r w:rsidRPr="000510D9">
        <w:rPr>
          <w:rFonts w:ascii="Times New Roman" w:hAnsi="Times New Roman" w:cs="Times New Roman"/>
          <w:sz w:val="24"/>
        </w:rPr>
        <w:t>лично в</w:t>
      </w:r>
      <w:r w:rsidRPr="000510D9">
        <w:rPr>
          <w:rFonts w:ascii="Times New Roman" w:hAnsi="Times New Roman" w:cs="Times New Roman"/>
          <w:spacing w:val="-3"/>
          <w:sz w:val="24"/>
        </w:rPr>
        <w:t xml:space="preserve"> </w:t>
      </w:r>
      <w:r w:rsidRPr="000510D9">
        <w:rPr>
          <w:rFonts w:ascii="Times New Roman" w:hAnsi="Times New Roman" w:cs="Times New Roman"/>
          <w:sz w:val="24"/>
        </w:rPr>
        <w:t xml:space="preserve">Администрацию; </w:t>
      </w:r>
    </w:p>
    <w:p w:rsidR="00E625EF" w:rsidRPr="000510D9" w:rsidRDefault="00E625EF" w:rsidP="00AB71DC">
      <w:pPr>
        <w:pStyle w:val="a6"/>
        <w:widowControl w:val="0"/>
        <w:numPr>
          <w:ilvl w:val="0"/>
          <w:numId w:val="2"/>
        </w:numPr>
        <w:tabs>
          <w:tab w:val="left" w:pos="113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</w:rPr>
      </w:pPr>
      <w:r w:rsidRPr="000510D9">
        <w:rPr>
          <w:rFonts w:ascii="Times New Roman" w:hAnsi="Times New Roman" w:cs="Times New Roman"/>
          <w:sz w:val="24"/>
        </w:rPr>
        <w:t>посредством</w:t>
      </w:r>
      <w:r w:rsidRPr="000510D9">
        <w:rPr>
          <w:rFonts w:ascii="Times New Roman" w:hAnsi="Times New Roman" w:cs="Times New Roman"/>
          <w:spacing w:val="-7"/>
          <w:sz w:val="24"/>
        </w:rPr>
        <w:t xml:space="preserve"> </w:t>
      </w:r>
      <w:r w:rsidRPr="000510D9">
        <w:rPr>
          <w:rFonts w:ascii="Times New Roman" w:hAnsi="Times New Roman" w:cs="Times New Roman"/>
          <w:sz w:val="24"/>
        </w:rPr>
        <w:t>почтового</w:t>
      </w:r>
      <w:r w:rsidRPr="000510D9">
        <w:rPr>
          <w:rFonts w:ascii="Times New Roman" w:hAnsi="Times New Roman" w:cs="Times New Roman"/>
          <w:spacing w:val="-2"/>
          <w:sz w:val="24"/>
        </w:rPr>
        <w:t xml:space="preserve"> </w:t>
      </w:r>
      <w:r w:rsidRPr="000510D9">
        <w:rPr>
          <w:rFonts w:ascii="Times New Roman" w:hAnsi="Times New Roman" w:cs="Times New Roman"/>
          <w:sz w:val="24"/>
        </w:rPr>
        <w:t>отправления в</w:t>
      </w:r>
      <w:r w:rsidRPr="000510D9">
        <w:rPr>
          <w:rFonts w:ascii="Times New Roman" w:hAnsi="Times New Roman" w:cs="Times New Roman"/>
          <w:spacing w:val="-2"/>
          <w:sz w:val="24"/>
        </w:rPr>
        <w:t xml:space="preserve"> </w:t>
      </w:r>
      <w:r w:rsidRPr="000510D9">
        <w:rPr>
          <w:rFonts w:ascii="Times New Roman" w:hAnsi="Times New Roman" w:cs="Times New Roman"/>
          <w:sz w:val="24"/>
        </w:rPr>
        <w:t>Администрацию</w:t>
      </w:r>
      <w:r w:rsidRPr="000510D9">
        <w:rPr>
          <w:rFonts w:ascii="Times New Roman" w:hAnsi="Times New Roman" w:cs="Times New Roman"/>
          <w:spacing w:val="-2"/>
          <w:sz w:val="24"/>
        </w:rPr>
        <w:t>.</w:t>
      </w:r>
    </w:p>
    <w:p w:rsidR="00E625EF" w:rsidRPr="000510D9" w:rsidRDefault="00E625EF" w:rsidP="00AB71DC">
      <w:pPr>
        <w:pStyle w:val="a7"/>
        <w:ind w:left="0" w:right="137" w:firstLine="426"/>
      </w:pPr>
      <w:proofErr w:type="gramStart"/>
      <w:r w:rsidRPr="000510D9">
        <w:t>В заявлении о выдаче дубликата документа указывается: вид, дата, номер выдачи (регистрации) документа, выданного в результате предоставления Муниципальной</w:t>
      </w:r>
      <w:r w:rsidRPr="000510D9">
        <w:rPr>
          <w:spacing w:val="80"/>
        </w:rPr>
        <w:t xml:space="preserve"> </w:t>
      </w:r>
      <w:r w:rsidRPr="000510D9">
        <w:t>услуги, данные Заявителя либо представителя Заявителя -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документа, удостоверяющего личность.</w:t>
      </w:r>
      <w:proofErr w:type="gramEnd"/>
    </w:p>
    <w:p w:rsidR="00E625EF" w:rsidRPr="000510D9" w:rsidRDefault="00E625EF" w:rsidP="00AB71DC">
      <w:pPr>
        <w:pStyle w:val="a7"/>
        <w:ind w:left="0" w:right="144" w:firstLine="426"/>
      </w:pPr>
      <w:r w:rsidRPr="000510D9">
        <w:t xml:space="preserve">4.2. Отказ в выдаче дубликата документа возможен в случаях, если Заявитель не </w:t>
      </w:r>
      <w:proofErr w:type="gramStart"/>
      <w:r w:rsidRPr="000510D9">
        <w:t>является получателем Муниципальной услуги или в заявлении о выдаче дубликата документа отсутствует</w:t>
      </w:r>
      <w:proofErr w:type="gramEnd"/>
      <w:r w:rsidRPr="000510D9">
        <w:t xml:space="preserve"> информация, позволяющая идентифицировать ранее выданную </w:t>
      </w:r>
      <w:r w:rsidRPr="000510D9">
        <w:rPr>
          <w:spacing w:val="-2"/>
        </w:rPr>
        <w:t>информацию.</w:t>
      </w:r>
    </w:p>
    <w:p w:rsidR="00E625EF" w:rsidRPr="000510D9" w:rsidRDefault="00E625EF" w:rsidP="00AB71DC">
      <w:pPr>
        <w:pStyle w:val="a7"/>
        <w:ind w:left="0" w:right="138" w:firstLine="426"/>
      </w:pPr>
      <w:r w:rsidRPr="000510D9">
        <w:t>4.3. Специалист Администрации, ответственный за прием документов в течение 2 календарных дней дня со дня поступления заявления о выдаче дубликата, передает его специалисту ответственному за</w:t>
      </w:r>
      <w:r w:rsidR="000510D9">
        <w:t xml:space="preserve"> </w:t>
      </w:r>
      <w:r w:rsidRPr="000510D9">
        <w:t>предоставление Муниципальной услуги.</w:t>
      </w:r>
    </w:p>
    <w:p w:rsidR="00E625EF" w:rsidRPr="000510D9" w:rsidRDefault="00E625EF" w:rsidP="00AB71DC">
      <w:pPr>
        <w:pStyle w:val="a7"/>
        <w:spacing w:before="1"/>
        <w:ind w:left="0" w:right="144" w:firstLine="426"/>
      </w:pPr>
      <w:r w:rsidRPr="000510D9">
        <w:t>4.3.1. Специалист ответственный за</w:t>
      </w:r>
      <w:r w:rsidR="000510D9">
        <w:t xml:space="preserve"> </w:t>
      </w:r>
      <w:r w:rsidRPr="000510D9">
        <w:t>предоставление Муниципальной услуги по результатам рассмотрения заявления о выдаче дубликата, в течение</w:t>
      </w:r>
      <w:r w:rsidRPr="000510D9">
        <w:rPr>
          <w:spacing w:val="-1"/>
        </w:rPr>
        <w:t xml:space="preserve"> </w:t>
      </w:r>
      <w:r w:rsidRPr="000510D9">
        <w:t>2 календарных дней со дня поступления заявления о выдаче дубликата принимает следующие решения:</w:t>
      </w:r>
    </w:p>
    <w:p w:rsidR="00E625EF" w:rsidRPr="000510D9" w:rsidRDefault="00E625EF" w:rsidP="00AB71DC">
      <w:pPr>
        <w:pStyle w:val="a6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after="0" w:line="240" w:lineRule="auto"/>
        <w:ind w:left="0" w:right="140" w:firstLine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10D9">
        <w:rPr>
          <w:rFonts w:ascii="Times New Roman" w:eastAsia="Times New Roman" w:hAnsi="Times New Roman" w:cs="Times New Roman"/>
          <w:sz w:val="24"/>
          <w:szCs w:val="24"/>
        </w:rPr>
        <w:t>о выдаче дубликата документа, выданного по результатам предоставления Муниципальной услуги;</w:t>
      </w:r>
    </w:p>
    <w:p w:rsidR="00E625EF" w:rsidRPr="000510D9" w:rsidRDefault="00E625EF" w:rsidP="00AB71DC">
      <w:pPr>
        <w:pStyle w:val="a6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after="0" w:line="240" w:lineRule="auto"/>
        <w:ind w:left="0" w:right="139" w:firstLine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10D9">
        <w:rPr>
          <w:rFonts w:ascii="Times New Roman" w:eastAsia="Times New Roman" w:hAnsi="Times New Roman" w:cs="Times New Roman"/>
          <w:sz w:val="24"/>
          <w:szCs w:val="24"/>
        </w:rPr>
        <w:t>об отказе в выдаче дубликата документа, выданного по результатам предоставления Муниципальной услуги, в случае отсутствия в заявлении о выдаче дубликата информации, позволяющей идентифицировать ранее выданный документ или в случае представления заявления о выдаче дубликата документа, выданного по результатам предоставления Муниципальной услуги не уполномоченным лицом.</w:t>
      </w:r>
    </w:p>
    <w:p w:rsidR="00E625EF" w:rsidRPr="000510D9" w:rsidRDefault="00E625EF" w:rsidP="00AB71DC">
      <w:pPr>
        <w:pStyle w:val="a7"/>
        <w:ind w:left="0" w:right="137" w:firstLine="426"/>
      </w:pPr>
      <w:r w:rsidRPr="000510D9">
        <w:t>4.3.2. Специалист</w:t>
      </w:r>
      <w:r w:rsidR="000510D9">
        <w:t xml:space="preserve"> </w:t>
      </w:r>
      <w:r w:rsidRPr="000510D9">
        <w:t>ответственный за</w:t>
      </w:r>
      <w:r w:rsidR="000510D9">
        <w:t xml:space="preserve"> </w:t>
      </w:r>
      <w:r w:rsidRPr="000510D9">
        <w:t>предоставление Муниципальной услуги, уведомляет Заявителя о готовности документа по телефону указанному в заявлении о выдаче дубликата.</w:t>
      </w:r>
    </w:p>
    <w:p w:rsidR="00E625EF" w:rsidRPr="000510D9" w:rsidRDefault="00E625EF" w:rsidP="00AB71DC">
      <w:pPr>
        <w:pStyle w:val="a7"/>
        <w:ind w:left="0" w:right="135" w:firstLine="426"/>
      </w:pPr>
      <w:r w:rsidRPr="000510D9">
        <w:t>4.4. Подготовка дубликата документа, выданного по результатам предоставления Муниципальной услуги или отказ в выдаче дубликата документа, выданного по результатам предоставления Муниципальной услуги, осуществляется специалистом ответственным за</w:t>
      </w:r>
      <w:r w:rsidR="000510D9">
        <w:t xml:space="preserve"> </w:t>
      </w:r>
      <w:r w:rsidRPr="000510D9">
        <w:t xml:space="preserve">предоставление Муниципальной услуги в течение 3 календарных дней со дня получения заявления о выдаче </w:t>
      </w:r>
      <w:r w:rsidRPr="000510D9">
        <w:rPr>
          <w:spacing w:val="-2"/>
        </w:rPr>
        <w:t>дубликата.</w:t>
      </w:r>
    </w:p>
    <w:p w:rsidR="00E625EF" w:rsidRPr="000510D9" w:rsidRDefault="00E625EF" w:rsidP="00AB71DC">
      <w:pPr>
        <w:pStyle w:val="a7"/>
        <w:spacing w:before="1"/>
        <w:ind w:left="0" w:right="139" w:firstLine="426"/>
      </w:pPr>
      <w:r w:rsidRPr="000510D9">
        <w:t xml:space="preserve">При подготовке </w:t>
      </w:r>
      <w:proofErr w:type="gramStart"/>
      <w:r w:rsidRPr="000510D9">
        <w:t>дубликата документа, выданного по результатам предоставления Муниципальной слуги не допускается</w:t>
      </w:r>
      <w:proofErr w:type="gramEnd"/>
      <w:r w:rsidRPr="000510D9">
        <w:t xml:space="preserve"> изменение содержания документов, являющихся результатом предоставления Муниципальной услуги,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E625EF" w:rsidRPr="000510D9" w:rsidRDefault="00E625EF" w:rsidP="00AB71DC">
      <w:pPr>
        <w:pStyle w:val="a7"/>
        <w:ind w:left="0" w:right="145" w:firstLine="426"/>
      </w:pPr>
      <w:r w:rsidRPr="000510D9">
        <w:t>4.5. Максимальный</w:t>
      </w:r>
      <w:r w:rsidRPr="000510D9">
        <w:rPr>
          <w:spacing w:val="-3"/>
        </w:rPr>
        <w:t xml:space="preserve"> </w:t>
      </w:r>
      <w:r w:rsidRPr="000510D9">
        <w:t>срок</w:t>
      </w:r>
      <w:r w:rsidRPr="000510D9">
        <w:rPr>
          <w:spacing w:val="-3"/>
        </w:rPr>
        <w:t xml:space="preserve"> </w:t>
      </w:r>
      <w:r w:rsidRPr="000510D9">
        <w:t>исполнения</w:t>
      </w:r>
      <w:r w:rsidRPr="000510D9">
        <w:rPr>
          <w:spacing w:val="-3"/>
        </w:rPr>
        <w:t xml:space="preserve"> </w:t>
      </w:r>
      <w:r w:rsidRPr="000510D9">
        <w:t>административной</w:t>
      </w:r>
      <w:r w:rsidRPr="000510D9">
        <w:rPr>
          <w:spacing w:val="-5"/>
        </w:rPr>
        <w:t xml:space="preserve"> </w:t>
      </w:r>
      <w:r w:rsidRPr="000510D9">
        <w:t>процедуры</w:t>
      </w:r>
      <w:r w:rsidRPr="000510D9">
        <w:rPr>
          <w:spacing w:val="-2"/>
        </w:rPr>
        <w:t xml:space="preserve"> </w:t>
      </w:r>
      <w:r w:rsidRPr="000510D9">
        <w:t>составляет</w:t>
      </w:r>
      <w:r w:rsidRPr="000510D9">
        <w:rPr>
          <w:spacing w:val="-3"/>
        </w:rPr>
        <w:t xml:space="preserve"> </w:t>
      </w:r>
      <w:r w:rsidRPr="000510D9">
        <w:t>не</w:t>
      </w:r>
      <w:r w:rsidRPr="000510D9">
        <w:rPr>
          <w:spacing w:val="-4"/>
        </w:rPr>
        <w:t xml:space="preserve"> </w:t>
      </w:r>
      <w:r w:rsidRPr="000510D9">
        <w:t>более 10 календарных дней со дня поступления в Администрацию</w:t>
      </w:r>
      <w:r w:rsidR="000510D9">
        <w:t xml:space="preserve"> </w:t>
      </w:r>
      <w:r w:rsidRPr="000510D9">
        <w:t xml:space="preserve">заявления о выдаче </w:t>
      </w:r>
      <w:r w:rsidRPr="000510D9">
        <w:rPr>
          <w:spacing w:val="-2"/>
        </w:rPr>
        <w:t>дубликата.</w:t>
      </w:r>
    </w:p>
    <w:p w:rsidR="00E625EF" w:rsidRPr="000510D9" w:rsidRDefault="00E625EF" w:rsidP="00AB71DC">
      <w:pPr>
        <w:pStyle w:val="a7"/>
        <w:spacing w:before="66"/>
        <w:ind w:left="0" w:firstLine="426"/>
      </w:pPr>
      <w:r w:rsidRPr="000510D9">
        <w:t>Способом фиксации результата процедуры является регистрация исполнителем ответственным</w:t>
      </w:r>
      <w:r w:rsidRPr="000510D9">
        <w:rPr>
          <w:spacing w:val="80"/>
          <w:w w:val="150"/>
        </w:rPr>
        <w:t xml:space="preserve"> </w:t>
      </w:r>
      <w:r w:rsidRPr="000510D9">
        <w:t>за</w:t>
      </w:r>
      <w:r w:rsidRPr="000510D9">
        <w:rPr>
          <w:spacing w:val="80"/>
          <w:w w:val="150"/>
        </w:rPr>
        <w:t xml:space="preserve"> </w:t>
      </w:r>
      <w:r w:rsidRPr="000510D9">
        <w:t>выполнение</w:t>
      </w:r>
      <w:r w:rsidRPr="000510D9">
        <w:rPr>
          <w:spacing w:val="80"/>
          <w:w w:val="150"/>
        </w:rPr>
        <w:t xml:space="preserve"> </w:t>
      </w:r>
      <w:r w:rsidRPr="000510D9">
        <w:t>административных</w:t>
      </w:r>
      <w:r w:rsidRPr="000510D9">
        <w:rPr>
          <w:spacing w:val="80"/>
          <w:w w:val="150"/>
        </w:rPr>
        <w:t xml:space="preserve"> </w:t>
      </w:r>
      <w:r w:rsidRPr="000510D9">
        <w:t>процедур</w:t>
      </w:r>
      <w:r w:rsidRPr="000510D9">
        <w:rPr>
          <w:spacing w:val="80"/>
          <w:w w:val="150"/>
        </w:rPr>
        <w:t xml:space="preserve"> </w:t>
      </w:r>
      <w:r w:rsidRPr="000510D9">
        <w:t>документа</w:t>
      </w:r>
      <w:r w:rsidRPr="000510D9">
        <w:rPr>
          <w:spacing w:val="80"/>
          <w:w w:val="150"/>
        </w:rPr>
        <w:t xml:space="preserve"> </w:t>
      </w:r>
      <w:r w:rsidRPr="000510D9">
        <w:t>в</w:t>
      </w:r>
      <w:r w:rsidRPr="000510D9">
        <w:rPr>
          <w:spacing w:val="80"/>
          <w:w w:val="150"/>
        </w:rPr>
        <w:t xml:space="preserve"> </w:t>
      </w:r>
      <w:r w:rsidRPr="000510D9">
        <w:t xml:space="preserve">журнале исходящей </w:t>
      </w:r>
      <w:r w:rsidRPr="000510D9">
        <w:rPr>
          <w:spacing w:val="-2"/>
        </w:rPr>
        <w:t>документации.</w:t>
      </w:r>
    </w:p>
    <w:p w:rsidR="00E625EF" w:rsidRPr="000510D9" w:rsidRDefault="00E625EF" w:rsidP="00AB71DC">
      <w:pPr>
        <w:pStyle w:val="a7"/>
        <w:ind w:left="0" w:right="137" w:firstLine="426"/>
      </w:pPr>
      <w:r w:rsidRPr="000510D9">
        <w:t xml:space="preserve">Дубликат документа, выданного по результатам предоставления Муниципальной услуги или отказ в выдаче </w:t>
      </w:r>
      <w:proofErr w:type="gramStart"/>
      <w:r w:rsidRPr="000510D9">
        <w:t xml:space="preserve">дубликата документа, выданного по результатам </w:t>
      </w:r>
      <w:r w:rsidRPr="000510D9">
        <w:lastRenderedPageBreak/>
        <w:t>предоставления Муниципальной услуги после выдачи подлежит</w:t>
      </w:r>
      <w:proofErr w:type="gramEnd"/>
      <w:r w:rsidRPr="000510D9">
        <w:t xml:space="preserve"> архивному учету и хранению, факт которого фиксируется в журнале исходящей документации.</w:t>
      </w:r>
    </w:p>
    <w:p w:rsidR="00E625EF" w:rsidRPr="000510D9" w:rsidRDefault="00E625EF" w:rsidP="00E625EF">
      <w:pPr>
        <w:pStyle w:val="a7"/>
        <w:spacing w:before="1"/>
        <w:ind w:right="140"/>
      </w:pPr>
    </w:p>
    <w:p w:rsidR="00E625EF" w:rsidRPr="000510D9" w:rsidRDefault="00E625EF" w:rsidP="00E625EF">
      <w:pPr>
        <w:rPr>
          <w:rFonts w:ascii="Times New Roman" w:hAnsi="Times New Roman" w:cs="Times New Roman"/>
          <w:sz w:val="24"/>
          <w:szCs w:val="24"/>
        </w:rPr>
        <w:sectPr w:rsidR="00E625EF" w:rsidRPr="000510D9" w:rsidSect="000510D9">
          <w:pgSz w:w="11910" w:h="16840"/>
          <w:pgMar w:top="1134" w:right="851" w:bottom="851" w:left="1701" w:header="720" w:footer="720" w:gutter="0"/>
          <w:cols w:space="720"/>
        </w:sectPr>
      </w:pP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3C5A6F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«Постановка на учет </w:t>
      </w:r>
      <w:r w:rsidR="008A6A2F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женщин,</w:t>
      </w:r>
      <w:r w:rsidR="00AC6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6A2F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удостоенных звания</w:t>
      </w:r>
    </w:p>
    <w:p w:rsidR="00343684" w:rsidRPr="00B23C58" w:rsidRDefault="008A6A2F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«Мать-героиня»</w:t>
      </w:r>
      <w:r w:rsidR="00343684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имеющих право </w:t>
      </w:r>
      <w:proofErr w:type="gramStart"/>
      <w:r w:rsidR="00343684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земельных участков в собственность бесплатно,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индивидуального жилищного строительства»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заявления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</w:t>
      </w:r>
    </w:p>
    <w:p w:rsidR="00343684" w:rsidRPr="00B23C58" w:rsidRDefault="003C5A6F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Рабочего поселка Мокшан 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 заявителя)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рождения: _____________________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паспортные данные: _________________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 _____________________________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регистрации: __________________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тел.: ______________________________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почты: ___________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3684" w:rsidRPr="0045561A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343684" w:rsidRPr="0045561A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постановке на учет</w:t>
      </w:r>
    </w:p>
    <w:p w:rsidR="00343684" w:rsidRPr="00AA3B80" w:rsidRDefault="00343684" w:rsidP="00AA3B80">
      <w:pPr>
        <w:pStyle w:val="a6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Вас поставить </w:t>
      </w:r>
      <w:proofErr w:type="gramStart"/>
      <w:r w:rsidRPr="00AA3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учет для дальнейшего предоставления земельного участка в собственность бесплатно для индивидуального жилищного строительства в соответствии</w:t>
      </w:r>
      <w:proofErr w:type="gramEnd"/>
      <w:r w:rsidRPr="00AA3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статьей </w:t>
      </w:r>
      <w:r w:rsidR="001D1E64" w:rsidRPr="00AA3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D1E64" w:rsidRPr="00AA3B8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AA3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Закона Пензенской области от 31.05.2024 № 4317- ЗПО «О регулировании земельных отношений на</w:t>
      </w:r>
      <w:r w:rsidR="001D1E64" w:rsidRPr="00AA3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территории Пензенской области».</w:t>
      </w:r>
    </w:p>
    <w:p w:rsidR="00343684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AA3B80" w:rsidRPr="00C16293" w:rsidRDefault="00AA3B80" w:rsidP="00AA3B80">
      <w:pPr>
        <w:pStyle w:val="a3"/>
        <w:spacing w:before="0" w:beforeAutospacing="0" w:after="0" w:afterAutospacing="0"/>
        <w:ind w:firstLine="567"/>
        <w:jc w:val="both"/>
      </w:pPr>
      <w:r w:rsidRPr="00C16293">
        <w:t>2. Настоящим выражаю согласие на обработку моих персональных данных, предусмотренную частью 3 статьи 3 Федерального закона от 27.07.2006 N 152-ФЗ "О персональных данных", в целях предоставления Администрацией муниципальной услуги </w:t>
      </w:r>
      <w:r w:rsidR="00170A67">
        <w:t xml:space="preserve"> </w:t>
      </w:r>
      <w:r w:rsidR="00170A67" w:rsidRPr="0045561A">
        <w:rPr>
          <w:b/>
          <w:bCs/>
          <w:color w:val="000000"/>
        </w:rPr>
        <w:t xml:space="preserve"> </w:t>
      </w:r>
      <w:r w:rsidR="00170A67" w:rsidRPr="00170A67">
        <w:rPr>
          <w:bCs/>
          <w:color w:val="000000"/>
        </w:rPr>
        <w:t>«Постановка на учет женщин, удостоенных звания «Мать-героиня» имеющих право на предоставление земельных участков в собственность бесплатно, для индивидуального жилищного строительства»</w:t>
      </w:r>
      <w:r w:rsidR="00170A67" w:rsidRPr="00170A67">
        <w:rPr>
          <w:bCs/>
          <w:color w:val="000000"/>
        </w:rPr>
        <w:t>.</w:t>
      </w:r>
    </w:p>
    <w:p w:rsidR="00AA3B80" w:rsidRPr="00C16293" w:rsidRDefault="00AA3B80" w:rsidP="00AA3B80">
      <w:pPr>
        <w:spacing w:after="0" w:line="240" w:lineRule="auto"/>
        <w:ind w:firstLine="47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6293">
        <w:rPr>
          <w:rFonts w:ascii="Times New Roman" w:hAnsi="Times New Roman" w:cs="Times New Roman"/>
          <w:sz w:val="24"/>
          <w:szCs w:val="24"/>
          <w:lang w:eastAsia="ru-RU"/>
        </w:rPr>
        <w:t>Я согласен (на), что предоставленные мною персональные данные, которые являются необходимыми для предоставления указанной муниципальной услуги, будут подвергнуты обработке, предусмотренной Федеральным законом от 27.07.2006 N 152-ФЗ.</w:t>
      </w:r>
    </w:p>
    <w:p w:rsidR="00AA3B80" w:rsidRPr="00C16293" w:rsidRDefault="00AA3B80" w:rsidP="00AA3B80">
      <w:pPr>
        <w:spacing w:after="0" w:line="240" w:lineRule="auto"/>
        <w:ind w:firstLine="47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62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Подтверждаю, что сведения, указанные в настоящем заявлении, на дату представления заявления достоверны; документы (копии документов) и содержащиеся в них сведения соответствуют требованиям, установленным Земельным кодексом Российской Федерации.</w:t>
      </w:r>
    </w:p>
    <w:p w:rsidR="00AA3B80" w:rsidRPr="00C16293" w:rsidRDefault="00AA3B80" w:rsidP="00AA3B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_GoBack"/>
      <w:bookmarkEnd w:id="14"/>
      <w:r w:rsidRPr="00C16293">
        <w:rPr>
          <w:rFonts w:ascii="Times New Roman" w:eastAsia="Times New Roman" w:hAnsi="Times New Roman" w:cs="Times New Roman"/>
          <w:sz w:val="24"/>
          <w:szCs w:val="24"/>
          <w:lang w:eastAsia="ru-RU"/>
        </w:rPr>
        <w:t>3. К заявлению прилагаю:</w:t>
      </w:r>
    </w:p>
    <w:tbl>
      <w:tblPr>
        <w:tblW w:w="963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8819"/>
      </w:tblGrid>
      <w:tr w:rsidR="00AA3B80" w:rsidRPr="00C16293" w:rsidTr="00452BDD">
        <w:trPr>
          <w:jc w:val="center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B80" w:rsidRPr="00C16293" w:rsidRDefault="00AA3B80" w:rsidP="00452BD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B80" w:rsidRPr="00C16293" w:rsidRDefault="00AA3B80" w:rsidP="00605221">
            <w:pPr>
              <w:pStyle w:val="a3"/>
              <w:spacing w:before="0" w:beforeAutospacing="0" w:after="0" w:afterAutospacing="0"/>
              <w:ind w:firstLine="209"/>
              <w:jc w:val="both"/>
            </w:pPr>
            <w:r w:rsidRPr="00C16293">
              <w:t>копия документа, подтверждающего личность заявителя</w:t>
            </w:r>
          </w:p>
        </w:tc>
      </w:tr>
      <w:tr w:rsidR="00AA3B80" w:rsidRPr="00C16293" w:rsidTr="00452BDD">
        <w:trPr>
          <w:jc w:val="center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B80" w:rsidRPr="00C16293" w:rsidRDefault="00AA3B80" w:rsidP="00452BD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B80" w:rsidRPr="00C16293" w:rsidRDefault="00D8752A" w:rsidP="00605221">
            <w:pPr>
              <w:pStyle w:val="a3"/>
              <w:spacing w:before="0" w:beforeAutospacing="0" w:after="0" w:afterAutospacing="0"/>
              <w:ind w:firstLine="209"/>
              <w:jc w:val="both"/>
            </w:pPr>
            <w:r w:rsidRPr="00B23C58">
              <w:rPr>
                <w:color w:val="000000"/>
              </w:rPr>
              <w:t>копию судебного постановления об установлении места проживания – в случае отсутствия иных документов, подтверждающих место проживания</w:t>
            </w:r>
          </w:p>
        </w:tc>
      </w:tr>
      <w:tr w:rsidR="00AA3B80" w:rsidRPr="00C16293" w:rsidTr="00452BDD">
        <w:trPr>
          <w:jc w:val="center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B80" w:rsidRPr="00C16293" w:rsidRDefault="00AA3B80" w:rsidP="00452BD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B80" w:rsidRPr="00C16293" w:rsidRDefault="00D8752A" w:rsidP="00605221">
            <w:pPr>
              <w:pStyle w:val="a3"/>
              <w:spacing w:before="0" w:beforeAutospacing="0" w:after="0" w:afterAutospacing="0"/>
              <w:ind w:firstLine="209"/>
              <w:jc w:val="both"/>
            </w:pPr>
            <w:r w:rsidRPr="00B23C58">
              <w:rPr>
                <w:color w:val="000000"/>
              </w:rPr>
              <w:t>копию документа (сведения), подтверждающего присвоение звания «Мать-героиня»;</w:t>
            </w:r>
          </w:p>
        </w:tc>
      </w:tr>
      <w:tr w:rsidR="00AA3B80" w:rsidRPr="00C16293" w:rsidTr="00452BDD">
        <w:trPr>
          <w:jc w:val="center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B80" w:rsidRPr="00C16293" w:rsidRDefault="00AA3B80" w:rsidP="00452BD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B80" w:rsidRPr="00C16293" w:rsidRDefault="00D8752A" w:rsidP="00605221">
            <w:pPr>
              <w:pStyle w:val="a3"/>
              <w:spacing w:before="0" w:beforeAutospacing="0" w:after="0" w:afterAutospacing="0"/>
              <w:ind w:firstLine="209"/>
              <w:jc w:val="both"/>
            </w:pPr>
            <w:r w:rsidRPr="00B23C58">
              <w:rPr>
                <w:color w:val="000000"/>
              </w:rPr>
              <w:t>сведения о наличии либо отсутствии предоставления женщине, удостоенной звания «Мать-героиня», ежемесячной денежной выплаты в соответствии со статьей 10 Федерального закона от 28</w:t>
            </w:r>
            <w:r w:rsidR="00605221">
              <w:rPr>
                <w:color w:val="000000"/>
              </w:rPr>
              <w:t xml:space="preserve">.11.2025 </w:t>
            </w:r>
            <w:r w:rsidRPr="00B23C58">
              <w:rPr>
                <w:color w:val="000000"/>
              </w:rPr>
              <w:t xml:space="preserve">№435-ФЗ «О предоставлении </w:t>
            </w:r>
            <w:r w:rsidRPr="00B23C58">
              <w:rPr>
                <w:color w:val="000000"/>
              </w:rPr>
              <w:lastRenderedPageBreak/>
              <w:t>социальных гарантий женщинам, удостоенным звания «Мать-героиня».</w:t>
            </w:r>
          </w:p>
        </w:tc>
      </w:tr>
    </w:tbl>
    <w:p w:rsidR="00D8752A" w:rsidRDefault="00D8752A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684" w:rsidRPr="00B23C58" w:rsidRDefault="00D8752A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343684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услуги прошу выдать:</w:t>
      </w:r>
    </w:p>
    <w:tbl>
      <w:tblPr>
        <w:tblW w:w="993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"/>
        <w:gridCol w:w="9146"/>
      </w:tblGrid>
      <w:tr w:rsidR="00343684" w:rsidRPr="00B23C58" w:rsidTr="003C5A6F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B23C58" w:rsidRDefault="00343684" w:rsidP="003C5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B23C58" w:rsidRDefault="00343684" w:rsidP="003C5A6F">
            <w:pPr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виде электронного документа, предоставленного посредством Единого портала, КСПГМУ </w:t>
            </w:r>
            <w:proofErr w:type="gramStart"/>
            <w:r w:rsidRPr="00B2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343684" w:rsidRPr="00B23C58" w:rsidTr="003C5A6F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B23C58" w:rsidRDefault="00343684" w:rsidP="003C5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B23C58" w:rsidRDefault="00343684" w:rsidP="00605221">
            <w:pPr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</w:t>
            </w:r>
            <w:r w:rsidR="00605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B2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605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транице </w:t>
            </w:r>
            <w:r w:rsidRPr="00B2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Администрации, ссылка на который направляется Администрацией посредством электронной почты</w:t>
            </w:r>
          </w:p>
        </w:tc>
      </w:tr>
      <w:tr w:rsidR="00343684" w:rsidRPr="00B23C58" w:rsidTr="003C5A6F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B23C58" w:rsidRDefault="00343684" w:rsidP="003C5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B23C58" w:rsidRDefault="00343684" w:rsidP="003C5A6F">
            <w:pPr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343684" w:rsidRPr="00B23C58" w:rsidTr="003C5A6F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B23C58" w:rsidRDefault="00343684" w:rsidP="003C5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B23C58" w:rsidRDefault="00343684" w:rsidP="003C5A6F">
            <w:pPr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343684" w:rsidRPr="00B23C58" w:rsidTr="003C5A6F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B23C58" w:rsidRDefault="00343684" w:rsidP="003C5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B23C58" w:rsidRDefault="00343684" w:rsidP="003C5A6F">
            <w:pPr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343684" w:rsidRPr="00B23C58" w:rsidTr="003C5A6F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B23C58" w:rsidRDefault="00343684" w:rsidP="003C5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B23C58" w:rsidRDefault="00343684" w:rsidP="003C5A6F">
            <w:pPr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P596"/>
      <w:bookmarkEnd w:id="15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3684" w:rsidRPr="00B23C58" w:rsidRDefault="00343684" w:rsidP="00D87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  <w:r w:rsidR="00AC6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заявителя</w:t>
      </w:r>
    </w:p>
    <w:p w:rsidR="00026B90" w:rsidRPr="00B23C58" w:rsidRDefault="00026B90">
      <w:pPr>
        <w:rPr>
          <w:rFonts w:ascii="Times New Roman" w:hAnsi="Times New Roman" w:cs="Times New Roman"/>
        </w:rPr>
      </w:pPr>
    </w:p>
    <w:sectPr w:rsidR="00026B90" w:rsidRPr="00B23C58" w:rsidSect="00A30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261A2"/>
    <w:multiLevelType w:val="hybridMultilevel"/>
    <w:tmpl w:val="B0ECF39A"/>
    <w:lvl w:ilvl="0" w:tplc="254E8C44">
      <w:numFmt w:val="bullet"/>
      <w:lvlText w:val="-"/>
      <w:lvlJc w:val="left"/>
      <w:pPr>
        <w:ind w:left="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5CBADC">
      <w:numFmt w:val="bullet"/>
      <w:lvlText w:val="•"/>
      <w:lvlJc w:val="left"/>
      <w:pPr>
        <w:ind w:left="949" w:hanging="286"/>
      </w:pPr>
      <w:rPr>
        <w:lang w:val="ru-RU" w:eastAsia="en-US" w:bidi="ar-SA"/>
      </w:rPr>
    </w:lvl>
    <w:lvl w:ilvl="2" w:tplc="18A49FFC">
      <w:numFmt w:val="bullet"/>
      <w:lvlText w:val="•"/>
      <w:lvlJc w:val="left"/>
      <w:pPr>
        <w:ind w:left="1899" w:hanging="286"/>
      </w:pPr>
      <w:rPr>
        <w:lang w:val="ru-RU" w:eastAsia="en-US" w:bidi="ar-SA"/>
      </w:rPr>
    </w:lvl>
    <w:lvl w:ilvl="3" w:tplc="238ACE0C">
      <w:numFmt w:val="bullet"/>
      <w:lvlText w:val="•"/>
      <w:lvlJc w:val="left"/>
      <w:pPr>
        <w:ind w:left="2849" w:hanging="286"/>
      </w:pPr>
      <w:rPr>
        <w:lang w:val="ru-RU" w:eastAsia="en-US" w:bidi="ar-SA"/>
      </w:rPr>
    </w:lvl>
    <w:lvl w:ilvl="4" w:tplc="37506FCC">
      <w:numFmt w:val="bullet"/>
      <w:lvlText w:val="•"/>
      <w:lvlJc w:val="left"/>
      <w:pPr>
        <w:ind w:left="3799" w:hanging="286"/>
      </w:pPr>
      <w:rPr>
        <w:lang w:val="ru-RU" w:eastAsia="en-US" w:bidi="ar-SA"/>
      </w:rPr>
    </w:lvl>
    <w:lvl w:ilvl="5" w:tplc="51140734">
      <w:numFmt w:val="bullet"/>
      <w:lvlText w:val="•"/>
      <w:lvlJc w:val="left"/>
      <w:pPr>
        <w:ind w:left="4749" w:hanging="286"/>
      </w:pPr>
      <w:rPr>
        <w:lang w:val="ru-RU" w:eastAsia="en-US" w:bidi="ar-SA"/>
      </w:rPr>
    </w:lvl>
    <w:lvl w:ilvl="6" w:tplc="9DC4148E">
      <w:numFmt w:val="bullet"/>
      <w:lvlText w:val="•"/>
      <w:lvlJc w:val="left"/>
      <w:pPr>
        <w:ind w:left="5699" w:hanging="286"/>
      </w:pPr>
      <w:rPr>
        <w:lang w:val="ru-RU" w:eastAsia="en-US" w:bidi="ar-SA"/>
      </w:rPr>
    </w:lvl>
    <w:lvl w:ilvl="7" w:tplc="F67ED684">
      <w:numFmt w:val="bullet"/>
      <w:lvlText w:val="•"/>
      <w:lvlJc w:val="left"/>
      <w:pPr>
        <w:ind w:left="6648" w:hanging="286"/>
      </w:pPr>
      <w:rPr>
        <w:lang w:val="ru-RU" w:eastAsia="en-US" w:bidi="ar-SA"/>
      </w:rPr>
    </w:lvl>
    <w:lvl w:ilvl="8" w:tplc="33D84A16">
      <w:numFmt w:val="bullet"/>
      <w:lvlText w:val="•"/>
      <w:lvlJc w:val="left"/>
      <w:pPr>
        <w:ind w:left="7598" w:hanging="286"/>
      </w:pPr>
      <w:rPr>
        <w:lang w:val="ru-RU" w:eastAsia="en-US" w:bidi="ar-SA"/>
      </w:rPr>
    </w:lvl>
  </w:abstractNum>
  <w:abstractNum w:abstractNumId="1">
    <w:nsid w:val="38FA7D2E"/>
    <w:multiLevelType w:val="hybridMultilevel"/>
    <w:tmpl w:val="0B16C540"/>
    <w:lvl w:ilvl="0" w:tplc="F364EF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A3B0276"/>
    <w:multiLevelType w:val="hybridMultilevel"/>
    <w:tmpl w:val="43DA4F26"/>
    <w:lvl w:ilvl="0" w:tplc="CB109AD2">
      <w:start w:val="1"/>
      <w:numFmt w:val="decimal"/>
      <w:lvlText w:val="%1)"/>
      <w:lvlJc w:val="left"/>
      <w:pPr>
        <w:ind w:left="113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D8CC84">
      <w:numFmt w:val="bullet"/>
      <w:lvlText w:val="•"/>
      <w:lvlJc w:val="left"/>
      <w:pPr>
        <w:ind w:left="1975" w:hanging="425"/>
      </w:pPr>
      <w:rPr>
        <w:lang w:val="ru-RU" w:eastAsia="en-US" w:bidi="ar-SA"/>
      </w:rPr>
    </w:lvl>
    <w:lvl w:ilvl="2" w:tplc="A11C3A2A">
      <w:numFmt w:val="bullet"/>
      <w:lvlText w:val="•"/>
      <w:lvlJc w:val="left"/>
      <w:pPr>
        <w:ind w:left="2811" w:hanging="425"/>
      </w:pPr>
      <w:rPr>
        <w:lang w:val="ru-RU" w:eastAsia="en-US" w:bidi="ar-SA"/>
      </w:rPr>
    </w:lvl>
    <w:lvl w:ilvl="3" w:tplc="DA187278">
      <w:numFmt w:val="bullet"/>
      <w:lvlText w:val="•"/>
      <w:lvlJc w:val="left"/>
      <w:pPr>
        <w:ind w:left="3647" w:hanging="425"/>
      </w:pPr>
      <w:rPr>
        <w:lang w:val="ru-RU" w:eastAsia="en-US" w:bidi="ar-SA"/>
      </w:rPr>
    </w:lvl>
    <w:lvl w:ilvl="4" w:tplc="F3801B82">
      <w:numFmt w:val="bullet"/>
      <w:lvlText w:val="•"/>
      <w:lvlJc w:val="left"/>
      <w:pPr>
        <w:ind w:left="4483" w:hanging="425"/>
      </w:pPr>
      <w:rPr>
        <w:lang w:val="ru-RU" w:eastAsia="en-US" w:bidi="ar-SA"/>
      </w:rPr>
    </w:lvl>
    <w:lvl w:ilvl="5" w:tplc="B0F89BEE">
      <w:numFmt w:val="bullet"/>
      <w:lvlText w:val="•"/>
      <w:lvlJc w:val="left"/>
      <w:pPr>
        <w:ind w:left="5319" w:hanging="425"/>
      </w:pPr>
      <w:rPr>
        <w:lang w:val="ru-RU" w:eastAsia="en-US" w:bidi="ar-SA"/>
      </w:rPr>
    </w:lvl>
    <w:lvl w:ilvl="6" w:tplc="98104DC4">
      <w:numFmt w:val="bullet"/>
      <w:lvlText w:val="•"/>
      <w:lvlJc w:val="left"/>
      <w:pPr>
        <w:ind w:left="6155" w:hanging="425"/>
      </w:pPr>
      <w:rPr>
        <w:lang w:val="ru-RU" w:eastAsia="en-US" w:bidi="ar-SA"/>
      </w:rPr>
    </w:lvl>
    <w:lvl w:ilvl="7" w:tplc="EB00E5EC">
      <w:numFmt w:val="bullet"/>
      <w:lvlText w:val="•"/>
      <w:lvlJc w:val="left"/>
      <w:pPr>
        <w:ind w:left="6990" w:hanging="425"/>
      </w:pPr>
      <w:rPr>
        <w:lang w:val="ru-RU" w:eastAsia="en-US" w:bidi="ar-SA"/>
      </w:rPr>
    </w:lvl>
    <w:lvl w:ilvl="8" w:tplc="538C867C">
      <w:numFmt w:val="bullet"/>
      <w:lvlText w:val="•"/>
      <w:lvlJc w:val="left"/>
      <w:pPr>
        <w:ind w:left="7826" w:hanging="425"/>
      </w:pPr>
      <w:rPr>
        <w:lang w:val="ru-RU" w:eastAsia="en-US" w:bidi="ar-SA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3684"/>
    <w:rsid w:val="00026B90"/>
    <w:rsid w:val="000510D9"/>
    <w:rsid w:val="001439FC"/>
    <w:rsid w:val="00170A67"/>
    <w:rsid w:val="001D1E64"/>
    <w:rsid w:val="00343684"/>
    <w:rsid w:val="00366528"/>
    <w:rsid w:val="003C5A6F"/>
    <w:rsid w:val="0045561A"/>
    <w:rsid w:val="0050280C"/>
    <w:rsid w:val="00605221"/>
    <w:rsid w:val="00664A97"/>
    <w:rsid w:val="006B7052"/>
    <w:rsid w:val="007759F0"/>
    <w:rsid w:val="00893AAE"/>
    <w:rsid w:val="008A6A2F"/>
    <w:rsid w:val="00A30FF7"/>
    <w:rsid w:val="00AA3B80"/>
    <w:rsid w:val="00AB71DC"/>
    <w:rsid w:val="00AC641B"/>
    <w:rsid w:val="00B23C58"/>
    <w:rsid w:val="00BB52C5"/>
    <w:rsid w:val="00C00877"/>
    <w:rsid w:val="00D01B12"/>
    <w:rsid w:val="00D02FF3"/>
    <w:rsid w:val="00D262DF"/>
    <w:rsid w:val="00D8752A"/>
    <w:rsid w:val="00E625EF"/>
    <w:rsid w:val="00FB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FF7"/>
  </w:style>
  <w:style w:type="paragraph" w:styleId="1">
    <w:name w:val="heading 1"/>
    <w:basedOn w:val="a"/>
    <w:link w:val="10"/>
    <w:uiPriority w:val="1"/>
    <w:qFormat/>
    <w:rsid w:val="00E625EF"/>
    <w:pPr>
      <w:widowControl w:val="0"/>
      <w:autoSpaceDE w:val="0"/>
      <w:autoSpaceDN w:val="0"/>
      <w:spacing w:before="71" w:after="0" w:line="240" w:lineRule="auto"/>
      <w:ind w:left="722" w:right="154" w:hang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indent">
    <w:name w:val="bodytextindent"/>
    <w:basedOn w:val="a"/>
    <w:rsid w:val="006B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23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B23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3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3C5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1"/>
    <w:qFormat/>
    <w:rsid w:val="00AA3B8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E625E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Body Text"/>
    <w:basedOn w:val="a"/>
    <w:link w:val="a8"/>
    <w:uiPriority w:val="1"/>
    <w:semiHidden/>
    <w:unhideWhenUsed/>
    <w:qFormat/>
    <w:rsid w:val="00E625EF"/>
    <w:pPr>
      <w:widowControl w:val="0"/>
      <w:autoSpaceDE w:val="0"/>
      <w:autoSpaceDN w:val="0"/>
      <w:spacing w:after="0" w:line="240" w:lineRule="auto"/>
      <w:ind w:left="2" w:firstLine="70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semiHidden/>
    <w:rsid w:val="00E625E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indent">
    <w:name w:val="bodytextindent"/>
    <w:basedOn w:val="a"/>
    <w:rsid w:val="006B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21</Pages>
  <Words>8690</Words>
  <Characters>49539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27</cp:revision>
  <cp:lastPrinted>2026-07-03T08:28:00Z</cp:lastPrinted>
  <dcterms:created xsi:type="dcterms:W3CDTF">2026-06-16T05:24:00Z</dcterms:created>
  <dcterms:modified xsi:type="dcterms:W3CDTF">2026-07-13T11:13:00Z</dcterms:modified>
</cp:coreProperties>
</file>