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7"/>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4C12E5" w:rsidP="00184954">
      <w:pPr>
        <w:pBdr>
          <w:bottom w:val="single" w:sz="8" w:space="1" w:color="000000"/>
        </w:pBdr>
        <w:tabs>
          <w:tab w:val="left" w:pos="7740"/>
        </w:tabs>
        <w:rPr>
          <w:sz w:val="22"/>
          <w:szCs w:val="22"/>
        </w:rPr>
      </w:pPr>
      <w:r>
        <w:rPr>
          <w:sz w:val="22"/>
          <w:szCs w:val="22"/>
        </w:rPr>
        <w:t>17</w:t>
      </w:r>
      <w:r w:rsidR="00761251">
        <w:rPr>
          <w:sz w:val="22"/>
          <w:szCs w:val="22"/>
        </w:rPr>
        <w:t>.0</w:t>
      </w:r>
      <w:r w:rsidR="00165E3D">
        <w:rPr>
          <w:sz w:val="22"/>
          <w:szCs w:val="22"/>
        </w:rPr>
        <w:t>7</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D157D3">
        <w:rPr>
          <w:sz w:val="22"/>
          <w:szCs w:val="22"/>
        </w:rPr>
        <w:t>4</w:t>
      </w:r>
      <w:r w:rsidR="004C12E5">
        <w:rPr>
          <w:sz w:val="22"/>
          <w:szCs w:val="22"/>
        </w:rPr>
        <w:t>9</w:t>
      </w:r>
      <w:r>
        <w:rPr>
          <w:sz w:val="22"/>
          <w:szCs w:val="22"/>
        </w:rPr>
        <w:t>(19</w:t>
      </w:r>
      <w:r w:rsidR="00D157D3">
        <w:rPr>
          <w:sz w:val="22"/>
          <w:szCs w:val="22"/>
        </w:rPr>
        <w:t>6</w:t>
      </w:r>
      <w:r w:rsidR="004C12E5">
        <w:rPr>
          <w:sz w:val="22"/>
          <w:szCs w:val="22"/>
        </w:rPr>
        <w:t>7</w:t>
      </w:r>
      <w:r>
        <w:rPr>
          <w:sz w:val="22"/>
          <w:szCs w:val="22"/>
        </w:rPr>
        <w:t>)</w:t>
      </w:r>
      <w:r w:rsidR="00021099" w:rsidRPr="00021099">
        <w:rPr>
          <w:sz w:val="22"/>
          <w:szCs w:val="22"/>
        </w:rPr>
        <w:t xml:space="preserve"> </w:t>
      </w:r>
    </w:p>
    <w:p w:rsidR="00980FDD" w:rsidRDefault="00980FDD" w:rsidP="007B1999">
      <w:pPr>
        <w:ind w:firstLine="709"/>
        <w:jc w:val="right"/>
        <w:rPr>
          <w:b/>
          <w:sz w:val="18"/>
          <w:szCs w:val="18"/>
        </w:rPr>
        <w:sectPr w:rsidR="00980FDD" w:rsidSect="009A4034">
          <w:type w:val="nextColumn"/>
          <w:pgSz w:w="11906" w:h="16838"/>
          <w:pgMar w:top="851" w:right="680" w:bottom="851" w:left="680" w:header="709" w:footer="709" w:gutter="0"/>
          <w:cols w:space="708"/>
          <w:docGrid w:linePitch="360"/>
        </w:sectPr>
      </w:pPr>
    </w:p>
    <w:p w:rsidR="004C12E5" w:rsidRDefault="004C12E5" w:rsidP="007B1999">
      <w:pPr>
        <w:ind w:firstLine="709"/>
        <w:jc w:val="right"/>
        <w:rPr>
          <w:b/>
          <w:sz w:val="18"/>
          <w:szCs w:val="18"/>
        </w:rPr>
      </w:pPr>
    </w:p>
    <w:p w:rsidR="009A4034" w:rsidRPr="003C25C6" w:rsidRDefault="009A4034" w:rsidP="009A4034">
      <w:pPr>
        <w:jc w:val="center"/>
        <w:rPr>
          <w:sz w:val="18"/>
          <w:szCs w:val="18"/>
        </w:rPr>
      </w:pPr>
      <w:r>
        <w:rPr>
          <w:noProof/>
          <w:sz w:val="18"/>
          <w:szCs w:val="18"/>
        </w:rPr>
        <w:drawing>
          <wp:anchor distT="0" distB="0" distL="114935" distR="114935" simplePos="0" relativeHeight="251659264" behindDoc="0" locked="0" layoutInCell="1" allowOverlap="1" wp14:anchorId="43E164E6" wp14:editId="38E8B547">
            <wp:simplePos x="0" y="0"/>
            <wp:positionH relativeFrom="column">
              <wp:posOffset>1349375</wp:posOffset>
            </wp:positionH>
            <wp:positionV relativeFrom="paragraph">
              <wp:posOffset>53340</wp:posOffset>
            </wp:positionV>
            <wp:extent cx="419100" cy="452120"/>
            <wp:effectExtent l="0" t="0" r="0" b="5080"/>
            <wp:wrapSquare wrapText="r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4521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A4034" w:rsidRPr="003C25C6" w:rsidRDefault="009A4034" w:rsidP="009A4034">
      <w:pPr>
        <w:rPr>
          <w:b/>
          <w:sz w:val="18"/>
          <w:szCs w:val="18"/>
        </w:rPr>
      </w:pPr>
    </w:p>
    <w:p w:rsidR="009A4034" w:rsidRPr="003C25C6" w:rsidRDefault="009A4034" w:rsidP="009A4034">
      <w:pPr>
        <w:jc w:val="center"/>
        <w:rPr>
          <w:b/>
          <w:sz w:val="18"/>
          <w:szCs w:val="18"/>
        </w:rPr>
      </w:pPr>
    </w:p>
    <w:p w:rsidR="009A4034" w:rsidRPr="003C25C6" w:rsidRDefault="009A4034" w:rsidP="009A4034">
      <w:pPr>
        <w:jc w:val="center"/>
        <w:rPr>
          <w:b/>
          <w:sz w:val="18"/>
          <w:szCs w:val="18"/>
        </w:rPr>
      </w:pPr>
    </w:p>
    <w:p w:rsidR="009A4034" w:rsidRDefault="009A4034" w:rsidP="009A4034">
      <w:pPr>
        <w:jc w:val="center"/>
        <w:rPr>
          <w:b/>
          <w:sz w:val="18"/>
          <w:szCs w:val="18"/>
        </w:rPr>
        <w:sectPr w:rsidR="009A4034" w:rsidSect="00980FDD">
          <w:type w:val="continuous"/>
          <w:pgSz w:w="11906" w:h="16838"/>
          <w:pgMar w:top="851" w:right="680" w:bottom="851" w:left="680" w:header="709" w:footer="709" w:gutter="0"/>
          <w:cols w:num="2" w:space="708"/>
          <w:docGrid w:linePitch="360"/>
        </w:sectPr>
      </w:pPr>
    </w:p>
    <w:p w:rsidR="009A4034" w:rsidRPr="003C25C6" w:rsidRDefault="00980FDD" w:rsidP="009A4034">
      <w:pPr>
        <w:jc w:val="center"/>
        <w:rPr>
          <w:b/>
          <w:sz w:val="18"/>
          <w:szCs w:val="18"/>
        </w:rPr>
      </w:pPr>
      <w:r>
        <w:rPr>
          <w:b/>
          <w:sz w:val="18"/>
          <w:szCs w:val="18"/>
        </w:rPr>
        <w:t xml:space="preserve">                                                                          </w:t>
      </w:r>
      <w:r w:rsidR="009A4034" w:rsidRPr="003C25C6">
        <w:rPr>
          <w:b/>
          <w:sz w:val="18"/>
          <w:szCs w:val="18"/>
        </w:rPr>
        <w:t xml:space="preserve">АДМИНИСТРАЦИЯ ГОРОДСКОГО ПОСЕЛЕНИЯ РАБОЧИЙ ПОСЕЛОК МОКШАН МУНИЦИПАЛЬНОГО РАЙОНА МОКШАНСКИЙ РАЙОН ПЕНЗЕНСКОЙ ОБЛАСТИ </w:t>
      </w:r>
    </w:p>
    <w:p w:rsidR="009A4034" w:rsidRPr="003C25C6" w:rsidRDefault="009A4034" w:rsidP="009A4034">
      <w:pPr>
        <w:jc w:val="center"/>
        <w:rPr>
          <w:b/>
          <w:sz w:val="18"/>
          <w:szCs w:val="18"/>
        </w:rPr>
      </w:pPr>
    </w:p>
    <w:p w:rsidR="009A4034" w:rsidRPr="003C25C6" w:rsidRDefault="009A4034" w:rsidP="009A4034">
      <w:pPr>
        <w:jc w:val="center"/>
        <w:rPr>
          <w:b/>
          <w:sz w:val="18"/>
          <w:szCs w:val="18"/>
        </w:rPr>
      </w:pPr>
      <w:r w:rsidRPr="003C25C6">
        <w:rPr>
          <w:b/>
          <w:sz w:val="18"/>
          <w:szCs w:val="18"/>
        </w:rPr>
        <w:t>ПОСТАНОВЛЕНИЕ</w:t>
      </w:r>
    </w:p>
    <w:p w:rsidR="009A4034" w:rsidRPr="002F216C" w:rsidRDefault="009A4034" w:rsidP="009A4034">
      <w:pPr>
        <w:jc w:val="center"/>
        <w:rPr>
          <w:b/>
          <w:sz w:val="18"/>
          <w:szCs w:val="18"/>
        </w:rPr>
      </w:pPr>
    </w:p>
    <w:p w:rsidR="009A4034" w:rsidRPr="002F216C" w:rsidRDefault="009A4034" w:rsidP="009A4034">
      <w:pPr>
        <w:tabs>
          <w:tab w:val="left" w:pos="3090"/>
        </w:tabs>
        <w:ind w:left="-360" w:firstLine="360"/>
        <w:jc w:val="center"/>
        <w:rPr>
          <w:sz w:val="18"/>
          <w:szCs w:val="18"/>
        </w:rPr>
      </w:pPr>
      <w:r w:rsidRPr="002F216C">
        <w:rPr>
          <w:sz w:val="18"/>
          <w:szCs w:val="18"/>
        </w:rPr>
        <w:t>от 17.07.2025 № 445</w:t>
      </w:r>
    </w:p>
    <w:p w:rsidR="009A4034" w:rsidRPr="002F216C" w:rsidRDefault="009A4034" w:rsidP="009A4034">
      <w:pPr>
        <w:jc w:val="center"/>
        <w:outlineLvl w:val="0"/>
        <w:rPr>
          <w:sz w:val="18"/>
          <w:szCs w:val="18"/>
        </w:rPr>
      </w:pPr>
      <w:proofErr w:type="spellStart"/>
      <w:r w:rsidRPr="002F216C">
        <w:rPr>
          <w:sz w:val="18"/>
          <w:szCs w:val="18"/>
        </w:rPr>
        <w:t>р.п</w:t>
      </w:r>
      <w:proofErr w:type="spellEnd"/>
      <w:r w:rsidRPr="002F216C">
        <w:rPr>
          <w:sz w:val="18"/>
          <w:szCs w:val="18"/>
        </w:rPr>
        <w:t xml:space="preserve">. Мокшан </w:t>
      </w:r>
    </w:p>
    <w:p w:rsidR="009A4034" w:rsidRPr="002F216C" w:rsidRDefault="009A4034" w:rsidP="009A4034">
      <w:pPr>
        <w:jc w:val="center"/>
        <w:rPr>
          <w:b/>
          <w:sz w:val="18"/>
          <w:szCs w:val="18"/>
        </w:rPr>
      </w:pPr>
      <w:r w:rsidRPr="002F216C">
        <w:rPr>
          <w:b/>
          <w:sz w:val="18"/>
          <w:szCs w:val="18"/>
        </w:rPr>
        <w:t xml:space="preserve">О создании комиссий по проведению оценки обеспечения готовности к отопительному периоду 2025-2026 гг. муниципального образования рабочий посёлок Мокшан Мокшанского района Пензенской области </w:t>
      </w:r>
    </w:p>
    <w:p w:rsidR="009A4034" w:rsidRPr="002F216C" w:rsidRDefault="009A4034" w:rsidP="009A4034">
      <w:pPr>
        <w:rPr>
          <w:b/>
          <w:sz w:val="18"/>
          <w:szCs w:val="18"/>
        </w:rPr>
      </w:pPr>
    </w:p>
    <w:p w:rsidR="009A4034" w:rsidRPr="002F216C" w:rsidRDefault="009A4034" w:rsidP="009A4034">
      <w:pPr>
        <w:ind w:firstLine="709"/>
        <w:jc w:val="both"/>
        <w:rPr>
          <w:rFonts w:eastAsia="Calibri"/>
          <w:sz w:val="18"/>
          <w:szCs w:val="18"/>
        </w:rPr>
      </w:pPr>
      <w:r w:rsidRPr="002F216C">
        <w:rPr>
          <w:sz w:val="18"/>
          <w:szCs w:val="18"/>
        </w:rPr>
        <w:t xml:space="preserve">В целях оценки готовности к отопительному периоду согласно статье 20 Федерального закона от 27.07.2010 № 190-ФЗ «О теплоснабжении», в соответствии с Порядком проведения оценки обеспечения готовности к отопительному периоду, утвержденным приказом Минэнерго России от 13.11.2024 № 2234, </w:t>
      </w:r>
      <w:r w:rsidRPr="002F216C">
        <w:rPr>
          <w:rFonts w:eastAsia="Calibri"/>
          <w:sz w:val="18"/>
          <w:szCs w:val="18"/>
        </w:rPr>
        <w:t xml:space="preserve">руководствуясь Уставом </w:t>
      </w:r>
      <w:hyperlink r:id="rId10" w:tgtFrame="_blank" w:history="1">
        <w:r w:rsidRPr="002F216C">
          <w:rPr>
            <w:rFonts w:eastAsia="Calibri"/>
            <w:sz w:val="18"/>
            <w:szCs w:val="18"/>
          </w:rPr>
          <w:t>городского поселения рабочего поселка Мокшан муниципального района Мокшанский район Пензенской области</w:t>
        </w:r>
      </w:hyperlink>
      <w:r w:rsidRPr="002F216C">
        <w:rPr>
          <w:rFonts w:eastAsia="Calibri"/>
          <w:sz w:val="18"/>
          <w:szCs w:val="18"/>
        </w:rPr>
        <w:t xml:space="preserve">, </w:t>
      </w:r>
    </w:p>
    <w:p w:rsidR="009A4034" w:rsidRPr="002F216C" w:rsidRDefault="009A4034" w:rsidP="009A4034">
      <w:pPr>
        <w:ind w:firstLine="709"/>
        <w:jc w:val="both"/>
        <w:rPr>
          <w:sz w:val="18"/>
          <w:szCs w:val="18"/>
        </w:rPr>
      </w:pPr>
    </w:p>
    <w:p w:rsidR="009A4034" w:rsidRPr="002F216C" w:rsidRDefault="009A4034" w:rsidP="009A4034">
      <w:pPr>
        <w:jc w:val="center"/>
        <w:rPr>
          <w:b/>
          <w:sz w:val="18"/>
          <w:szCs w:val="18"/>
        </w:rPr>
      </w:pPr>
      <w:r w:rsidRPr="002F216C">
        <w:rPr>
          <w:b/>
          <w:sz w:val="18"/>
          <w:szCs w:val="18"/>
        </w:rPr>
        <w:t xml:space="preserve">Администрация рабочего поселка Мокшан </w:t>
      </w:r>
    </w:p>
    <w:p w:rsidR="009A4034" w:rsidRPr="002F216C" w:rsidRDefault="009A4034" w:rsidP="009A4034">
      <w:pPr>
        <w:jc w:val="center"/>
        <w:rPr>
          <w:b/>
          <w:sz w:val="18"/>
          <w:szCs w:val="18"/>
        </w:rPr>
      </w:pPr>
      <w:r w:rsidRPr="002F216C">
        <w:rPr>
          <w:b/>
          <w:sz w:val="18"/>
          <w:szCs w:val="18"/>
        </w:rPr>
        <w:t>Мокшанского района Пензенской области</w:t>
      </w:r>
    </w:p>
    <w:p w:rsidR="009A4034" w:rsidRPr="002F216C" w:rsidRDefault="009A4034" w:rsidP="009A4034">
      <w:pPr>
        <w:jc w:val="center"/>
        <w:rPr>
          <w:b/>
          <w:sz w:val="18"/>
          <w:szCs w:val="18"/>
        </w:rPr>
      </w:pPr>
      <w:r w:rsidRPr="002F216C">
        <w:rPr>
          <w:b/>
          <w:sz w:val="18"/>
          <w:szCs w:val="18"/>
        </w:rPr>
        <w:t>ПОСТАНОВЛЯЕТ:</w:t>
      </w:r>
    </w:p>
    <w:p w:rsidR="009A4034" w:rsidRPr="002F216C" w:rsidRDefault="009A4034" w:rsidP="009A4034">
      <w:pPr>
        <w:ind w:firstLine="709"/>
        <w:jc w:val="both"/>
        <w:rPr>
          <w:sz w:val="18"/>
          <w:szCs w:val="18"/>
        </w:rPr>
      </w:pPr>
    </w:p>
    <w:p w:rsidR="009A4034" w:rsidRPr="002F216C" w:rsidRDefault="009A4034" w:rsidP="009A4034">
      <w:pPr>
        <w:pStyle w:val="a5"/>
        <w:tabs>
          <w:tab w:val="left" w:pos="851"/>
        </w:tabs>
        <w:ind w:left="0" w:firstLine="284"/>
        <w:jc w:val="both"/>
        <w:rPr>
          <w:sz w:val="18"/>
          <w:szCs w:val="18"/>
        </w:rPr>
      </w:pPr>
      <w:r w:rsidRPr="002F216C">
        <w:rPr>
          <w:sz w:val="18"/>
          <w:szCs w:val="18"/>
        </w:rPr>
        <w:t>1. Создать комиссии по проведению оценки обеспечения готовности к отопительному периоду 2025-2026 гг. муниципального образования рабочий посёлок Мокшан Мокшанского района Пензенской области (далее – Комиссия).</w:t>
      </w:r>
    </w:p>
    <w:p w:rsidR="009A4034" w:rsidRPr="002F216C" w:rsidRDefault="009A4034" w:rsidP="009A4034">
      <w:pPr>
        <w:pStyle w:val="a5"/>
        <w:ind w:left="0" w:firstLine="284"/>
        <w:jc w:val="both"/>
        <w:rPr>
          <w:sz w:val="18"/>
          <w:szCs w:val="18"/>
        </w:rPr>
      </w:pPr>
      <w:r w:rsidRPr="002F216C">
        <w:rPr>
          <w:sz w:val="18"/>
          <w:szCs w:val="18"/>
        </w:rPr>
        <w:t>2. Установить, что Комиссии осуществляют оценку обеспечения готовности к отопительному периоду следующих лиц:</w:t>
      </w:r>
    </w:p>
    <w:p w:rsidR="009A4034" w:rsidRPr="002F216C" w:rsidRDefault="009A4034" w:rsidP="009A4034">
      <w:pPr>
        <w:pStyle w:val="a5"/>
        <w:numPr>
          <w:ilvl w:val="0"/>
          <w:numId w:val="22"/>
        </w:numPr>
        <w:tabs>
          <w:tab w:val="left" w:pos="851"/>
        </w:tabs>
        <w:ind w:left="0" w:firstLine="284"/>
        <w:jc w:val="both"/>
        <w:rPr>
          <w:sz w:val="18"/>
          <w:szCs w:val="18"/>
        </w:rPr>
      </w:pPr>
      <w:r w:rsidRPr="002F216C">
        <w:rPr>
          <w:sz w:val="18"/>
          <w:szCs w:val="18"/>
        </w:rPr>
        <w:t xml:space="preserve">теплоснабжающих организаций и </w:t>
      </w:r>
      <w:proofErr w:type="spellStart"/>
      <w:r w:rsidRPr="002F216C">
        <w:rPr>
          <w:sz w:val="18"/>
          <w:szCs w:val="18"/>
        </w:rPr>
        <w:t>теплосетевых</w:t>
      </w:r>
      <w:proofErr w:type="spellEnd"/>
      <w:r w:rsidRPr="002F216C">
        <w:rPr>
          <w:sz w:val="18"/>
          <w:szCs w:val="18"/>
        </w:rPr>
        <w:t xml:space="preserve"> организаций;</w:t>
      </w:r>
    </w:p>
    <w:p w:rsidR="009A4034" w:rsidRPr="002F216C" w:rsidRDefault="009A4034" w:rsidP="009A4034">
      <w:pPr>
        <w:pStyle w:val="a5"/>
        <w:numPr>
          <w:ilvl w:val="0"/>
          <w:numId w:val="22"/>
        </w:numPr>
        <w:tabs>
          <w:tab w:val="left" w:pos="851"/>
        </w:tabs>
        <w:ind w:left="0" w:firstLine="284"/>
        <w:jc w:val="both"/>
        <w:rPr>
          <w:sz w:val="18"/>
          <w:szCs w:val="18"/>
        </w:rPr>
      </w:pPr>
      <w:proofErr w:type="gramStart"/>
      <w:r w:rsidRPr="002F216C">
        <w:rPr>
          <w:sz w:val="18"/>
          <w:szCs w:val="18"/>
        </w:rPr>
        <w:t xml:space="preserve">потребителей тепловой энергии, </w:t>
      </w:r>
      <w:proofErr w:type="spellStart"/>
      <w:r w:rsidRPr="002F216C">
        <w:rPr>
          <w:sz w:val="18"/>
          <w:szCs w:val="18"/>
        </w:rPr>
        <w:t>теплопотребляющие</w:t>
      </w:r>
      <w:proofErr w:type="spellEnd"/>
      <w:r w:rsidRPr="002F216C">
        <w:rPr>
          <w:sz w:val="18"/>
          <w:szCs w:val="1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2F216C">
        <w:rPr>
          <w:sz w:val="18"/>
          <w:szCs w:val="18"/>
        </w:rPr>
        <w:t>теплопотребляющих</w:t>
      </w:r>
      <w:proofErr w:type="spellEnd"/>
      <w:r w:rsidRPr="002F216C">
        <w:rPr>
          <w:sz w:val="18"/>
          <w:szCs w:val="18"/>
        </w:rPr>
        <w:t xml:space="preserve"> установках, в том числе владельцы встроенных и встроенно-пристроенных нежилых помещений в многоквартирных домах, чьи </w:t>
      </w:r>
      <w:proofErr w:type="spellStart"/>
      <w:r w:rsidRPr="002F216C">
        <w:rPr>
          <w:sz w:val="18"/>
          <w:szCs w:val="18"/>
        </w:rPr>
        <w:t>теплопотребляющие</w:t>
      </w:r>
      <w:proofErr w:type="spellEnd"/>
      <w:r w:rsidRPr="002F216C">
        <w:rPr>
          <w:sz w:val="18"/>
          <w:szCs w:val="18"/>
        </w:rPr>
        <w:t xml:space="preserve"> установки подключены (технологически присоединены) к системе теплоснабжения по отдельному тепловому вводу, - в отношении</w:t>
      </w:r>
      <w:proofErr w:type="gramEnd"/>
      <w:r w:rsidRPr="002F216C">
        <w:rPr>
          <w:sz w:val="18"/>
          <w:szCs w:val="18"/>
        </w:rPr>
        <w:t xml:space="preserve"> </w:t>
      </w:r>
      <w:proofErr w:type="spellStart"/>
      <w:r w:rsidRPr="002F216C">
        <w:rPr>
          <w:sz w:val="18"/>
          <w:szCs w:val="18"/>
        </w:rPr>
        <w:t>теплопотребляющих</w:t>
      </w:r>
      <w:proofErr w:type="spellEnd"/>
      <w:r w:rsidRPr="002F216C">
        <w:rPr>
          <w:sz w:val="18"/>
          <w:szCs w:val="18"/>
        </w:rPr>
        <w:t xml:space="preserve"> установок, инженерных коммуникаций (в том числе тепловых сетей при наличии таких сетей), принадлежащих указанным лицам на праве </w:t>
      </w:r>
      <w:r w:rsidRPr="002F216C">
        <w:rPr>
          <w:sz w:val="18"/>
          <w:szCs w:val="18"/>
        </w:rPr>
        <w:lastRenderedPageBreak/>
        <w:t xml:space="preserve">собственности или ином законном основании, за исключением </w:t>
      </w:r>
      <w:proofErr w:type="spellStart"/>
      <w:r w:rsidRPr="002F216C">
        <w:rPr>
          <w:sz w:val="18"/>
          <w:szCs w:val="18"/>
        </w:rPr>
        <w:t>теплопотребляющих</w:t>
      </w:r>
      <w:proofErr w:type="spellEnd"/>
      <w:r w:rsidRPr="002F216C">
        <w:rPr>
          <w:sz w:val="18"/>
          <w:szCs w:val="18"/>
        </w:rPr>
        <w:t xml:space="preserve"> установок и инженерных коммуникаций жилых домов (домовладений);</w:t>
      </w:r>
    </w:p>
    <w:p w:rsidR="009A4034" w:rsidRPr="002F216C" w:rsidRDefault="009A4034" w:rsidP="009A4034">
      <w:pPr>
        <w:tabs>
          <w:tab w:val="right" w:pos="9921"/>
        </w:tabs>
        <w:ind w:firstLine="284"/>
        <w:jc w:val="both"/>
        <w:rPr>
          <w:sz w:val="18"/>
          <w:szCs w:val="18"/>
        </w:rPr>
      </w:pPr>
      <w:r w:rsidRPr="002F216C">
        <w:rPr>
          <w:rFonts w:eastAsia="SimSun"/>
          <w:sz w:val="18"/>
          <w:szCs w:val="18"/>
        </w:rPr>
        <w:t xml:space="preserve"> 3. Утвердить состав Комиссии по проведению оценки обеспечения готовности к отопительному периоду 2025-2026 гг. теплоснабжающих организаций муниципального образования рабочий посёлок Мокшан Мокшанского района Пензенской области</w:t>
      </w:r>
      <w:r w:rsidRPr="002F216C">
        <w:rPr>
          <w:sz w:val="18"/>
          <w:szCs w:val="18"/>
        </w:rPr>
        <w:t xml:space="preserve"> в соответствии с приложением 1 к настоящему постановлению.</w:t>
      </w:r>
    </w:p>
    <w:p w:rsidR="009A4034" w:rsidRPr="002F216C" w:rsidRDefault="009A4034" w:rsidP="009A4034">
      <w:pPr>
        <w:tabs>
          <w:tab w:val="right" w:pos="9921"/>
        </w:tabs>
        <w:ind w:firstLine="284"/>
        <w:jc w:val="both"/>
        <w:rPr>
          <w:sz w:val="18"/>
          <w:szCs w:val="18"/>
        </w:rPr>
      </w:pPr>
      <w:r w:rsidRPr="002F216C">
        <w:rPr>
          <w:sz w:val="18"/>
          <w:szCs w:val="18"/>
        </w:rPr>
        <w:t>4. Утвердить состав Комиссии, по проведению оценки обеспечения готовности к отопительному периоду 2025-2026 гг. потребителей тепловой энергии муниципального образования рабочий посёлок Мокшан Мокшанского района Пензенской области в соответствии с приложением 2 к настоящему постановлению.</w:t>
      </w:r>
    </w:p>
    <w:p w:rsidR="009A4034" w:rsidRPr="002F216C" w:rsidRDefault="009A4034" w:rsidP="009A4034">
      <w:pPr>
        <w:tabs>
          <w:tab w:val="right" w:pos="9921"/>
        </w:tabs>
        <w:ind w:firstLine="284"/>
        <w:jc w:val="both"/>
        <w:rPr>
          <w:rFonts w:eastAsia="SimSun"/>
          <w:sz w:val="18"/>
          <w:szCs w:val="18"/>
        </w:rPr>
      </w:pPr>
      <w:r w:rsidRPr="002F216C">
        <w:rPr>
          <w:sz w:val="18"/>
          <w:szCs w:val="18"/>
        </w:rPr>
        <w:t xml:space="preserve">5. </w:t>
      </w:r>
      <w:r w:rsidRPr="002F216C">
        <w:rPr>
          <w:rFonts w:eastAsia="SimSun"/>
          <w:sz w:val="18"/>
          <w:szCs w:val="18"/>
        </w:rPr>
        <w:t xml:space="preserve">Утвердить Программу проведения оценки обеспечения готовности к отопительному периоду 2025-2026 гг. на территории муниципального образования рабочий посёлок Мокшан Мокшанского района Пензенской области </w:t>
      </w:r>
      <w:r w:rsidRPr="002F216C">
        <w:rPr>
          <w:sz w:val="18"/>
          <w:szCs w:val="18"/>
        </w:rPr>
        <w:t xml:space="preserve">лиц, </w:t>
      </w:r>
      <w:r w:rsidRPr="002F216C">
        <w:rPr>
          <w:rFonts w:eastAsia="SimSun"/>
          <w:sz w:val="18"/>
          <w:szCs w:val="18"/>
        </w:rPr>
        <w:t>указанных в пункте 3 настоящего постановления, изложенную в приложении 2 к настоящему постановлению.</w:t>
      </w:r>
    </w:p>
    <w:p w:rsidR="009A4034" w:rsidRPr="002F216C" w:rsidRDefault="009A4034" w:rsidP="009A4034">
      <w:pPr>
        <w:pStyle w:val="a5"/>
        <w:tabs>
          <w:tab w:val="left" w:pos="851"/>
        </w:tabs>
        <w:ind w:left="0" w:firstLine="284"/>
        <w:jc w:val="both"/>
        <w:rPr>
          <w:sz w:val="18"/>
          <w:szCs w:val="18"/>
        </w:rPr>
      </w:pPr>
      <w:r w:rsidRPr="002F216C">
        <w:rPr>
          <w:sz w:val="18"/>
          <w:szCs w:val="18"/>
        </w:rPr>
        <w:t xml:space="preserve">6. Заместителю главы администрации рабочего посёлка Мокшан Мокшанского района, </w:t>
      </w:r>
      <w:proofErr w:type="spellStart"/>
      <w:r w:rsidRPr="002F216C">
        <w:rPr>
          <w:sz w:val="18"/>
          <w:szCs w:val="18"/>
        </w:rPr>
        <w:t>коордирующему</w:t>
      </w:r>
      <w:proofErr w:type="spellEnd"/>
      <w:r w:rsidRPr="002F216C">
        <w:rPr>
          <w:sz w:val="18"/>
          <w:szCs w:val="18"/>
        </w:rPr>
        <w:t xml:space="preserve"> вопросы жилищно-коммунального хозяйства, не </w:t>
      </w:r>
      <w:proofErr w:type="gramStart"/>
      <w:r w:rsidRPr="002F216C">
        <w:rPr>
          <w:sz w:val="18"/>
          <w:szCs w:val="18"/>
        </w:rPr>
        <w:t>позднее</w:t>
      </w:r>
      <w:proofErr w:type="gramEnd"/>
      <w:r w:rsidRPr="002F216C">
        <w:rPr>
          <w:sz w:val="18"/>
          <w:szCs w:val="18"/>
        </w:rPr>
        <w:t xml:space="preserve"> чем за 20 календарных дней до дня начала проведения оценки обеспечения готовности обеспечить опубликование настоящего постановления (с приложениями) в печатных средствах массовой информации и его размещение на официальной странице Администрации Мокшанского района в информационно-телекоммуникационной сети «Интернет».</w:t>
      </w:r>
    </w:p>
    <w:p w:rsidR="009A4034" w:rsidRPr="002F216C" w:rsidRDefault="009A4034" w:rsidP="009A4034">
      <w:pPr>
        <w:ind w:firstLine="284"/>
        <w:jc w:val="both"/>
        <w:rPr>
          <w:rFonts w:eastAsia="SimSun"/>
          <w:sz w:val="18"/>
          <w:szCs w:val="18"/>
        </w:rPr>
      </w:pPr>
      <w:r w:rsidRPr="002F216C">
        <w:rPr>
          <w:rFonts w:eastAsia="SimSun"/>
          <w:sz w:val="18"/>
          <w:szCs w:val="18"/>
        </w:rPr>
        <w:t>7. Признать утратившим силу постановления администрации рабочего посёлка Мокшан Мокшанского района Пензенской области:</w:t>
      </w:r>
    </w:p>
    <w:p w:rsidR="009A4034" w:rsidRPr="002F216C" w:rsidRDefault="009A4034" w:rsidP="009A4034">
      <w:pPr>
        <w:ind w:firstLine="284"/>
        <w:jc w:val="both"/>
        <w:rPr>
          <w:rFonts w:eastAsia="SimSun"/>
          <w:sz w:val="18"/>
          <w:szCs w:val="18"/>
        </w:rPr>
      </w:pPr>
      <w:r w:rsidRPr="002F216C">
        <w:rPr>
          <w:rFonts w:eastAsia="SimSun"/>
          <w:sz w:val="18"/>
          <w:szCs w:val="18"/>
        </w:rPr>
        <w:t>- от 15.05.2024 № 219 «О создании комиссии по оценке готовности к отопительному периоду теплоснабжающих организаций и потребителей тепловой энергии на территории муниципального образования рабочий поселок Мокшан Мокшанского района Пензенской области к работе в осенне-зимний период 2024-2025 годов»;</w:t>
      </w:r>
    </w:p>
    <w:p w:rsidR="009A4034" w:rsidRPr="002F216C" w:rsidRDefault="009A4034" w:rsidP="009A4034">
      <w:pPr>
        <w:tabs>
          <w:tab w:val="left" w:pos="3750"/>
        </w:tabs>
        <w:ind w:firstLine="284"/>
        <w:jc w:val="both"/>
        <w:rPr>
          <w:rFonts w:eastAsia="SimSun"/>
          <w:sz w:val="18"/>
          <w:szCs w:val="18"/>
        </w:rPr>
      </w:pPr>
      <w:r w:rsidRPr="002F216C">
        <w:rPr>
          <w:sz w:val="18"/>
          <w:szCs w:val="18"/>
        </w:rPr>
        <w:t>- от 12.05.</w:t>
      </w:r>
      <w:r w:rsidRPr="002F216C">
        <w:rPr>
          <w:rFonts w:eastAsia="SimSun"/>
          <w:sz w:val="18"/>
          <w:szCs w:val="18"/>
        </w:rPr>
        <w:t>2025 № 304 «Об обеспечении готовности к отопительному периоду потребителей тепловой энергии на территории муниципального образования</w:t>
      </w:r>
      <w:r>
        <w:rPr>
          <w:rFonts w:eastAsia="SimSun"/>
          <w:sz w:val="18"/>
          <w:szCs w:val="18"/>
        </w:rPr>
        <w:t xml:space="preserve"> </w:t>
      </w:r>
      <w:hyperlink r:id="rId11" w:tgtFrame="_blank" w:history="1">
        <w:r w:rsidRPr="002F216C">
          <w:rPr>
            <w:rFonts w:eastAsia="SimSun"/>
            <w:sz w:val="18"/>
            <w:szCs w:val="18"/>
          </w:rPr>
          <w:t>городское поселение рабочий поселок Мокшан муниципального района Мокшанский район Пензенской области</w:t>
        </w:r>
      </w:hyperlink>
      <w:r w:rsidRPr="002F216C">
        <w:rPr>
          <w:rFonts w:eastAsia="SimSun"/>
          <w:sz w:val="18"/>
          <w:szCs w:val="18"/>
        </w:rPr>
        <w:t xml:space="preserve"> к работе в осенне-зимний</w:t>
      </w:r>
      <w:r>
        <w:rPr>
          <w:rFonts w:eastAsia="SimSun"/>
          <w:sz w:val="18"/>
          <w:szCs w:val="18"/>
        </w:rPr>
        <w:t xml:space="preserve"> </w:t>
      </w:r>
      <w:r w:rsidRPr="002F216C">
        <w:rPr>
          <w:rFonts w:eastAsia="SimSun"/>
          <w:sz w:val="18"/>
          <w:szCs w:val="18"/>
        </w:rPr>
        <w:t>период 2025-2026 годов.</w:t>
      </w:r>
    </w:p>
    <w:p w:rsidR="009A4034" w:rsidRPr="002F216C" w:rsidRDefault="009A4034" w:rsidP="009A4034">
      <w:pPr>
        <w:autoSpaceDE w:val="0"/>
        <w:autoSpaceDN w:val="0"/>
        <w:adjustRightInd w:val="0"/>
        <w:ind w:firstLine="284"/>
        <w:jc w:val="both"/>
        <w:rPr>
          <w:rFonts w:eastAsia="SimSun"/>
          <w:sz w:val="18"/>
          <w:szCs w:val="18"/>
        </w:rPr>
      </w:pPr>
      <w:r w:rsidRPr="002F216C">
        <w:rPr>
          <w:rFonts w:eastAsia="SimSun"/>
          <w:sz w:val="18"/>
          <w:szCs w:val="18"/>
        </w:rPr>
        <w:t xml:space="preserve">8.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w:t>
      </w:r>
      <w:r w:rsidRPr="002F216C">
        <w:rPr>
          <w:rFonts w:eastAsia="SimSun"/>
          <w:sz w:val="18"/>
          <w:szCs w:val="18"/>
        </w:rPr>
        <w:lastRenderedPageBreak/>
        <w:t>Мокшанского района на сайте администрации Мокшанского района в сети «Интернет».</w:t>
      </w:r>
    </w:p>
    <w:p w:rsidR="009A4034" w:rsidRPr="002F216C" w:rsidRDefault="009A4034" w:rsidP="009A4034">
      <w:pPr>
        <w:ind w:firstLine="284"/>
        <w:jc w:val="both"/>
        <w:rPr>
          <w:rFonts w:eastAsia="SimSun"/>
          <w:sz w:val="18"/>
          <w:szCs w:val="18"/>
        </w:rPr>
      </w:pPr>
      <w:r w:rsidRPr="002F216C">
        <w:rPr>
          <w:rFonts w:eastAsia="SimSun"/>
          <w:sz w:val="18"/>
          <w:szCs w:val="18"/>
        </w:rPr>
        <w:t xml:space="preserve"> 9. Настоящее постановление вступает в силу на следующий день после дня его официального опубликования.</w:t>
      </w:r>
    </w:p>
    <w:p w:rsidR="009A4034" w:rsidRPr="002F216C" w:rsidRDefault="009A4034" w:rsidP="009A4034">
      <w:pPr>
        <w:ind w:right="-2" w:firstLine="284"/>
        <w:jc w:val="both"/>
        <w:rPr>
          <w:rFonts w:eastAsia="SimSun"/>
          <w:bCs/>
          <w:sz w:val="18"/>
          <w:szCs w:val="18"/>
        </w:rPr>
      </w:pPr>
      <w:r w:rsidRPr="002F216C">
        <w:rPr>
          <w:rFonts w:eastAsia="SimSun"/>
          <w:sz w:val="18"/>
          <w:szCs w:val="18"/>
        </w:rPr>
        <w:t xml:space="preserve">10. Контроль за исполнением настоящего постановления возложить </w:t>
      </w:r>
      <w:proofErr w:type="gramStart"/>
      <w:r w:rsidRPr="002F216C">
        <w:rPr>
          <w:rFonts w:eastAsia="SimSun"/>
          <w:sz w:val="18"/>
          <w:szCs w:val="18"/>
        </w:rPr>
        <w:t>на</w:t>
      </w:r>
      <w:proofErr w:type="gramEnd"/>
      <w:r w:rsidRPr="002F216C">
        <w:rPr>
          <w:rFonts w:eastAsia="SimSun"/>
          <w:sz w:val="18"/>
          <w:szCs w:val="18"/>
        </w:rPr>
        <w:t xml:space="preserve"> </w:t>
      </w:r>
      <w:proofErr w:type="spellStart"/>
      <w:r w:rsidRPr="002F216C">
        <w:rPr>
          <w:rFonts w:eastAsia="SimSun"/>
          <w:sz w:val="18"/>
          <w:szCs w:val="18"/>
        </w:rPr>
        <w:t>и.</w:t>
      </w:r>
      <w:proofErr w:type="gramStart"/>
      <w:r w:rsidRPr="002F216C">
        <w:rPr>
          <w:rFonts w:eastAsia="SimSun"/>
          <w:sz w:val="18"/>
          <w:szCs w:val="18"/>
        </w:rPr>
        <w:t>о</w:t>
      </w:r>
      <w:proofErr w:type="spellEnd"/>
      <w:proofErr w:type="gramEnd"/>
      <w:r w:rsidRPr="002F216C">
        <w:rPr>
          <w:rFonts w:eastAsia="SimSun"/>
          <w:sz w:val="18"/>
          <w:szCs w:val="18"/>
        </w:rPr>
        <w:t>. главы администрации рабочего поселка Мокшан Мокшанского района Пензенской области.</w:t>
      </w:r>
    </w:p>
    <w:p w:rsidR="009A4034" w:rsidRPr="002F216C" w:rsidRDefault="009A4034" w:rsidP="009A4034">
      <w:pPr>
        <w:pStyle w:val="a5"/>
        <w:tabs>
          <w:tab w:val="left" w:pos="851"/>
        </w:tabs>
        <w:ind w:left="0" w:firstLine="284"/>
        <w:jc w:val="both"/>
        <w:rPr>
          <w:sz w:val="18"/>
          <w:szCs w:val="18"/>
        </w:rPr>
      </w:pPr>
      <w:r w:rsidRPr="002F216C">
        <w:rPr>
          <w:sz w:val="18"/>
          <w:szCs w:val="18"/>
        </w:rPr>
        <w:t xml:space="preserve"> </w:t>
      </w:r>
    </w:p>
    <w:p w:rsidR="009A4034" w:rsidRPr="002F216C" w:rsidRDefault="009A4034" w:rsidP="009A4034">
      <w:pPr>
        <w:tabs>
          <w:tab w:val="right" w:pos="9921"/>
        </w:tabs>
        <w:ind w:firstLine="284"/>
        <w:jc w:val="both"/>
        <w:rPr>
          <w:sz w:val="18"/>
          <w:szCs w:val="18"/>
        </w:rPr>
      </w:pPr>
      <w:proofErr w:type="spellStart"/>
      <w:r w:rsidRPr="002F216C">
        <w:rPr>
          <w:sz w:val="18"/>
          <w:szCs w:val="18"/>
        </w:rPr>
        <w:t>И.о</w:t>
      </w:r>
      <w:proofErr w:type="spellEnd"/>
      <w:r w:rsidRPr="002F216C">
        <w:rPr>
          <w:sz w:val="18"/>
          <w:szCs w:val="18"/>
        </w:rPr>
        <w:t xml:space="preserve">. </w:t>
      </w:r>
      <w:r>
        <w:rPr>
          <w:sz w:val="18"/>
          <w:szCs w:val="18"/>
        </w:rPr>
        <w:t xml:space="preserve">главы администрации рабочего  </w:t>
      </w:r>
      <w:r w:rsidRPr="002F216C">
        <w:rPr>
          <w:sz w:val="18"/>
          <w:szCs w:val="18"/>
        </w:rPr>
        <w:t>по</w:t>
      </w:r>
      <w:r>
        <w:rPr>
          <w:sz w:val="18"/>
          <w:szCs w:val="18"/>
        </w:rPr>
        <w:t xml:space="preserve">сёлка Мокшан Мокшанского района </w:t>
      </w:r>
      <w:r w:rsidRPr="002F216C">
        <w:rPr>
          <w:sz w:val="18"/>
          <w:szCs w:val="18"/>
        </w:rPr>
        <w:t>Пензенской области</w:t>
      </w:r>
      <w:r>
        <w:rPr>
          <w:sz w:val="18"/>
          <w:szCs w:val="18"/>
        </w:rPr>
        <w:t xml:space="preserve">     </w:t>
      </w:r>
      <w:r w:rsidRPr="002F216C">
        <w:rPr>
          <w:sz w:val="18"/>
          <w:szCs w:val="18"/>
        </w:rPr>
        <w:t xml:space="preserve"> С.В. Гурина</w:t>
      </w:r>
    </w:p>
    <w:p w:rsidR="009A4034" w:rsidRPr="002F216C" w:rsidRDefault="009A4034" w:rsidP="009A4034">
      <w:pPr>
        <w:spacing w:line="259" w:lineRule="auto"/>
        <w:jc w:val="right"/>
        <w:rPr>
          <w:sz w:val="18"/>
          <w:szCs w:val="18"/>
        </w:rPr>
      </w:pPr>
      <w:r w:rsidRPr="002F216C">
        <w:rPr>
          <w:sz w:val="18"/>
          <w:szCs w:val="18"/>
        </w:rPr>
        <w:t>Приложение 1</w:t>
      </w:r>
    </w:p>
    <w:p w:rsidR="009A4034" w:rsidRPr="002F216C" w:rsidRDefault="009A4034" w:rsidP="009A4034">
      <w:pPr>
        <w:tabs>
          <w:tab w:val="right" w:pos="9921"/>
        </w:tabs>
        <w:jc w:val="right"/>
        <w:rPr>
          <w:sz w:val="18"/>
          <w:szCs w:val="18"/>
        </w:rPr>
      </w:pPr>
      <w:r w:rsidRPr="002F216C">
        <w:rPr>
          <w:sz w:val="18"/>
          <w:szCs w:val="18"/>
        </w:rPr>
        <w:t xml:space="preserve">УТВЕРЖДЁН </w:t>
      </w:r>
    </w:p>
    <w:p w:rsidR="009A4034" w:rsidRPr="002F216C" w:rsidRDefault="009A4034" w:rsidP="009A4034">
      <w:pPr>
        <w:tabs>
          <w:tab w:val="right" w:pos="9921"/>
        </w:tabs>
        <w:jc w:val="right"/>
        <w:rPr>
          <w:sz w:val="18"/>
          <w:szCs w:val="18"/>
        </w:rPr>
      </w:pPr>
      <w:r w:rsidRPr="002F216C">
        <w:rPr>
          <w:sz w:val="18"/>
          <w:szCs w:val="18"/>
        </w:rPr>
        <w:t xml:space="preserve">постановлением Администрации </w:t>
      </w:r>
    </w:p>
    <w:p w:rsidR="009A4034" w:rsidRPr="002F216C" w:rsidRDefault="009A4034" w:rsidP="009A4034">
      <w:pPr>
        <w:tabs>
          <w:tab w:val="right" w:pos="9921"/>
        </w:tabs>
        <w:jc w:val="right"/>
        <w:rPr>
          <w:sz w:val="18"/>
          <w:szCs w:val="18"/>
        </w:rPr>
      </w:pPr>
      <w:r w:rsidRPr="002F216C">
        <w:rPr>
          <w:sz w:val="18"/>
          <w:szCs w:val="18"/>
        </w:rPr>
        <w:t xml:space="preserve">рабочего посёлка Мокшан </w:t>
      </w:r>
    </w:p>
    <w:p w:rsidR="009A4034" w:rsidRPr="002F216C" w:rsidRDefault="009A4034" w:rsidP="009A4034">
      <w:pPr>
        <w:tabs>
          <w:tab w:val="right" w:pos="9921"/>
        </w:tabs>
        <w:jc w:val="right"/>
        <w:rPr>
          <w:sz w:val="18"/>
          <w:szCs w:val="18"/>
        </w:rPr>
      </w:pPr>
      <w:r w:rsidRPr="002F216C">
        <w:rPr>
          <w:sz w:val="18"/>
          <w:szCs w:val="18"/>
        </w:rPr>
        <w:t>Мокшанского района Пензенской области</w:t>
      </w:r>
    </w:p>
    <w:p w:rsidR="009A4034" w:rsidRPr="002F216C" w:rsidRDefault="009A4034" w:rsidP="009A4034">
      <w:pPr>
        <w:tabs>
          <w:tab w:val="right" w:pos="9921"/>
        </w:tabs>
        <w:jc w:val="right"/>
        <w:rPr>
          <w:sz w:val="18"/>
          <w:szCs w:val="18"/>
        </w:rPr>
      </w:pPr>
      <w:r w:rsidRPr="002F216C">
        <w:rPr>
          <w:sz w:val="18"/>
          <w:szCs w:val="18"/>
        </w:rPr>
        <w:t>от 17.07.2025 № 445</w:t>
      </w:r>
    </w:p>
    <w:p w:rsidR="009A4034" w:rsidRPr="002F216C" w:rsidRDefault="009A4034" w:rsidP="009A4034">
      <w:pPr>
        <w:tabs>
          <w:tab w:val="right" w:pos="9921"/>
        </w:tabs>
        <w:ind w:left="6237" w:firstLine="284"/>
        <w:jc w:val="both"/>
        <w:rPr>
          <w:sz w:val="18"/>
          <w:szCs w:val="18"/>
        </w:rPr>
      </w:pPr>
    </w:p>
    <w:p w:rsidR="009A4034" w:rsidRPr="002F216C" w:rsidRDefault="009A4034" w:rsidP="009A4034">
      <w:pPr>
        <w:tabs>
          <w:tab w:val="right" w:pos="9921"/>
        </w:tabs>
        <w:ind w:firstLine="284"/>
        <w:jc w:val="center"/>
        <w:rPr>
          <w:b/>
          <w:sz w:val="18"/>
          <w:szCs w:val="18"/>
        </w:rPr>
      </w:pPr>
      <w:r w:rsidRPr="002F216C">
        <w:rPr>
          <w:b/>
          <w:sz w:val="18"/>
          <w:szCs w:val="18"/>
        </w:rPr>
        <w:t>Состав комиссии по проведению оценки обеспечения готовности к отопительному периоду 2025-2026 гг. теплоснабжающих организаций муниципального образования «Рабочий посёлок Мокшан Мокшанского района Пензенской области»</w:t>
      </w:r>
    </w:p>
    <w:p w:rsidR="009A4034" w:rsidRPr="002F216C" w:rsidRDefault="009A4034" w:rsidP="009A4034">
      <w:pPr>
        <w:tabs>
          <w:tab w:val="right" w:pos="9921"/>
        </w:tabs>
        <w:ind w:firstLine="284"/>
        <w:jc w:val="center"/>
        <w:rPr>
          <w:b/>
          <w:sz w:val="18"/>
          <w:szCs w:val="18"/>
        </w:rPr>
      </w:pPr>
    </w:p>
    <w:p w:rsidR="009A4034" w:rsidRPr="002F216C" w:rsidRDefault="009A4034" w:rsidP="009A4034">
      <w:pPr>
        <w:ind w:firstLine="284"/>
        <w:jc w:val="both"/>
        <w:rPr>
          <w:sz w:val="18"/>
          <w:szCs w:val="18"/>
        </w:rPr>
      </w:pPr>
      <w:r w:rsidRPr="002F216C">
        <w:rPr>
          <w:sz w:val="18"/>
          <w:szCs w:val="18"/>
        </w:rPr>
        <w:t xml:space="preserve">Гурина С.В. – </w:t>
      </w:r>
      <w:proofErr w:type="spellStart"/>
      <w:r w:rsidRPr="002F216C">
        <w:rPr>
          <w:sz w:val="18"/>
          <w:szCs w:val="18"/>
        </w:rPr>
        <w:t>и.о</w:t>
      </w:r>
      <w:proofErr w:type="spellEnd"/>
      <w:r w:rsidRPr="002F216C">
        <w:rPr>
          <w:sz w:val="18"/>
          <w:szCs w:val="18"/>
        </w:rPr>
        <w:t>. главы администрации рабочего поселка Мокшан Мокшанского района Пензенской области, председатель комиссии;</w:t>
      </w:r>
    </w:p>
    <w:p w:rsidR="009A4034" w:rsidRPr="002F216C" w:rsidRDefault="009A4034" w:rsidP="009A4034">
      <w:pPr>
        <w:ind w:firstLine="284"/>
        <w:jc w:val="both"/>
        <w:rPr>
          <w:sz w:val="18"/>
          <w:szCs w:val="18"/>
        </w:rPr>
      </w:pPr>
      <w:proofErr w:type="spellStart"/>
      <w:r w:rsidRPr="002F216C">
        <w:rPr>
          <w:sz w:val="18"/>
          <w:szCs w:val="18"/>
        </w:rPr>
        <w:t>Пузрина</w:t>
      </w:r>
      <w:proofErr w:type="spellEnd"/>
      <w:r w:rsidRPr="002F216C">
        <w:rPr>
          <w:sz w:val="18"/>
          <w:szCs w:val="18"/>
        </w:rPr>
        <w:t xml:space="preserve"> О.Ю. – заместитель главы администрации рабочего поселка Мокшан Мокшанского района Пензенской области, заместитель председателя комиссии.</w:t>
      </w:r>
    </w:p>
    <w:p w:rsidR="009A4034" w:rsidRPr="002F216C" w:rsidRDefault="009A4034" w:rsidP="009A4034">
      <w:pPr>
        <w:ind w:firstLine="284"/>
        <w:jc w:val="both"/>
        <w:rPr>
          <w:sz w:val="18"/>
          <w:szCs w:val="18"/>
        </w:rPr>
      </w:pPr>
      <w:r w:rsidRPr="002F216C">
        <w:rPr>
          <w:sz w:val="18"/>
          <w:szCs w:val="18"/>
        </w:rPr>
        <w:t xml:space="preserve"> Члены комиссии:</w:t>
      </w:r>
    </w:p>
    <w:p w:rsidR="009A4034" w:rsidRPr="002F216C" w:rsidRDefault="009A4034" w:rsidP="009A4034">
      <w:pPr>
        <w:ind w:firstLine="284"/>
        <w:jc w:val="both"/>
        <w:rPr>
          <w:sz w:val="18"/>
          <w:szCs w:val="18"/>
        </w:rPr>
      </w:pPr>
      <w:r w:rsidRPr="002F216C">
        <w:rPr>
          <w:sz w:val="18"/>
          <w:szCs w:val="18"/>
        </w:rPr>
        <w:t xml:space="preserve">- </w:t>
      </w:r>
      <w:proofErr w:type="spellStart"/>
      <w:r w:rsidRPr="002F216C">
        <w:rPr>
          <w:sz w:val="18"/>
          <w:szCs w:val="18"/>
        </w:rPr>
        <w:t>Кривенков</w:t>
      </w:r>
      <w:proofErr w:type="spellEnd"/>
      <w:r w:rsidRPr="002F216C">
        <w:rPr>
          <w:sz w:val="18"/>
          <w:szCs w:val="18"/>
        </w:rPr>
        <w:t xml:space="preserve"> С.В. – первый заместитель главы администрации Мокшанского района (по согласованию);</w:t>
      </w:r>
    </w:p>
    <w:p w:rsidR="009A4034" w:rsidRPr="002F216C" w:rsidRDefault="009A4034" w:rsidP="009A4034">
      <w:pPr>
        <w:ind w:firstLine="284"/>
        <w:jc w:val="both"/>
        <w:rPr>
          <w:sz w:val="18"/>
          <w:szCs w:val="18"/>
        </w:rPr>
      </w:pPr>
      <w:r w:rsidRPr="002F216C">
        <w:rPr>
          <w:sz w:val="18"/>
          <w:szCs w:val="18"/>
        </w:rPr>
        <w:t>- Гришин В.К. – заместитель начальника отдела муниципального хозяйства, строительства и архитектуры администрации Мокшанского района (по согласованию);</w:t>
      </w:r>
    </w:p>
    <w:p w:rsidR="009A4034" w:rsidRPr="002F216C" w:rsidRDefault="009A4034" w:rsidP="009A4034">
      <w:pPr>
        <w:ind w:firstLine="284"/>
        <w:jc w:val="both"/>
        <w:rPr>
          <w:sz w:val="18"/>
          <w:szCs w:val="18"/>
        </w:rPr>
      </w:pPr>
      <w:r w:rsidRPr="002F216C">
        <w:rPr>
          <w:sz w:val="18"/>
          <w:szCs w:val="18"/>
        </w:rPr>
        <w:t xml:space="preserve">- </w:t>
      </w:r>
      <w:proofErr w:type="spellStart"/>
      <w:r w:rsidRPr="002F216C">
        <w:rPr>
          <w:sz w:val="18"/>
          <w:szCs w:val="18"/>
        </w:rPr>
        <w:t>Малькова</w:t>
      </w:r>
      <w:proofErr w:type="spellEnd"/>
      <w:r w:rsidRPr="002F216C">
        <w:rPr>
          <w:sz w:val="18"/>
          <w:szCs w:val="18"/>
        </w:rPr>
        <w:t xml:space="preserve"> Ю.А. - глава рабочего поселка Мокшан Мокшанского района Пензенской области (по согласованию);</w:t>
      </w:r>
    </w:p>
    <w:p w:rsidR="009A4034" w:rsidRPr="002F216C" w:rsidRDefault="009A4034" w:rsidP="009A4034">
      <w:pPr>
        <w:ind w:firstLine="284"/>
        <w:jc w:val="both"/>
        <w:rPr>
          <w:sz w:val="18"/>
          <w:szCs w:val="18"/>
        </w:rPr>
      </w:pPr>
      <w:r w:rsidRPr="002F216C">
        <w:rPr>
          <w:sz w:val="18"/>
          <w:szCs w:val="18"/>
        </w:rPr>
        <w:t>- Васина Е.С. – заместитель главы Администрации рабочего поселка Мокшан Мокшанского района Пензенской области;</w:t>
      </w:r>
    </w:p>
    <w:p w:rsidR="009A4034" w:rsidRPr="002F216C" w:rsidRDefault="009A4034" w:rsidP="009A4034">
      <w:pPr>
        <w:ind w:firstLine="284"/>
        <w:jc w:val="both"/>
        <w:rPr>
          <w:sz w:val="18"/>
          <w:szCs w:val="18"/>
        </w:rPr>
      </w:pPr>
      <w:r w:rsidRPr="002F216C">
        <w:rPr>
          <w:sz w:val="18"/>
          <w:szCs w:val="18"/>
        </w:rPr>
        <w:t xml:space="preserve">- </w:t>
      </w:r>
      <w:proofErr w:type="spellStart"/>
      <w:r w:rsidRPr="002F216C">
        <w:rPr>
          <w:sz w:val="18"/>
          <w:szCs w:val="18"/>
        </w:rPr>
        <w:t>Одинокова</w:t>
      </w:r>
      <w:proofErr w:type="spellEnd"/>
      <w:r w:rsidRPr="002F216C">
        <w:rPr>
          <w:sz w:val="18"/>
          <w:szCs w:val="18"/>
        </w:rPr>
        <w:t xml:space="preserve"> Е.Н. – главный специалист - эксперт Администрации рабочего поселка Мокшан Мокшанского района Пензенской области. </w:t>
      </w:r>
    </w:p>
    <w:p w:rsidR="009A4034" w:rsidRPr="002F216C" w:rsidRDefault="009A4034" w:rsidP="009A4034">
      <w:pPr>
        <w:ind w:firstLine="284"/>
        <w:jc w:val="both"/>
        <w:rPr>
          <w:sz w:val="18"/>
          <w:szCs w:val="18"/>
        </w:rPr>
      </w:pPr>
      <w:r w:rsidRPr="002F216C">
        <w:rPr>
          <w:sz w:val="18"/>
          <w:szCs w:val="18"/>
        </w:rPr>
        <w:t xml:space="preserve"> - </w:t>
      </w:r>
      <w:proofErr w:type="spellStart"/>
      <w:r w:rsidRPr="002F216C">
        <w:rPr>
          <w:sz w:val="18"/>
          <w:szCs w:val="18"/>
        </w:rPr>
        <w:t>Курносов</w:t>
      </w:r>
      <w:proofErr w:type="spellEnd"/>
      <w:r w:rsidRPr="002F216C">
        <w:rPr>
          <w:sz w:val="18"/>
          <w:szCs w:val="18"/>
        </w:rPr>
        <w:t xml:space="preserve"> А.П.- депутат Комитета местного самоуправления рабочего поселка Мокшан Мокшанского района от избирательного округа № 4 (по согласованию);</w:t>
      </w:r>
    </w:p>
    <w:p w:rsidR="009A4034" w:rsidRPr="002F216C" w:rsidRDefault="009A4034" w:rsidP="009A4034">
      <w:pPr>
        <w:ind w:firstLine="284"/>
        <w:jc w:val="both"/>
        <w:rPr>
          <w:sz w:val="18"/>
          <w:szCs w:val="18"/>
        </w:rPr>
      </w:pPr>
      <w:r w:rsidRPr="002F216C">
        <w:rPr>
          <w:sz w:val="18"/>
          <w:szCs w:val="18"/>
        </w:rPr>
        <w:t xml:space="preserve"> - Раченков Р.В. - главный государственный инспектор Пензенского регионального отдела государственного энергетического надзора и надзора за ГТС Средне – Поволжского управления </w:t>
      </w:r>
      <w:proofErr w:type="spellStart"/>
      <w:r w:rsidRPr="002F216C">
        <w:rPr>
          <w:sz w:val="18"/>
          <w:szCs w:val="18"/>
        </w:rPr>
        <w:t>Ростехнадзора</w:t>
      </w:r>
      <w:proofErr w:type="spellEnd"/>
      <w:r w:rsidRPr="002F216C">
        <w:rPr>
          <w:sz w:val="18"/>
          <w:szCs w:val="18"/>
        </w:rPr>
        <w:t xml:space="preserve"> (по согласованию);</w:t>
      </w:r>
    </w:p>
    <w:p w:rsidR="009A4034" w:rsidRPr="002F216C" w:rsidRDefault="009A4034" w:rsidP="009A4034">
      <w:pPr>
        <w:ind w:firstLine="284"/>
        <w:jc w:val="both"/>
        <w:rPr>
          <w:sz w:val="18"/>
          <w:szCs w:val="18"/>
        </w:rPr>
      </w:pPr>
      <w:r w:rsidRPr="002F216C">
        <w:rPr>
          <w:sz w:val="18"/>
          <w:szCs w:val="18"/>
        </w:rPr>
        <w:t xml:space="preserve">- Серебрякова Е. Б. – главный государственный инспектор Пензенского регионального отдела общепромышленного надзора Средне – Поволжского управления </w:t>
      </w:r>
      <w:proofErr w:type="spellStart"/>
      <w:r w:rsidRPr="002F216C">
        <w:rPr>
          <w:sz w:val="18"/>
          <w:szCs w:val="18"/>
        </w:rPr>
        <w:t>Ростехнадзора</w:t>
      </w:r>
      <w:proofErr w:type="spellEnd"/>
      <w:r w:rsidRPr="002F216C">
        <w:rPr>
          <w:sz w:val="18"/>
          <w:szCs w:val="18"/>
        </w:rPr>
        <w:t xml:space="preserve"> (по согласованию);</w:t>
      </w:r>
    </w:p>
    <w:p w:rsidR="009A4034" w:rsidRPr="002F216C" w:rsidRDefault="009A4034" w:rsidP="00980FDD">
      <w:pPr>
        <w:ind w:firstLine="284"/>
        <w:jc w:val="both"/>
        <w:rPr>
          <w:sz w:val="18"/>
          <w:szCs w:val="18"/>
        </w:rPr>
      </w:pPr>
      <w:r w:rsidRPr="002F216C">
        <w:rPr>
          <w:sz w:val="18"/>
          <w:szCs w:val="18"/>
        </w:rPr>
        <w:t xml:space="preserve">- </w:t>
      </w:r>
      <w:proofErr w:type="spellStart"/>
      <w:r w:rsidRPr="002F216C">
        <w:rPr>
          <w:sz w:val="18"/>
          <w:szCs w:val="18"/>
        </w:rPr>
        <w:t>Сикерин</w:t>
      </w:r>
      <w:proofErr w:type="spellEnd"/>
      <w:r w:rsidRPr="002F216C">
        <w:rPr>
          <w:sz w:val="18"/>
          <w:szCs w:val="18"/>
        </w:rPr>
        <w:t xml:space="preserve"> А.В. - начальник газового участка в </w:t>
      </w:r>
      <w:proofErr w:type="spellStart"/>
      <w:r w:rsidRPr="002F216C">
        <w:rPr>
          <w:sz w:val="18"/>
          <w:szCs w:val="18"/>
        </w:rPr>
        <w:t>р.п</w:t>
      </w:r>
      <w:proofErr w:type="spellEnd"/>
      <w:r w:rsidRPr="002F216C">
        <w:rPr>
          <w:sz w:val="18"/>
          <w:szCs w:val="18"/>
        </w:rPr>
        <w:t xml:space="preserve">. Мокшан филиал АО «Газпром газораспределение Пенза» в г. Пензе (по согласованию).  </w:t>
      </w:r>
    </w:p>
    <w:p w:rsidR="009A4034" w:rsidRPr="002F216C" w:rsidRDefault="009A4034" w:rsidP="009A4034">
      <w:pPr>
        <w:spacing w:line="259" w:lineRule="auto"/>
        <w:jc w:val="right"/>
        <w:rPr>
          <w:sz w:val="18"/>
          <w:szCs w:val="18"/>
        </w:rPr>
      </w:pPr>
      <w:r w:rsidRPr="002F216C">
        <w:rPr>
          <w:sz w:val="18"/>
          <w:szCs w:val="18"/>
        </w:rPr>
        <w:t>Приложение 2</w:t>
      </w:r>
    </w:p>
    <w:p w:rsidR="009A4034" w:rsidRPr="002F216C" w:rsidRDefault="009A4034" w:rsidP="009A4034">
      <w:pPr>
        <w:tabs>
          <w:tab w:val="right" w:pos="9921"/>
        </w:tabs>
        <w:jc w:val="right"/>
        <w:rPr>
          <w:sz w:val="18"/>
          <w:szCs w:val="18"/>
        </w:rPr>
      </w:pPr>
      <w:r w:rsidRPr="002F216C">
        <w:rPr>
          <w:sz w:val="18"/>
          <w:szCs w:val="18"/>
        </w:rPr>
        <w:t xml:space="preserve">УТВЕРЖДЁН </w:t>
      </w:r>
    </w:p>
    <w:p w:rsidR="009A4034" w:rsidRDefault="009A4034" w:rsidP="009A4034">
      <w:pPr>
        <w:tabs>
          <w:tab w:val="right" w:pos="9921"/>
        </w:tabs>
        <w:jc w:val="right"/>
        <w:rPr>
          <w:sz w:val="18"/>
          <w:szCs w:val="18"/>
        </w:rPr>
      </w:pPr>
      <w:r w:rsidRPr="002F216C">
        <w:rPr>
          <w:sz w:val="18"/>
          <w:szCs w:val="18"/>
        </w:rPr>
        <w:t xml:space="preserve">постановлением Администрации </w:t>
      </w:r>
    </w:p>
    <w:p w:rsidR="009A4034" w:rsidRPr="002F216C" w:rsidRDefault="009A4034" w:rsidP="009A4034">
      <w:pPr>
        <w:tabs>
          <w:tab w:val="right" w:pos="9921"/>
        </w:tabs>
        <w:jc w:val="right"/>
        <w:rPr>
          <w:sz w:val="18"/>
          <w:szCs w:val="18"/>
        </w:rPr>
      </w:pPr>
      <w:r w:rsidRPr="002F216C">
        <w:rPr>
          <w:sz w:val="18"/>
          <w:szCs w:val="18"/>
        </w:rPr>
        <w:t xml:space="preserve">рабочего посёлка Мокшан </w:t>
      </w:r>
    </w:p>
    <w:p w:rsidR="009A4034" w:rsidRPr="002F216C" w:rsidRDefault="009A4034" w:rsidP="009A4034">
      <w:pPr>
        <w:tabs>
          <w:tab w:val="right" w:pos="9921"/>
        </w:tabs>
        <w:jc w:val="right"/>
        <w:rPr>
          <w:sz w:val="18"/>
          <w:szCs w:val="18"/>
        </w:rPr>
      </w:pPr>
      <w:r w:rsidRPr="002F216C">
        <w:rPr>
          <w:sz w:val="18"/>
          <w:szCs w:val="18"/>
        </w:rPr>
        <w:t>Мокшанского района Пензенской области</w:t>
      </w:r>
    </w:p>
    <w:p w:rsidR="009A4034" w:rsidRPr="002F216C" w:rsidRDefault="009A4034" w:rsidP="009A4034">
      <w:pPr>
        <w:tabs>
          <w:tab w:val="right" w:pos="9921"/>
        </w:tabs>
        <w:jc w:val="right"/>
        <w:rPr>
          <w:sz w:val="18"/>
          <w:szCs w:val="18"/>
        </w:rPr>
      </w:pPr>
      <w:r w:rsidRPr="002F216C">
        <w:rPr>
          <w:sz w:val="18"/>
          <w:szCs w:val="18"/>
        </w:rPr>
        <w:t>от 17.07.2025 № 445</w:t>
      </w:r>
    </w:p>
    <w:p w:rsidR="009A4034" w:rsidRPr="002F216C" w:rsidRDefault="009A4034" w:rsidP="009A4034">
      <w:pPr>
        <w:tabs>
          <w:tab w:val="right" w:pos="9921"/>
        </w:tabs>
        <w:ind w:left="6237"/>
        <w:jc w:val="both"/>
        <w:rPr>
          <w:sz w:val="18"/>
          <w:szCs w:val="18"/>
        </w:rPr>
      </w:pPr>
    </w:p>
    <w:p w:rsidR="009A4034" w:rsidRPr="002F216C" w:rsidRDefault="009A4034" w:rsidP="009A4034">
      <w:pPr>
        <w:tabs>
          <w:tab w:val="right" w:pos="9921"/>
        </w:tabs>
        <w:jc w:val="center"/>
        <w:rPr>
          <w:b/>
          <w:sz w:val="18"/>
          <w:szCs w:val="18"/>
        </w:rPr>
      </w:pPr>
      <w:r w:rsidRPr="002F216C">
        <w:rPr>
          <w:b/>
          <w:sz w:val="18"/>
          <w:szCs w:val="18"/>
        </w:rPr>
        <w:t>Состав комиссии по проведению оценки обеспечения готовности к отопительному периоду 2025-2026 гг. потребителей тепловой энергии муниципального образования рабочий посёлок Мокшан</w:t>
      </w:r>
    </w:p>
    <w:p w:rsidR="009A4034" w:rsidRPr="002F216C" w:rsidRDefault="009A4034" w:rsidP="009A4034">
      <w:pPr>
        <w:tabs>
          <w:tab w:val="right" w:pos="9921"/>
        </w:tabs>
        <w:jc w:val="center"/>
        <w:rPr>
          <w:b/>
          <w:sz w:val="18"/>
          <w:szCs w:val="18"/>
        </w:rPr>
      </w:pPr>
      <w:r w:rsidRPr="002F216C">
        <w:rPr>
          <w:b/>
          <w:sz w:val="18"/>
          <w:szCs w:val="18"/>
        </w:rPr>
        <w:t xml:space="preserve"> Мокшанского района Пензенской области</w:t>
      </w:r>
    </w:p>
    <w:p w:rsidR="009A4034" w:rsidRPr="002F216C" w:rsidRDefault="009A4034" w:rsidP="009A4034">
      <w:pPr>
        <w:tabs>
          <w:tab w:val="right" w:pos="9921"/>
        </w:tabs>
        <w:jc w:val="center"/>
        <w:rPr>
          <w:b/>
          <w:sz w:val="18"/>
          <w:szCs w:val="18"/>
        </w:rPr>
      </w:pPr>
    </w:p>
    <w:p w:rsidR="009A4034" w:rsidRPr="002F216C" w:rsidRDefault="009A4034" w:rsidP="009A4034">
      <w:pPr>
        <w:ind w:firstLine="426"/>
        <w:jc w:val="both"/>
        <w:rPr>
          <w:sz w:val="18"/>
          <w:szCs w:val="18"/>
        </w:rPr>
      </w:pPr>
      <w:r w:rsidRPr="002F216C">
        <w:rPr>
          <w:sz w:val="18"/>
          <w:szCs w:val="18"/>
        </w:rPr>
        <w:lastRenderedPageBreak/>
        <w:t xml:space="preserve">Гурина С.В. – </w:t>
      </w:r>
      <w:proofErr w:type="spellStart"/>
      <w:r w:rsidRPr="002F216C">
        <w:rPr>
          <w:sz w:val="18"/>
          <w:szCs w:val="18"/>
        </w:rPr>
        <w:t>и.о</w:t>
      </w:r>
      <w:proofErr w:type="spellEnd"/>
      <w:r w:rsidRPr="002F216C">
        <w:rPr>
          <w:sz w:val="18"/>
          <w:szCs w:val="18"/>
        </w:rPr>
        <w:t>. главы администрации рабочего поселка Мокшан Мокшанского района Пензенской области, председатель комиссии;</w:t>
      </w:r>
    </w:p>
    <w:p w:rsidR="009A4034" w:rsidRPr="002F216C" w:rsidRDefault="009A4034" w:rsidP="009A4034">
      <w:pPr>
        <w:ind w:firstLine="426"/>
        <w:jc w:val="both"/>
        <w:rPr>
          <w:sz w:val="18"/>
          <w:szCs w:val="18"/>
        </w:rPr>
      </w:pPr>
      <w:proofErr w:type="spellStart"/>
      <w:r w:rsidRPr="002F216C">
        <w:rPr>
          <w:sz w:val="18"/>
          <w:szCs w:val="18"/>
        </w:rPr>
        <w:t>Пузрина</w:t>
      </w:r>
      <w:proofErr w:type="spellEnd"/>
      <w:r w:rsidRPr="002F216C">
        <w:rPr>
          <w:sz w:val="18"/>
          <w:szCs w:val="18"/>
        </w:rPr>
        <w:t xml:space="preserve"> О.Ю. – заместитель главы администрации рабочего поселка Мокшан Мокшанского района Пензенской области, заместитель председателя комиссии.</w:t>
      </w:r>
    </w:p>
    <w:p w:rsidR="009A4034" w:rsidRPr="002F216C" w:rsidRDefault="009A4034" w:rsidP="009A4034">
      <w:pPr>
        <w:ind w:firstLine="426"/>
        <w:jc w:val="both"/>
        <w:rPr>
          <w:sz w:val="18"/>
          <w:szCs w:val="18"/>
        </w:rPr>
      </w:pPr>
      <w:r w:rsidRPr="002F216C">
        <w:rPr>
          <w:sz w:val="18"/>
          <w:szCs w:val="18"/>
        </w:rPr>
        <w:t xml:space="preserve"> Члены комиссии:</w:t>
      </w:r>
    </w:p>
    <w:p w:rsidR="009A4034" w:rsidRPr="002F216C" w:rsidRDefault="009A4034" w:rsidP="009A4034">
      <w:pPr>
        <w:ind w:firstLine="426"/>
        <w:jc w:val="both"/>
        <w:rPr>
          <w:sz w:val="18"/>
          <w:szCs w:val="18"/>
        </w:rPr>
      </w:pPr>
      <w:r w:rsidRPr="002F216C">
        <w:rPr>
          <w:sz w:val="18"/>
          <w:szCs w:val="18"/>
        </w:rPr>
        <w:t xml:space="preserve">- </w:t>
      </w:r>
      <w:proofErr w:type="spellStart"/>
      <w:r w:rsidRPr="002F216C">
        <w:rPr>
          <w:sz w:val="18"/>
          <w:szCs w:val="18"/>
        </w:rPr>
        <w:t>Кривенков</w:t>
      </w:r>
      <w:proofErr w:type="spellEnd"/>
      <w:r w:rsidRPr="002F216C">
        <w:rPr>
          <w:sz w:val="18"/>
          <w:szCs w:val="18"/>
        </w:rPr>
        <w:t xml:space="preserve"> С.В. – первый заместитель главы администрации Мокшанского района (по согласованию);</w:t>
      </w:r>
    </w:p>
    <w:p w:rsidR="009A4034" w:rsidRPr="002F216C" w:rsidRDefault="009A4034" w:rsidP="009A4034">
      <w:pPr>
        <w:ind w:firstLine="426"/>
        <w:jc w:val="both"/>
        <w:rPr>
          <w:sz w:val="18"/>
          <w:szCs w:val="18"/>
        </w:rPr>
      </w:pPr>
      <w:r w:rsidRPr="002F216C">
        <w:rPr>
          <w:sz w:val="18"/>
          <w:szCs w:val="18"/>
        </w:rPr>
        <w:t>- Гришин В.К. – заместитель начальника отдела муниципального хозяйства, строительства и архитектуры администрации Мокшанского района (по согласованию);</w:t>
      </w:r>
    </w:p>
    <w:p w:rsidR="009A4034" w:rsidRPr="002F216C" w:rsidRDefault="009A4034" w:rsidP="009A4034">
      <w:pPr>
        <w:ind w:firstLine="426"/>
        <w:jc w:val="both"/>
        <w:rPr>
          <w:sz w:val="18"/>
          <w:szCs w:val="18"/>
        </w:rPr>
      </w:pPr>
      <w:r w:rsidRPr="002F216C">
        <w:rPr>
          <w:sz w:val="18"/>
          <w:szCs w:val="18"/>
        </w:rPr>
        <w:t xml:space="preserve">- </w:t>
      </w:r>
      <w:proofErr w:type="spellStart"/>
      <w:r w:rsidRPr="002F216C">
        <w:rPr>
          <w:sz w:val="18"/>
          <w:szCs w:val="18"/>
        </w:rPr>
        <w:t>Малькова</w:t>
      </w:r>
      <w:proofErr w:type="spellEnd"/>
      <w:r w:rsidRPr="002F216C">
        <w:rPr>
          <w:sz w:val="18"/>
          <w:szCs w:val="18"/>
        </w:rPr>
        <w:t xml:space="preserve"> Ю.А. - глава рабочего поселка Мокшан Мокшанского района Пензенской области (по согласованию);</w:t>
      </w:r>
    </w:p>
    <w:p w:rsidR="009A4034" w:rsidRPr="002F216C" w:rsidRDefault="009A4034" w:rsidP="009A4034">
      <w:pPr>
        <w:ind w:firstLine="426"/>
        <w:jc w:val="both"/>
        <w:rPr>
          <w:sz w:val="18"/>
          <w:szCs w:val="18"/>
        </w:rPr>
      </w:pPr>
      <w:r w:rsidRPr="002F216C">
        <w:rPr>
          <w:sz w:val="18"/>
          <w:szCs w:val="18"/>
        </w:rPr>
        <w:t>- Васина Е.С. – заместитель главы Администрации рабочего поселка Мокшан Мокшанского района Пензенской области;</w:t>
      </w:r>
    </w:p>
    <w:p w:rsidR="009A4034" w:rsidRPr="002F216C" w:rsidRDefault="009A4034" w:rsidP="009A4034">
      <w:pPr>
        <w:ind w:firstLine="426"/>
        <w:jc w:val="both"/>
        <w:rPr>
          <w:sz w:val="18"/>
          <w:szCs w:val="18"/>
        </w:rPr>
      </w:pPr>
      <w:r w:rsidRPr="002F216C">
        <w:rPr>
          <w:sz w:val="18"/>
          <w:szCs w:val="18"/>
        </w:rPr>
        <w:t>- Лёвин М.И. – директор муниципального автономного учреждения «</w:t>
      </w:r>
      <w:proofErr w:type="spellStart"/>
      <w:r w:rsidRPr="002F216C">
        <w:rPr>
          <w:sz w:val="18"/>
          <w:szCs w:val="18"/>
        </w:rPr>
        <w:t>Жилкомсервис</w:t>
      </w:r>
      <w:proofErr w:type="spellEnd"/>
      <w:r w:rsidRPr="002F216C">
        <w:rPr>
          <w:sz w:val="18"/>
          <w:szCs w:val="18"/>
        </w:rPr>
        <w:t>»;</w:t>
      </w:r>
    </w:p>
    <w:p w:rsidR="009A4034" w:rsidRPr="002F216C" w:rsidRDefault="009A4034" w:rsidP="009A4034">
      <w:pPr>
        <w:ind w:firstLine="426"/>
        <w:jc w:val="both"/>
        <w:rPr>
          <w:sz w:val="18"/>
          <w:szCs w:val="18"/>
        </w:rPr>
      </w:pPr>
      <w:r w:rsidRPr="002F216C">
        <w:rPr>
          <w:sz w:val="18"/>
          <w:szCs w:val="18"/>
        </w:rPr>
        <w:t xml:space="preserve">- </w:t>
      </w:r>
      <w:proofErr w:type="spellStart"/>
      <w:r w:rsidRPr="002F216C">
        <w:rPr>
          <w:sz w:val="18"/>
          <w:szCs w:val="18"/>
        </w:rPr>
        <w:t>Милованцев</w:t>
      </w:r>
      <w:proofErr w:type="spellEnd"/>
      <w:r w:rsidRPr="002F216C">
        <w:rPr>
          <w:sz w:val="18"/>
          <w:szCs w:val="18"/>
        </w:rPr>
        <w:t xml:space="preserve"> Е.Н. – начальник участка по обслуживанию Мини ТЭЦ ООО «</w:t>
      </w:r>
      <w:proofErr w:type="spellStart"/>
      <w:r w:rsidRPr="002F216C">
        <w:rPr>
          <w:sz w:val="18"/>
          <w:szCs w:val="18"/>
        </w:rPr>
        <w:t>Энергоцентр</w:t>
      </w:r>
      <w:proofErr w:type="spellEnd"/>
      <w:r w:rsidRPr="002F216C">
        <w:rPr>
          <w:sz w:val="18"/>
          <w:szCs w:val="18"/>
        </w:rPr>
        <w:t xml:space="preserve"> «Мокшан»;</w:t>
      </w:r>
    </w:p>
    <w:p w:rsidR="009A4034" w:rsidRPr="002F216C" w:rsidRDefault="009A4034" w:rsidP="009A4034">
      <w:pPr>
        <w:ind w:firstLine="426"/>
        <w:jc w:val="both"/>
        <w:rPr>
          <w:sz w:val="18"/>
          <w:szCs w:val="18"/>
        </w:rPr>
      </w:pPr>
      <w:proofErr w:type="spellStart"/>
      <w:r w:rsidRPr="002F216C">
        <w:rPr>
          <w:sz w:val="18"/>
          <w:szCs w:val="18"/>
        </w:rPr>
        <w:t>Курносов</w:t>
      </w:r>
      <w:proofErr w:type="spellEnd"/>
      <w:r w:rsidRPr="002F216C">
        <w:rPr>
          <w:sz w:val="18"/>
          <w:szCs w:val="18"/>
        </w:rPr>
        <w:t xml:space="preserve"> А.П.- депутат Комитета местного самоуправления рабочего поселка Мокшан Мокшанского района от избирательного округа № 4 (по согласованию);</w:t>
      </w:r>
    </w:p>
    <w:p w:rsidR="009A4034" w:rsidRPr="002F216C" w:rsidRDefault="009A4034" w:rsidP="009A4034">
      <w:pPr>
        <w:ind w:firstLine="426"/>
        <w:jc w:val="both"/>
        <w:rPr>
          <w:sz w:val="18"/>
          <w:szCs w:val="18"/>
        </w:rPr>
      </w:pPr>
      <w:r w:rsidRPr="002F216C">
        <w:rPr>
          <w:sz w:val="18"/>
          <w:szCs w:val="18"/>
        </w:rPr>
        <w:t xml:space="preserve">- Захаров В.А. – главный специалист – эксперт отдела по жилищному надзору за техническим состоянием многоквартирных домов – государственный жилищный инспектор Министерства </w:t>
      </w:r>
      <w:proofErr w:type="spellStart"/>
      <w:r w:rsidRPr="002F216C">
        <w:rPr>
          <w:sz w:val="18"/>
          <w:szCs w:val="18"/>
        </w:rPr>
        <w:t>жилищно</w:t>
      </w:r>
      <w:proofErr w:type="spellEnd"/>
      <w:r w:rsidRPr="002F216C">
        <w:rPr>
          <w:sz w:val="18"/>
          <w:szCs w:val="18"/>
        </w:rPr>
        <w:t xml:space="preserve"> коммунального хозяйства и гражданской защиты населения Пензенской области (по согласованию);</w:t>
      </w:r>
    </w:p>
    <w:p w:rsidR="009A4034" w:rsidRPr="002F216C" w:rsidRDefault="009A4034" w:rsidP="009A4034">
      <w:pPr>
        <w:ind w:firstLine="426"/>
        <w:jc w:val="both"/>
        <w:rPr>
          <w:sz w:val="18"/>
          <w:szCs w:val="18"/>
        </w:rPr>
      </w:pPr>
      <w:r w:rsidRPr="002F216C">
        <w:rPr>
          <w:sz w:val="18"/>
          <w:szCs w:val="18"/>
        </w:rPr>
        <w:t xml:space="preserve">- </w:t>
      </w:r>
      <w:proofErr w:type="spellStart"/>
      <w:r w:rsidRPr="002F216C">
        <w:rPr>
          <w:sz w:val="18"/>
          <w:szCs w:val="18"/>
        </w:rPr>
        <w:t>Сикерин</w:t>
      </w:r>
      <w:proofErr w:type="spellEnd"/>
      <w:r w:rsidRPr="002F216C">
        <w:rPr>
          <w:sz w:val="18"/>
          <w:szCs w:val="18"/>
        </w:rPr>
        <w:t xml:space="preserve"> А.В. - начальник газового участка в </w:t>
      </w:r>
      <w:proofErr w:type="spellStart"/>
      <w:r w:rsidRPr="002F216C">
        <w:rPr>
          <w:sz w:val="18"/>
          <w:szCs w:val="18"/>
        </w:rPr>
        <w:t>р.п</w:t>
      </w:r>
      <w:proofErr w:type="spellEnd"/>
      <w:r w:rsidRPr="002F216C">
        <w:rPr>
          <w:sz w:val="18"/>
          <w:szCs w:val="18"/>
        </w:rPr>
        <w:t xml:space="preserve">. Мокшан филиал АО «Газпром газораспределение Пенза» в г. Пензе (по согласованию). </w:t>
      </w:r>
    </w:p>
    <w:p w:rsidR="009A4034" w:rsidRPr="002F216C" w:rsidRDefault="009A4034" w:rsidP="009A4034">
      <w:pPr>
        <w:ind w:firstLine="426"/>
        <w:jc w:val="both"/>
        <w:rPr>
          <w:sz w:val="18"/>
          <w:szCs w:val="18"/>
        </w:rPr>
      </w:pPr>
    </w:p>
    <w:p w:rsidR="009A4034" w:rsidRPr="002F216C" w:rsidRDefault="009A4034" w:rsidP="009A4034">
      <w:pPr>
        <w:spacing w:line="259" w:lineRule="auto"/>
        <w:jc w:val="right"/>
        <w:rPr>
          <w:sz w:val="18"/>
          <w:szCs w:val="18"/>
        </w:rPr>
      </w:pPr>
      <w:r w:rsidRPr="002F216C">
        <w:rPr>
          <w:sz w:val="18"/>
          <w:szCs w:val="18"/>
        </w:rPr>
        <w:t>Приложение 3</w:t>
      </w:r>
    </w:p>
    <w:p w:rsidR="009A4034" w:rsidRPr="002F216C" w:rsidRDefault="009A4034" w:rsidP="009A4034">
      <w:pPr>
        <w:tabs>
          <w:tab w:val="right" w:pos="9921"/>
        </w:tabs>
        <w:jc w:val="right"/>
        <w:rPr>
          <w:sz w:val="18"/>
          <w:szCs w:val="18"/>
        </w:rPr>
      </w:pPr>
      <w:r w:rsidRPr="002F216C">
        <w:rPr>
          <w:sz w:val="18"/>
          <w:szCs w:val="18"/>
        </w:rPr>
        <w:t xml:space="preserve">УТВЕРЖДЁН </w:t>
      </w:r>
    </w:p>
    <w:p w:rsidR="009A4034" w:rsidRPr="002F216C" w:rsidRDefault="009A4034" w:rsidP="009A4034">
      <w:pPr>
        <w:tabs>
          <w:tab w:val="right" w:pos="9921"/>
        </w:tabs>
        <w:jc w:val="right"/>
        <w:rPr>
          <w:sz w:val="18"/>
          <w:szCs w:val="18"/>
        </w:rPr>
      </w:pPr>
      <w:r w:rsidRPr="002F216C">
        <w:rPr>
          <w:sz w:val="18"/>
          <w:szCs w:val="18"/>
        </w:rPr>
        <w:t xml:space="preserve">постановлением Администрации </w:t>
      </w:r>
    </w:p>
    <w:p w:rsidR="009A4034" w:rsidRPr="002F216C" w:rsidRDefault="009A4034" w:rsidP="009A4034">
      <w:pPr>
        <w:tabs>
          <w:tab w:val="right" w:pos="9921"/>
        </w:tabs>
        <w:jc w:val="right"/>
        <w:rPr>
          <w:sz w:val="18"/>
          <w:szCs w:val="18"/>
        </w:rPr>
      </w:pPr>
      <w:r w:rsidRPr="002F216C">
        <w:rPr>
          <w:sz w:val="18"/>
          <w:szCs w:val="18"/>
        </w:rPr>
        <w:t xml:space="preserve">рабочего посёлка Мокшан </w:t>
      </w:r>
    </w:p>
    <w:p w:rsidR="009A4034" w:rsidRPr="002F216C" w:rsidRDefault="009A4034" w:rsidP="009A4034">
      <w:pPr>
        <w:tabs>
          <w:tab w:val="right" w:pos="9921"/>
        </w:tabs>
        <w:jc w:val="right"/>
        <w:rPr>
          <w:sz w:val="18"/>
          <w:szCs w:val="18"/>
        </w:rPr>
      </w:pPr>
      <w:r w:rsidRPr="002F216C">
        <w:rPr>
          <w:sz w:val="18"/>
          <w:szCs w:val="18"/>
        </w:rPr>
        <w:t>Мокшанского района Пензенской области</w:t>
      </w:r>
    </w:p>
    <w:p w:rsidR="009A4034" w:rsidRPr="002F216C" w:rsidRDefault="009A4034" w:rsidP="009A4034">
      <w:pPr>
        <w:tabs>
          <w:tab w:val="right" w:pos="9921"/>
        </w:tabs>
        <w:jc w:val="right"/>
        <w:rPr>
          <w:sz w:val="18"/>
          <w:szCs w:val="18"/>
        </w:rPr>
      </w:pPr>
      <w:r w:rsidRPr="002F216C">
        <w:rPr>
          <w:sz w:val="18"/>
          <w:szCs w:val="18"/>
        </w:rPr>
        <w:t>от 17.07.2025 № 445</w:t>
      </w:r>
    </w:p>
    <w:p w:rsidR="009A4034" w:rsidRPr="002F216C" w:rsidRDefault="009A4034" w:rsidP="009A4034">
      <w:pPr>
        <w:tabs>
          <w:tab w:val="right" w:pos="9921"/>
        </w:tabs>
        <w:jc w:val="both"/>
        <w:rPr>
          <w:sz w:val="18"/>
          <w:szCs w:val="18"/>
        </w:rPr>
      </w:pPr>
    </w:p>
    <w:p w:rsidR="009A4034" w:rsidRPr="002F216C" w:rsidRDefault="009A4034" w:rsidP="009A4034">
      <w:pPr>
        <w:tabs>
          <w:tab w:val="right" w:pos="9921"/>
        </w:tabs>
        <w:jc w:val="center"/>
        <w:rPr>
          <w:b/>
          <w:bCs/>
          <w:sz w:val="18"/>
          <w:szCs w:val="18"/>
        </w:rPr>
      </w:pPr>
      <w:r w:rsidRPr="002F216C">
        <w:rPr>
          <w:b/>
          <w:bCs/>
          <w:sz w:val="18"/>
          <w:szCs w:val="18"/>
        </w:rPr>
        <w:t>Программа проведения оценки обеспечения готовности</w:t>
      </w:r>
    </w:p>
    <w:p w:rsidR="009A4034" w:rsidRPr="002F216C" w:rsidRDefault="009A4034" w:rsidP="009A4034">
      <w:pPr>
        <w:tabs>
          <w:tab w:val="right" w:pos="9921"/>
        </w:tabs>
        <w:jc w:val="center"/>
        <w:rPr>
          <w:b/>
          <w:bCs/>
          <w:sz w:val="18"/>
          <w:szCs w:val="18"/>
        </w:rPr>
      </w:pPr>
      <w:r w:rsidRPr="002F216C">
        <w:rPr>
          <w:b/>
          <w:bCs/>
          <w:sz w:val="18"/>
          <w:szCs w:val="18"/>
        </w:rPr>
        <w:t xml:space="preserve"> к отопительному периоду 2025-2026 гг. на территории муниципального образования</w:t>
      </w:r>
      <w:r>
        <w:rPr>
          <w:b/>
          <w:bCs/>
          <w:sz w:val="18"/>
          <w:szCs w:val="18"/>
        </w:rPr>
        <w:t xml:space="preserve"> </w:t>
      </w:r>
      <w:r w:rsidRPr="002F216C">
        <w:rPr>
          <w:b/>
          <w:bCs/>
          <w:sz w:val="18"/>
          <w:szCs w:val="18"/>
        </w:rPr>
        <w:t>рабочий посёлок Мокшан Мокшанского района Пензенской области</w:t>
      </w:r>
    </w:p>
    <w:p w:rsidR="009A4034" w:rsidRPr="002F216C" w:rsidRDefault="009A4034" w:rsidP="009A4034">
      <w:pPr>
        <w:pStyle w:val="a5"/>
        <w:tabs>
          <w:tab w:val="right" w:pos="9921"/>
        </w:tabs>
        <w:spacing w:before="240" w:after="120"/>
        <w:ind w:left="0"/>
        <w:jc w:val="center"/>
        <w:rPr>
          <w:b/>
          <w:bCs/>
          <w:sz w:val="18"/>
          <w:szCs w:val="18"/>
        </w:rPr>
      </w:pPr>
      <w:r w:rsidRPr="002F216C">
        <w:rPr>
          <w:b/>
          <w:bCs/>
          <w:sz w:val="18"/>
          <w:szCs w:val="18"/>
        </w:rPr>
        <w:t>1. Общие положения</w:t>
      </w:r>
    </w:p>
    <w:p w:rsidR="009A4034" w:rsidRPr="002F216C" w:rsidRDefault="009A4034" w:rsidP="009A4034">
      <w:pPr>
        <w:pStyle w:val="a5"/>
        <w:numPr>
          <w:ilvl w:val="1"/>
          <w:numId w:val="28"/>
        </w:numPr>
        <w:tabs>
          <w:tab w:val="right" w:pos="1134"/>
        </w:tabs>
        <w:ind w:left="0" w:firstLine="284"/>
        <w:jc w:val="both"/>
        <w:rPr>
          <w:sz w:val="18"/>
          <w:szCs w:val="18"/>
        </w:rPr>
      </w:pPr>
      <w:r w:rsidRPr="002F216C">
        <w:rPr>
          <w:sz w:val="18"/>
          <w:szCs w:val="18"/>
        </w:rPr>
        <w:t>В целях проведения оценки обеспечения готовности к отопительному периоду постановлением Администрации рабочего поселка Мокшан Мокшанского района Пензенской области создается специальная комиссия.</w:t>
      </w:r>
    </w:p>
    <w:p w:rsidR="009A4034" w:rsidRPr="002F216C" w:rsidRDefault="009A4034" w:rsidP="009A4034">
      <w:pPr>
        <w:pStyle w:val="a5"/>
        <w:numPr>
          <w:ilvl w:val="1"/>
          <w:numId w:val="28"/>
        </w:numPr>
        <w:tabs>
          <w:tab w:val="right" w:pos="1134"/>
        </w:tabs>
        <w:ind w:left="0" w:firstLine="284"/>
        <w:jc w:val="both"/>
        <w:rPr>
          <w:sz w:val="18"/>
          <w:szCs w:val="18"/>
        </w:rPr>
      </w:pPr>
      <w:r w:rsidRPr="002F216C">
        <w:rPr>
          <w:sz w:val="18"/>
          <w:szCs w:val="18"/>
        </w:rPr>
        <w:t>Члены комиссии осуществляют свои права и обязанности в рамках требований, указанных в разделе 2 настоящей программы.</w:t>
      </w:r>
    </w:p>
    <w:p w:rsidR="009A4034" w:rsidRPr="002F216C" w:rsidRDefault="009A4034" w:rsidP="009A4034">
      <w:pPr>
        <w:pStyle w:val="a5"/>
        <w:numPr>
          <w:ilvl w:val="1"/>
          <w:numId w:val="28"/>
        </w:numPr>
        <w:tabs>
          <w:tab w:val="right" w:pos="993"/>
          <w:tab w:val="right" w:pos="9921"/>
        </w:tabs>
        <w:ind w:left="0" w:firstLine="284"/>
        <w:jc w:val="both"/>
        <w:rPr>
          <w:sz w:val="18"/>
          <w:szCs w:val="18"/>
        </w:rPr>
      </w:pPr>
      <w:r w:rsidRPr="002F216C">
        <w:rPr>
          <w:sz w:val="18"/>
          <w:szCs w:val="18"/>
        </w:rPr>
        <w:t>Указанная комиссия в соответствии со статьей 20 Федерального закона от 27.07.2010 № 190</w:t>
      </w:r>
      <w:r w:rsidRPr="002F216C">
        <w:rPr>
          <w:sz w:val="18"/>
          <w:szCs w:val="18"/>
        </w:rPr>
        <w:noBreakHyphen/>
        <w:t>ФЗ «О теплоснабжении» осуществляет оценку обеспечения готовности к отопительному периоду на территории муниципального образования рабочий поселок Мокшан Мокшанского района Пензенской области следующими лицами:</w:t>
      </w:r>
    </w:p>
    <w:p w:rsidR="009A4034" w:rsidRPr="002F216C" w:rsidRDefault="009A4034" w:rsidP="009A4034">
      <w:pPr>
        <w:pStyle w:val="a5"/>
        <w:numPr>
          <w:ilvl w:val="2"/>
          <w:numId w:val="28"/>
        </w:numPr>
        <w:tabs>
          <w:tab w:val="left" w:pos="1276"/>
        </w:tabs>
        <w:ind w:left="0" w:firstLine="284"/>
        <w:jc w:val="both"/>
        <w:rPr>
          <w:sz w:val="18"/>
          <w:szCs w:val="18"/>
        </w:rPr>
      </w:pPr>
      <w:r w:rsidRPr="002F216C">
        <w:rPr>
          <w:sz w:val="18"/>
          <w:szCs w:val="18"/>
        </w:rPr>
        <w:t>теплоснабжающими организациями;</w:t>
      </w:r>
    </w:p>
    <w:p w:rsidR="009A4034" w:rsidRPr="002F216C" w:rsidRDefault="009A4034" w:rsidP="009A4034">
      <w:pPr>
        <w:pStyle w:val="a5"/>
        <w:numPr>
          <w:ilvl w:val="2"/>
          <w:numId w:val="28"/>
        </w:numPr>
        <w:tabs>
          <w:tab w:val="left" w:pos="1276"/>
        </w:tabs>
        <w:ind w:left="0" w:firstLine="284"/>
        <w:jc w:val="both"/>
        <w:rPr>
          <w:sz w:val="18"/>
          <w:szCs w:val="18"/>
        </w:rPr>
      </w:pPr>
      <w:proofErr w:type="gramStart"/>
      <w:r w:rsidRPr="002F216C">
        <w:rPr>
          <w:sz w:val="18"/>
          <w:szCs w:val="18"/>
        </w:rPr>
        <w:t xml:space="preserve">потребителями тепловой энергии, </w:t>
      </w:r>
      <w:proofErr w:type="spellStart"/>
      <w:r w:rsidRPr="002F216C">
        <w:rPr>
          <w:sz w:val="18"/>
          <w:szCs w:val="18"/>
        </w:rPr>
        <w:t>теплопотребляющие</w:t>
      </w:r>
      <w:proofErr w:type="spellEnd"/>
      <w:r w:rsidRPr="002F216C">
        <w:rPr>
          <w:sz w:val="18"/>
          <w:szCs w:val="1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2F216C">
        <w:rPr>
          <w:sz w:val="18"/>
          <w:szCs w:val="18"/>
        </w:rPr>
        <w:t>теплопотребляющих</w:t>
      </w:r>
      <w:proofErr w:type="spellEnd"/>
      <w:r w:rsidRPr="002F216C">
        <w:rPr>
          <w:sz w:val="18"/>
          <w:szCs w:val="18"/>
        </w:rPr>
        <w:t xml:space="preserve"> установках;</w:t>
      </w:r>
      <w:proofErr w:type="gramEnd"/>
    </w:p>
    <w:p w:rsidR="009A4034" w:rsidRPr="002F216C" w:rsidRDefault="009A4034" w:rsidP="009A4034">
      <w:pPr>
        <w:pStyle w:val="a5"/>
        <w:numPr>
          <w:ilvl w:val="1"/>
          <w:numId w:val="28"/>
        </w:numPr>
        <w:tabs>
          <w:tab w:val="left" w:pos="1134"/>
        </w:tabs>
        <w:ind w:left="0" w:firstLine="284"/>
        <w:jc w:val="both"/>
        <w:rPr>
          <w:sz w:val="18"/>
          <w:szCs w:val="18"/>
        </w:rPr>
      </w:pPr>
      <w:r w:rsidRPr="002F216C">
        <w:rPr>
          <w:sz w:val="18"/>
          <w:szCs w:val="18"/>
        </w:rPr>
        <w:t xml:space="preserve">В состав комиссии по оценке обеспечения готовности к отопительному периоду лицами, указанными в </w:t>
      </w:r>
      <w:r w:rsidRPr="002F216C">
        <w:rPr>
          <w:sz w:val="18"/>
          <w:szCs w:val="18"/>
        </w:rPr>
        <w:lastRenderedPageBreak/>
        <w:t>пунктах 1.3.1-1.3.2 настоящего раздела, также включаются представители:</w:t>
      </w:r>
    </w:p>
    <w:p w:rsidR="009A4034" w:rsidRPr="002F216C" w:rsidRDefault="009A4034" w:rsidP="009A4034">
      <w:pPr>
        <w:pStyle w:val="a5"/>
        <w:numPr>
          <w:ilvl w:val="0"/>
          <w:numId w:val="29"/>
        </w:numPr>
        <w:tabs>
          <w:tab w:val="left" w:pos="851"/>
        </w:tabs>
        <w:ind w:left="0" w:firstLine="284"/>
        <w:jc w:val="both"/>
        <w:rPr>
          <w:sz w:val="18"/>
          <w:szCs w:val="18"/>
        </w:rPr>
      </w:pPr>
      <w:r w:rsidRPr="002F216C">
        <w:rPr>
          <w:sz w:val="18"/>
          <w:szCs w:val="18"/>
        </w:rPr>
        <w:t xml:space="preserve"> теплоснабжающей организации, в зону (зоны) деятельности которой входит соответствующая система (системы) теплоснабжения;</w:t>
      </w:r>
    </w:p>
    <w:p w:rsidR="009A4034" w:rsidRPr="002F216C" w:rsidRDefault="009A4034" w:rsidP="009A4034">
      <w:pPr>
        <w:pStyle w:val="a5"/>
        <w:numPr>
          <w:ilvl w:val="0"/>
          <w:numId w:val="29"/>
        </w:numPr>
        <w:tabs>
          <w:tab w:val="left" w:pos="851"/>
        </w:tabs>
        <w:ind w:left="0" w:firstLine="284"/>
        <w:jc w:val="both"/>
        <w:rPr>
          <w:sz w:val="18"/>
          <w:szCs w:val="18"/>
        </w:rPr>
      </w:pPr>
      <w:r w:rsidRPr="002F216C">
        <w:rPr>
          <w:sz w:val="18"/>
          <w:szCs w:val="18"/>
        </w:rPr>
        <w:t xml:space="preserve">территориального управления </w:t>
      </w:r>
      <w:proofErr w:type="spellStart"/>
      <w:r w:rsidRPr="002F216C">
        <w:rPr>
          <w:sz w:val="18"/>
          <w:szCs w:val="18"/>
        </w:rPr>
        <w:t>Ростехнадзора</w:t>
      </w:r>
      <w:proofErr w:type="spellEnd"/>
      <w:r w:rsidRPr="002F216C">
        <w:rPr>
          <w:sz w:val="18"/>
          <w:szCs w:val="18"/>
        </w:rPr>
        <w:t>;</w:t>
      </w:r>
    </w:p>
    <w:p w:rsidR="009A4034" w:rsidRPr="002F216C" w:rsidRDefault="009A4034" w:rsidP="009A4034">
      <w:pPr>
        <w:pStyle w:val="a5"/>
        <w:numPr>
          <w:ilvl w:val="0"/>
          <w:numId w:val="29"/>
        </w:numPr>
        <w:tabs>
          <w:tab w:val="left" w:pos="851"/>
        </w:tabs>
        <w:ind w:left="0" w:firstLine="284"/>
        <w:jc w:val="both"/>
        <w:rPr>
          <w:sz w:val="18"/>
          <w:szCs w:val="18"/>
        </w:rPr>
      </w:pPr>
      <w:r w:rsidRPr="002F216C">
        <w:rPr>
          <w:sz w:val="18"/>
          <w:szCs w:val="18"/>
        </w:rPr>
        <w:t xml:space="preserve">газораспределительной организации, осуществляющей аварийно-диспетчерское обеспечение внутридомового и (или) внутриквартирного газового оборудования; </w:t>
      </w:r>
    </w:p>
    <w:p w:rsidR="009A4034" w:rsidRPr="002F216C" w:rsidRDefault="009A4034" w:rsidP="009A4034">
      <w:pPr>
        <w:pStyle w:val="a5"/>
        <w:numPr>
          <w:ilvl w:val="0"/>
          <w:numId w:val="29"/>
        </w:numPr>
        <w:tabs>
          <w:tab w:val="left" w:pos="851"/>
        </w:tabs>
        <w:ind w:left="0" w:firstLine="284"/>
        <w:jc w:val="both"/>
        <w:rPr>
          <w:sz w:val="18"/>
          <w:szCs w:val="18"/>
        </w:rPr>
      </w:pPr>
      <w:r w:rsidRPr="002F216C">
        <w:rPr>
          <w:sz w:val="18"/>
          <w:szCs w:val="18"/>
        </w:rPr>
        <w:t>Министерства ЖКХ и ГЗН Пензенской области.</w:t>
      </w:r>
    </w:p>
    <w:p w:rsidR="009A4034" w:rsidRPr="002F216C" w:rsidRDefault="009A4034" w:rsidP="009A4034">
      <w:pPr>
        <w:pStyle w:val="a5"/>
        <w:tabs>
          <w:tab w:val="right" w:pos="993"/>
        </w:tabs>
        <w:ind w:left="360" w:firstLine="284"/>
        <w:jc w:val="both"/>
        <w:rPr>
          <w:sz w:val="18"/>
          <w:szCs w:val="18"/>
        </w:rPr>
      </w:pPr>
    </w:p>
    <w:p w:rsidR="009A4034" w:rsidRPr="009A4034" w:rsidRDefault="009A4034" w:rsidP="009A4034">
      <w:pPr>
        <w:pStyle w:val="a5"/>
        <w:tabs>
          <w:tab w:val="right" w:pos="993"/>
        </w:tabs>
        <w:ind w:left="0" w:firstLine="284"/>
        <w:jc w:val="center"/>
        <w:rPr>
          <w:b/>
          <w:sz w:val="18"/>
          <w:szCs w:val="18"/>
        </w:rPr>
      </w:pPr>
      <w:r w:rsidRPr="002F216C">
        <w:rPr>
          <w:b/>
          <w:sz w:val="18"/>
          <w:szCs w:val="18"/>
        </w:rPr>
        <w:t>2</w:t>
      </w:r>
      <w:r>
        <w:rPr>
          <w:b/>
          <w:sz w:val="18"/>
          <w:szCs w:val="18"/>
        </w:rPr>
        <w:t>. Проведение оценки готовности</w:t>
      </w:r>
    </w:p>
    <w:p w:rsidR="009A4034" w:rsidRPr="002F216C" w:rsidRDefault="009A4034" w:rsidP="009A4034">
      <w:pPr>
        <w:tabs>
          <w:tab w:val="right" w:pos="993"/>
        </w:tabs>
        <w:ind w:firstLine="284"/>
        <w:jc w:val="both"/>
        <w:rPr>
          <w:sz w:val="18"/>
          <w:szCs w:val="18"/>
        </w:rPr>
      </w:pPr>
      <w:r w:rsidRPr="002F216C">
        <w:rPr>
          <w:sz w:val="18"/>
          <w:szCs w:val="18"/>
        </w:rPr>
        <w:t>2.1.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пунктов 9-11 Правил обеспечения готовности к отопительному периоду, утвержденных приказом Минэнерго России от 13.11.2024 № 2234.</w:t>
      </w:r>
    </w:p>
    <w:p w:rsidR="009A4034" w:rsidRPr="002F216C" w:rsidRDefault="009A4034" w:rsidP="009A4034">
      <w:pPr>
        <w:tabs>
          <w:tab w:val="right" w:pos="993"/>
        </w:tabs>
        <w:ind w:firstLine="284"/>
        <w:jc w:val="both"/>
        <w:rPr>
          <w:sz w:val="18"/>
          <w:szCs w:val="18"/>
        </w:rPr>
      </w:pPr>
      <w:r w:rsidRPr="002F216C">
        <w:rPr>
          <w:sz w:val="18"/>
          <w:szCs w:val="18"/>
        </w:rPr>
        <w:t>2.2.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9A4034" w:rsidRPr="002F216C" w:rsidRDefault="009A4034" w:rsidP="009A4034">
      <w:pPr>
        <w:tabs>
          <w:tab w:val="right" w:pos="993"/>
        </w:tabs>
        <w:ind w:firstLine="284"/>
        <w:jc w:val="both"/>
        <w:rPr>
          <w:sz w:val="18"/>
          <w:szCs w:val="18"/>
        </w:rPr>
      </w:pPr>
      <w:r w:rsidRPr="002F216C">
        <w:rPr>
          <w:sz w:val="18"/>
          <w:szCs w:val="18"/>
        </w:rPr>
        <w:t xml:space="preserve">2.3.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w:t>
      </w:r>
      <w:proofErr w:type="gramStart"/>
      <w:r w:rsidRPr="002F216C">
        <w:rPr>
          <w:sz w:val="18"/>
          <w:szCs w:val="18"/>
        </w:rPr>
        <w:t>готовности объекта оценки обеспечения готовности</w:t>
      </w:r>
      <w:proofErr w:type="gramEnd"/>
      <w:r w:rsidRPr="002F216C">
        <w:rPr>
          <w:sz w:val="18"/>
          <w:szCs w:val="18"/>
        </w:rPr>
        <w:t xml:space="preserve">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1.3 настоящего Порядка, определяется как среднеарифметическое значение </w:t>
      </w:r>
      <w:proofErr w:type="gramStart"/>
      <w:r w:rsidRPr="002F216C">
        <w:rPr>
          <w:sz w:val="18"/>
          <w:szCs w:val="18"/>
        </w:rPr>
        <w:t>индексов готовности объектов оценки обеспечения готовности</w:t>
      </w:r>
      <w:proofErr w:type="gramEnd"/>
      <w:r w:rsidRPr="002F216C">
        <w:rPr>
          <w:sz w:val="18"/>
          <w:szCs w:val="18"/>
        </w:rPr>
        <w:t>.</w:t>
      </w:r>
    </w:p>
    <w:p w:rsidR="009A4034" w:rsidRPr="002F216C" w:rsidRDefault="009A4034" w:rsidP="009A4034">
      <w:pPr>
        <w:pStyle w:val="af0"/>
        <w:spacing w:after="0"/>
        <w:ind w:firstLine="284"/>
        <w:jc w:val="both"/>
        <w:rPr>
          <w:sz w:val="18"/>
          <w:szCs w:val="18"/>
          <w:lang w:eastAsia="ru-RU"/>
        </w:rPr>
      </w:pPr>
      <w:r w:rsidRPr="002F216C">
        <w:rPr>
          <w:sz w:val="18"/>
          <w:szCs w:val="18"/>
          <w:lang w:eastAsia="ru-RU"/>
        </w:rPr>
        <w:t>2.4. По результатам расчета индекса готовности устанавливается:</w:t>
      </w:r>
    </w:p>
    <w:p w:rsidR="009A4034" w:rsidRPr="002F216C" w:rsidRDefault="009A4034" w:rsidP="009A4034">
      <w:pPr>
        <w:pStyle w:val="af0"/>
        <w:spacing w:after="0"/>
        <w:ind w:firstLine="284"/>
        <w:jc w:val="both"/>
        <w:rPr>
          <w:sz w:val="18"/>
          <w:szCs w:val="18"/>
          <w:lang w:eastAsia="ru-RU"/>
        </w:rPr>
      </w:pPr>
      <w:r w:rsidRPr="002F216C">
        <w:rPr>
          <w:sz w:val="18"/>
          <w:szCs w:val="18"/>
          <w:lang w:eastAsia="ru-RU"/>
        </w:rPr>
        <w:t>уровень готовности «Не готов» — если индекс готовности меньше 0,8;</w:t>
      </w:r>
    </w:p>
    <w:p w:rsidR="009A4034" w:rsidRPr="002F216C" w:rsidRDefault="009A4034" w:rsidP="009A4034">
      <w:pPr>
        <w:pStyle w:val="af0"/>
        <w:spacing w:after="0"/>
        <w:ind w:firstLine="284"/>
        <w:jc w:val="both"/>
        <w:rPr>
          <w:sz w:val="18"/>
          <w:szCs w:val="18"/>
          <w:lang w:eastAsia="ru-RU"/>
        </w:rPr>
      </w:pPr>
      <w:r w:rsidRPr="002F216C">
        <w:rPr>
          <w:sz w:val="18"/>
          <w:szCs w:val="18"/>
          <w:lang w:eastAsia="ru-RU"/>
        </w:rPr>
        <w:t>уровень готовности «Готов с условиями» — если индекс готовности меньше 0,9 и больше либо равен 0,8;</w:t>
      </w:r>
    </w:p>
    <w:p w:rsidR="009A4034" w:rsidRPr="002F216C" w:rsidRDefault="009A4034" w:rsidP="009A4034">
      <w:pPr>
        <w:pStyle w:val="af0"/>
        <w:spacing w:after="0"/>
        <w:ind w:firstLine="284"/>
        <w:jc w:val="both"/>
        <w:rPr>
          <w:sz w:val="18"/>
          <w:szCs w:val="18"/>
          <w:lang w:eastAsia="ru-RU"/>
        </w:rPr>
      </w:pPr>
      <w:r w:rsidRPr="002F216C">
        <w:rPr>
          <w:sz w:val="18"/>
          <w:szCs w:val="18"/>
          <w:lang w:eastAsia="ru-RU"/>
        </w:rPr>
        <w:t xml:space="preserve">уровень готовности «Готов» — если индекс готовности больше либо равен 0,9. </w:t>
      </w:r>
    </w:p>
    <w:p w:rsidR="009A4034" w:rsidRPr="002F216C" w:rsidRDefault="009A4034" w:rsidP="009A4034">
      <w:pPr>
        <w:pStyle w:val="af0"/>
        <w:spacing w:after="0"/>
        <w:ind w:firstLine="284"/>
        <w:jc w:val="both"/>
        <w:rPr>
          <w:sz w:val="18"/>
          <w:szCs w:val="18"/>
          <w:lang w:eastAsia="ru-RU"/>
        </w:rPr>
      </w:pPr>
      <w:r w:rsidRPr="002F216C">
        <w:rPr>
          <w:sz w:val="18"/>
          <w:szCs w:val="18"/>
          <w:lang w:eastAsia="ru-RU"/>
        </w:rPr>
        <w:t>2.4.1. Для лиц, указанных в п. 1.3.1-1.3.2 настоящего Порядка,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rsidR="009A4034" w:rsidRPr="002F216C" w:rsidRDefault="009A4034" w:rsidP="009A4034">
      <w:pPr>
        <w:pStyle w:val="af0"/>
        <w:ind w:firstLine="284"/>
        <w:jc w:val="both"/>
        <w:rPr>
          <w:sz w:val="18"/>
          <w:szCs w:val="18"/>
          <w:lang w:eastAsia="ru-RU"/>
        </w:rPr>
      </w:pPr>
      <w:r w:rsidRPr="002F216C">
        <w:rPr>
          <w:sz w:val="18"/>
          <w:szCs w:val="18"/>
          <w:lang w:eastAsia="ru-RU"/>
        </w:rPr>
        <w:t>-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24.03.2003 № 115 (далее — Правила № 115) (подпункт 9.3.21 пункта 9 Правил обеспечения готовности к отопительному периоду);</w:t>
      </w:r>
    </w:p>
    <w:p w:rsidR="009A4034" w:rsidRPr="002F216C" w:rsidRDefault="009A4034" w:rsidP="009A4034">
      <w:pPr>
        <w:pStyle w:val="af0"/>
        <w:ind w:firstLine="284"/>
        <w:jc w:val="both"/>
        <w:rPr>
          <w:sz w:val="18"/>
          <w:szCs w:val="18"/>
          <w:lang w:eastAsia="ru-RU"/>
        </w:rPr>
      </w:pPr>
      <w:r w:rsidRPr="002F216C">
        <w:rPr>
          <w:sz w:val="18"/>
          <w:szCs w:val="18"/>
          <w:lang w:eastAsia="ru-RU"/>
        </w:rPr>
        <w:t>- показатель наличия актов проведения гидравлических испытаний на прочность и плотность трубопроводов тепловых сетей в соответствии с пунктом 6.2.32 Правил № 115 (подпункт 9.3.19 пункта 9 Правил обеспечения готовности к отопительному периоду);</w:t>
      </w:r>
    </w:p>
    <w:p w:rsidR="009A4034" w:rsidRPr="002F216C" w:rsidRDefault="009A4034" w:rsidP="009A4034">
      <w:pPr>
        <w:pStyle w:val="af0"/>
        <w:ind w:firstLine="284"/>
        <w:jc w:val="both"/>
        <w:rPr>
          <w:sz w:val="18"/>
          <w:szCs w:val="18"/>
          <w:lang w:eastAsia="ru-RU"/>
        </w:rPr>
      </w:pPr>
      <w:r w:rsidRPr="002F216C">
        <w:rPr>
          <w:sz w:val="18"/>
          <w:szCs w:val="18"/>
          <w:lang w:eastAsia="ru-RU"/>
        </w:rPr>
        <w:t>-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обеспечения готовности к отопительному периоду).</w:t>
      </w:r>
    </w:p>
    <w:p w:rsidR="009A4034" w:rsidRPr="002F216C" w:rsidRDefault="009A4034" w:rsidP="009A4034">
      <w:pPr>
        <w:pStyle w:val="af0"/>
        <w:ind w:firstLine="284"/>
        <w:jc w:val="both"/>
        <w:rPr>
          <w:sz w:val="18"/>
          <w:szCs w:val="18"/>
          <w:lang w:eastAsia="ru-RU"/>
        </w:rPr>
      </w:pPr>
      <w:r w:rsidRPr="002F216C">
        <w:rPr>
          <w:sz w:val="18"/>
          <w:szCs w:val="18"/>
          <w:lang w:eastAsia="ru-RU"/>
        </w:rPr>
        <w:t xml:space="preserve"> 2.4.2. При расчете индекса готовности в случае, если требования к объекту теплоснабжения, установленные статьей </w:t>
      </w:r>
      <w:r w:rsidRPr="002F216C">
        <w:rPr>
          <w:sz w:val="18"/>
          <w:szCs w:val="18"/>
          <w:lang w:eastAsia="ru-RU"/>
        </w:rPr>
        <w:lastRenderedPageBreak/>
        <w:t>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9A4034" w:rsidRPr="002F216C" w:rsidRDefault="009A4034" w:rsidP="009A4034">
      <w:pPr>
        <w:tabs>
          <w:tab w:val="right" w:pos="993"/>
        </w:tabs>
        <w:ind w:firstLine="284"/>
        <w:jc w:val="both"/>
        <w:rPr>
          <w:sz w:val="18"/>
          <w:szCs w:val="18"/>
        </w:rPr>
      </w:pPr>
      <w:r w:rsidRPr="002F216C">
        <w:rPr>
          <w:sz w:val="18"/>
          <w:szCs w:val="18"/>
        </w:rPr>
        <w:t xml:space="preserve">3. Действия при </w:t>
      </w:r>
      <w:proofErr w:type="spellStart"/>
      <w:r w:rsidRPr="002F216C">
        <w:rPr>
          <w:sz w:val="18"/>
          <w:szCs w:val="18"/>
        </w:rPr>
        <w:t>неустранении</w:t>
      </w:r>
      <w:proofErr w:type="spellEnd"/>
      <w:r w:rsidRPr="002F216C">
        <w:rPr>
          <w:sz w:val="18"/>
          <w:szCs w:val="18"/>
        </w:rPr>
        <w:t xml:space="preserve"> замечаний.</w:t>
      </w:r>
    </w:p>
    <w:p w:rsidR="009A4034" w:rsidRPr="002F216C" w:rsidRDefault="009A4034" w:rsidP="009A4034">
      <w:pPr>
        <w:tabs>
          <w:tab w:val="right" w:pos="993"/>
        </w:tabs>
        <w:ind w:firstLine="284"/>
        <w:jc w:val="both"/>
        <w:rPr>
          <w:sz w:val="18"/>
          <w:szCs w:val="18"/>
        </w:rPr>
      </w:pPr>
      <w:r w:rsidRPr="002F216C">
        <w:rPr>
          <w:sz w:val="18"/>
          <w:szCs w:val="18"/>
        </w:rPr>
        <w:t xml:space="preserve">3.1. В случае </w:t>
      </w:r>
      <w:proofErr w:type="spellStart"/>
      <w:r w:rsidRPr="002F216C">
        <w:rPr>
          <w:sz w:val="18"/>
          <w:szCs w:val="18"/>
        </w:rPr>
        <w:t>неустранения</w:t>
      </w:r>
      <w:proofErr w:type="spellEnd"/>
      <w:r w:rsidRPr="002F216C">
        <w:rPr>
          <w:sz w:val="18"/>
          <w:szCs w:val="18"/>
        </w:rPr>
        <w:t xml:space="preserve"> замечаний лицами, указанными указанных в п. 1.3.1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w:t>
      </w:r>
    </w:p>
    <w:p w:rsidR="009A4034" w:rsidRPr="002F216C" w:rsidRDefault="009A4034" w:rsidP="009A4034">
      <w:pPr>
        <w:tabs>
          <w:tab w:val="right" w:pos="993"/>
        </w:tabs>
        <w:ind w:firstLine="284"/>
        <w:jc w:val="both"/>
        <w:rPr>
          <w:sz w:val="18"/>
          <w:szCs w:val="18"/>
        </w:rPr>
      </w:pPr>
      <w:r w:rsidRPr="002F216C">
        <w:rPr>
          <w:sz w:val="18"/>
          <w:szCs w:val="18"/>
        </w:rPr>
        <w:t xml:space="preserve">3.2. В случае </w:t>
      </w:r>
      <w:proofErr w:type="spellStart"/>
      <w:r w:rsidRPr="002F216C">
        <w:rPr>
          <w:sz w:val="18"/>
          <w:szCs w:val="18"/>
        </w:rPr>
        <w:t>неустранения</w:t>
      </w:r>
      <w:proofErr w:type="spellEnd"/>
      <w:r w:rsidRPr="002F216C">
        <w:rPr>
          <w:sz w:val="18"/>
          <w:szCs w:val="18"/>
        </w:rPr>
        <w:t xml:space="preserve"> замечаний лицами, указанными указанных в п. 1.3.2 настоящего Порядка, комиссия в течение 5 рабочих дней </w:t>
      </w:r>
      <w:proofErr w:type="gramStart"/>
      <w:r w:rsidRPr="002F216C">
        <w:rPr>
          <w:sz w:val="18"/>
          <w:szCs w:val="18"/>
        </w:rPr>
        <w:t>со</w:t>
      </w:r>
      <w:proofErr w:type="gramEnd"/>
      <w:r w:rsidRPr="002F216C">
        <w:rPr>
          <w:sz w:val="18"/>
          <w:szCs w:val="18"/>
        </w:rPr>
        <w:t xml:space="preserve"> </w:t>
      </w:r>
      <w:proofErr w:type="gramStart"/>
      <w:r w:rsidRPr="002F216C">
        <w:rPr>
          <w:sz w:val="18"/>
          <w:szCs w:val="18"/>
        </w:rPr>
        <w:t>для</w:t>
      </w:r>
      <w:proofErr w:type="gramEnd"/>
      <w:r w:rsidRPr="002F216C">
        <w:rPr>
          <w:sz w:val="18"/>
          <w:szCs w:val="18"/>
        </w:rPr>
        <w:t xml:space="preserve">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9A4034" w:rsidRPr="002F216C" w:rsidRDefault="009A4034" w:rsidP="009A4034">
      <w:pPr>
        <w:tabs>
          <w:tab w:val="right" w:pos="993"/>
        </w:tabs>
        <w:ind w:firstLine="284"/>
        <w:jc w:val="both"/>
        <w:rPr>
          <w:sz w:val="18"/>
          <w:szCs w:val="18"/>
        </w:rPr>
      </w:pPr>
      <w:r w:rsidRPr="002F216C">
        <w:rPr>
          <w:sz w:val="18"/>
          <w:szCs w:val="18"/>
        </w:rPr>
        <w:t>4. Фиксация соблюдения требований.</w:t>
      </w:r>
    </w:p>
    <w:p w:rsidR="009A4034" w:rsidRPr="002F216C" w:rsidRDefault="009A4034" w:rsidP="009A4034">
      <w:pPr>
        <w:tabs>
          <w:tab w:val="right" w:pos="993"/>
        </w:tabs>
        <w:ind w:firstLine="284"/>
        <w:jc w:val="both"/>
        <w:rPr>
          <w:sz w:val="18"/>
          <w:szCs w:val="18"/>
        </w:rPr>
      </w:pPr>
      <w:r w:rsidRPr="002F216C">
        <w:rPr>
          <w:sz w:val="18"/>
          <w:szCs w:val="18"/>
        </w:rPr>
        <w:t xml:space="preserve">Не позднее одного рабочего дня </w:t>
      </w:r>
      <w:proofErr w:type="gramStart"/>
      <w:r w:rsidRPr="002F216C">
        <w:rPr>
          <w:sz w:val="18"/>
          <w:szCs w:val="18"/>
        </w:rPr>
        <w:t>с даты завершения</w:t>
      </w:r>
      <w:proofErr w:type="gramEnd"/>
      <w:r w:rsidRPr="002F216C">
        <w:rPr>
          <w:sz w:val="18"/>
          <w:szCs w:val="18"/>
        </w:rPr>
        <w:t xml:space="preserve"> оценки обеспечения готовности комиссией составляется акт по форме приложения № 5 к Порядку проведения оценки обеспечения готовности к отопительному периоду, утвержденному приказом Минэнерго России от 13.11.2024 № 2234.</w:t>
      </w:r>
    </w:p>
    <w:p w:rsidR="009A4034" w:rsidRPr="002F216C" w:rsidRDefault="009A4034" w:rsidP="009A4034">
      <w:pPr>
        <w:tabs>
          <w:tab w:val="right" w:pos="993"/>
        </w:tabs>
        <w:ind w:firstLine="284"/>
        <w:jc w:val="both"/>
        <w:rPr>
          <w:sz w:val="18"/>
          <w:szCs w:val="18"/>
        </w:rPr>
      </w:pPr>
      <w:r w:rsidRPr="002F216C">
        <w:rPr>
          <w:sz w:val="18"/>
          <w:szCs w:val="18"/>
        </w:rPr>
        <w:t>В течение 5 рабочих дней со дня подписания акта комиссией для каждого лица, указанного в графике проведения оценки готовности к отопительному периоду, выдается паспорт готовности к отопительному периоду по форме приложения № 6 к Порядку проведения оценки обеспечения готовности к отопительному периоду, утвержденному приказом Минэнерго России от 13.11.2024 № 2234.</w:t>
      </w:r>
    </w:p>
    <w:p w:rsidR="009A4034" w:rsidRPr="002F216C" w:rsidRDefault="009A4034" w:rsidP="009A4034">
      <w:pPr>
        <w:tabs>
          <w:tab w:val="right" w:pos="9921"/>
        </w:tabs>
        <w:spacing w:before="240" w:after="120"/>
        <w:ind w:firstLine="284"/>
        <w:jc w:val="center"/>
        <w:rPr>
          <w:b/>
          <w:bCs/>
          <w:sz w:val="18"/>
          <w:szCs w:val="18"/>
        </w:rPr>
      </w:pPr>
      <w:r w:rsidRPr="002F216C">
        <w:rPr>
          <w:b/>
          <w:bCs/>
          <w:sz w:val="18"/>
          <w:szCs w:val="18"/>
        </w:rPr>
        <w:t>3. Права и обязанности членов комиссии</w:t>
      </w:r>
    </w:p>
    <w:p w:rsidR="009A4034" w:rsidRPr="002F216C" w:rsidRDefault="009A4034" w:rsidP="009A4034">
      <w:pPr>
        <w:pStyle w:val="a5"/>
        <w:numPr>
          <w:ilvl w:val="0"/>
          <w:numId w:val="28"/>
        </w:numPr>
        <w:tabs>
          <w:tab w:val="right" w:pos="1134"/>
        </w:tabs>
        <w:ind w:firstLine="284"/>
        <w:jc w:val="both"/>
        <w:rPr>
          <w:vanish/>
          <w:sz w:val="18"/>
          <w:szCs w:val="18"/>
        </w:rPr>
      </w:pPr>
    </w:p>
    <w:p w:rsidR="009A4034" w:rsidRPr="002F216C" w:rsidRDefault="009A4034" w:rsidP="009A4034">
      <w:pPr>
        <w:pStyle w:val="a5"/>
        <w:numPr>
          <w:ilvl w:val="0"/>
          <w:numId w:val="28"/>
        </w:numPr>
        <w:tabs>
          <w:tab w:val="right" w:pos="1134"/>
        </w:tabs>
        <w:ind w:firstLine="284"/>
        <w:jc w:val="both"/>
        <w:rPr>
          <w:vanish/>
          <w:sz w:val="18"/>
          <w:szCs w:val="18"/>
        </w:rPr>
      </w:pPr>
    </w:p>
    <w:p w:rsidR="009A4034" w:rsidRPr="002F216C" w:rsidRDefault="009A4034" w:rsidP="009A4034">
      <w:pPr>
        <w:pStyle w:val="a5"/>
        <w:numPr>
          <w:ilvl w:val="1"/>
          <w:numId w:val="28"/>
        </w:numPr>
        <w:ind w:left="0" w:firstLine="284"/>
        <w:jc w:val="both"/>
        <w:rPr>
          <w:sz w:val="18"/>
          <w:szCs w:val="18"/>
        </w:rPr>
      </w:pPr>
      <w:r w:rsidRPr="002F216C">
        <w:rPr>
          <w:sz w:val="18"/>
          <w:szCs w:val="18"/>
        </w:rPr>
        <w:t>Число членов комиссии, включая ее председателя и заместителя председателя, должно быть нечетным.</w:t>
      </w:r>
    </w:p>
    <w:p w:rsidR="009A4034" w:rsidRPr="002F216C" w:rsidRDefault="009A4034" w:rsidP="009A4034">
      <w:pPr>
        <w:pStyle w:val="a5"/>
        <w:numPr>
          <w:ilvl w:val="1"/>
          <w:numId w:val="28"/>
        </w:numPr>
        <w:ind w:left="0" w:firstLine="284"/>
        <w:jc w:val="both"/>
        <w:rPr>
          <w:sz w:val="18"/>
          <w:szCs w:val="18"/>
        </w:rPr>
      </w:pPr>
      <w:r w:rsidRPr="002F216C">
        <w:rPr>
          <w:sz w:val="18"/>
          <w:szCs w:val="18"/>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9A4034" w:rsidRPr="002F216C" w:rsidRDefault="009A4034" w:rsidP="009A4034">
      <w:pPr>
        <w:pStyle w:val="a5"/>
        <w:numPr>
          <w:ilvl w:val="1"/>
          <w:numId w:val="28"/>
        </w:numPr>
        <w:ind w:left="0" w:firstLine="284"/>
        <w:jc w:val="both"/>
        <w:rPr>
          <w:sz w:val="18"/>
          <w:szCs w:val="18"/>
        </w:rPr>
      </w:pPr>
      <w:r w:rsidRPr="002F216C">
        <w:rPr>
          <w:sz w:val="18"/>
          <w:szCs w:val="18"/>
        </w:rPr>
        <w:t>Председатель и заместитель председателя являются членами комиссии.</w:t>
      </w:r>
    </w:p>
    <w:p w:rsidR="009A4034" w:rsidRPr="002F216C" w:rsidRDefault="009A4034" w:rsidP="009A4034">
      <w:pPr>
        <w:pStyle w:val="a5"/>
        <w:numPr>
          <w:ilvl w:val="1"/>
          <w:numId w:val="28"/>
        </w:numPr>
        <w:ind w:left="0" w:firstLine="284"/>
        <w:jc w:val="both"/>
        <w:rPr>
          <w:sz w:val="18"/>
          <w:szCs w:val="18"/>
        </w:rPr>
      </w:pPr>
      <w:r w:rsidRPr="002F216C">
        <w:rPr>
          <w:sz w:val="18"/>
          <w:szCs w:val="18"/>
        </w:rPr>
        <w:t>В отсутствие председателя комиссии его обязанности исполняет заместитель председателя комиссии.</w:t>
      </w:r>
    </w:p>
    <w:p w:rsidR="009A4034" w:rsidRPr="002F216C" w:rsidRDefault="009A4034" w:rsidP="009A4034">
      <w:pPr>
        <w:pStyle w:val="a5"/>
        <w:numPr>
          <w:ilvl w:val="1"/>
          <w:numId w:val="28"/>
        </w:numPr>
        <w:ind w:left="0" w:firstLine="284"/>
        <w:jc w:val="both"/>
        <w:rPr>
          <w:sz w:val="18"/>
          <w:szCs w:val="18"/>
        </w:rPr>
      </w:pPr>
      <w:r w:rsidRPr="002F216C">
        <w:rPr>
          <w:sz w:val="18"/>
          <w:szCs w:val="18"/>
        </w:rPr>
        <w:t>Все члены комиссии при принятии решений обладают равными правами</w:t>
      </w:r>
    </w:p>
    <w:p w:rsidR="009A4034" w:rsidRPr="002F216C" w:rsidRDefault="009A4034" w:rsidP="009A4034">
      <w:pPr>
        <w:pStyle w:val="a5"/>
        <w:numPr>
          <w:ilvl w:val="1"/>
          <w:numId w:val="28"/>
        </w:numPr>
        <w:ind w:left="0" w:firstLine="284"/>
        <w:jc w:val="both"/>
        <w:rPr>
          <w:sz w:val="18"/>
          <w:szCs w:val="18"/>
        </w:rPr>
      </w:pPr>
      <w:r w:rsidRPr="002F216C">
        <w:rPr>
          <w:sz w:val="18"/>
          <w:szCs w:val="18"/>
        </w:rPr>
        <w:t>Председатель (заместитель председателя) комиссии обязан:</w:t>
      </w:r>
    </w:p>
    <w:p w:rsidR="009A4034" w:rsidRPr="002F216C" w:rsidRDefault="009A4034" w:rsidP="009A4034">
      <w:pPr>
        <w:pStyle w:val="a5"/>
        <w:numPr>
          <w:ilvl w:val="2"/>
          <w:numId w:val="28"/>
        </w:numPr>
        <w:ind w:left="0" w:firstLine="284"/>
        <w:jc w:val="both"/>
        <w:rPr>
          <w:sz w:val="18"/>
          <w:szCs w:val="18"/>
        </w:rPr>
      </w:pPr>
      <w:r w:rsidRPr="002F216C">
        <w:rPr>
          <w:sz w:val="18"/>
          <w:szCs w:val="18"/>
        </w:rPr>
        <w:t>возглавлять комиссию и руководить ее деятельностью;</w:t>
      </w:r>
    </w:p>
    <w:p w:rsidR="009A4034" w:rsidRPr="002F216C" w:rsidRDefault="009A4034" w:rsidP="009A4034">
      <w:pPr>
        <w:pStyle w:val="a5"/>
        <w:numPr>
          <w:ilvl w:val="2"/>
          <w:numId w:val="28"/>
        </w:numPr>
        <w:ind w:left="0" w:firstLine="284"/>
        <w:jc w:val="both"/>
        <w:rPr>
          <w:sz w:val="18"/>
          <w:szCs w:val="18"/>
        </w:rPr>
      </w:pPr>
      <w:r w:rsidRPr="002F216C">
        <w:rPr>
          <w:sz w:val="18"/>
          <w:szCs w:val="18"/>
        </w:rPr>
        <w:t>утверждать настоящую программу;</w:t>
      </w:r>
    </w:p>
    <w:p w:rsidR="009A4034" w:rsidRPr="002F216C" w:rsidRDefault="009A4034" w:rsidP="009A4034">
      <w:pPr>
        <w:pStyle w:val="a5"/>
        <w:numPr>
          <w:ilvl w:val="2"/>
          <w:numId w:val="28"/>
        </w:numPr>
        <w:ind w:left="0" w:firstLine="284"/>
        <w:jc w:val="both"/>
        <w:rPr>
          <w:sz w:val="18"/>
          <w:szCs w:val="18"/>
        </w:rPr>
      </w:pPr>
      <w:r w:rsidRPr="002F216C">
        <w:rPr>
          <w:sz w:val="18"/>
          <w:szCs w:val="18"/>
        </w:rPr>
        <w:t>проводить плановые и внеплановые заседания комиссии;</w:t>
      </w:r>
    </w:p>
    <w:p w:rsidR="009A4034" w:rsidRPr="002F216C" w:rsidRDefault="009A4034" w:rsidP="009A4034">
      <w:pPr>
        <w:pStyle w:val="a5"/>
        <w:numPr>
          <w:ilvl w:val="2"/>
          <w:numId w:val="28"/>
        </w:numPr>
        <w:ind w:left="0" w:firstLine="284"/>
        <w:jc w:val="both"/>
        <w:rPr>
          <w:sz w:val="18"/>
          <w:szCs w:val="18"/>
        </w:rPr>
      </w:pPr>
      <w:r w:rsidRPr="002F216C">
        <w:rPr>
          <w:sz w:val="18"/>
          <w:szCs w:val="18"/>
        </w:rPr>
        <w:t>координировать работу комиссии;</w:t>
      </w:r>
    </w:p>
    <w:p w:rsidR="009A4034" w:rsidRPr="002F216C" w:rsidRDefault="009A4034" w:rsidP="009A4034">
      <w:pPr>
        <w:pStyle w:val="a5"/>
        <w:numPr>
          <w:ilvl w:val="2"/>
          <w:numId w:val="28"/>
        </w:numPr>
        <w:ind w:left="0" w:firstLine="284"/>
        <w:jc w:val="both"/>
        <w:rPr>
          <w:sz w:val="18"/>
          <w:szCs w:val="18"/>
        </w:rPr>
      </w:pPr>
      <w:r w:rsidRPr="002F216C">
        <w:rPr>
          <w:sz w:val="18"/>
          <w:szCs w:val="18"/>
        </w:rPr>
        <w:t>определять сроки выдачи паспортов обеспечения готовности к отопительному периоду.</w:t>
      </w:r>
    </w:p>
    <w:p w:rsidR="009A4034" w:rsidRPr="002F216C" w:rsidRDefault="009A4034" w:rsidP="009A4034">
      <w:pPr>
        <w:pStyle w:val="a5"/>
        <w:numPr>
          <w:ilvl w:val="1"/>
          <w:numId w:val="28"/>
        </w:numPr>
        <w:ind w:left="0" w:firstLine="284"/>
        <w:jc w:val="both"/>
        <w:rPr>
          <w:sz w:val="18"/>
          <w:szCs w:val="18"/>
        </w:rPr>
      </w:pPr>
      <w:r w:rsidRPr="002F216C">
        <w:rPr>
          <w:sz w:val="18"/>
          <w:szCs w:val="18"/>
        </w:rPr>
        <w:t>Члены комиссии обязаны:</w:t>
      </w:r>
    </w:p>
    <w:p w:rsidR="009A4034" w:rsidRPr="002F216C" w:rsidRDefault="009A4034" w:rsidP="009A4034">
      <w:pPr>
        <w:pStyle w:val="a5"/>
        <w:numPr>
          <w:ilvl w:val="2"/>
          <w:numId w:val="28"/>
        </w:numPr>
        <w:ind w:left="0" w:firstLine="284"/>
        <w:jc w:val="both"/>
        <w:rPr>
          <w:sz w:val="18"/>
          <w:szCs w:val="18"/>
        </w:rPr>
      </w:pPr>
      <w:r w:rsidRPr="002F216C">
        <w:rPr>
          <w:sz w:val="18"/>
          <w:szCs w:val="18"/>
        </w:rPr>
        <w:t>лично участвовать в заседаниях комиссии;</w:t>
      </w:r>
    </w:p>
    <w:p w:rsidR="009A4034" w:rsidRPr="002F216C" w:rsidRDefault="009A4034" w:rsidP="009A4034">
      <w:pPr>
        <w:pStyle w:val="a5"/>
        <w:numPr>
          <w:ilvl w:val="2"/>
          <w:numId w:val="28"/>
        </w:numPr>
        <w:ind w:left="0" w:firstLine="284"/>
        <w:jc w:val="both"/>
        <w:rPr>
          <w:sz w:val="18"/>
          <w:szCs w:val="18"/>
        </w:rPr>
      </w:pPr>
      <w:r w:rsidRPr="002F216C">
        <w:rPr>
          <w:sz w:val="18"/>
          <w:szCs w:val="18"/>
        </w:rPr>
        <w:t>выполнять поручения комиссии;</w:t>
      </w:r>
    </w:p>
    <w:p w:rsidR="009A4034" w:rsidRPr="002F216C" w:rsidRDefault="009A4034" w:rsidP="009A4034">
      <w:pPr>
        <w:pStyle w:val="a5"/>
        <w:numPr>
          <w:ilvl w:val="2"/>
          <w:numId w:val="28"/>
        </w:numPr>
        <w:ind w:left="0" w:firstLine="284"/>
        <w:jc w:val="both"/>
        <w:rPr>
          <w:sz w:val="18"/>
          <w:szCs w:val="18"/>
        </w:rPr>
      </w:pPr>
      <w:r w:rsidRPr="002F216C">
        <w:rPr>
          <w:sz w:val="18"/>
          <w:szCs w:val="18"/>
        </w:rPr>
        <w:t>соблюдать установленные комиссией ограничения на разглашение информации.</w:t>
      </w:r>
    </w:p>
    <w:p w:rsidR="009A4034" w:rsidRPr="002F216C" w:rsidRDefault="009A4034" w:rsidP="009A4034">
      <w:pPr>
        <w:pStyle w:val="a5"/>
        <w:numPr>
          <w:ilvl w:val="2"/>
          <w:numId w:val="28"/>
        </w:numPr>
        <w:ind w:left="0" w:firstLine="284"/>
        <w:jc w:val="both"/>
        <w:rPr>
          <w:sz w:val="18"/>
          <w:szCs w:val="18"/>
        </w:rPr>
      </w:pPr>
      <w:r w:rsidRPr="002F216C">
        <w:rPr>
          <w:sz w:val="18"/>
          <w:szCs w:val="18"/>
        </w:rPr>
        <w:t>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заседания комиссии.</w:t>
      </w:r>
    </w:p>
    <w:p w:rsidR="009A4034" w:rsidRPr="002F216C" w:rsidRDefault="009A4034" w:rsidP="009A4034">
      <w:pPr>
        <w:pStyle w:val="a5"/>
        <w:numPr>
          <w:ilvl w:val="1"/>
          <w:numId w:val="28"/>
        </w:numPr>
        <w:ind w:left="0" w:firstLine="284"/>
        <w:jc w:val="both"/>
        <w:rPr>
          <w:sz w:val="18"/>
          <w:szCs w:val="18"/>
        </w:rPr>
      </w:pPr>
      <w:r w:rsidRPr="002F216C">
        <w:rPr>
          <w:sz w:val="18"/>
          <w:szCs w:val="18"/>
        </w:rPr>
        <w:t>Члены комиссии имеют право:</w:t>
      </w:r>
    </w:p>
    <w:p w:rsidR="009A4034" w:rsidRPr="002F216C" w:rsidRDefault="009A4034" w:rsidP="009A4034">
      <w:pPr>
        <w:pStyle w:val="a5"/>
        <w:numPr>
          <w:ilvl w:val="2"/>
          <w:numId w:val="28"/>
        </w:numPr>
        <w:ind w:left="0" w:firstLine="284"/>
        <w:jc w:val="both"/>
        <w:rPr>
          <w:sz w:val="18"/>
          <w:szCs w:val="18"/>
        </w:rPr>
      </w:pPr>
      <w:r w:rsidRPr="002F216C">
        <w:rPr>
          <w:sz w:val="18"/>
          <w:szCs w:val="18"/>
        </w:rPr>
        <w:t>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980FDD" w:rsidRDefault="00980FDD" w:rsidP="009A4034">
      <w:pPr>
        <w:tabs>
          <w:tab w:val="right" w:pos="9921"/>
        </w:tabs>
        <w:ind w:firstLine="567"/>
        <w:rPr>
          <w:sz w:val="18"/>
          <w:szCs w:val="18"/>
        </w:rPr>
        <w:sectPr w:rsidR="00980FDD" w:rsidSect="00980FDD">
          <w:type w:val="continuous"/>
          <w:pgSz w:w="11906" w:h="16838"/>
          <w:pgMar w:top="851" w:right="680" w:bottom="851" w:left="680" w:header="709" w:footer="709" w:gutter="0"/>
          <w:cols w:num="2" w:space="708"/>
          <w:docGrid w:linePitch="360"/>
        </w:sectPr>
      </w:pPr>
    </w:p>
    <w:p w:rsidR="009A4034" w:rsidRPr="002F216C" w:rsidRDefault="009A4034" w:rsidP="009A4034">
      <w:pPr>
        <w:tabs>
          <w:tab w:val="right" w:pos="9921"/>
        </w:tabs>
        <w:ind w:firstLine="567"/>
        <w:rPr>
          <w:sz w:val="18"/>
          <w:szCs w:val="18"/>
        </w:rPr>
      </w:pPr>
    </w:p>
    <w:p w:rsidR="009A4034" w:rsidRPr="002F216C" w:rsidRDefault="009A4034" w:rsidP="009A4034">
      <w:pPr>
        <w:tabs>
          <w:tab w:val="right" w:pos="9921"/>
        </w:tabs>
        <w:rPr>
          <w:sz w:val="18"/>
          <w:szCs w:val="18"/>
        </w:rPr>
      </w:pPr>
    </w:p>
    <w:p w:rsidR="009A4034" w:rsidRPr="002F216C" w:rsidRDefault="009A4034" w:rsidP="009A4034">
      <w:pPr>
        <w:tabs>
          <w:tab w:val="right" w:pos="9921"/>
        </w:tabs>
        <w:rPr>
          <w:sz w:val="18"/>
          <w:szCs w:val="18"/>
        </w:rPr>
      </w:pPr>
    </w:p>
    <w:p w:rsidR="009A4034" w:rsidRPr="002F216C" w:rsidRDefault="009A4034" w:rsidP="009A4034">
      <w:pPr>
        <w:spacing w:line="259" w:lineRule="auto"/>
        <w:ind w:left="6096"/>
        <w:jc w:val="right"/>
        <w:rPr>
          <w:sz w:val="18"/>
          <w:szCs w:val="18"/>
        </w:rPr>
      </w:pPr>
      <w:r w:rsidRPr="002F216C">
        <w:rPr>
          <w:sz w:val="18"/>
          <w:szCs w:val="18"/>
        </w:rPr>
        <w:t>Приложение 1</w:t>
      </w:r>
    </w:p>
    <w:p w:rsidR="009A4034" w:rsidRPr="002F216C" w:rsidRDefault="009A4034" w:rsidP="009A4034">
      <w:pPr>
        <w:tabs>
          <w:tab w:val="right" w:pos="9921"/>
        </w:tabs>
        <w:jc w:val="right"/>
        <w:rPr>
          <w:bCs/>
          <w:sz w:val="18"/>
          <w:szCs w:val="18"/>
        </w:rPr>
      </w:pPr>
      <w:r w:rsidRPr="002F216C">
        <w:rPr>
          <w:sz w:val="18"/>
          <w:szCs w:val="18"/>
        </w:rPr>
        <w:t xml:space="preserve">к </w:t>
      </w:r>
      <w:r w:rsidRPr="002F216C">
        <w:rPr>
          <w:bCs/>
          <w:sz w:val="18"/>
          <w:szCs w:val="18"/>
        </w:rPr>
        <w:t xml:space="preserve">Программе проведения оценки обеспечения </w:t>
      </w:r>
    </w:p>
    <w:p w:rsidR="009A4034" w:rsidRPr="002F216C" w:rsidRDefault="009A4034" w:rsidP="009A4034">
      <w:pPr>
        <w:tabs>
          <w:tab w:val="right" w:pos="9921"/>
        </w:tabs>
        <w:jc w:val="right"/>
        <w:rPr>
          <w:bCs/>
          <w:sz w:val="18"/>
          <w:szCs w:val="18"/>
        </w:rPr>
      </w:pPr>
      <w:r w:rsidRPr="002F216C">
        <w:rPr>
          <w:bCs/>
          <w:sz w:val="18"/>
          <w:szCs w:val="18"/>
        </w:rPr>
        <w:t xml:space="preserve">готовности к отопительному периоду 2025-2026 гг. </w:t>
      </w:r>
    </w:p>
    <w:p w:rsidR="009A4034" w:rsidRPr="002F216C" w:rsidRDefault="009A4034" w:rsidP="009A4034">
      <w:pPr>
        <w:tabs>
          <w:tab w:val="right" w:pos="9921"/>
        </w:tabs>
        <w:jc w:val="right"/>
        <w:rPr>
          <w:bCs/>
          <w:sz w:val="18"/>
          <w:szCs w:val="18"/>
        </w:rPr>
      </w:pPr>
      <w:r w:rsidRPr="002F216C">
        <w:rPr>
          <w:bCs/>
          <w:sz w:val="18"/>
          <w:szCs w:val="18"/>
        </w:rPr>
        <w:t xml:space="preserve">на территории муниципального образования </w:t>
      </w:r>
    </w:p>
    <w:p w:rsidR="009A4034" w:rsidRPr="002F216C" w:rsidRDefault="009A4034" w:rsidP="009A4034">
      <w:pPr>
        <w:tabs>
          <w:tab w:val="right" w:pos="9921"/>
        </w:tabs>
        <w:jc w:val="right"/>
        <w:rPr>
          <w:bCs/>
          <w:sz w:val="18"/>
          <w:szCs w:val="18"/>
        </w:rPr>
      </w:pPr>
      <w:r w:rsidRPr="002F216C">
        <w:rPr>
          <w:bCs/>
          <w:sz w:val="18"/>
          <w:szCs w:val="18"/>
        </w:rPr>
        <w:t xml:space="preserve"> рабочий посёлок Мокшан Мокшанского района </w:t>
      </w:r>
    </w:p>
    <w:p w:rsidR="009A4034" w:rsidRPr="002F216C" w:rsidRDefault="009A4034" w:rsidP="009A4034">
      <w:pPr>
        <w:tabs>
          <w:tab w:val="right" w:pos="9921"/>
        </w:tabs>
        <w:jc w:val="right"/>
        <w:rPr>
          <w:sz w:val="18"/>
          <w:szCs w:val="18"/>
        </w:rPr>
      </w:pPr>
      <w:r w:rsidRPr="002F216C">
        <w:rPr>
          <w:bCs/>
          <w:sz w:val="18"/>
          <w:szCs w:val="18"/>
        </w:rPr>
        <w:t xml:space="preserve">Пензенской области, </w:t>
      </w:r>
      <w:r w:rsidRPr="002F216C">
        <w:rPr>
          <w:sz w:val="18"/>
          <w:szCs w:val="18"/>
        </w:rPr>
        <w:t xml:space="preserve">утвержденной постановлением </w:t>
      </w:r>
    </w:p>
    <w:p w:rsidR="009A4034" w:rsidRPr="002F216C" w:rsidRDefault="009A4034" w:rsidP="009A4034">
      <w:pPr>
        <w:tabs>
          <w:tab w:val="right" w:pos="9921"/>
        </w:tabs>
        <w:jc w:val="right"/>
        <w:rPr>
          <w:sz w:val="18"/>
          <w:szCs w:val="18"/>
        </w:rPr>
      </w:pPr>
      <w:r w:rsidRPr="002F216C">
        <w:rPr>
          <w:sz w:val="18"/>
          <w:szCs w:val="18"/>
        </w:rPr>
        <w:t xml:space="preserve">администрации рабочего посёлка Мокшан </w:t>
      </w:r>
    </w:p>
    <w:p w:rsidR="009A4034" w:rsidRPr="002F216C" w:rsidRDefault="009A4034" w:rsidP="009A4034">
      <w:pPr>
        <w:tabs>
          <w:tab w:val="right" w:pos="9921"/>
        </w:tabs>
        <w:jc w:val="right"/>
        <w:rPr>
          <w:bCs/>
          <w:sz w:val="18"/>
          <w:szCs w:val="18"/>
        </w:rPr>
      </w:pPr>
      <w:r w:rsidRPr="002F216C">
        <w:rPr>
          <w:sz w:val="18"/>
          <w:szCs w:val="18"/>
        </w:rPr>
        <w:t xml:space="preserve">Мокшанского района Пензенской области </w:t>
      </w:r>
    </w:p>
    <w:p w:rsidR="009A4034" w:rsidRPr="002F216C" w:rsidRDefault="009A4034" w:rsidP="009A4034">
      <w:pPr>
        <w:tabs>
          <w:tab w:val="right" w:pos="9921"/>
        </w:tabs>
        <w:ind w:left="4253"/>
        <w:jc w:val="right"/>
        <w:rPr>
          <w:sz w:val="18"/>
          <w:szCs w:val="18"/>
        </w:rPr>
      </w:pPr>
      <w:r w:rsidRPr="002F216C">
        <w:rPr>
          <w:sz w:val="18"/>
          <w:szCs w:val="18"/>
        </w:rPr>
        <w:t xml:space="preserve"> от 17.07.2025 № 445</w:t>
      </w:r>
    </w:p>
    <w:p w:rsidR="009A4034" w:rsidRPr="002F216C" w:rsidRDefault="009A4034" w:rsidP="009A4034">
      <w:pPr>
        <w:tabs>
          <w:tab w:val="right" w:pos="9921"/>
        </w:tabs>
        <w:ind w:left="5103"/>
        <w:jc w:val="right"/>
        <w:rPr>
          <w:sz w:val="18"/>
          <w:szCs w:val="18"/>
        </w:rPr>
      </w:pPr>
    </w:p>
    <w:p w:rsidR="009A4034" w:rsidRPr="002F216C" w:rsidRDefault="009A4034" w:rsidP="009A4034">
      <w:pPr>
        <w:tabs>
          <w:tab w:val="right" w:pos="9921"/>
        </w:tabs>
        <w:jc w:val="center"/>
        <w:rPr>
          <w:b/>
          <w:sz w:val="18"/>
          <w:szCs w:val="18"/>
        </w:rPr>
      </w:pPr>
      <w:r w:rsidRPr="002F216C">
        <w:rPr>
          <w:b/>
          <w:sz w:val="18"/>
          <w:szCs w:val="18"/>
        </w:rPr>
        <w:t>График проведения оценки готовности к отопительному периоду</w:t>
      </w:r>
    </w:p>
    <w:p w:rsidR="009A4034" w:rsidRPr="002F216C" w:rsidRDefault="009A4034" w:rsidP="009A4034">
      <w:pPr>
        <w:tabs>
          <w:tab w:val="right" w:pos="9921"/>
        </w:tabs>
        <w:rPr>
          <w:sz w:val="18"/>
          <w:szCs w:val="1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5788"/>
        <w:gridCol w:w="5812"/>
        <w:gridCol w:w="1523"/>
        <w:gridCol w:w="1737"/>
      </w:tblGrid>
      <w:tr w:rsidR="009A4034" w:rsidRPr="002F216C" w:rsidTr="002D4F93">
        <w:tc>
          <w:tcPr>
            <w:tcW w:w="557" w:type="dxa"/>
            <w:shd w:val="clear" w:color="auto" w:fill="auto"/>
            <w:vAlign w:val="center"/>
          </w:tcPr>
          <w:p w:rsidR="009A4034" w:rsidRPr="002F216C" w:rsidRDefault="009A4034" w:rsidP="002D4F93">
            <w:pPr>
              <w:tabs>
                <w:tab w:val="right" w:pos="9921"/>
              </w:tabs>
              <w:jc w:val="center"/>
              <w:rPr>
                <w:sz w:val="18"/>
                <w:szCs w:val="18"/>
              </w:rPr>
            </w:pPr>
            <w:r w:rsidRPr="002F216C">
              <w:rPr>
                <w:sz w:val="18"/>
                <w:szCs w:val="18"/>
              </w:rPr>
              <w:t xml:space="preserve">№ </w:t>
            </w:r>
            <w:proofErr w:type="gramStart"/>
            <w:r w:rsidRPr="002F216C">
              <w:rPr>
                <w:sz w:val="18"/>
                <w:szCs w:val="18"/>
              </w:rPr>
              <w:t>п</w:t>
            </w:r>
            <w:proofErr w:type="gramEnd"/>
            <w:r w:rsidRPr="002F216C">
              <w:rPr>
                <w:sz w:val="18"/>
                <w:szCs w:val="18"/>
              </w:rPr>
              <w:t>/п</w:t>
            </w:r>
          </w:p>
        </w:tc>
        <w:tc>
          <w:tcPr>
            <w:tcW w:w="5788" w:type="dxa"/>
            <w:shd w:val="clear" w:color="auto" w:fill="auto"/>
            <w:vAlign w:val="center"/>
          </w:tcPr>
          <w:p w:rsidR="009A4034" w:rsidRPr="002F216C" w:rsidRDefault="009A4034" w:rsidP="002D4F93">
            <w:pPr>
              <w:tabs>
                <w:tab w:val="right" w:pos="9921"/>
              </w:tabs>
              <w:jc w:val="center"/>
              <w:rPr>
                <w:sz w:val="18"/>
                <w:szCs w:val="18"/>
              </w:rPr>
            </w:pPr>
            <w:r w:rsidRPr="002F216C">
              <w:rPr>
                <w:sz w:val="18"/>
                <w:szCs w:val="18"/>
              </w:rPr>
              <w:t>Наименование лица, подлежащего оценке</w:t>
            </w:r>
            <w:r>
              <w:rPr>
                <w:sz w:val="18"/>
                <w:szCs w:val="18"/>
              </w:rPr>
              <w:t xml:space="preserve"> </w:t>
            </w:r>
          </w:p>
        </w:tc>
        <w:tc>
          <w:tcPr>
            <w:tcW w:w="5812" w:type="dxa"/>
            <w:vAlign w:val="center"/>
          </w:tcPr>
          <w:p w:rsidR="009A4034" w:rsidRPr="002F216C" w:rsidRDefault="009A4034" w:rsidP="002D4F93">
            <w:pPr>
              <w:tabs>
                <w:tab w:val="right" w:pos="9921"/>
              </w:tabs>
              <w:jc w:val="center"/>
              <w:rPr>
                <w:sz w:val="18"/>
                <w:szCs w:val="18"/>
              </w:rPr>
            </w:pPr>
            <w:r w:rsidRPr="002F216C">
              <w:rPr>
                <w:sz w:val="18"/>
                <w:szCs w:val="18"/>
              </w:rPr>
              <w:t>Наименование объекта, подлежащего оценке</w:t>
            </w:r>
          </w:p>
        </w:tc>
        <w:tc>
          <w:tcPr>
            <w:tcW w:w="1523" w:type="dxa"/>
            <w:shd w:val="clear" w:color="auto" w:fill="auto"/>
            <w:vAlign w:val="center"/>
          </w:tcPr>
          <w:p w:rsidR="009A4034" w:rsidRPr="002F216C" w:rsidRDefault="009A4034" w:rsidP="002D4F93">
            <w:pPr>
              <w:tabs>
                <w:tab w:val="right" w:pos="9921"/>
              </w:tabs>
              <w:jc w:val="center"/>
              <w:rPr>
                <w:sz w:val="18"/>
                <w:szCs w:val="18"/>
              </w:rPr>
            </w:pPr>
            <w:r w:rsidRPr="002F216C">
              <w:rPr>
                <w:sz w:val="18"/>
                <w:szCs w:val="18"/>
              </w:rPr>
              <w:t>ИНН</w:t>
            </w:r>
          </w:p>
        </w:tc>
        <w:tc>
          <w:tcPr>
            <w:tcW w:w="1737" w:type="dxa"/>
            <w:shd w:val="clear" w:color="auto" w:fill="auto"/>
            <w:vAlign w:val="center"/>
          </w:tcPr>
          <w:p w:rsidR="009A4034" w:rsidRPr="002F216C" w:rsidRDefault="009A4034" w:rsidP="002D4F93">
            <w:pPr>
              <w:tabs>
                <w:tab w:val="right" w:pos="9921"/>
              </w:tabs>
              <w:jc w:val="center"/>
              <w:rPr>
                <w:sz w:val="18"/>
                <w:szCs w:val="18"/>
              </w:rPr>
            </w:pPr>
            <w:r w:rsidRPr="002F216C">
              <w:rPr>
                <w:sz w:val="18"/>
                <w:szCs w:val="18"/>
              </w:rPr>
              <w:t>Срок проведения проверки</w:t>
            </w:r>
          </w:p>
        </w:tc>
      </w:tr>
      <w:tr w:rsidR="009A4034" w:rsidRPr="002F216C" w:rsidTr="002D4F93">
        <w:tc>
          <w:tcPr>
            <w:tcW w:w="15417" w:type="dxa"/>
            <w:gridSpan w:val="5"/>
          </w:tcPr>
          <w:p w:rsidR="009A4034" w:rsidRPr="002F216C" w:rsidRDefault="009A4034" w:rsidP="002D4F93">
            <w:pPr>
              <w:tabs>
                <w:tab w:val="right" w:pos="9921"/>
              </w:tabs>
              <w:jc w:val="center"/>
              <w:rPr>
                <w:b/>
                <w:bCs/>
                <w:sz w:val="18"/>
                <w:szCs w:val="18"/>
              </w:rPr>
            </w:pPr>
            <w:r w:rsidRPr="002F216C">
              <w:rPr>
                <w:b/>
                <w:bCs/>
                <w:sz w:val="18"/>
                <w:szCs w:val="18"/>
              </w:rPr>
              <w:t xml:space="preserve">Теплоснабжающие организации </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3"/>
              </w:numPr>
              <w:tabs>
                <w:tab w:val="right" w:pos="9921"/>
              </w:tabs>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Общество с ограниченной ответственностью «</w:t>
            </w:r>
            <w:proofErr w:type="spellStart"/>
            <w:r w:rsidRPr="002F216C">
              <w:rPr>
                <w:sz w:val="18"/>
                <w:szCs w:val="18"/>
              </w:rPr>
              <w:t>ЭнергоЦентр</w:t>
            </w:r>
            <w:proofErr w:type="spellEnd"/>
            <w:r w:rsidRPr="002F216C">
              <w:rPr>
                <w:sz w:val="18"/>
                <w:szCs w:val="18"/>
              </w:rPr>
              <w:t xml:space="preserve"> «Мокшан» </w:t>
            </w:r>
          </w:p>
        </w:tc>
        <w:tc>
          <w:tcPr>
            <w:tcW w:w="5812" w:type="dxa"/>
          </w:tcPr>
          <w:p w:rsidR="009A4034" w:rsidRPr="002F216C" w:rsidRDefault="009A4034" w:rsidP="002D4F93">
            <w:pPr>
              <w:tabs>
                <w:tab w:val="right" w:pos="9921"/>
              </w:tabs>
              <w:rPr>
                <w:sz w:val="18"/>
                <w:szCs w:val="18"/>
              </w:rPr>
            </w:pPr>
            <w:r w:rsidRPr="002F216C">
              <w:rPr>
                <w:sz w:val="18"/>
                <w:szCs w:val="18"/>
              </w:rPr>
              <w:t xml:space="preserve">- котельная </w:t>
            </w:r>
            <w:proofErr w:type="spellStart"/>
            <w:r w:rsidRPr="002F216C">
              <w:rPr>
                <w:sz w:val="18"/>
                <w:szCs w:val="18"/>
              </w:rPr>
              <w:t>р.п</w:t>
            </w:r>
            <w:proofErr w:type="spellEnd"/>
            <w:r w:rsidRPr="002F216C">
              <w:rPr>
                <w:sz w:val="18"/>
                <w:szCs w:val="18"/>
              </w:rPr>
              <w:t>. Мокшан, ул. Студенческая, 3А;</w:t>
            </w:r>
          </w:p>
          <w:p w:rsidR="009A4034" w:rsidRPr="002F216C" w:rsidRDefault="009A4034" w:rsidP="002D4F93">
            <w:pPr>
              <w:tabs>
                <w:tab w:val="right" w:pos="9921"/>
              </w:tabs>
              <w:rPr>
                <w:sz w:val="18"/>
                <w:szCs w:val="18"/>
              </w:rPr>
            </w:pPr>
            <w:r w:rsidRPr="002F216C">
              <w:rPr>
                <w:sz w:val="18"/>
                <w:szCs w:val="18"/>
              </w:rPr>
              <w:t xml:space="preserve">- тепловые сети протяжённостью 1945 </w:t>
            </w:r>
            <w:proofErr w:type="spellStart"/>
            <w:r w:rsidRPr="002F216C">
              <w:rPr>
                <w:sz w:val="18"/>
                <w:szCs w:val="18"/>
              </w:rPr>
              <w:t>п</w:t>
            </w:r>
            <w:proofErr w:type="gramStart"/>
            <w:r w:rsidRPr="002F216C">
              <w:rPr>
                <w:sz w:val="18"/>
                <w:szCs w:val="18"/>
              </w:rPr>
              <w:t>.м</w:t>
            </w:r>
            <w:proofErr w:type="spellEnd"/>
            <w:proofErr w:type="gramEnd"/>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5836689350</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17-18.09.2025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3"/>
              </w:numPr>
              <w:tabs>
                <w:tab w:val="right" w:pos="9921"/>
              </w:tabs>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Муниципальное автономное учреждение «</w:t>
            </w:r>
            <w:proofErr w:type="spellStart"/>
            <w:r w:rsidRPr="002F216C">
              <w:rPr>
                <w:sz w:val="18"/>
                <w:szCs w:val="18"/>
              </w:rPr>
              <w:t>Жилкомсервис</w:t>
            </w:r>
            <w:proofErr w:type="spellEnd"/>
            <w:r w:rsidRPr="002F216C">
              <w:rPr>
                <w:sz w:val="18"/>
                <w:szCs w:val="18"/>
              </w:rPr>
              <w:t>»</w:t>
            </w:r>
          </w:p>
          <w:p w:rsidR="009A4034" w:rsidRPr="002F216C" w:rsidRDefault="009A4034" w:rsidP="002D4F93">
            <w:pPr>
              <w:tabs>
                <w:tab w:val="right" w:pos="9921"/>
              </w:tabs>
              <w:rPr>
                <w:sz w:val="18"/>
                <w:szCs w:val="18"/>
              </w:rPr>
            </w:pPr>
            <w:r w:rsidRPr="002F216C">
              <w:rPr>
                <w:sz w:val="18"/>
                <w:szCs w:val="18"/>
              </w:rPr>
              <w:t xml:space="preserve"> </w:t>
            </w:r>
          </w:p>
        </w:tc>
        <w:tc>
          <w:tcPr>
            <w:tcW w:w="5812" w:type="dxa"/>
          </w:tcPr>
          <w:p w:rsidR="009A4034" w:rsidRPr="002F216C" w:rsidRDefault="009A4034" w:rsidP="002D4F93">
            <w:pPr>
              <w:tabs>
                <w:tab w:val="right" w:pos="9921"/>
              </w:tabs>
              <w:rPr>
                <w:sz w:val="18"/>
                <w:szCs w:val="18"/>
              </w:rPr>
            </w:pPr>
            <w:r w:rsidRPr="002F216C">
              <w:rPr>
                <w:sz w:val="18"/>
                <w:szCs w:val="18"/>
              </w:rPr>
              <w:t xml:space="preserve">- котельная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Советская</w:t>
            </w:r>
            <w:proofErr w:type="gramEnd"/>
            <w:r w:rsidRPr="002F216C">
              <w:rPr>
                <w:sz w:val="18"/>
                <w:szCs w:val="18"/>
              </w:rPr>
              <w:t>, 34Г;</w:t>
            </w:r>
          </w:p>
          <w:p w:rsidR="009A4034" w:rsidRPr="002F216C" w:rsidRDefault="009A4034" w:rsidP="002D4F93">
            <w:pPr>
              <w:tabs>
                <w:tab w:val="right" w:pos="9921"/>
              </w:tabs>
              <w:rPr>
                <w:sz w:val="18"/>
                <w:szCs w:val="18"/>
              </w:rPr>
            </w:pPr>
            <w:r w:rsidRPr="002F216C">
              <w:rPr>
                <w:sz w:val="18"/>
                <w:szCs w:val="18"/>
              </w:rPr>
              <w:t xml:space="preserve">- тепловые сети протяжённостью 299,8 </w:t>
            </w:r>
            <w:proofErr w:type="spellStart"/>
            <w:r w:rsidRPr="002F216C">
              <w:rPr>
                <w:sz w:val="18"/>
                <w:szCs w:val="18"/>
              </w:rPr>
              <w:t>п</w:t>
            </w:r>
            <w:proofErr w:type="gramStart"/>
            <w:r w:rsidRPr="002F216C">
              <w:rPr>
                <w:sz w:val="18"/>
                <w:szCs w:val="18"/>
              </w:rPr>
              <w:t>.м</w:t>
            </w:r>
            <w:proofErr w:type="spellEnd"/>
            <w:proofErr w:type="gramEnd"/>
            <w:r w:rsidRPr="002F216C">
              <w:rPr>
                <w:sz w:val="18"/>
                <w:szCs w:val="18"/>
              </w:rPr>
              <w:t>;</w:t>
            </w:r>
          </w:p>
          <w:p w:rsidR="009A4034" w:rsidRPr="002F216C" w:rsidRDefault="009A4034" w:rsidP="002D4F93">
            <w:pPr>
              <w:tabs>
                <w:tab w:val="right" w:pos="9921"/>
              </w:tabs>
              <w:rPr>
                <w:sz w:val="18"/>
                <w:szCs w:val="18"/>
              </w:rPr>
            </w:pPr>
            <w:r w:rsidRPr="002F216C">
              <w:rPr>
                <w:sz w:val="18"/>
                <w:szCs w:val="18"/>
              </w:rPr>
              <w:t xml:space="preserve">- котельная </w:t>
            </w:r>
            <w:proofErr w:type="spellStart"/>
            <w:r w:rsidRPr="002F216C">
              <w:rPr>
                <w:sz w:val="18"/>
                <w:szCs w:val="18"/>
              </w:rPr>
              <w:t>р.п</w:t>
            </w:r>
            <w:proofErr w:type="spellEnd"/>
            <w:r w:rsidRPr="002F216C">
              <w:rPr>
                <w:sz w:val="18"/>
                <w:szCs w:val="18"/>
              </w:rPr>
              <w:t>. Мокшан, ул. Строителей 4А;</w:t>
            </w:r>
          </w:p>
          <w:p w:rsidR="009A4034" w:rsidRPr="002F216C" w:rsidRDefault="009A4034" w:rsidP="002D4F93">
            <w:pPr>
              <w:tabs>
                <w:tab w:val="right" w:pos="9921"/>
              </w:tabs>
              <w:rPr>
                <w:sz w:val="18"/>
                <w:szCs w:val="18"/>
              </w:rPr>
            </w:pPr>
            <w:r w:rsidRPr="002F216C">
              <w:rPr>
                <w:sz w:val="18"/>
                <w:szCs w:val="18"/>
              </w:rPr>
              <w:t xml:space="preserve">- тепловые сети протяжённостью 380 </w:t>
            </w:r>
            <w:proofErr w:type="spellStart"/>
            <w:r w:rsidRPr="002F216C">
              <w:rPr>
                <w:sz w:val="18"/>
                <w:szCs w:val="18"/>
              </w:rPr>
              <w:t>п.</w:t>
            </w:r>
            <w:proofErr w:type="gramStart"/>
            <w:r w:rsidRPr="002F216C">
              <w:rPr>
                <w:sz w:val="18"/>
                <w:szCs w:val="18"/>
              </w:rPr>
              <w:t>м</w:t>
            </w:r>
            <w:proofErr w:type="spellEnd"/>
            <w:proofErr w:type="gramEnd"/>
            <w:r w:rsidRPr="002F216C">
              <w:rPr>
                <w:sz w:val="18"/>
                <w:szCs w:val="18"/>
              </w:rPr>
              <w:t>.</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5800003899</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17-18.09.2025</w:t>
            </w:r>
          </w:p>
        </w:tc>
      </w:tr>
      <w:tr w:rsidR="009A4034" w:rsidRPr="002F216C" w:rsidTr="002D4F93">
        <w:tc>
          <w:tcPr>
            <w:tcW w:w="15417" w:type="dxa"/>
            <w:gridSpan w:val="5"/>
          </w:tcPr>
          <w:p w:rsidR="009A4034" w:rsidRPr="002F216C" w:rsidRDefault="009A4034" w:rsidP="002D4F93">
            <w:pPr>
              <w:tabs>
                <w:tab w:val="right" w:pos="9921"/>
              </w:tabs>
              <w:jc w:val="center"/>
              <w:rPr>
                <w:b/>
                <w:bCs/>
                <w:sz w:val="18"/>
                <w:szCs w:val="18"/>
              </w:rPr>
            </w:pPr>
            <w:r w:rsidRPr="002F216C">
              <w:rPr>
                <w:b/>
                <w:bCs/>
                <w:sz w:val="18"/>
                <w:szCs w:val="18"/>
              </w:rPr>
              <w:t>Потребители тепловой энергии</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ГАУДО МФТСЦ </w:t>
            </w:r>
            <w:proofErr w:type="spellStart"/>
            <w:r w:rsidRPr="002F216C">
              <w:rPr>
                <w:sz w:val="18"/>
                <w:szCs w:val="18"/>
              </w:rPr>
              <w:t>р.п</w:t>
            </w:r>
            <w:proofErr w:type="spellEnd"/>
            <w:r w:rsidRPr="002F216C">
              <w:rPr>
                <w:sz w:val="18"/>
                <w:szCs w:val="18"/>
              </w:rPr>
              <w:t xml:space="preserve">. Мокшан СОК «Звёздный»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Студенческая</w:t>
            </w:r>
            <w:proofErr w:type="gramEnd"/>
            <w:r w:rsidRPr="002F216C">
              <w:rPr>
                <w:sz w:val="18"/>
                <w:szCs w:val="18"/>
              </w:rPr>
              <w:t>, 4А</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5835006604</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25.08.2025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ГБОУ СПО ПО «</w:t>
            </w:r>
            <w:r w:rsidRPr="002F216C">
              <w:rPr>
                <w:spacing w:val="-20"/>
                <w:sz w:val="18"/>
                <w:szCs w:val="18"/>
              </w:rPr>
              <w:t>Мокшанский агротехнологический колледж</w:t>
            </w:r>
            <w:r w:rsidRPr="002F216C">
              <w:rPr>
                <w:sz w:val="18"/>
                <w:szCs w:val="18"/>
              </w:rPr>
              <w:t xml:space="preserve">»,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Студенческая</w:t>
            </w:r>
            <w:proofErr w:type="gramEnd"/>
            <w:r w:rsidRPr="002F216C">
              <w:rPr>
                <w:sz w:val="18"/>
                <w:szCs w:val="18"/>
              </w:rPr>
              <w:t>, стр. 2, 3</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5823000630</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25.08.2025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МБОУ ДО ЦДТ </w:t>
            </w:r>
            <w:proofErr w:type="spellStart"/>
            <w:r w:rsidRPr="002F216C">
              <w:rPr>
                <w:sz w:val="18"/>
                <w:szCs w:val="18"/>
              </w:rPr>
              <w:t>р.п</w:t>
            </w:r>
            <w:proofErr w:type="spellEnd"/>
            <w:r w:rsidRPr="002F216C">
              <w:rPr>
                <w:sz w:val="18"/>
                <w:szCs w:val="18"/>
              </w:rPr>
              <w:t xml:space="preserve">. Мокшан (ФОК)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Студенческая</w:t>
            </w:r>
            <w:proofErr w:type="gramEnd"/>
            <w:r w:rsidRPr="002F216C">
              <w:rPr>
                <w:sz w:val="18"/>
                <w:szCs w:val="18"/>
              </w:rPr>
              <w:t>,4</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5823006800</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25.08.2025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Структурное подразделение МБДОУ детский сад «Золотая рыбка» - детский сад «Солнышко»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Засечная</w:t>
            </w:r>
            <w:proofErr w:type="gramEnd"/>
            <w:r w:rsidRPr="002F216C">
              <w:rPr>
                <w:sz w:val="18"/>
                <w:szCs w:val="18"/>
              </w:rPr>
              <w:t>, 5А</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5823006198</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25.08.2025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ГАУПО ПО многопрофильный техникум «Мокшанский интернат»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Советская</w:t>
            </w:r>
            <w:proofErr w:type="gramEnd"/>
            <w:r w:rsidRPr="002F216C">
              <w:rPr>
                <w:sz w:val="18"/>
                <w:szCs w:val="18"/>
              </w:rPr>
              <w:t>, 34В</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5823007508</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25.08.2025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МКУ «Муниципальная пожарная охрана Мокшанского района»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Советская</w:t>
            </w:r>
            <w:proofErr w:type="gramEnd"/>
            <w:r w:rsidRPr="002F216C">
              <w:rPr>
                <w:sz w:val="18"/>
                <w:szCs w:val="18"/>
              </w:rPr>
              <w:t>, 34Е</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5823100730</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26.08.2025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МКУ «Центр обеспечения деятельности органов местного самоуправления и развития предпринимательства Мокшанского района",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Советская</w:t>
            </w:r>
            <w:proofErr w:type="gramEnd"/>
            <w:r w:rsidRPr="002F216C">
              <w:rPr>
                <w:sz w:val="18"/>
                <w:szCs w:val="18"/>
              </w:rPr>
              <w:t>, 34</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5809006414</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26.08.2025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ИП </w:t>
            </w:r>
            <w:proofErr w:type="spellStart"/>
            <w:r w:rsidRPr="002F216C">
              <w:rPr>
                <w:sz w:val="18"/>
                <w:szCs w:val="18"/>
              </w:rPr>
              <w:t>Купряшин</w:t>
            </w:r>
            <w:proofErr w:type="spellEnd"/>
            <w:r w:rsidRPr="002F216C">
              <w:rPr>
                <w:sz w:val="18"/>
                <w:szCs w:val="18"/>
              </w:rPr>
              <w:t xml:space="preserve"> А.Г. </w:t>
            </w:r>
            <w:proofErr w:type="spellStart"/>
            <w:r w:rsidRPr="002F216C">
              <w:rPr>
                <w:sz w:val="18"/>
                <w:szCs w:val="18"/>
              </w:rPr>
              <w:t>р.п</w:t>
            </w:r>
            <w:proofErr w:type="spellEnd"/>
            <w:r w:rsidRPr="002F216C">
              <w:rPr>
                <w:sz w:val="18"/>
                <w:szCs w:val="18"/>
              </w:rPr>
              <w:t xml:space="preserve">. Мокшан, ул. </w:t>
            </w:r>
            <w:proofErr w:type="gramStart"/>
            <w:r w:rsidRPr="002F216C">
              <w:rPr>
                <w:sz w:val="18"/>
                <w:szCs w:val="18"/>
              </w:rPr>
              <w:t>Советская</w:t>
            </w:r>
            <w:proofErr w:type="gramEnd"/>
            <w:r w:rsidRPr="002F216C">
              <w:rPr>
                <w:sz w:val="18"/>
                <w:szCs w:val="18"/>
              </w:rPr>
              <w:t>, 34Е</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582308291022</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26.08.2025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Многоквартирный дом </w:t>
            </w:r>
            <w:proofErr w:type="spellStart"/>
            <w:r w:rsidRPr="002F216C">
              <w:rPr>
                <w:sz w:val="18"/>
                <w:szCs w:val="18"/>
              </w:rPr>
              <w:t>р.п</w:t>
            </w:r>
            <w:proofErr w:type="spellEnd"/>
            <w:r w:rsidRPr="002F216C">
              <w:rPr>
                <w:sz w:val="18"/>
                <w:szCs w:val="18"/>
              </w:rPr>
              <w:t>. Мокшан, ул. Строителей, 2</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нет</w:t>
            </w:r>
          </w:p>
        </w:tc>
        <w:tc>
          <w:tcPr>
            <w:tcW w:w="1737" w:type="dxa"/>
            <w:shd w:val="clear" w:color="auto" w:fill="auto"/>
          </w:tcPr>
          <w:p w:rsidR="009A4034" w:rsidRPr="002F216C" w:rsidRDefault="009A4034" w:rsidP="002D4F93">
            <w:pPr>
              <w:tabs>
                <w:tab w:val="right" w:pos="9921"/>
              </w:tabs>
              <w:rPr>
                <w:sz w:val="18"/>
                <w:szCs w:val="18"/>
              </w:rPr>
            </w:pPr>
            <w:r w:rsidRPr="002F216C">
              <w:rPr>
                <w:sz w:val="18"/>
                <w:szCs w:val="18"/>
              </w:rPr>
              <w:t xml:space="preserve"> 27.08.2025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Многоквартирный дом </w:t>
            </w:r>
            <w:proofErr w:type="spellStart"/>
            <w:r w:rsidRPr="002F216C">
              <w:rPr>
                <w:sz w:val="18"/>
                <w:szCs w:val="18"/>
              </w:rPr>
              <w:t>р.п</w:t>
            </w:r>
            <w:proofErr w:type="spellEnd"/>
            <w:r w:rsidRPr="002F216C">
              <w:rPr>
                <w:sz w:val="18"/>
                <w:szCs w:val="18"/>
              </w:rPr>
              <w:t>. Мокшан, ул. Строителей, 5</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нет</w:t>
            </w:r>
          </w:p>
        </w:tc>
        <w:tc>
          <w:tcPr>
            <w:tcW w:w="1737" w:type="dxa"/>
            <w:shd w:val="clear" w:color="auto" w:fill="auto"/>
          </w:tcPr>
          <w:p w:rsidR="009A4034" w:rsidRPr="002F216C" w:rsidRDefault="009A4034" w:rsidP="002D4F93">
            <w:pPr>
              <w:rPr>
                <w:sz w:val="18"/>
                <w:szCs w:val="18"/>
              </w:rPr>
            </w:pPr>
            <w:r w:rsidRPr="002F216C">
              <w:rPr>
                <w:sz w:val="18"/>
                <w:szCs w:val="18"/>
              </w:rPr>
              <w:t xml:space="preserve"> 27.08.2025</w:t>
            </w:r>
          </w:p>
        </w:tc>
      </w:tr>
      <w:tr w:rsidR="009A4034" w:rsidRPr="002F216C" w:rsidTr="002D4F93">
        <w:tc>
          <w:tcPr>
            <w:tcW w:w="557" w:type="dxa"/>
            <w:shd w:val="clear" w:color="auto" w:fill="auto"/>
          </w:tcPr>
          <w:p w:rsidR="009A4034" w:rsidRPr="002F216C" w:rsidRDefault="009A4034" w:rsidP="009A4034">
            <w:pPr>
              <w:pStyle w:val="a5"/>
              <w:widowControl w:val="0"/>
              <w:numPr>
                <w:ilvl w:val="0"/>
                <w:numId w:val="24"/>
              </w:numPr>
              <w:tabs>
                <w:tab w:val="right" w:pos="9921"/>
              </w:tabs>
              <w:spacing w:line="276" w:lineRule="auto"/>
              <w:rPr>
                <w:sz w:val="18"/>
                <w:szCs w:val="18"/>
              </w:rPr>
            </w:pPr>
          </w:p>
        </w:tc>
        <w:tc>
          <w:tcPr>
            <w:tcW w:w="5788" w:type="dxa"/>
            <w:shd w:val="clear" w:color="auto" w:fill="auto"/>
          </w:tcPr>
          <w:p w:rsidR="009A4034" w:rsidRPr="002F216C" w:rsidRDefault="009A4034" w:rsidP="002D4F93">
            <w:pPr>
              <w:tabs>
                <w:tab w:val="right" w:pos="9921"/>
              </w:tabs>
              <w:rPr>
                <w:sz w:val="18"/>
                <w:szCs w:val="18"/>
              </w:rPr>
            </w:pPr>
            <w:r w:rsidRPr="002F216C">
              <w:rPr>
                <w:sz w:val="18"/>
                <w:szCs w:val="18"/>
              </w:rPr>
              <w:t xml:space="preserve">Многоквартирный дом </w:t>
            </w:r>
            <w:proofErr w:type="spellStart"/>
            <w:r w:rsidRPr="002F216C">
              <w:rPr>
                <w:sz w:val="18"/>
                <w:szCs w:val="18"/>
              </w:rPr>
              <w:t>р.п</w:t>
            </w:r>
            <w:proofErr w:type="spellEnd"/>
            <w:r w:rsidRPr="002F216C">
              <w:rPr>
                <w:sz w:val="18"/>
                <w:szCs w:val="18"/>
              </w:rPr>
              <w:t>. Мокшан, ул. Строителей, 5Д</w:t>
            </w:r>
          </w:p>
        </w:tc>
        <w:tc>
          <w:tcPr>
            <w:tcW w:w="5812" w:type="dxa"/>
          </w:tcPr>
          <w:p w:rsidR="009A4034" w:rsidRPr="002F216C" w:rsidRDefault="009A4034" w:rsidP="002D4F93">
            <w:pPr>
              <w:tabs>
                <w:tab w:val="right" w:pos="9921"/>
              </w:tabs>
              <w:rPr>
                <w:sz w:val="18"/>
                <w:szCs w:val="18"/>
              </w:rPr>
            </w:pPr>
            <w:proofErr w:type="spellStart"/>
            <w:r w:rsidRPr="002F216C">
              <w:rPr>
                <w:sz w:val="18"/>
                <w:szCs w:val="18"/>
              </w:rPr>
              <w:t>Теплопотребляющие</w:t>
            </w:r>
            <w:proofErr w:type="spellEnd"/>
            <w:r w:rsidRPr="002F216C">
              <w:rPr>
                <w:sz w:val="18"/>
                <w:szCs w:val="18"/>
              </w:rPr>
              <w:t xml:space="preserve"> установки</w:t>
            </w:r>
          </w:p>
        </w:tc>
        <w:tc>
          <w:tcPr>
            <w:tcW w:w="1523" w:type="dxa"/>
            <w:shd w:val="clear" w:color="auto" w:fill="auto"/>
          </w:tcPr>
          <w:p w:rsidR="009A4034" w:rsidRPr="002F216C" w:rsidRDefault="009A4034" w:rsidP="002D4F93">
            <w:pPr>
              <w:tabs>
                <w:tab w:val="right" w:pos="9921"/>
              </w:tabs>
              <w:rPr>
                <w:sz w:val="18"/>
                <w:szCs w:val="18"/>
              </w:rPr>
            </w:pPr>
            <w:r w:rsidRPr="002F216C">
              <w:rPr>
                <w:sz w:val="18"/>
                <w:szCs w:val="18"/>
              </w:rPr>
              <w:t>нет</w:t>
            </w:r>
          </w:p>
        </w:tc>
        <w:tc>
          <w:tcPr>
            <w:tcW w:w="1737" w:type="dxa"/>
            <w:shd w:val="clear" w:color="auto" w:fill="auto"/>
          </w:tcPr>
          <w:p w:rsidR="009A4034" w:rsidRPr="002F216C" w:rsidRDefault="009A4034" w:rsidP="002D4F93">
            <w:pPr>
              <w:rPr>
                <w:sz w:val="18"/>
                <w:szCs w:val="18"/>
              </w:rPr>
            </w:pPr>
            <w:r w:rsidRPr="002F216C">
              <w:rPr>
                <w:sz w:val="18"/>
                <w:szCs w:val="18"/>
              </w:rPr>
              <w:t xml:space="preserve"> 27.08.2025</w:t>
            </w:r>
          </w:p>
        </w:tc>
      </w:tr>
    </w:tbl>
    <w:p w:rsidR="009A4034" w:rsidRPr="002F216C" w:rsidRDefault="009A4034" w:rsidP="009A4034">
      <w:pPr>
        <w:pStyle w:val="ConsPlusTitle"/>
        <w:widowControl/>
        <w:rPr>
          <w:sz w:val="18"/>
          <w:szCs w:val="18"/>
        </w:rPr>
      </w:pPr>
    </w:p>
    <w:p w:rsidR="009A4034" w:rsidRPr="002F216C" w:rsidRDefault="009A4034" w:rsidP="009A4034">
      <w:pPr>
        <w:spacing w:line="259" w:lineRule="auto"/>
        <w:ind w:left="10348"/>
        <w:jc w:val="right"/>
        <w:rPr>
          <w:sz w:val="18"/>
          <w:szCs w:val="18"/>
        </w:rPr>
      </w:pPr>
      <w:r w:rsidRPr="002F216C">
        <w:rPr>
          <w:sz w:val="18"/>
          <w:szCs w:val="18"/>
        </w:rPr>
        <w:t>Приложение 2</w:t>
      </w:r>
    </w:p>
    <w:p w:rsidR="009A4034" w:rsidRPr="002F216C" w:rsidRDefault="009A4034" w:rsidP="009A4034">
      <w:pPr>
        <w:tabs>
          <w:tab w:val="right" w:pos="9921"/>
        </w:tabs>
        <w:jc w:val="right"/>
        <w:rPr>
          <w:bCs/>
          <w:sz w:val="18"/>
          <w:szCs w:val="18"/>
        </w:rPr>
      </w:pPr>
      <w:r w:rsidRPr="002F216C">
        <w:rPr>
          <w:sz w:val="18"/>
          <w:szCs w:val="18"/>
        </w:rPr>
        <w:t xml:space="preserve">к </w:t>
      </w:r>
      <w:r w:rsidRPr="002F216C">
        <w:rPr>
          <w:bCs/>
          <w:sz w:val="18"/>
          <w:szCs w:val="18"/>
        </w:rPr>
        <w:t xml:space="preserve">Программе проведения оценки обеспечения </w:t>
      </w:r>
    </w:p>
    <w:p w:rsidR="009A4034" w:rsidRPr="002F216C" w:rsidRDefault="009A4034" w:rsidP="009A4034">
      <w:pPr>
        <w:tabs>
          <w:tab w:val="right" w:pos="9921"/>
        </w:tabs>
        <w:jc w:val="right"/>
        <w:rPr>
          <w:bCs/>
          <w:sz w:val="18"/>
          <w:szCs w:val="18"/>
        </w:rPr>
      </w:pPr>
      <w:r w:rsidRPr="002F216C">
        <w:rPr>
          <w:bCs/>
          <w:sz w:val="18"/>
          <w:szCs w:val="18"/>
        </w:rPr>
        <w:t xml:space="preserve">готовности к отопительному периоду 2025-2026 гг. </w:t>
      </w:r>
    </w:p>
    <w:p w:rsidR="009A4034" w:rsidRPr="002F216C" w:rsidRDefault="009A4034" w:rsidP="009A4034">
      <w:pPr>
        <w:tabs>
          <w:tab w:val="right" w:pos="9921"/>
        </w:tabs>
        <w:jc w:val="right"/>
        <w:rPr>
          <w:bCs/>
          <w:sz w:val="18"/>
          <w:szCs w:val="18"/>
        </w:rPr>
      </w:pPr>
      <w:r w:rsidRPr="002F216C">
        <w:rPr>
          <w:bCs/>
          <w:sz w:val="18"/>
          <w:szCs w:val="18"/>
        </w:rPr>
        <w:t xml:space="preserve">на территории муниципального образования </w:t>
      </w:r>
    </w:p>
    <w:p w:rsidR="009A4034" w:rsidRPr="002F216C" w:rsidRDefault="009A4034" w:rsidP="009A4034">
      <w:pPr>
        <w:tabs>
          <w:tab w:val="right" w:pos="9921"/>
        </w:tabs>
        <w:jc w:val="right"/>
        <w:rPr>
          <w:bCs/>
          <w:sz w:val="18"/>
          <w:szCs w:val="18"/>
        </w:rPr>
      </w:pPr>
      <w:r w:rsidRPr="002F216C">
        <w:rPr>
          <w:bCs/>
          <w:sz w:val="18"/>
          <w:szCs w:val="18"/>
        </w:rPr>
        <w:t xml:space="preserve"> рабочий посёлок Мокшан Мокшанского района </w:t>
      </w:r>
    </w:p>
    <w:p w:rsidR="009A4034" w:rsidRPr="002F216C" w:rsidRDefault="009A4034" w:rsidP="009A4034">
      <w:pPr>
        <w:tabs>
          <w:tab w:val="right" w:pos="9921"/>
        </w:tabs>
        <w:jc w:val="right"/>
        <w:rPr>
          <w:sz w:val="18"/>
          <w:szCs w:val="18"/>
        </w:rPr>
      </w:pPr>
      <w:r w:rsidRPr="002F216C">
        <w:rPr>
          <w:bCs/>
          <w:sz w:val="18"/>
          <w:szCs w:val="18"/>
        </w:rPr>
        <w:t xml:space="preserve">Пензенской области, </w:t>
      </w:r>
      <w:r w:rsidRPr="002F216C">
        <w:rPr>
          <w:sz w:val="18"/>
          <w:szCs w:val="18"/>
        </w:rPr>
        <w:t xml:space="preserve">утвержденной постановлением </w:t>
      </w:r>
    </w:p>
    <w:p w:rsidR="009A4034" w:rsidRPr="002F216C" w:rsidRDefault="009A4034" w:rsidP="009A4034">
      <w:pPr>
        <w:tabs>
          <w:tab w:val="right" w:pos="9921"/>
        </w:tabs>
        <w:jc w:val="right"/>
        <w:rPr>
          <w:sz w:val="18"/>
          <w:szCs w:val="18"/>
        </w:rPr>
      </w:pPr>
      <w:r w:rsidRPr="002F216C">
        <w:rPr>
          <w:sz w:val="18"/>
          <w:szCs w:val="18"/>
        </w:rPr>
        <w:t xml:space="preserve">администрации рабочего посёлка Мокшан </w:t>
      </w:r>
    </w:p>
    <w:p w:rsidR="009A4034" w:rsidRPr="002F216C" w:rsidRDefault="009A4034" w:rsidP="009A4034">
      <w:pPr>
        <w:tabs>
          <w:tab w:val="right" w:pos="9921"/>
        </w:tabs>
        <w:jc w:val="right"/>
        <w:rPr>
          <w:bCs/>
          <w:sz w:val="18"/>
          <w:szCs w:val="18"/>
        </w:rPr>
      </w:pPr>
      <w:r w:rsidRPr="002F216C">
        <w:rPr>
          <w:sz w:val="18"/>
          <w:szCs w:val="18"/>
        </w:rPr>
        <w:t xml:space="preserve">Мокшанского района Пензенской области </w:t>
      </w:r>
    </w:p>
    <w:p w:rsidR="009A4034" w:rsidRPr="002F216C" w:rsidRDefault="009A4034" w:rsidP="009A4034">
      <w:pPr>
        <w:tabs>
          <w:tab w:val="right" w:pos="9921"/>
        </w:tabs>
        <w:ind w:left="4253"/>
        <w:jc w:val="right"/>
        <w:rPr>
          <w:sz w:val="18"/>
          <w:szCs w:val="18"/>
        </w:rPr>
      </w:pPr>
      <w:r w:rsidRPr="002F216C">
        <w:rPr>
          <w:sz w:val="18"/>
          <w:szCs w:val="18"/>
        </w:rPr>
        <w:t xml:space="preserve"> от 17.07.2025 № 445</w:t>
      </w:r>
    </w:p>
    <w:p w:rsidR="009A4034" w:rsidRPr="002F216C" w:rsidRDefault="009A4034" w:rsidP="009A4034">
      <w:pPr>
        <w:tabs>
          <w:tab w:val="right" w:pos="9921"/>
        </w:tabs>
        <w:ind w:left="5103"/>
        <w:jc w:val="right"/>
        <w:rPr>
          <w:sz w:val="18"/>
          <w:szCs w:val="18"/>
        </w:rPr>
      </w:pPr>
    </w:p>
    <w:p w:rsidR="009A4034" w:rsidRPr="002F216C" w:rsidRDefault="009A4034" w:rsidP="009A4034">
      <w:pPr>
        <w:pStyle w:val="ConsPlusTitle"/>
        <w:widowControl/>
        <w:jc w:val="center"/>
        <w:rPr>
          <w:sz w:val="18"/>
          <w:szCs w:val="18"/>
        </w:rPr>
      </w:pPr>
    </w:p>
    <w:p w:rsidR="009A4034" w:rsidRPr="002F216C" w:rsidRDefault="00980FDD" w:rsidP="00980FDD">
      <w:pPr>
        <w:pStyle w:val="ConsPlusTitle"/>
        <w:jc w:val="center"/>
        <w:rPr>
          <w:sz w:val="18"/>
          <w:szCs w:val="18"/>
        </w:rPr>
      </w:pPr>
      <w:r>
        <w:rPr>
          <w:sz w:val="18"/>
          <w:szCs w:val="18"/>
        </w:rPr>
        <w:t xml:space="preserve">Оценочный лист </w:t>
      </w:r>
      <w:r w:rsidR="009A4034" w:rsidRPr="002F216C">
        <w:rPr>
          <w:sz w:val="18"/>
          <w:szCs w:val="18"/>
        </w:rPr>
        <w:t>для расчета индекса готовности к отопительному</w:t>
      </w:r>
      <w:r>
        <w:rPr>
          <w:sz w:val="18"/>
          <w:szCs w:val="18"/>
        </w:rPr>
        <w:t xml:space="preserve"> периоду </w:t>
      </w:r>
      <w:r w:rsidR="009A4034" w:rsidRPr="002F216C">
        <w:rPr>
          <w:sz w:val="18"/>
          <w:szCs w:val="18"/>
        </w:rPr>
        <w:t>теплоснабжающих организаций</w:t>
      </w:r>
    </w:p>
    <w:p w:rsidR="009A4034" w:rsidRPr="002F216C" w:rsidRDefault="009A4034" w:rsidP="009A4034">
      <w:pPr>
        <w:pStyle w:val="ConsPlusTitle"/>
        <w:widowControl/>
        <w:jc w:val="center"/>
        <w:rPr>
          <w:sz w:val="18"/>
          <w:szCs w:val="18"/>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7"/>
        <w:gridCol w:w="2338"/>
        <w:gridCol w:w="3003"/>
        <w:gridCol w:w="2410"/>
        <w:gridCol w:w="1092"/>
        <w:gridCol w:w="904"/>
        <w:gridCol w:w="2297"/>
        <w:gridCol w:w="1268"/>
        <w:gridCol w:w="1322"/>
      </w:tblGrid>
      <w:tr w:rsidR="009A4034" w:rsidRPr="002F216C" w:rsidTr="00980FDD">
        <w:tc>
          <w:tcPr>
            <w:tcW w:w="958"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 xml:space="preserve">N </w:t>
            </w:r>
            <w:proofErr w:type="gramStart"/>
            <w:r w:rsidRPr="002F216C">
              <w:rPr>
                <w:rFonts w:ascii="Times New Roman" w:hAnsi="Times New Roman" w:cs="Times New Roman"/>
                <w:sz w:val="18"/>
                <w:szCs w:val="18"/>
              </w:rPr>
              <w:t>п</w:t>
            </w:r>
            <w:proofErr w:type="gramEnd"/>
            <w:r w:rsidRPr="002F216C">
              <w:rPr>
                <w:rFonts w:ascii="Times New Roman" w:hAnsi="Times New Roman" w:cs="Times New Roman"/>
                <w:sz w:val="18"/>
                <w:szCs w:val="18"/>
              </w:rPr>
              <w:t>/п</w:t>
            </w:r>
          </w:p>
        </w:tc>
        <w:tc>
          <w:tcPr>
            <w:tcW w:w="2338"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Обязательное требование</w:t>
            </w:r>
          </w:p>
        </w:tc>
        <w:tc>
          <w:tcPr>
            <w:tcW w:w="3003"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Подтверждающий документ</w:t>
            </w:r>
          </w:p>
        </w:tc>
        <w:tc>
          <w:tcPr>
            <w:tcW w:w="2410"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Показатель</w:t>
            </w:r>
          </w:p>
        </w:tc>
        <w:tc>
          <w:tcPr>
            <w:tcW w:w="1092"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Вес показателя</w:t>
            </w:r>
          </w:p>
        </w:tc>
        <w:tc>
          <w:tcPr>
            <w:tcW w:w="904"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Наименование показателя</w:t>
            </w:r>
          </w:p>
        </w:tc>
        <w:tc>
          <w:tcPr>
            <w:tcW w:w="2297"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Расчет показателей готовности (формула)</w:t>
            </w:r>
          </w:p>
        </w:tc>
        <w:tc>
          <w:tcPr>
            <w:tcW w:w="1268"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Значение (заполняется комиссией)</w:t>
            </w:r>
          </w:p>
        </w:tc>
        <w:tc>
          <w:tcPr>
            <w:tcW w:w="1322" w:type="dxa"/>
          </w:tcPr>
          <w:p w:rsidR="009A4034" w:rsidRPr="002F216C" w:rsidRDefault="009A4034" w:rsidP="009A4034">
            <w:pPr>
              <w:pStyle w:val="ConsPlusNormal"/>
              <w:ind w:firstLine="142"/>
              <w:jc w:val="center"/>
              <w:rPr>
                <w:rFonts w:ascii="Times New Roman" w:hAnsi="Times New Roman" w:cs="Times New Roman"/>
                <w:sz w:val="18"/>
                <w:szCs w:val="18"/>
              </w:rPr>
            </w:pPr>
            <w:r w:rsidRPr="002F216C">
              <w:rPr>
                <w:rFonts w:ascii="Times New Roman" w:hAnsi="Times New Roman" w:cs="Times New Roman"/>
                <w:sz w:val="18"/>
                <w:szCs w:val="18"/>
              </w:rPr>
              <w:t>Замечание (в случае наличия, с указанием сроков устранения)</w:t>
            </w: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
        </w:tc>
        <w:tc>
          <w:tcPr>
            <w:tcW w:w="4406" w:type="dxa"/>
            <w:gridSpan w:val="3"/>
            <w:vAlign w:val="center"/>
          </w:tcPr>
          <w:p w:rsidR="009A4034" w:rsidRPr="002F216C" w:rsidRDefault="009A4034" w:rsidP="009A4034">
            <w:pPr>
              <w:pStyle w:val="ConsPlusNormal"/>
              <w:ind w:firstLine="142"/>
              <w:jc w:val="right"/>
              <w:rPr>
                <w:rFonts w:ascii="Times New Roman" w:hAnsi="Times New Roman" w:cs="Times New Roman"/>
                <w:sz w:val="18"/>
                <w:szCs w:val="18"/>
              </w:rPr>
            </w:pPr>
            <w:r w:rsidRPr="002F216C">
              <w:rPr>
                <w:rFonts w:ascii="Times New Roman" w:hAnsi="Times New Roman" w:cs="Times New Roman"/>
                <w:sz w:val="18"/>
                <w:szCs w:val="18"/>
              </w:rPr>
              <w:t>ИНДЕКС ГОТОВНОСТИ</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И</w:t>
            </w:r>
            <w:r w:rsidRPr="002F216C">
              <w:rPr>
                <w:rFonts w:ascii="Times New Roman" w:hAnsi="Times New Roman" w:cs="Times New Roman"/>
                <w:sz w:val="18"/>
                <w:szCs w:val="18"/>
                <w:vertAlign w:val="subscript"/>
              </w:rPr>
              <w:t>тсо</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r w:rsidRPr="002F216C">
              <w:rPr>
                <w:rFonts w:ascii="Times New Roman" w:hAnsi="Times New Roman" w:cs="Times New Roman"/>
                <w:sz w:val="18"/>
                <w:szCs w:val="18"/>
              </w:rPr>
              <w:t xml:space="preserve"> * 0,9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предп</w:t>
            </w:r>
            <w:proofErr w:type="spellEnd"/>
            <w:r w:rsidRPr="002F216C">
              <w:rPr>
                <w:rFonts w:ascii="Times New Roman" w:hAnsi="Times New Roman" w:cs="Times New Roman"/>
                <w:sz w:val="18"/>
                <w:szCs w:val="18"/>
              </w:rPr>
              <w:t xml:space="preserve"> * 0,05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план</w:t>
            </w:r>
            <w:proofErr w:type="spellEnd"/>
            <w:r w:rsidRPr="002F216C">
              <w:rPr>
                <w:rFonts w:ascii="Times New Roman" w:hAnsi="Times New Roman" w:cs="Times New Roman"/>
                <w:sz w:val="18"/>
                <w:szCs w:val="18"/>
              </w:rPr>
              <w:t xml:space="preserve"> * 0,05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Выполнить требования, установленные </w:t>
            </w:r>
            <w:hyperlink r:id="rId12">
              <w:r w:rsidRPr="002F216C">
                <w:rPr>
                  <w:rFonts w:ascii="Times New Roman" w:hAnsi="Times New Roman" w:cs="Times New Roman"/>
                  <w:color w:val="0000FF"/>
                  <w:sz w:val="18"/>
                  <w:szCs w:val="18"/>
                </w:rPr>
                <w:t>частью 4 статьи 20</w:t>
              </w:r>
            </w:hyperlink>
            <w:r w:rsidRPr="002F216C">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87">
              <w:r w:rsidRPr="002F216C">
                <w:rPr>
                  <w:rFonts w:ascii="Times New Roman" w:hAnsi="Times New Roman" w:cs="Times New Roman"/>
                  <w:color w:val="0000FF"/>
                  <w:sz w:val="18"/>
                  <w:szCs w:val="18"/>
                </w:rPr>
                <w:t>подпункт 9.1 пункта 9</w:t>
              </w:r>
            </w:hyperlink>
            <w:r w:rsidRPr="002F216C">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выполнения требований Федерального </w:t>
            </w:r>
            <w:hyperlink r:id="rId13">
              <w:r w:rsidRPr="002F216C">
                <w:rPr>
                  <w:rFonts w:ascii="Times New Roman" w:hAnsi="Times New Roman" w:cs="Times New Roman"/>
                  <w:color w:val="0000FF"/>
                  <w:sz w:val="18"/>
                  <w:szCs w:val="18"/>
                </w:rPr>
                <w:t>закона</w:t>
              </w:r>
            </w:hyperlink>
            <w:r w:rsidRPr="002F216C">
              <w:rPr>
                <w:rFonts w:ascii="Times New Roman" w:hAnsi="Times New Roman" w:cs="Times New Roman"/>
                <w:sz w:val="18"/>
                <w:szCs w:val="18"/>
              </w:rPr>
              <w:t xml:space="preserve"> о теплоснабжении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0,9</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функ</w:t>
            </w:r>
            <w:proofErr w:type="spellEnd"/>
            <w:r w:rsidRPr="002F216C">
              <w:rPr>
                <w:rFonts w:ascii="Times New Roman" w:hAnsi="Times New Roman" w:cs="Times New Roman"/>
                <w:sz w:val="18"/>
                <w:szCs w:val="18"/>
              </w:rPr>
              <w:t xml:space="preserve"> * 0,05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gramStart"/>
            <w:r w:rsidRPr="002F216C">
              <w:rPr>
                <w:rFonts w:ascii="Times New Roman" w:hAnsi="Times New Roman" w:cs="Times New Roman"/>
                <w:sz w:val="18"/>
                <w:szCs w:val="18"/>
                <w:vertAlign w:val="subscript"/>
              </w:rPr>
              <w:t>.н</w:t>
            </w:r>
            <w:proofErr w:type="gramEnd"/>
            <w:r w:rsidRPr="002F216C">
              <w:rPr>
                <w:rFonts w:ascii="Times New Roman" w:hAnsi="Times New Roman" w:cs="Times New Roman"/>
                <w:sz w:val="18"/>
                <w:szCs w:val="18"/>
                <w:vertAlign w:val="subscript"/>
              </w:rPr>
              <w:t>алад</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качест</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коммучет</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кач</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троит</w:t>
            </w:r>
            <w:proofErr w:type="spellEnd"/>
            <w:r w:rsidRPr="002F216C">
              <w:rPr>
                <w:rFonts w:ascii="Times New Roman" w:hAnsi="Times New Roman" w:cs="Times New Roman"/>
                <w:sz w:val="18"/>
                <w:szCs w:val="18"/>
              </w:rPr>
              <w:t xml:space="preserve"> * 0,25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надеж</w:t>
            </w:r>
            <w:proofErr w:type="spellEnd"/>
            <w:r w:rsidRPr="002F216C">
              <w:rPr>
                <w:rFonts w:ascii="Times New Roman" w:hAnsi="Times New Roman" w:cs="Times New Roman"/>
                <w:sz w:val="18"/>
                <w:szCs w:val="18"/>
              </w:rPr>
              <w:t xml:space="preserve"> * 0,65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резерв</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порядок</w:t>
            </w:r>
            <w:proofErr w:type="spellEnd"/>
            <w:r w:rsidRPr="002F216C">
              <w:rPr>
                <w:rFonts w:ascii="Times New Roman" w:hAnsi="Times New Roman" w:cs="Times New Roman"/>
                <w:sz w:val="18"/>
                <w:szCs w:val="18"/>
              </w:rPr>
              <w:t xml:space="preserve"> * 0,01</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w:t>
            </w:r>
          </w:p>
        </w:tc>
        <w:tc>
          <w:tcPr>
            <w:tcW w:w="2338" w:type="dxa"/>
            <w:vMerge w:val="restart"/>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Обеспечивать функционирование </w:t>
            </w:r>
            <w:r w:rsidRPr="002F216C">
              <w:rPr>
                <w:rFonts w:ascii="Times New Roman" w:hAnsi="Times New Roman" w:cs="Times New Roman"/>
                <w:sz w:val="18"/>
                <w:szCs w:val="18"/>
              </w:rPr>
              <w:lastRenderedPageBreak/>
              <w:t>эксплуатационной, диспетчерской и аварийной служб (</w:t>
            </w:r>
            <w:hyperlink r:id="rId14">
              <w:r w:rsidRPr="002F216C">
                <w:rPr>
                  <w:rFonts w:ascii="Times New Roman" w:hAnsi="Times New Roman" w:cs="Times New Roman"/>
                  <w:color w:val="0000FF"/>
                  <w:sz w:val="18"/>
                  <w:szCs w:val="18"/>
                </w:rPr>
                <w:t>пункт 1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Документы, предусмотренные </w:t>
            </w:r>
            <w:hyperlink w:anchor="P97">
              <w:r w:rsidRPr="002F216C">
                <w:rPr>
                  <w:rFonts w:ascii="Times New Roman" w:hAnsi="Times New Roman" w:cs="Times New Roman"/>
                  <w:color w:val="0000FF"/>
                  <w:sz w:val="18"/>
                  <w:szCs w:val="18"/>
                </w:rPr>
                <w:t>подпунктами 9.3.1</w:t>
              </w:r>
            </w:hyperlink>
            <w:r w:rsidRPr="002F216C">
              <w:rPr>
                <w:rFonts w:ascii="Times New Roman" w:hAnsi="Times New Roman" w:cs="Times New Roman"/>
                <w:sz w:val="18"/>
                <w:szCs w:val="18"/>
              </w:rPr>
              <w:t xml:space="preserve"> - </w:t>
            </w:r>
            <w:hyperlink w:anchor="P107">
              <w:r w:rsidRPr="002F216C">
                <w:rPr>
                  <w:rFonts w:ascii="Times New Roman" w:hAnsi="Times New Roman" w:cs="Times New Roman"/>
                  <w:color w:val="0000FF"/>
                  <w:sz w:val="18"/>
                  <w:szCs w:val="18"/>
                </w:rPr>
                <w:t>9.3.8 пункта 9</w:t>
              </w:r>
            </w:hyperlink>
            <w:r w:rsidRPr="002F216C">
              <w:rPr>
                <w:rFonts w:ascii="Times New Roman" w:hAnsi="Times New Roman" w:cs="Times New Roman"/>
                <w:sz w:val="18"/>
                <w:szCs w:val="18"/>
              </w:rPr>
              <w:t xml:space="preserve"> </w:t>
            </w:r>
            <w:r w:rsidRPr="002F216C">
              <w:rPr>
                <w:rFonts w:ascii="Times New Roman" w:hAnsi="Times New Roman" w:cs="Times New Roman"/>
                <w:sz w:val="18"/>
                <w:szCs w:val="18"/>
              </w:rPr>
              <w:lastRenderedPageBreak/>
              <w:t>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обеспечения функционирования </w:t>
            </w:r>
            <w:r w:rsidRPr="002F216C">
              <w:rPr>
                <w:rFonts w:ascii="Times New Roman" w:hAnsi="Times New Roman" w:cs="Times New Roman"/>
                <w:sz w:val="18"/>
                <w:szCs w:val="18"/>
              </w:rPr>
              <w:lastRenderedPageBreak/>
              <w:t>эксплуатационной, диспетчерской и аварийной служб</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функц</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функц</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шт</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lastRenderedPageBreak/>
              <w:t>К</w:t>
            </w:r>
            <w:r w:rsidRPr="002F216C">
              <w:rPr>
                <w:rFonts w:ascii="Times New Roman" w:hAnsi="Times New Roman" w:cs="Times New Roman"/>
                <w:sz w:val="18"/>
                <w:szCs w:val="18"/>
                <w:vertAlign w:val="subscript"/>
              </w:rPr>
              <w:t>согл</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дисп</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эксп</w:t>
            </w:r>
            <w:proofErr w:type="spellEnd"/>
            <w:r w:rsidRPr="002F216C">
              <w:rPr>
                <w:rFonts w:ascii="Times New Roman" w:hAnsi="Times New Roman" w:cs="Times New Roman"/>
                <w:sz w:val="18"/>
                <w:szCs w:val="18"/>
                <w:vertAlign w:val="subscript"/>
              </w:rPr>
              <w:t>/</w:t>
            </w:r>
            <w:proofErr w:type="spellStart"/>
            <w:r w:rsidRPr="002F216C">
              <w:rPr>
                <w:rFonts w:ascii="Times New Roman" w:hAnsi="Times New Roman" w:cs="Times New Roman"/>
                <w:sz w:val="18"/>
                <w:szCs w:val="18"/>
                <w:vertAlign w:val="subscript"/>
              </w:rPr>
              <w:t>произв</w:t>
            </w:r>
            <w:proofErr w:type="gramStart"/>
            <w:r w:rsidRPr="002F216C">
              <w:rPr>
                <w:rFonts w:ascii="Times New Roman" w:hAnsi="Times New Roman" w:cs="Times New Roman"/>
                <w:sz w:val="18"/>
                <w:szCs w:val="18"/>
                <w:vertAlign w:val="subscript"/>
              </w:rPr>
              <w:t>.и</w:t>
            </w:r>
            <w:proofErr w:type="gramEnd"/>
            <w:r w:rsidRPr="002F216C">
              <w:rPr>
                <w:rFonts w:ascii="Times New Roman" w:hAnsi="Times New Roman" w:cs="Times New Roman"/>
                <w:sz w:val="18"/>
                <w:szCs w:val="18"/>
                <w:vertAlign w:val="subscript"/>
              </w:rPr>
              <w:t>нстр</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знаний</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обуч</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охр</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руда</w:t>
            </w:r>
            <w:proofErr w:type="spellEnd"/>
            <w:r w:rsidRPr="002F216C">
              <w:rPr>
                <w:rFonts w:ascii="Times New Roman" w:hAnsi="Times New Roman" w:cs="Times New Roman"/>
                <w:sz w:val="18"/>
                <w:szCs w:val="18"/>
              </w:rPr>
              <w:t xml:space="preserve"> * 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трен</w:t>
            </w:r>
            <w:proofErr w:type="spellEnd"/>
            <w:r w:rsidRPr="002F216C">
              <w:rPr>
                <w:rFonts w:ascii="Times New Roman" w:hAnsi="Times New Roman" w:cs="Times New Roman"/>
                <w:sz w:val="18"/>
                <w:szCs w:val="18"/>
              </w:rPr>
              <w:t xml:space="preserve"> * 0,1</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1.1.1</w:t>
            </w:r>
          </w:p>
        </w:tc>
        <w:tc>
          <w:tcPr>
            <w:tcW w:w="2338"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2F216C">
              <w:rPr>
                <w:rFonts w:ascii="Times New Roman" w:hAnsi="Times New Roman" w:cs="Times New Roman"/>
                <w:sz w:val="18"/>
                <w:szCs w:val="18"/>
              </w:rPr>
              <w:t>энергосервисные</w:t>
            </w:r>
            <w:proofErr w:type="spellEnd"/>
            <w:r w:rsidRPr="002F216C">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 (</w:t>
            </w:r>
            <w:hyperlink w:anchor="P97">
              <w:r w:rsidRPr="002F216C">
                <w:rPr>
                  <w:rFonts w:ascii="Times New Roman" w:hAnsi="Times New Roman" w:cs="Times New Roman"/>
                  <w:color w:val="0000FF"/>
                  <w:sz w:val="18"/>
                  <w:szCs w:val="18"/>
                </w:rPr>
                <w:t>подпункт 9.3.1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2F216C">
              <w:rPr>
                <w:rFonts w:ascii="Times New Roman" w:hAnsi="Times New Roman" w:cs="Times New Roman"/>
                <w:sz w:val="18"/>
                <w:szCs w:val="18"/>
              </w:rPr>
              <w:t>энергосервисных</w:t>
            </w:r>
            <w:proofErr w:type="spellEnd"/>
            <w:r w:rsidRPr="002F216C">
              <w:rPr>
                <w:rFonts w:ascii="Times New Roman" w:hAnsi="Times New Roman" w:cs="Times New Roman"/>
                <w:sz w:val="18"/>
                <w:szCs w:val="18"/>
              </w:rPr>
              <w:t xml:space="preserve"> контрактов</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1.1.2</w:t>
            </w:r>
          </w:p>
        </w:tc>
        <w:tc>
          <w:tcPr>
            <w:tcW w:w="2338"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Копия заключенного соглашения об управлении системой теплоснабжения, в соответствии с требованиями </w:t>
            </w:r>
            <w:hyperlink r:id="rId15">
              <w:r w:rsidRPr="002F216C">
                <w:rPr>
                  <w:rFonts w:ascii="Times New Roman" w:hAnsi="Times New Roman" w:cs="Times New Roman"/>
                  <w:color w:val="0000FF"/>
                  <w:sz w:val="18"/>
                  <w:szCs w:val="18"/>
                </w:rPr>
                <w:t>Правил</w:t>
              </w:r>
            </w:hyperlink>
            <w:r w:rsidRPr="002F216C">
              <w:rPr>
                <w:rFonts w:ascii="Times New Roman" w:hAnsi="Times New Roman" w:cs="Times New Roman"/>
                <w:sz w:val="18"/>
                <w:szCs w:val="18"/>
              </w:rPr>
              <w:t xml:space="preserve"> организации теплоснабжения в Российской Федерации, утвержденных постановлением Правительства Российской Федерации от 08.08.2012 N 808 (далее - Правила организации теплоснабжения в Российской Федерации) (</w:t>
            </w:r>
            <w:hyperlink w:anchor="P98">
              <w:r w:rsidRPr="002F216C">
                <w:rPr>
                  <w:rFonts w:ascii="Times New Roman" w:hAnsi="Times New Roman" w:cs="Times New Roman"/>
                  <w:color w:val="0000FF"/>
                  <w:sz w:val="18"/>
                  <w:szCs w:val="18"/>
                </w:rPr>
                <w:t>подпункт 9.3.2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соглашения об управлении системой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согл</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согл</w:t>
            </w:r>
            <w:proofErr w:type="spellEnd"/>
            <w:r w:rsidRPr="002F216C">
              <w:rPr>
                <w:rFonts w:ascii="Times New Roman" w:hAnsi="Times New Roman" w:cs="Times New Roman"/>
                <w:sz w:val="18"/>
                <w:szCs w:val="18"/>
              </w:rPr>
              <w:t xml:space="preserve"> = </w:t>
            </w:r>
            <w:proofErr w:type="spellStart"/>
            <w:proofErr w:type="gramStart"/>
            <w:r w:rsidRPr="002F216C">
              <w:rPr>
                <w:rFonts w:ascii="Times New Roman" w:hAnsi="Times New Roman" w:cs="Times New Roman"/>
                <w:sz w:val="18"/>
                <w:szCs w:val="18"/>
              </w:rPr>
              <w:t>N</w:t>
            </w:r>
            <w:proofErr w:type="gramEnd"/>
            <w:r w:rsidRPr="002F216C">
              <w:rPr>
                <w:rFonts w:ascii="Times New Roman" w:hAnsi="Times New Roman" w:cs="Times New Roman"/>
                <w:sz w:val="18"/>
                <w:szCs w:val="18"/>
                <w:vertAlign w:val="subscript"/>
              </w:rPr>
              <w:t>согл</w:t>
            </w:r>
            <w:proofErr w:type="spellEnd"/>
            <w:r w:rsidRPr="002F216C">
              <w:rPr>
                <w:rFonts w:ascii="Times New Roman" w:hAnsi="Times New Roman" w:cs="Times New Roman"/>
                <w:sz w:val="18"/>
                <w:szCs w:val="18"/>
                <w:vertAlign w:val="subscript"/>
              </w:rPr>
              <w:t xml:space="preserve"> / </w:t>
            </w:r>
            <w:proofErr w:type="spellStart"/>
            <w:r w:rsidRPr="002F216C">
              <w:rPr>
                <w:rFonts w:ascii="Times New Roman" w:hAnsi="Times New Roman" w:cs="Times New Roman"/>
                <w:sz w:val="18"/>
                <w:szCs w:val="18"/>
                <w:vertAlign w:val="subscript"/>
              </w:rPr>
              <w:t>Nвсего</w:t>
            </w:r>
            <w:proofErr w:type="spellEnd"/>
            <w:r w:rsidRPr="002F216C">
              <w:rPr>
                <w:rFonts w:ascii="Times New Roman" w:hAnsi="Times New Roman" w:cs="Times New Roman"/>
                <w:sz w:val="18"/>
                <w:szCs w:val="18"/>
                <w:vertAlign w:val="subscript"/>
              </w:rPr>
              <w:t xml:space="preserve"> РСО в системе т/</w:t>
            </w:r>
            <w:proofErr w:type="spellStart"/>
            <w:r w:rsidRPr="002F216C">
              <w:rPr>
                <w:rFonts w:ascii="Times New Roman" w:hAnsi="Times New Roman" w:cs="Times New Roman"/>
                <w:sz w:val="18"/>
                <w:szCs w:val="18"/>
                <w:vertAlign w:val="subscript"/>
              </w:rPr>
              <w:t>сн</w:t>
            </w:r>
            <w:proofErr w:type="spellEnd"/>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1.1.2.1</w:t>
            </w:r>
          </w:p>
        </w:tc>
        <w:tc>
          <w:tcPr>
            <w:tcW w:w="2338"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Количество заключенных соглашений об управлении системой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proofErr w:type="gramStart"/>
            <w:r w:rsidRPr="002F216C">
              <w:rPr>
                <w:rFonts w:ascii="Times New Roman" w:hAnsi="Times New Roman" w:cs="Times New Roman"/>
                <w:sz w:val="18"/>
                <w:szCs w:val="18"/>
              </w:rPr>
              <w:t>N</w:t>
            </w:r>
            <w:proofErr w:type="gramEnd"/>
            <w:r w:rsidRPr="002F216C">
              <w:rPr>
                <w:rFonts w:ascii="Times New Roman" w:hAnsi="Times New Roman" w:cs="Times New Roman"/>
                <w:sz w:val="18"/>
                <w:szCs w:val="18"/>
                <w:vertAlign w:val="subscript"/>
              </w:rPr>
              <w:t>согл</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Фактическое значение</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1.1.2.2</w:t>
            </w:r>
          </w:p>
        </w:tc>
        <w:tc>
          <w:tcPr>
            <w:tcW w:w="2338"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Количество организаций всего в системе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proofErr w:type="gramStart"/>
            <w:r w:rsidRPr="002F216C">
              <w:rPr>
                <w:rFonts w:ascii="Times New Roman" w:hAnsi="Times New Roman" w:cs="Times New Roman"/>
                <w:sz w:val="18"/>
                <w:szCs w:val="18"/>
              </w:rPr>
              <w:t>N</w:t>
            </w:r>
            <w:proofErr w:type="gramEnd"/>
            <w:r w:rsidRPr="002F216C">
              <w:rPr>
                <w:rFonts w:ascii="Times New Roman" w:hAnsi="Times New Roman" w:cs="Times New Roman"/>
                <w:sz w:val="18"/>
                <w:szCs w:val="18"/>
                <w:vertAlign w:val="subscript"/>
              </w:rPr>
              <w:t>всего</w:t>
            </w:r>
            <w:proofErr w:type="spellEnd"/>
            <w:r w:rsidRPr="002F216C">
              <w:rPr>
                <w:rFonts w:ascii="Times New Roman" w:hAnsi="Times New Roman" w:cs="Times New Roman"/>
                <w:sz w:val="18"/>
                <w:szCs w:val="18"/>
                <w:vertAlign w:val="subscript"/>
              </w:rPr>
              <w:t xml:space="preserve"> РСО в системе т/</w:t>
            </w:r>
            <w:proofErr w:type="spellStart"/>
            <w:r w:rsidRPr="002F216C">
              <w:rPr>
                <w:rFonts w:ascii="Times New Roman" w:hAnsi="Times New Roman" w:cs="Times New Roman"/>
                <w:sz w:val="18"/>
                <w:szCs w:val="18"/>
                <w:vertAlign w:val="subscript"/>
              </w:rPr>
              <w:t>сн</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Фактическое значение</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1.1.3</w:t>
            </w:r>
          </w:p>
        </w:tc>
        <w:tc>
          <w:tcPr>
            <w:tcW w:w="2338"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6">
              <w:r w:rsidRPr="002F216C">
                <w:rPr>
                  <w:rFonts w:ascii="Times New Roman" w:hAnsi="Times New Roman" w:cs="Times New Roman"/>
                  <w:color w:val="0000FF"/>
                  <w:sz w:val="18"/>
                  <w:szCs w:val="18"/>
                </w:rPr>
                <w:t>раздела 15</w:t>
              </w:r>
            </w:hyperlink>
            <w:r w:rsidRPr="002F216C">
              <w:rPr>
                <w:rFonts w:ascii="Times New Roman" w:hAnsi="Times New Roman" w:cs="Times New Roman"/>
                <w:sz w:val="18"/>
                <w:szCs w:val="18"/>
              </w:rPr>
              <w:t xml:space="preserve"> Правил технической эксплуатации тепловых </w:t>
            </w:r>
            <w:r w:rsidRPr="002F216C">
              <w:rPr>
                <w:rFonts w:ascii="Times New Roman" w:hAnsi="Times New Roman" w:cs="Times New Roman"/>
                <w:sz w:val="18"/>
                <w:szCs w:val="18"/>
              </w:rPr>
              <w:lastRenderedPageBreak/>
              <w:t xml:space="preserve">энергоустановок, утвержденных приказом Минэнерго России от 24.03.2003 N 115 </w:t>
            </w:r>
            <w:hyperlink w:anchor="P1447">
              <w:r w:rsidRPr="002F216C">
                <w:rPr>
                  <w:rFonts w:ascii="Times New Roman" w:hAnsi="Times New Roman" w:cs="Times New Roman"/>
                  <w:color w:val="0000FF"/>
                  <w:sz w:val="18"/>
                  <w:szCs w:val="18"/>
                </w:rPr>
                <w:t>&lt;1&gt;</w:t>
              </w:r>
            </w:hyperlink>
            <w:r w:rsidRPr="002F216C">
              <w:rPr>
                <w:rFonts w:ascii="Times New Roman" w:hAnsi="Times New Roman" w:cs="Times New Roman"/>
                <w:sz w:val="18"/>
                <w:szCs w:val="18"/>
              </w:rPr>
              <w:t xml:space="preserve"> (далее - Правила технической эксплуатации тепловых энергоустановок) (</w:t>
            </w:r>
            <w:hyperlink w:anchor="P99">
              <w:r w:rsidRPr="002F216C">
                <w:rPr>
                  <w:rFonts w:ascii="Times New Roman" w:hAnsi="Times New Roman" w:cs="Times New Roman"/>
                  <w:color w:val="0000FF"/>
                  <w:sz w:val="18"/>
                  <w:szCs w:val="18"/>
                </w:rPr>
                <w:t>подпункт 9.3.3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дисп</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1.1.4</w:t>
            </w:r>
          </w:p>
        </w:tc>
        <w:tc>
          <w:tcPr>
            <w:tcW w:w="2338" w:type="dxa"/>
            <w:vMerge w:val="restart"/>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7">
              <w:r w:rsidRPr="002F216C">
                <w:rPr>
                  <w:rFonts w:ascii="Times New Roman" w:hAnsi="Times New Roman" w:cs="Times New Roman"/>
                  <w:color w:val="0000FF"/>
                  <w:sz w:val="18"/>
                  <w:szCs w:val="18"/>
                </w:rPr>
                <w:t>пунктом 278</w:t>
              </w:r>
            </w:hyperlink>
            <w:r w:rsidRPr="002F216C">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2F216C">
              <w:rPr>
                <w:rFonts w:ascii="Times New Roman" w:hAnsi="Times New Roman" w:cs="Times New Roman"/>
                <w:sz w:val="18"/>
                <w:szCs w:val="18"/>
              </w:rPr>
              <w:t>Ростехнадзора</w:t>
            </w:r>
            <w:proofErr w:type="spellEnd"/>
            <w:r w:rsidRPr="002F216C">
              <w:rPr>
                <w:rFonts w:ascii="Times New Roman" w:hAnsi="Times New Roman" w:cs="Times New Roman"/>
                <w:sz w:val="18"/>
                <w:szCs w:val="18"/>
              </w:rPr>
              <w:t xml:space="preserve"> от 15 .12. 2020 N 536 </w:t>
            </w:r>
            <w:hyperlink w:anchor="P1448">
              <w:r w:rsidRPr="002F216C">
                <w:rPr>
                  <w:rFonts w:ascii="Times New Roman" w:hAnsi="Times New Roman" w:cs="Times New Roman"/>
                  <w:color w:val="0000FF"/>
                  <w:sz w:val="18"/>
                  <w:szCs w:val="18"/>
                </w:rPr>
                <w:t>&lt;2&gt;</w:t>
              </w:r>
            </w:hyperlink>
            <w:r w:rsidRPr="002F216C">
              <w:rPr>
                <w:rFonts w:ascii="Times New Roman" w:hAnsi="Times New Roman" w:cs="Times New Roman"/>
                <w:sz w:val="18"/>
                <w:szCs w:val="18"/>
              </w:rPr>
              <w:t xml:space="preserve"> (далее - Правила промышленной безопасности), и (или) перечня документации эксплуатирующей организации для объектов</w:t>
            </w:r>
            <w:proofErr w:type="gramEnd"/>
            <w:r w:rsidRPr="002F216C">
              <w:rPr>
                <w:rFonts w:ascii="Times New Roman" w:hAnsi="Times New Roman" w:cs="Times New Roman"/>
                <w:sz w:val="18"/>
                <w:szCs w:val="18"/>
              </w:rPr>
              <w:t xml:space="preserve">, не являющихся ОПО, разработанного в соответствии с </w:t>
            </w:r>
            <w:hyperlink r:id="rId18">
              <w:r w:rsidRPr="002F216C">
                <w:rPr>
                  <w:rFonts w:ascii="Times New Roman" w:hAnsi="Times New Roman" w:cs="Times New Roman"/>
                  <w:color w:val="0000FF"/>
                  <w:sz w:val="18"/>
                  <w:szCs w:val="18"/>
                </w:rPr>
                <w:t>пунктом 2.8.2</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00">
              <w:r w:rsidRPr="002F216C">
                <w:rPr>
                  <w:rFonts w:ascii="Times New Roman" w:hAnsi="Times New Roman" w:cs="Times New Roman"/>
                  <w:color w:val="0000FF"/>
                  <w:sz w:val="18"/>
                  <w:szCs w:val="18"/>
                </w:rPr>
                <w:t>подпункт 9.3.4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переченьОПО</w:t>
            </w:r>
            <w:proofErr w:type="spellEnd"/>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неОПО</w:t>
            </w:r>
            <w:proofErr w:type="spellEnd"/>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1.1.4.1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переченьОПО</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1.1.4.2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перечня документации эксплуатирующей организации для объектов, не являющихся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неОПО</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1.1.5</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Утвержденные в соответствии с требованиями </w:t>
            </w:r>
            <w:hyperlink r:id="rId19">
              <w:r w:rsidRPr="002F216C">
                <w:rPr>
                  <w:rFonts w:ascii="Times New Roman" w:hAnsi="Times New Roman" w:cs="Times New Roman"/>
                  <w:color w:val="0000FF"/>
                  <w:sz w:val="18"/>
                  <w:szCs w:val="18"/>
                </w:rPr>
                <w:t>пункта 2.8.4</w:t>
              </w:r>
            </w:hyperlink>
            <w:r w:rsidRPr="002F216C">
              <w:rPr>
                <w:rFonts w:ascii="Times New Roman" w:hAnsi="Times New Roman" w:cs="Times New Roman"/>
                <w:sz w:val="18"/>
                <w:szCs w:val="18"/>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0">
              <w:r w:rsidRPr="002F216C">
                <w:rPr>
                  <w:rFonts w:ascii="Times New Roman" w:hAnsi="Times New Roman" w:cs="Times New Roman"/>
                  <w:color w:val="0000FF"/>
                  <w:sz w:val="18"/>
                  <w:szCs w:val="18"/>
                </w:rPr>
                <w:t>пунктами 278</w:t>
              </w:r>
            </w:hyperlink>
            <w:r w:rsidRPr="002F216C">
              <w:rPr>
                <w:rFonts w:ascii="Times New Roman" w:hAnsi="Times New Roman" w:cs="Times New Roman"/>
                <w:sz w:val="18"/>
                <w:szCs w:val="18"/>
              </w:rPr>
              <w:t xml:space="preserve">, </w:t>
            </w:r>
            <w:hyperlink r:id="rId21">
              <w:r w:rsidRPr="002F216C">
                <w:rPr>
                  <w:rFonts w:ascii="Times New Roman" w:hAnsi="Times New Roman" w:cs="Times New Roman"/>
                  <w:color w:val="0000FF"/>
                  <w:sz w:val="18"/>
                  <w:szCs w:val="18"/>
                </w:rPr>
                <w:t>363</w:t>
              </w:r>
            </w:hyperlink>
            <w:r w:rsidRPr="002F216C">
              <w:rPr>
                <w:rFonts w:ascii="Times New Roman" w:hAnsi="Times New Roman" w:cs="Times New Roman"/>
                <w:sz w:val="18"/>
                <w:szCs w:val="18"/>
              </w:rPr>
              <w:t xml:space="preserve"> и </w:t>
            </w:r>
            <w:hyperlink r:id="rId22">
              <w:r w:rsidRPr="002F216C">
                <w:rPr>
                  <w:rFonts w:ascii="Times New Roman" w:hAnsi="Times New Roman" w:cs="Times New Roman"/>
                  <w:color w:val="0000FF"/>
                  <w:sz w:val="18"/>
                  <w:szCs w:val="18"/>
                </w:rPr>
                <w:t>364</w:t>
              </w:r>
            </w:hyperlink>
            <w:r w:rsidRPr="002F216C">
              <w:rPr>
                <w:rFonts w:ascii="Times New Roman" w:hAnsi="Times New Roman" w:cs="Times New Roman"/>
                <w:sz w:val="18"/>
                <w:szCs w:val="18"/>
              </w:rPr>
              <w:t xml:space="preserve"> Правил промышленной безопасности (</w:t>
            </w:r>
            <w:hyperlink w:anchor="P101">
              <w:r w:rsidRPr="002F216C">
                <w:rPr>
                  <w:rFonts w:ascii="Times New Roman" w:hAnsi="Times New Roman" w:cs="Times New Roman"/>
                  <w:color w:val="0000FF"/>
                  <w:sz w:val="18"/>
                  <w:szCs w:val="18"/>
                </w:rPr>
                <w:t>подпункт 9.3.5 пункта 9</w:t>
              </w:r>
            </w:hyperlink>
            <w:r w:rsidRPr="002F216C">
              <w:rPr>
                <w:rFonts w:ascii="Times New Roman" w:hAnsi="Times New Roman" w:cs="Times New Roman"/>
                <w:sz w:val="18"/>
                <w:szCs w:val="18"/>
              </w:rPr>
              <w:t xml:space="preserve"> Правил)</w:t>
            </w:r>
            <w:proofErr w:type="gramEnd"/>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экспл</w:t>
            </w:r>
            <w:proofErr w:type="spellEnd"/>
            <w:r w:rsidRPr="002F216C">
              <w:rPr>
                <w:rFonts w:ascii="Times New Roman" w:hAnsi="Times New Roman" w:cs="Times New Roman"/>
                <w:sz w:val="18"/>
                <w:szCs w:val="18"/>
                <w:vertAlign w:val="subscript"/>
              </w:rPr>
              <w:t>/</w:t>
            </w:r>
            <w:proofErr w:type="spellStart"/>
            <w:r w:rsidRPr="002F216C">
              <w:rPr>
                <w:rFonts w:ascii="Times New Roman" w:hAnsi="Times New Roman" w:cs="Times New Roman"/>
                <w:sz w:val="18"/>
                <w:szCs w:val="18"/>
                <w:vertAlign w:val="subscript"/>
              </w:rPr>
              <w:t>произв</w:t>
            </w:r>
            <w:proofErr w:type="gramStart"/>
            <w:r w:rsidRPr="002F216C">
              <w:rPr>
                <w:rFonts w:ascii="Times New Roman" w:hAnsi="Times New Roman" w:cs="Times New Roman"/>
                <w:sz w:val="18"/>
                <w:szCs w:val="18"/>
                <w:vertAlign w:val="subscript"/>
              </w:rPr>
              <w:t>.и</w:t>
            </w:r>
            <w:proofErr w:type="gramEnd"/>
            <w:r w:rsidRPr="002F216C">
              <w:rPr>
                <w:rFonts w:ascii="Times New Roman" w:hAnsi="Times New Roman" w:cs="Times New Roman"/>
                <w:sz w:val="18"/>
                <w:szCs w:val="18"/>
                <w:vertAlign w:val="subscript"/>
              </w:rPr>
              <w:t>нстр</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1.1.6</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Копии удостоверений о проверке знаний или журнала проверки знаний, протоколов проверки знаний, предусмотренных </w:t>
            </w:r>
            <w:hyperlink r:id="rId23">
              <w:r w:rsidRPr="002F216C">
                <w:rPr>
                  <w:rFonts w:ascii="Times New Roman" w:hAnsi="Times New Roman" w:cs="Times New Roman"/>
                  <w:color w:val="0000FF"/>
                  <w:sz w:val="18"/>
                  <w:szCs w:val="18"/>
                </w:rPr>
                <w:t>пунктами 43</w:t>
              </w:r>
            </w:hyperlink>
            <w:r w:rsidRPr="002F216C">
              <w:rPr>
                <w:rFonts w:ascii="Times New Roman" w:hAnsi="Times New Roman" w:cs="Times New Roman"/>
                <w:sz w:val="18"/>
                <w:szCs w:val="18"/>
              </w:rPr>
              <w:t xml:space="preserve"> - </w:t>
            </w:r>
            <w:hyperlink r:id="rId24">
              <w:r w:rsidRPr="002F216C">
                <w:rPr>
                  <w:rFonts w:ascii="Times New Roman" w:hAnsi="Times New Roman" w:cs="Times New Roman"/>
                  <w:color w:val="0000FF"/>
                  <w:sz w:val="18"/>
                  <w:szCs w:val="18"/>
                </w:rPr>
                <w:t>45</w:t>
              </w:r>
            </w:hyperlink>
            <w:r w:rsidRPr="002F216C">
              <w:rPr>
                <w:rFonts w:ascii="Times New Roman" w:hAnsi="Times New Roman" w:cs="Times New Roman"/>
                <w:sz w:val="18"/>
                <w:szCs w:val="18"/>
              </w:rPr>
              <w:t xml:space="preserve"> Правил технической эксплуатации электроустановок потребителей электрической энергии, утвержденных приказом Минэнерго России от 12.08.2022 N 811 </w:t>
            </w:r>
            <w:hyperlink w:anchor="P1449">
              <w:r w:rsidRPr="002F216C">
                <w:rPr>
                  <w:rFonts w:ascii="Times New Roman" w:hAnsi="Times New Roman" w:cs="Times New Roman"/>
                  <w:color w:val="0000FF"/>
                  <w:sz w:val="18"/>
                  <w:szCs w:val="18"/>
                </w:rPr>
                <w:t>&lt;3&gt;</w:t>
              </w:r>
            </w:hyperlink>
            <w:r w:rsidRPr="002F216C">
              <w:rPr>
                <w:rFonts w:ascii="Times New Roman" w:hAnsi="Times New Roman" w:cs="Times New Roman"/>
                <w:sz w:val="18"/>
                <w:szCs w:val="18"/>
              </w:rPr>
              <w:t xml:space="preserve"> (далее - Правила технической эксплуатации электроустановок потребителей), </w:t>
            </w:r>
            <w:hyperlink r:id="rId25">
              <w:r w:rsidRPr="002F216C">
                <w:rPr>
                  <w:rFonts w:ascii="Times New Roman" w:hAnsi="Times New Roman" w:cs="Times New Roman"/>
                  <w:color w:val="0000FF"/>
                  <w:sz w:val="18"/>
                  <w:szCs w:val="18"/>
                </w:rPr>
                <w:t>пунктом 2.3.23</w:t>
              </w:r>
            </w:hyperlink>
            <w:r w:rsidRPr="002F216C">
              <w:rPr>
                <w:rFonts w:ascii="Times New Roman" w:hAnsi="Times New Roman" w:cs="Times New Roman"/>
                <w:sz w:val="18"/>
                <w:szCs w:val="18"/>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w:t>
            </w:r>
            <w:proofErr w:type="gramEnd"/>
            <w:r w:rsidRPr="002F216C">
              <w:rPr>
                <w:rFonts w:ascii="Times New Roman" w:hAnsi="Times New Roman" w:cs="Times New Roman"/>
                <w:sz w:val="18"/>
                <w:szCs w:val="18"/>
              </w:rPr>
              <w:t xml:space="preserve"> в области промышленной безопасности работников и руководителей, предусмотренные </w:t>
            </w:r>
            <w:hyperlink r:id="rId26">
              <w:r w:rsidRPr="002F216C">
                <w:rPr>
                  <w:rFonts w:ascii="Times New Roman" w:hAnsi="Times New Roman" w:cs="Times New Roman"/>
                  <w:color w:val="0000FF"/>
                  <w:sz w:val="18"/>
                  <w:szCs w:val="18"/>
                </w:rPr>
                <w:t>пунктом 238</w:t>
              </w:r>
            </w:hyperlink>
            <w:r w:rsidRPr="002F216C">
              <w:rPr>
                <w:rFonts w:ascii="Times New Roman" w:hAnsi="Times New Roman" w:cs="Times New Roman"/>
                <w:sz w:val="18"/>
                <w:szCs w:val="18"/>
              </w:rPr>
              <w:t xml:space="preserve"> Правил промышленной безопасности, в случае эксплуатации ОПО (</w:t>
            </w:r>
            <w:hyperlink w:anchor="P102">
              <w:r w:rsidRPr="002F216C">
                <w:rPr>
                  <w:rFonts w:ascii="Times New Roman" w:hAnsi="Times New Roman" w:cs="Times New Roman"/>
                  <w:color w:val="0000FF"/>
                  <w:sz w:val="18"/>
                  <w:szCs w:val="18"/>
                </w:rPr>
                <w:t>подпункт 9.3.6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знаний</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знаний</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зн</w:t>
            </w:r>
            <w:proofErr w:type="spellEnd"/>
            <w:r w:rsidRPr="002F216C">
              <w:rPr>
                <w:rFonts w:ascii="Times New Roman" w:hAnsi="Times New Roman" w:cs="Times New Roman"/>
                <w:sz w:val="18"/>
                <w:szCs w:val="18"/>
                <w:vertAlign w:val="subscript"/>
              </w:rPr>
              <w:t xml:space="preserve"> не ОПО</w:t>
            </w:r>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зн</w:t>
            </w:r>
            <w:proofErr w:type="spellEnd"/>
            <w:r w:rsidRPr="002F216C">
              <w:rPr>
                <w:rFonts w:ascii="Times New Roman" w:hAnsi="Times New Roman" w:cs="Times New Roman"/>
                <w:sz w:val="18"/>
                <w:szCs w:val="18"/>
                <w:vertAlign w:val="subscript"/>
              </w:rPr>
              <w:t xml:space="preserve"> ОПО</w:t>
            </w:r>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Borders>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удостоверений о проверке знаний или журнала проверки знаний, протоколов проверки знаний, предусмотренных </w:t>
            </w:r>
            <w:hyperlink r:id="rId27">
              <w:r w:rsidRPr="002F216C">
                <w:rPr>
                  <w:rFonts w:ascii="Times New Roman" w:hAnsi="Times New Roman" w:cs="Times New Roman"/>
                  <w:color w:val="0000FF"/>
                  <w:sz w:val="18"/>
                  <w:szCs w:val="18"/>
                </w:rPr>
                <w:t>Правилами</w:t>
              </w:r>
            </w:hyperlink>
            <w:r w:rsidRPr="002F216C">
              <w:rPr>
                <w:rFonts w:ascii="Times New Roman" w:hAnsi="Times New Roman" w:cs="Times New Roman"/>
                <w:sz w:val="18"/>
                <w:szCs w:val="18"/>
              </w:rPr>
              <w:t xml:space="preserve"> технической эксплуатации электроустановок потребителей, </w:t>
            </w:r>
            <w:hyperlink r:id="rId28">
              <w:r w:rsidRPr="002F216C">
                <w:rPr>
                  <w:rFonts w:ascii="Times New Roman" w:hAnsi="Times New Roman" w:cs="Times New Roman"/>
                  <w:color w:val="0000FF"/>
                  <w:sz w:val="18"/>
                  <w:szCs w:val="18"/>
                </w:rPr>
                <w:t>Правилами</w:t>
              </w:r>
            </w:hyperlink>
            <w:r w:rsidRPr="002F216C">
              <w:rPr>
                <w:rFonts w:ascii="Times New Roman" w:hAnsi="Times New Roman" w:cs="Times New Roman"/>
                <w:sz w:val="18"/>
                <w:szCs w:val="18"/>
              </w:rPr>
              <w:t xml:space="preserve"> технической эксплуатации тепловых энергоустановок</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зн</w:t>
            </w:r>
            <w:proofErr w:type="spellEnd"/>
            <w:r w:rsidRPr="002F216C">
              <w:rPr>
                <w:rFonts w:ascii="Times New Roman" w:hAnsi="Times New Roman" w:cs="Times New Roman"/>
                <w:sz w:val="18"/>
                <w:szCs w:val="18"/>
                <w:vertAlign w:val="subscript"/>
              </w:rPr>
              <w:t xml:space="preserve"> не ОПО</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1.6.1.2</w:t>
            </w:r>
          </w:p>
        </w:tc>
        <w:tc>
          <w:tcPr>
            <w:tcW w:w="2338" w:type="dxa"/>
            <w:vMerge w:val="restart"/>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9">
              <w:r w:rsidRPr="002F216C">
                <w:rPr>
                  <w:rFonts w:ascii="Times New Roman" w:hAnsi="Times New Roman" w:cs="Times New Roman"/>
                  <w:color w:val="0000FF"/>
                  <w:sz w:val="18"/>
                  <w:szCs w:val="18"/>
                </w:rPr>
                <w:t>Правилами</w:t>
              </w:r>
            </w:hyperlink>
            <w:r w:rsidRPr="002F216C">
              <w:rPr>
                <w:rFonts w:ascii="Times New Roman" w:hAnsi="Times New Roman" w:cs="Times New Roman"/>
                <w:sz w:val="18"/>
                <w:szCs w:val="18"/>
              </w:rPr>
              <w:t xml:space="preserve"> промышленной безопасности, в случае эксплуатации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зн</w:t>
            </w:r>
            <w:proofErr w:type="spellEnd"/>
            <w:r w:rsidRPr="002F216C">
              <w:rPr>
                <w:rFonts w:ascii="Times New Roman" w:hAnsi="Times New Roman" w:cs="Times New Roman"/>
                <w:sz w:val="18"/>
                <w:szCs w:val="18"/>
                <w:vertAlign w:val="subscript"/>
              </w:rPr>
              <w:t xml:space="preserve"> ОПО</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1.1.7</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Копии документов, подтверждающих проведение обучения работников действиям в случае аварии или инцидента на </w:t>
            </w:r>
            <w:r w:rsidRPr="002F216C">
              <w:rPr>
                <w:rFonts w:ascii="Times New Roman" w:hAnsi="Times New Roman" w:cs="Times New Roman"/>
                <w:sz w:val="18"/>
                <w:szCs w:val="18"/>
              </w:rPr>
              <w:lastRenderedPageBreak/>
              <w:t xml:space="preserve">опасном производственном объекте, в соответствии со </w:t>
            </w:r>
            <w:hyperlink r:id="rId30">
              <w:r w:rsidRPr="002F216C">
                <w:rPr>
                  <w:rFonts w:ascii="Times New Roman" w:hAnsi="Times New Roman" w:cs="Times New Roman"/>
                  <w:color w:val="0000FF"/>
                  <w:sz w:val="18"/>
                  <w:szCs w:val="18"/>
                </w:rPr>
                <w:t>статьей 10</w:t>
              </w:r>
            </w:hyperlink>
            <w:r w:rsidRPr="002F216C">
              <w:rPr>
                <w:rFonts w:ascii="Times New Roman" w:hAnsi="Times New Roman" w:cs="Times New Roman"/>
                <w:sz w:val="18"/>
                <w:szCs w:val="18"/>
              </w:rPr>
              <w:t xml:space="preserve"> Федерального закона от 21.07.1997 N 116-ФЗ "О промышленной безопасности опасных производственных объектов" (далее - Федеральный закон о промышленной безопасности) (</w:t>
            </w:r>
            <w:hyperlink w:anchor="P106">
              <w:r w:rsidRPr="002F216C">
                <w:rPr>
                  <w:rFonts w:ascii="Times New Roman" w:hAnsi="Times New Roman" w:cs="Times New Roman"/>
                  <w:color w:val="0000FF"/>
                  <w:sz w:val="18"/>
                  <w:szCs w:val="18"/>
                </w:rPr>
                <w:t>подпункт 9.3.7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документов, подтверждающих проведение обучения </w:t>
            </w:r>
            <w:r w:rsidRPr="002F216C">
              <w:rPr>
                <w:rFonts w:ascii="Times New Roman" w:hAnsi="Times New Roman" w:cs="Times New Roman"/>
                <w:sz w:val="18"/>
                <w:szCs w:val="18"/>
              </w:rPr>
              <w:lastRenderedPageBreak/>
              <w:t>работников действиям в случае аварии или инцидента на опасном производственном объекте</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обуч</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1.1.8</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Установленные </w:t>
            </w:r>
            <w:hyperlink r:id="rId31">
              <w:r w:rsidRPr="002F216C">
                <w:rPr>
                  <w:rFonts w:ascii="Times New Roman" w:hAnsi="Times New Roman" w:cs="Times New Roman"/>
                  <w:color w:val="0000FF"/>
                  <w:sz w:val="18"/>
                  <w:szCs w:val="18"/>
                </w:rPr>
                <w:t>пунктами 2.1.2</w:t>
              </w:r>
            </w:hyperlink>
            <w:r w:rsidRPr="002F216C">
              <w:rPr>
                <w:rFonts w:ascii="Times New Roman" w:hAnsi="Times New Roman" w:cs="Times New Roman"/>
                <w:sz w:val="18"/>
                <w:szCs w:val="18"/>
              </w:rPr>
              <w:t xml:space="preserve">, </w:t>
            </w:r>
            <w:hyperlink r:id="rId32">
              <w:r w:rsidRPr="002F216C">
                <w:rPr>
                  <w:rFonts w:ascii="Times New Roman" w:hAnsi="Times New Roman" w:cs="Times New Roman"/>
                  <w:color w:val="0000FF"/>
                  <w:sz w:val="18"/>
                  <w:szCs w:val="18"/>
                </w:rPr>
                <w:t>2.1.3</w:t>
              </w:r>
            </w:hyperlink>
            <w:r w:rsidRPr="002F216C">
              <w:rPr>
                <w:rFonts w:ascii="Times New Roman" w:hAnsi="Times New Roman" w:cs="Times New Roman"/>
                <w:sz w:val="18"/>
                <w:szCs w:val="18"/>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w:t>
            </w:r>
            <w:proofErr w:type="gramStart"/>
            <w:r w:rsidRPr="002F216C">
              <w:rPr>
                <w:rFonts w:ascii="Times New Roman" w:hAnsi="Times New Roman" w:cs="Times New Roman"/>
                <w:sz w:val="18"/>
                <w:szCs w:val="18"/>
              </w:rPr>
              <w:t>объектов</w:t>
            </w:r>
            <w:proofErr w:type="gramEnd"/>
            <w:r w:rsidRPr="002F216C">
              <w:rPr>
                <w:rFonts w:ascii="Times New Roman" w:hAnsi="Times New Roman" w:cs="Times New Roman"/>
                <w:sz w:val="18"/>
                <w:szCs w:val="18"/>
              </w:rPr>
              <w:t xml:space="preserve"> не отнесенных к ОПО, и (или) установленные </w:t>
            </w:r>
            <w:hyperlink r:id="rId33">
              <w:r w:rsidRPr="002F216C">
                <w:rPr>
                  <w:rFonts w:ascii="Times New Roman" w:hAnsi="Times New Roman" w:cs="Times New Roman"/>
                  <w:color w:val="0000FF"/>
                  <w:sz w:val="18"/>
                  <w:szCs w:val="18"/>
                </w:rPr>
                <w:t>пунктом 228</w:t>
              </w:r>
            </w:hyperlink>
            <w:r w:rsidRPr="002F216C">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w:anchor="P107">
              <w:r w:rsidRPr="002F216C">
                <w:rPr>
                  <w:rFonts w:ascii="Times New Roman" w:hAnsi="Times New Roman" w:cs="Times New Roman"/>
                  <w:color w:val="0000FF"/>
                  <w:sz w:val="18"/>
                  <w:szCs w:val="18"/>
                </w:rPr>
                <w:t>подпункт 9.3.8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неОПО</w:t>
            </w:r>
            <w:proofErr w:type="spellEnd"/>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vertAlign w:val="subscript"/>
              </w:rPr>
              <w:t xml:space="preserve"> ОПО</w:t>
            </w:r>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1.1.8.1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vertAlign w:val="subscript"/>
              </w:rPr>
              <w:t xml:space="preserve"> </w:t>
            </w:r>
            <w:proofErr w:type="spellStart"/>
            <w:r w:rsidRPr="002F216C">
              <w:rPr>
                <w:rFonts w:ascii="Times New Roman" w:hAnsi="Times New Roman" w:cs="Times New Roman"/>
                <w:sz w:val="18"/>
                <w:szCs w:val="18"/>
                <w:vertAlign w:val="subscript"/>
              </w:rPr>
              <w:t>неОПО</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1.1.8.2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w:t>
            </w:r>
            <w:r w:rsidRPr="002F216C">
              <w:rPr>
                <w:rFonts w:ascii="Times New Roman" w:hAnsi="Times New Roman" w:cs="Times New Roman"/>
                <w:sz w:val="18"/>
                <w:szCs w:val="18"/>
              </w:rPr>
              <w:lastRenderedPageBreak/>
              <w:t>под давлением и ответственных за осуществление производственного контроля при эксплуатации оборудования на ОПО</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vertAlign w:val="subscript"/>
              </w:rPr>
              <w:t xml:space="preserve"> ОПО</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1.1.9</w:t>
            </w:r>
          </w:p>
        </w:tc>
        <w:tc>
          <w:tcPr>
            <w:tcW w:w="2338" w:type="dxa"/>
            <w:vMerge w:val="restart"/>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4">
              <w:r w:rsidRPr="002F216C">
                <w:rPr>
                  <w:rFonts w:ascii="Times New Roman" w:hAnsi="Times New Roman" w:cs="Times New Roman"/>
                  <w:color w:val="0000FF"/>
                  <w:sz w:val="18"/>
                  <w:szCs w:val="18"/>
                </w:rPr>
                <w:t>Правил</w:t>
              </w:r>
            </w:hyperlink>
            <w:r w:rsidRPr="002F216C">
              <w:rPr>
                <w:rFonts w:ascii="Times New Roman" w:hAnsi="Times New Roman" w:cs="Times New Roman"/>
                <w:sz w:val="18"/>
                <w:szCs w:val="18"/>
              </w:rPr>
              <w:t xml:space="preserve"> по охране труда при эксплуатации объектов теплоснабжения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утвержденных приказом Минтруда России от 17.12.2020 N 924н </w:t>
            </w:r>
            <w:hyperlink w:anchor="P1450">
              <w:r w:rsidRPr="002F216C">
                <w:rPr>
                  <w:rFonts w:ascii="Times New Roman" w:hAnsi="Times New Roman" w:cs="Times New Roman"/>
                  <w:color w:val="0000FF"/>
                  <w:sz w:val="18"/>
                  <w:szCs w:val="18"/>
                </w:rPr>
                <w:t>&lt;4&gt;</w:t>
              </w:r>
            </w:hyperlink>
            <w:r w:rsidRPr="002F216C">
              <w:rPr>
                <w:rFonts w:ascii="Times New Roman" w:hAnsi="Times New Roman" w:cs="Times New Roman"/>
                <w:sz w:val="18"/>
                <w:szCs w:val="18"/>
              </w:rPr>
              <w:t xml:space="preserve"> (</w:t>
            </w:r>
            <w:hyperlink w:anchor="P108">
              <w:r w:rsidRPr="002F216C">
                <w:rPr>
                  <w:rFonts w:ascii="Times New Roman" w:hAnsi="Times New Roman" w:cs="Times New Roman"/>
                  <w:color w:val="0000FF"/>
                  <w:sz w:val="18"/>
                  <w:szCs w:val="18"/>
                </w:rPr>
                <w:t>подпункт 9.3.9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охр</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руда</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1.1.10</w:t>
            </w:r>
          </w:p>
        </w:tc>
        <w:tc>
          <w:tcPr>
            <w:tcW w:w="2338" w:type="dxa"/>
            <w:vMerge/>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Копии утвержденных в соответствии с </w:t>
            </w:r>
            <w:hyperlink r:id="rId35">
              <w:r w:rsidRPr="002F216C">
                <w:rPr>
                  <w:rFonts w:ascii="Times New Roman" w:hAnsi="Times New Roman" w:cs="Times New Roman"/>
                  <w:color w:val="0000FF"/>
                  <w:sz w:val="18"/>
                  <w:szCs w:val="18"/>
                </w:rPr>
                <w:t>пунктом 2.3.48</w:t>
              </w:r>
            </w:hyperlink>
            <w:r w:rsidRPr="002F216C">
              <w:rPr>
                <w:rFonts w:ascii="Times New Roman" w:hAnsi="Times New Roman" w:cs="Times New Roman"/>
                <w:sz w:val="18"/>
                <w:szCs w:val="18"/>
              </w:rPr>
              <w:t xml:space="preserve"> Правил технической эксплуатации тепловых энергоустановок и с </w:t>
            </w:r>
            <w:hyperlink r:id="rId36">
              <w:r w:rsidRPr="002F216C">
                <w:rPr>
                  <w:rFonts w:ascii="Times New Roman" w:hAnsi="Times New Roman" w:cs="Times New Roman"/>
                  <w:color w:val="0000FF"/>
                  <w:sz w:val="18"/>
                  <w:szCs w:val="18"/>
                </w:rPr>
                <w:t>пунктом 236</w:t>
              </w:r>
            </w:hyperlink>
            <w:r w:rsidRPr="002F216C">
              <w:rPr>
                <w:rFonts w:ascii="Times New Roman" w:hAnsi="Times New Roman" w:cs="Times New Roman"/>
                <w:sz w:val="18"/>
                <w:szCs w:val="1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r w:rsidRPr="002F216C">
                <w:rPr>
                  <w:rFonts w:ascii="Times New Roman" w:hAnsi="Times New Roman" w:cs="Times New Roman"/>
                  <w:color w:val="0000FF"/>
                  <w:sz w:val="18"/>
                  <w:szCs w:val="18"/>
                </w:rPr>
                <w:t>подпункт 9.3.10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трен</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1.2</w:t>
            </w:r>
          </w:p>
        </w:tc>
        <w:tc>
          <w:tcPr>
            <w:tcW w:w="233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Проводить наладку принадлежащих им тепловых сетей (</w:t>
            </w:r>
            <w:hyperlink r:id="rId37">
              <w:r w:rsidRPr="002F216C">
                <w:rPr>
                  <w:rFonts w:ascii="Times New Roman" w:hAnsi="Times New Roman" w:cs="Times New Roman"/>
                  <w:color w:val="0000FF"/>
                  <w:sz w:val="18"/>
                  <w:szCs w:val="18"/>
                </w:rPr>
                <w:t>пункт 2 части 4 статьи 20</w:t>
              </w:r>
            </w:hyperlink>
            <w:r w:rsidRPr="002F216C">
              <w:rPr>
                <w:rFonts w:ascii="Times New Roman" w:hAnsi="Times New Roman" w:cs="Times New Roman"/>
                <w:sz w:val="18"/>
                <w:szCs w:val="18"/>
              </w:rPr>
              <w:t xml:space="preserve"> Федерального закона о теплоснабжении) и осуществлять </w:t>
            </w:r>
            <w:proofErr w:type="gramStart"/>
            <w:r w:rsidRPr="002F216C">
              <w:rPr>
                <w:rFonts w:ascii="Times New Roman" w:hAnsi="Times New Roman" w:cs="Times New Roman"/>
                <w:sz w:val="18"/>
                <w:szCs w:val="18"/>
              </w:rPr>
              <w:t>контроль за</w:t>
            </w:r>
            <w:proofErr w:type="gramEnd"/>
            <w:r w:rsidRPr="002F216C">
              <w:rPr>
                <w:rFonts w:ascii="Times New Roman" w:hAnsi="Times New Roman" w:cs="Times New Roman"/>
                <w:sz w:val="18"/>
                <w:szCs w:val="18"/>
              </w:rPr>
              <w:t xml:space="preserve"> </w:t>
            </w:r>
            <w:r w:rsidRPr="002F216C">
              <w:rPr>
                <w:rFonts w:ascii="Times New Roman" w:hAnsi="Times New Roman" w:cs="Times New Roman"/>
                <w:sz w:val="18"/>
                <w:szCs w:val="18"/>
              </w:rPr>
              <w:lastRenderedPageBreak/>
              <w:t>режимами потребления тепловой энергии (</w:t>
            </w:r>
            <w:hyperlink r:id="rId38">
              <w:r w:rsidRPr="002F216C">
                <w:rPr>
                  <w:rFonts w:ascii="Times New Roman" w:hAnsi="Times New Roman" w:cs="Times New Roman"/>
                  <w:color w:val="0000FF"/>
                  <w:sz w:val="18"/>
                  <w:szCs w:val="18"/>
                </w:rPr>
                <w:t>пункт 3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Документы, предусмотренные </w:t>
            </w:r>
            <w:hyperlink w:anchor="P113">
              <w:r w:rsidRPr="002F216C">
                <w:rPr>
                  <w:rFonts w:ascii="Times New Roman" w:hAnsi="Times New Roman" w:cs="Times New Roman"/>
                  <w:color w:val="0000FF"/>
                  <w:sz w:val="18"/>
                  <w:szCs w:val="18"/>
                </w:rPr>
                <w:t>подпунктами 9.3.11</w:t>
              </w:r>
            </w:hyperlink>
            <w:r w:rsidRPr="002F216C">
              <w:rPr>
                <w:rFonts w:ascii="Times New Roman" w:hAnsi="Times New Roman" w:cs="Times New Roman"/>
                <w:sz w:val="18"/>
                <w:szCs w:val="18"/>
              </w:rPr>
              <w:t xml:space="preserve"> и </w:t>
            </w:r>
            <w:hyperlink w:anchor="P126">
              <w:r w:rsidRPr="002F216C">
                <w:rPr>
                  <w:rFonts w:ascii="Times New Roman" w:hAnsi="Times New Roman" w:cs="Times New Roman"/>
                  <w:color w:val="0000FF"/>
                  <w:sz w:val="18"/>
                  <w:szCs w:val="18"/>
                </w:rPr>
                <w:t>9.3.22</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проведения наладки тепловых сетей и </w:t>
            </w:r>
            <w:proofErr w:type="gramStart"/>
            <w:r w:rsidRPr="002F216C">
              <w:rPr>
                <w:rFonts w:ascii="Times New Roman" w:hAnsi="Times New Roman" w:cs="Times New Roman"/>
                <w:sz w:val="18"/>
                <w:szCs w:val="18"/>
              </w:rPr>
              <w:t>контроля за</w:t>
            </w:r>
            <w:proofErr w:type="gramEnd"/>
            <w:r w:rsidRPr="002F216C">
              <w:rPr>
                <w:rFonts w:ascii="Times New Roman" w:hAnsi="Times New Roman" w:cs="Times New Roman"/>
                <w:sz w:val="18"/>
                <w:szCs w:val="18"/>
              </w:rPr>
              <w:t xml:space="preserve"> режимами потребления тепловой энергии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gramStart"/>
            <w:r w:rsidRPr="002F216C">
              <w:rPr>
                <w:rFonts w:ascii="Times New Roman" w:hAnsi="Times New Roman" w:cs="Times New Roman"/>
                <w:sz w:val="18"/>
                <w:szCs w:val="18"/>
                <w:vertAlign w:val="subscript"/>
              </w:rPr>
              <w:t>.н</w:t>
            </w:r>
            <w:proofErr w:type="gramEnd"/>
            <w:r w:rsidRPr="002F216C">
              <w:rPr>
                <w:rFonts w:ascii="Times New Roman" w:hAnsi="Times New Roman" w:cs="Times New Roman"/>
                <w:sz w:val="18"/>
                <w:szCs w:val="18"/>
                <w:vertAlign w:val="subscript"/>
              </w:rPr>
              <w:t>алад</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gramStart"/>
            <w:r w:rsidRPr="002F216C">
              <w:rPr>
                <w:rFonts w:ascii="Times New Roman" w:hAnsi="Times New Roman" w:cs="Times New Roman"/>
                <w:sz w:val="18"/>
                <w:szCs w:val="18"/>
                <w:vertAlign w:val="subscript"/>
              </w:rPr>
              <w:t>.н</w:t>
            </w:r>
            <w:proofErr w:type="gramEnd"/>
            <w:r w:rsidRPr="002F216C">
              <w:rPr>
                <w:rFonts w:ascii="Times New Roman" w:hAnsi="Times New Roman" w:cs="Times New Roman"/>
                <w:sz w:val="18"/>
                <w:szCs w:val="18"/>
                <w:vertAlign w:val="subscript"/>
              </w:rPr>
              <w:t>алад</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темп</w:t>
            </w:r>
            <w:proofErr w:type="gramStart"/>
            <w:r w:rsidRPr="002F216C">
              <w:rPr>
                <w:rFonts w:ascii="Times New Roman" w:hAnsi="Times New Roman" w:cs="Times New Roman"/>
                <w:sz w:val="18"/>
                <w:szCs w:val="18"/>
                <w:vertAlign w:val="subscript"/>
              </w:rPr>
              <w:t>.г</w:t>
            </w:r>
            <w:proofErr w:type="gramEnd"/>
            <w:r w:rsidRPr="002F216C">
              <w:rPr>
                <w:rFonts w:ascii="Times New Roman" w:hAnsi="Times New Roman" w:cs="Times New Roman"/>
                <w:sz w:val="18"/>
                <w:szCs w:val="18"/>
                <w:vertAlign w:val="subscript"/>
              </w:rPr>
              <w:t>раф</w:t>
            </w:r>
            <w:proofErr w:type="spellEnd"/>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gramStart"/>
            <w:r w:rsidRPr="002F216C">
              <w:rPr>
                <w:rFonts w:ascii="Times New Roman" w:hAnsi="Times New Roman" w:cs="Times New Roman"/>
                <w:sz w:val="18"/>
                <w:szCs w:val="18"/>
                <w:vertAlign w:val="subscript"/>
              </w:rPr>
              <w:t>.к</w:t>
            </w:r>
            <w:proofErr w:type="gramEnd"/>
            <w:r w:rsidRPr="002F216C">
              <w:rPr>
                <w:rFonts w:ascii="Times New Roman" w:hAnsi="Times New Roman" w:cs="Times New Roman"/>
                <w:sz w:val="18"/>
                <w:szCs w:val="18"/>
                <w:vertAlign w:val="subscript"/>
              </w:rPr>
              <w:t>арт</w:t>
            </w:r>
            <w:proofErr w:type="spellEnd"/>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1.2.1</w:t>
            </w:r>
          </w:p>
        </w:tc>
        <w:tc>
          <w:tcPr>
            <w:tcW w:w="233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Разработанные и утвержденные в </w:t>
            </w:r>
            <w:r w:rsidRPr="002F216C">
              <w:rPr>
                <w:rFonts w:ascii="Times New Roman" w:hAnsi="Times New Roman" w:cs="Times New Roman"/>
                <w:sz w:val="18"/>
                <w:szCs w:val="18"/>
              </w:rPr>
              <w:lastRenderedPageBreak/>
              <w:t xml:space="preserve">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9">
              <w:r w:rsidRPr="002F216C">
                <w:rPr>
                  <w:rFonts w:ascii="Times New Roman" w:hAnsi="Times New Roman" w:cs="Times New Roman"/>
                  <w:color w:val="0000FF"/>
                  <w:sz w:val="18"/>
                  <w:szCs w:val="18"/>
                </w:rPr>
                <w:t>пунктом 6.2.1</w:t>
              </w:r>
            </w:hyperlink>
            <w:r w:rsidRPr="002F216C">
              <w:rPr>
                <w:rFonts w:ascii="Times New Roman" w:hAnsi="Times New Roman" w:cs="Times New Roman"/>
                <w:sz w:val="18"/>
                <w:szCs w:val="18"/>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r w:rsidRPr="002F216C">
                <w:rPr>
                  <w:rFonts w:ascii="Times New Roman" w:hAnsi="Times New Roman" w:cs="Times New Roman"/>
                  <w:color w:val="0000FF"/>
                  <w:sz w:val="18"/>
                  <w:szCs w:val="18"/>
                </w:rPr>
                <w:t>подпункт 9.3.11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w:t>
            </w:r>
            <w:r w:rsidRPr="002F216C">
              <w:rPr>
                <w:rFonts w:ascii="Times New Roman" w:hAnsi="Times New Roman" w:cs="Times New Roman"/>
                <w:sz w:val="18"/>
                <w:szCs w:val="18"/>
              </w:rPr>
              <w:lastRenderedPageBreak/>
              <w:t>температурных графиков, гидравлических режимов работы системы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темп</w:t>
            </w:r>
            <w:proofErr w:type="gramStart"/>
            <w:r w:rsidRPr="002F216C">
              <w:rPr>
                <w:rFonts w:ascii="Times New Roman" w:hAnsi="Times New Roman" w:cs="Times New Roman"/>
                <w:sz w:val="18"/>
                <w:szCs w:val="18"/>
                <w:vertAlign w:val="subscript"/>
              </w:rPr>
              <w:t>.г</w:t>
            </w:r>
            <w:proofErr w:type="gramEnd"/>
            <w:r w:rsidRPr="002F216C">
              <w:rPr>
                <w:rFonts w:ascii="Times New Roman" w:hAnsi="Times New Roman" w:cs="Times New Roman"/>
                <w:sz w:val="18"/>
                <w:szCs w:val="18"/>
                <w:vertAlign w:val="subscript"/>
              </w:rPr>
              <w:t>раф</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1.2.2</w:t>
            </w:r>
          </w:p>
        </w:tc>
        <w:tc>
          <w:tcPr>
            <w:tcW w:w="233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0">
              <w:r w:rsidRPr="002F216C">
                <w:rPr>
                  <w:rFonts w:ascii="Times New Roman" w:hAnsi="Times New Roman" w:cs="Times New Roman"/>
                  <w:color w:val="0000FF"/>
                  <w:sz w:val="18"/>
                  <w:szCs w:val="18"/>
                </w:rPr>
                <w:t>пунктами 2.5.4</w:t>
              </w:r>
            </w:hyperlink>
            <w:r w:rsidRPr="002F216C">
              <w:rPr>
                <w:rFonts w:ascii="Times New Roman" w:hAnsi="Times New Roman" w:cs="Times New Roman"/>
                <w:sz w:val="18"/>
                <w:szCs w:val="18"/>
              </w:rPr>
              <w:t xml:space="preserve">, </w:t>
            </w:r>
            <w:hyperlink r:id="rId41">
              <w:r w:rsidRPr="002F216C">
                <w:rPr>
                  <w:rFonts w:ascii="Times New Roman" w:hAnsi="Times New Roman" w:cs="Times New Roman"/>
                  <w:color w:val="0000FF"/>
                  <w:sz w:val="18"/>
                  <w:szCs w:val="18"/>
                </w:rPr>
                <w:t>2.8.1</w:t>
              </w:r>
            </w:hyperlink>
            <w:r w:rsidRPr="002F216C">
              <w:rPr>
                <w:rFonts w:ascii="Times New Roman" w:hAnsi="Times New Roman" w:cs="Times New Roman"/>
                <w:sz w:val="18"/>
                <w:szCs w:val="18"/>
              </w:rPr>
              <w:t xml:space="preserve">, </w:t>
            </w:r>
            <w:hyperlink r:id="rId42">
              <w:r w:rsidRPr="002F216C">
                <w:rPr>
                  <w:rFonts w:ascii="Times New Roman" w:hAnsi="Times New Roman" w:cs="Times New Roman"/>
                  <w:color w:val="0000FF"/>
                  <w:sz w:val="18"/>
                  <w:szCs w:val="18"/>
                </w:rPr>
                <w:t>5.3.6</w:t>
              </w:r>
            </w:hyperlink>
            <w:r w:rsidRPr="002F216C">
              <w:rPr>
                <w:rFonts w:ascii="Times New Roman" w:hAnsi="Times New Roman" w:cs="Times New Roman"/>
                <w:sz w:val="18"/>
                <w:szCs w:val="18"/>
              </w:rPr>
              <w:t xml:space="preserve">, </w:t>
            </w:r>
            <w:hyperlink r:id="rId43">
              <w:r w:rsidRPr="002F216C">
                <w:rPr>
                  <w:rFonts w:ascii="Times New Roman" w:hAnsi="Times New Roman" w:cs="Times New Roman"/>
                  <w:color w:val="0000FF"/>
                  <w:sz w:val="18"/>
                  <w:szCs w:val="18"/>
                </w:rPr>
                <w:t>9.3.25</w:t>
              </w:r>
            </w:hyperlink>
            <w:r w:rsidRPr="002F216C">
              <w:rPr>
                <w:rFonts w:ascii="Times New Roman" w:hAnsi="Times New Roman" w:cs="Times New Roman"/>
                <w:sz w:val="18"/>
                <w:szCs w:val="18"/>
              </w:rPr>
              <w:t xml:space="preserve">, </w:t>
            </w:r>
            <w:hyperlink r:id="rId44">
              <w:r w:rsidRPr="002F216C">
                <w:rPr>
                  <w:rFonts w:ascii="Times New Roman" w:hAnsi="Times New Roman" w:cs="Times New Roman"/>
                  <w:color w:val="0000FF"/>
                  <w:sz w:val="18"/>
                  <w:szCs w:val="18"/>
                </w:rPr>
                <w:t>12.11</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6">
              <w:r w:rsidRPr="002F216C">
                <w:rPr>
                  <w:rFonts w:ascii="Times New Roman" w:hAnsi="Times New Roman" w:cs="Times New Roman"/>
                  <w:color w:val="0000FF"/>
                  <w:sz w:val="18"/>
                  <w:szCs w:val="18"/>
                </w:rPr>
                <w:t>пункт 9.3.22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gramStart"/>
            <w:r w:rsidRPr="002F216C">
              <w:rPr>
                <w:rFonts w:ascii="Times New Roman" w:hAnsi="Times New Roman" w:cs="Times New Roman"/>
                <w:sz w:val="18"/>
                <w:szCs w:val="18"/>
                <w:vertAlign w:val="subscript"/>
              </w:rPr>
              <w:t>.к</w:t>
            </w:r>
            <w:proofErr w:type="gramEnd"/>
            <w:r w:rsidRPr="002F216C">
              <w:rPr>
                <w:rFonts w:ascii="Times New Roman" w:hAnsi="Times New Roman" w:cs="Times New Roman"/>
                <w:sz w:val="18"/>
                <w:szCs w:val="18"/>
                <w:vertAlign w:val="subscript"/>
              </w:rPr>
              <w:t>арт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1.3</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Обеспечивать качество теплоносителей (</w:t>
            </w:r>
            <w:hyperlink r:id="rId45">
              <w:r w:rsidRPr="002F216C">
                <w:rPr>
                  <w:rFonts w:ascii="Times New Roman" w:hAnsi="Times New Roman" w:cs="Times New Roman"/>
                  <w:color w:val="0000FF"/>
                  <w:sz w:val="18"/>
                  <w:szCs w:val="18"/>
                </w:rPr>
                <w:t>пункт 4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Копии утвержденной инструкции по эксплуатации установок для </w:t>
            </w:r>
            <w:proofErr w:type="spellStart"/>
            <w:r w:rsidRPr="002F216C">
              <w:rPr>
                <w:rFonts w:ascii="Times New Roman" w:hAnsi="Times New Roman" w:cs="Times New Roman"/>
                <w:sz w:val="18"/>
                <w:szCs w:val="18"/>
              </w:rPr>
              <w:t>докотловой</w:t>
            </w:r>
            <w:proofErr w:type="spellEnd"/>
            <w:r w:rsidRPr="002F216C">
              <w:rPr>
                <w:rFonts w:ascii="Times New Roman" w:hAnsi="Times New Roman" w:cs="Times New Roman"/>
                <w:sz w:val="18"/>
                <w:szCs w:val="1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2F216C">
              <w:rPr>
                <w:rFonts w:ascii="Times New Roman" w:hAnsi="Times New Roman" w:cs="Times New Roman"/>
                <w:sz w:val="18"/>
                <w:szCs w:val="18"/>
              </w:rPr>
              <w:t>химконтроля</w:t>
            </w:r>
            <w:proofErr w:type="spellEnd"/>
            <w:r w:rsidRPr="002F216C">
              <w:rPr>
                <w:rFonts w:ascii="Times New Roman" w:hAnsi="Times New Roman" w:cs="Times New Roman"/>
                <w:sz w:val="18"/>
                <w:szCs w:val="18"/>
              </w:rPr>
              <w:t xml:space="preserve"> за водно-химическим режимом котельных и тепловых сетей, разработанный в соответствии с требованиями </w:t>
            </w:r>
            <w:hyperlink r:id="rId46">
              <w:r w:rsidRPr="002F216C">
                <w:rPr>
                  <w:rFonts w:ascii="Times New Roman" w:hAnsi="Times New Roman" w:cs="Times New Roman"/>
                  <w:color w:val="0000FF"/>
                  <w:sz w:val="18"/>
                  <w:szCs w:val="18"/>
                </w:rPr>
                <w:t>пункта 12.9</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r:id="rId47">
              <w:r w:rsidRPr="002F216C">
                <w:rPr>
                  <w:rFonts w:ascii="Times New Roman" w:hAnsi="Times New Roman" w:cs="Times New Roman"/>
                  <w:color w:val="0000FF"/>
                  <w:sz w:val="18"/>
                  <w:szCs w:val="18"/>
                </w:rPr>
                <w:t>пункта 278</w:t>
              </w:r>
            </w:hyperlink>
            <w:r w:rsidRPr="002F216C">
              <w:rPr>
                <w:rFonts w:ascii="Times New Roman" w:hAnsi="Times New Roman" w:cs="Times New Roman"/>
                <w:sz w:val="18"/>
                <w:szCs w:val="18"/>
              </w:rPr>
              <w:t xml:space="preserve"> Правил промышленной безопасности</w:t>
            </w:r>
            <w:proofErr w:type="gramEnd"/>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hyperlink w:anchor="P114">
              <w:r w:rsidRPr="002F216C">
                <w:rPr>
                  <w:rFonts w:ascii="Times New Roman" w:hAnsi="Times New Roman" w:cs="Times New Roman"/>
                  <w:color w:val="0000FF"/>
                  <w:sz w:val="18"/>
                  <w:szCs w:val="18"/>
                </w:rPr>
                <w:t>подпункт 9.3.12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обеспечения качества теплоносителей</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качест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1.4</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Организовывать </w:t>
            </w:r>
            <w:r w:rsidRPr="002F216C">
              <w:rPr>
                <w:rFonts w:ascii="Times New Roman" w:hAnsi="Times New Roman" w:cs="Times New Roman"/>
                <w:sz w:val="18"/>
                <w:szCs w:val="18"/>
              </w:rPr>
              <w:lastRenderedPageBreak/>
              <w:t>коммерческий учет приобретаемой тепловой энергии и реализуемой тепловой энергии (</w:t>
            </w:r>
            <w:hyperlink r:id="rId48">
              <w:r w:rsidRPr="002F216C">
                <w:rPr>
                  <w:rFonts w:ascii="Times New Roman" w:hAnsi="Times New Roman" w:cs="Times New Roman"/>
                  <w:color w:val="0000FF"/>
                  <w:sz w:val="18"/>
                  <w:szCs w:val="18"/>
                </w:rPr>
                <w:t>пункт 5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lastRenderedPageBreak/>
              <w:t xml:space="preserve">Копии актов ввода в эксплуатацию </w:t>
            </w:r>
            <w:r w:rsidRPr="002F216C">
              <w:rPr>
                <w:rFonts w:ascii="Times New Roman" w:hAnsi="Times New Roman" w:cs="Times New Roman"/>
                <w:sz w:val="18"/>
                <w:szCs w:val="18"/>
              </w:rPr>
              <w:lastRenderedPageBreak/>
              <w:t xml:space="preserve">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49">
              <w:r w:rsidRPr="002F216C">
                <w:rPr>
                  <w:rFonts w:ascii="Times New Roman" w:hAnsi="Times New Roman" w:cs="Times New Roman"/>
                  <w:color w:val="0000FF"/>
                  <w:sz w:val="18"/>
                  <w:szCs w:val="18"/>
                </w:rPr>
                <w:t>Правилами</w:t>
              </w:r>
            </w:hyperlink>
            <w:r w:rsidRPr="002F216C">
              <w:rPr>
                <w:rFonts w:ascii="Times New Roman" w:hAnsi="Times New Roman" w:cs="Times New Roman"/>
                <w:sz w:val="18"/>
                <w:szCs w:val="18"/>
              </w:rPr>
              <w:t xml:space="preserve"> коммерческого учета тепловой энергии, теплоносителя, утвержденными постановлением Правительства Российской Федерации от 18.11.2013 N 1034 (далее - Правила коммерческого учета).</w:t>
            </w:r>
            <w:proofErr w:type="gramEnd"/>
            <w:r w:rsidRPr="002F216C">
              <w:rPr>
                <w:rFonts w:ascii="Times New Roman" w:hAnsi="Times New Roman" w:cs="Times New Roman"/>
                <w:sz w:val="18"/>
                <w:szCs w:val="18"/>
              </w:rPr>
              <w:t xml:space="preserve">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115">
              <w:r w:rsidRPr="002F216C">
                <w:rPr>
                  <w:rFonts w:ascii="Times New Roman" w:hAnsi="Times New Roman" w:cs="Times New Roman"/>
                  <w:color w:val="0000FF"/>
                  <w:sz w:val="18"/>
                  <w:szCs w:val="18"/>
                </w:rPr>
                <w:t>подпункт 9.3.13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организации </w:t>
            </w:r>
            <w:r w:rsidRPr="002F216C">
              <w:rPr>
                <w:rFonts w:ascii="Times New Roman" w:hAnsi="Times New Roman" w:cs="Times New Roman"/>
                <w:sz w:val="18"/>
                <w:szCs w:val="18"/>
              </w:rPr>
              <w:lastRenderedPageBreak/>
              <w:t>коммерческого учета приобретаемой тепловой энергии и реализуемой тепловой энергии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комм</w:t>
            </w:r>
            <w:proofErr w:type="gramStart"/>
            <w:r w:rsidRPr="002F216C">
              <w:rPr>
                <w:rFonts w:ascii="Times New Roman" w:hAnsi="Times New Roman" w:cs="Times New Roman"/>
                <w:sz w:val="18"/>
                <w:szCs w:val="18"/>
                <w:vertAlign w:val="subscript"/>
              </w:rPr>
              <w:t>.у</w:t>
            </w:r>
            <w:proofErr w:type="gramEnd"/>
            <w:r w:rsidRPr="002F216C">
              <w:rPr>
                <w:rFonts w:ascii="Times New Roman" w:hAnsi="Times New Roman" w:cs="Times New Roman"/>
                <w:sz w:val="18"/>
                <w:szCs w:val="18"/>
                <w:vertAlign w:val="subscript"/>
              </w:rPr>
              <w:t>че</w:t>
            </w:r>
            <w:r w:rsidRPr="002F216C">
              <w:rPr>
                <w:rFonts w:ascii="Times New Roman" w:hAnsi="Times New Roman" w:cs="Times New Roman"/>
                <w:sz w:val="18"/>
                <w:szCs w:val="18"/>
                <w:vertAlign w:val="subscript"/>
              </w:rPr>
              <w:lastRenderedPageBreak/>
              <w:t>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1.5</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Обеспечивать проверку качества строительства, реконструкции и (или) модернизации принадлежащих теплоснабжающим, </w:t>
            </w:r>
            <w:proofErr w:type="spellStart"/>
            <w:r w:rsidRPr="002F216C">
              <w:rPr>
                <w:rFonts w:ascii="Times New Roman" w:hAnsi="Times New Roman" w:cs="Times New Roman"/>
                <w:sz w:val="18"/>
                <w:szCs w:val="18"/>
              </w:rPr>
              <w:t>теплосетевым</w:t>
            </w:r>
            <w:proofErr w:type="spellEnd"/>
            <w:r w:rsidRPr="002F216C">
              <w:rPr>
                <w:rFonts w:ascii="Times New Roman" w:hAnsi="Times New Roman" w:cs="Times New Roman"/>
                <w:sz w:val="18"/>
                <w:szCs w:val="18"/>
              </w:rPr>
              <w:t xml:space="preserve"> организациям тепловых сетей, в том числе качества тепловой изоляции (</w:t>
            </w:r>
            <w:hyperlink r:id="rId50">
              <w:r w:rsidRPr="002F216C">
                <w:rPr>
                  <w:rFonts w:ascii="Times New Roman" w:hAnsi="Times New Roman" w:cs="Times New Roman"/>
                  <w:color w:val="0000FF"/>
                  <w:sz w:val="18"/>
                  <w:szCs w:val="18"/>
                </w:rPr>
                <w:t>пункт 6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Разработанный в соответствии с </w:t>
            </w:r>
            <w:hyperlink r:id="rId51">
              <w:r w:rsidRPr="002F216C">
                <w:rPr>
                  <w:rFonts w:ascii="Times New Roman" w:hAnsi="Times New Roman" w:cs="Times New Roman"/>
                  <w:color w:val="0000FF"/>
                  <w:sz w:val="18"/>
                  <w:szCs w:val="18"/>
                </w:rPr>
                <w:t>пунктом 2.7.10</w:t>
              </w:r>
            </w:hyperlink>
            <w:r w:rsidRPr="002F216C">
              <w:rPr>
                <w:rFonts w:ascii="Times New Roman" w:hAnsi="Times New Roman" w:cs="Times New Roman"/>
                <w:sz w:val="18"/>
                <w:szCs w:val="18"/>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2F216C">
              <w:rPr>
                <w:rFonts w:ascii="Times New Roman" w:hAnsi="Times New Roman" w:cs="Times New Roman"/>
                <w:sz w:val="18"/>
                <w:szCs w:val="18"/>
              </w:rPr>
              <w:t xml:space="preserve"> </w:t>
            </w:r>
            <w:hyperlink r:id="rId52">
              <w:r w:rsidRPr="002F216C">
                <w:rPr>
                  <w:rFonts w:ascii="Times New Roman" w:hAnsi="Times New Roman" w:cs="Times New Roman"/>
                  <w:color w:val="0000FF"/>
                  <w:sz w:val="18"/>
                  <w:szCs w:val="18"/>
                </w:rPr>
                <w:t>пунктом 2.7.13</w:t>
              </w:r>
            </w:hyperlink>
            <w:r w:rsidRPr="002F216C">
              <w:rPr>
                <w:rFonts w:ascii="Times New Roman" w:hAnsi="Times New Roman" w:cs="Times New Roman"/>
                <w:sz w:val="18"/>
                <w:szCs w:val="18"/>
              </w:rPr>
              <w:t xml:space="preserve"> Правил технической эксплуатации тепловых энергоустановок - в случае эксплуатации объектов, не </w:t>
            </w:r>
            <w:r w:rsidRPr="002F216C">
              <w:rPr>
                <w:rFonts w:ascii="Times New Roman" w:hAnsi="Times New Roman" w:cs="Times New Roman"/>
                <w:sz w:val="18"/>
                <w:szCs w:val="18"/>
              </w:rPr>
              <w:lastRenderedPageBreak/>
              <w:t>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anchor="P116">
              <w:r w:rsidRPr="002F216C">
                <w:rPr>
                  <w:rFonts w:ascii="Times New Roman" w:hAnsi="Times New Roman" w:cs="Times New Roman"/>
                  <w:color w:val="0000FF"/>
                  <w:sz w:val="18"/>
                  <w:szCs w:val="18"/>
                </w:rPr>
                <w:t>подпункт 9.3.14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0,25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кач</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троит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blPrEx>
          <w:tblBorders>
            <w:insideH w:val="nil"/>
          </w:tblBorders>
        </w:tblPrEx>
        <w:tc>
          <w:tcPr>
            <w:tcW w:w="958"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1.6</w:t>
            </w:r>
          </w:p>
        </w:tc>
        <w:tc>
          <w:tcPr>
            <w:tcW w:w="2338" w:type="dxa"/>
            <w:vMerge w:val="restart"/>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Обеспечивать надежное теплоснабжение потребителей (</w:t>
            </w:r>
            <w:hyperlink r:id="rId53">
              <w:r w:rsidRPr="002F216C">
                <w:rPr>
                  <w:rFonts w:ascii="Times New Roman" w:hAnsi="Times New Roman" w:cs="Times New Roman"/>
                  <w:color w:val="0000FF"/>
                  <w:sz w:val="18"/>
                  <w:szCs w:val="18"/>
                </w:rPr>
                <w:t>пункт 7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17">
              <w:r w:rsidRPr="002F216C">
                <w:rPr>
                  <w:rFonts w:ascii="Times New Roman" w:hAnsi="Times New Roman" w:cs="Times New Roman"/>
                  <w:color w:val="0000FF"/>
                  <w:sz w:val="18"/>
                  <w:szCs w:val="18"/>
                </w:rPr>
                <w:t>подпунктами 9.3.15</w:t>
              </w:r>
            </w:hyperlink>
            <w:r w:rsidRPr="002F216C">
              <w:rPr>
                <w:rFonts w:ascii="Times New Roman" w:hAnsi="Times New Roman" w:cs="Times New Roman"/>
                <w:sz w:val="18"/>
                <w:szCs w:val="18"/>
              </w:rPr>
              <w:t xml:space="preserve"> - </w:t>
            </w:r>
            <w:hyperlink w:anchor="P125">
              <w:r w:rsidRPr="002F216C">
                <w:rPr>
                  <w:rFonts w:ascii="Times New Roman" w:hAnsi="Times New Roman" w:cs="Times New Roman"/>
                  <w:color w:val="0000FF"/>
                  <w:sz w:val="18"/>
                  <w:szCs w:val="18"/>
                </w:rPr>
                <w:t>9.3.21</w:t>
              </w:r>
            </w:hyperlink>
            <w:r w:rsidRPr="002F216C">
              <w:rPr>
                <w:rFonts w:ascii="Times New Roman" w:hAnsi="Times New Roman" w:cs="Times New Roman"/>
                <w:sz w:val="18"/>
                <w:szCs w:val="18"/>
              </w:rPr>
              <w:t xml:space="preserve">, </w:t>
            </w:r>
            <w:hyperlink w:anchor="P127">
              <w:r w:rsidRPr="002F216C">
                <w:rPr>
                  <w:rFonts w:ascii="Times New Roman" w:hAnsi="Times New Roman" w:cs="Times New Roman"/>
                  <w:color w:val="0000FF"/>
                  <w:sz w:val="18"/>
                  <w:szCs w:val="18"/>
                </w:rPr>
                <w:t>9.3.123</w:t>
              </w:r>
            </w:hyperlink>
            <w:r w:rsidRPr="002F216C">
              <w:rPr>
                <w:rFonts w:ascii="Times New Roman" w:hAnsi="Times New Roman" w:cs="Times New Roman"/>
                <w:sz w:val="18"/>
                <w:szCs w:val="18"/>
              </w:rPr>
              <w:t xml:space="preserve"> - </w:t>
            </w:r>
            <w:hyperlink w:anchor="P142">
              <w:r w:rsidRPr="002F216C">
                <w:rPr>
                  <w:rFonts w:ascii="Times New Roman" w:hAnsi="Times New Roman" w:cs="Times New Roman"/>
                  <w:color w:val="0000FF"/>
                  <w:sz w:val="18"/>
                  <w:szCs w:val="18"/>
                </w:rPr>
                <w:t>9.3.29</w:t>
              </w:r>
            </w:hyperlink>
            <w:r w:rsidRPr="002F216C">
              <w:rPr>
                <w:rFonts w:ascii="Times New Roman" w:hAnsi="Times New Roman" w:cs="Times New Roman"/>
                <w:sz w:val="18"/>
                <w:szCs w:val="18"/>
              </w:rPr>
              <w:t>, пункта 9 Правил</w:t>
            </w:r>
          </w:p>
        </w:tc>
        <w:tc>
          <w:tcPr>
            <w:tcW w:w="2410"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обеспечения надежного теплоснабжения потребителей</w:t>
            </w:r>
          </w:p>
        </w:tc>
        <w:tc>
          <w:tcPr>
            <w:tcW w:w="1092"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0,65</w:t>
            </w:r>
          </w:p>
        </w:tc>
        <w:tc>
          <w:tcPr>
            <w:tcW w:w="904"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надеж</w:t>
            </w:r>
            <w:proofErr w:type="spellEnd"/>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надеж</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обслед</w:t>
            </w:r>
            <w:proofErr w:type="spellEnd"/>
            <w:r w:rsidRPr="002F216C">
              <w:rPr>
                <w:rFonts w:ascii="Times New Roman" w:hAnsi="Times New Roman" w:cs="Times New Roman"/>
                <w:sz w:val="18"/>
                <w:szCs w:val="18"/>
              </w:rPr>
              <w:t xml:space="preserve"> * 0,05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дым</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руб</w:t>
            </w:r>
            <w:proofErr w:type="spellEnd"/>
            <w:r w:rsidRPr="002F216C">
              <w:rPr>
                <w:rFonts w:ascii="Times New Roman" w:hAnsi="Times New Roman" w:cs="Times New Roman"/>
                <w:sz w:val="18"/>
                <w:szCs w:val="18"/>
              </w:rPr>
              <w:t xml:space="preserve"> * 0,05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испыт</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гидр</w:t>
            </w:r>
            <w:proofErr w:type="spellEnd"/>
            <w:r w:rsidRPr="002F216C">
              <w:rPr>
                <w:rFonts w:ascii="Times New Roman" w:hAnsi="Times New Roman" w:cs="Times New Roman"/>
                <w:sz w:val="18"/>
                <w:szCs w:val="18"/>
              </w:rPr>
              <w:t xml:space="preserve"> * 0,4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шурф</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очист</w:t>
            </w:r>
            <w:proofErr w:type="gramStart"/>
            <w:r w:rsidRPr="002F216C">
              <w:rPr>
                <w:rFonts w:ascii="Times New Roman" w:hAnsi="Times New Roman" w:cs="Times New Roman"/>
                <w:sz w:val="18"/>
                <w:szCs w:val="18"/>
                <w:vertAlign w:val="subscript"/>
              </w:rPr>
              <w:t>.п</w:t>
            </w:r>
            <w:proofErr w:type="gramEnd"/>
            <w:r w:rsidRPr="002F216C">
              <w:rPr>
                <w:rFonts w:ascii="Times New Roman" w:hAnsi="Times New Roman" w:cs="Times New Roman"/>
                <w:sz w:val="18"/>
                <w:szCs w:val="18"/>
                <w:vertAlign w:val="subscript"/>
              </w:rPr>
              <w:t>ромыв</w:t>
            </w:r>
            <w:proofErr w:type="spellEnd"/>
            <w:r w:rsidRPr="002F216C">
              <w:rPr>
                <w:rFonts w:ascii="Times New Roman" w:hAnsi="Times New Roman" w:cs="Times New Roman"/>
                <w:sz w:val="18"/>
                <w:szCs w:val="18"/>
              </w:rPr>
              <w:t xml:space="preserve"> * 0,4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электр</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опр</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насос</w:t>
            </w:r>
            <w:proofErr w:type="spellEnd"/>
            <w:r w:rsidRPr="002F216C">
              <w:rPr>
                <w:rFonts w:ascii="Times New Roman" w:hAnsi="Times New Roman" w:cs="Times New Roman"/>
                <w:sz w:val="18"/>
                <w:szCs w:val="18"/>
                <w:vertAlign w:val="subscript"/>
              </w:rPr>
              <w:t xml:space="preserve"> стан</w:t>
            </w:r>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топл</w:t>
            </w:r>
            <w:proofErr w:type="spellEnd"/>
            <w:r w:rsidRPr="002F216C">
              <w:rPr>
                <w:rFonts w:ascii="Times New Roman" w:hAnsi="Times New Roman" w:cs="Times New Roman"/>
                <w:sz w:val="18"/>
                <w:szCs w:val="18"/>
              </w:rPr>
              <w:t xml:space="preserve"> * 0,03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матер</w:t>
            </w:r>
            <w:proofErr w:type="spellEnd"/>
            <w:r w:rsidRPr="002F216C">
              <w:rPr>
                <w:rFonts w:ascii="Times New Roman" w:hAnsi="Times New Roman" w:cs="Times New Roman"/>
                <w:sz w:val="18"/>
                <w:szCs w:val="18"/>
              </w:rPr>
              <w:t xml:space="preserve"> * 0,01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страх</w:t>
            </w:r>
            <w:proofErr w:type="spellEnd"/>
            <w:r w:rsidRPr="002F216C">
              <w:rPr>
                <w:rFonts w:ascii="Times New Roman" w:hAnsi="Times New Roman" w:cs="Times New Roman"/>
                <w:sz w:val="18"/>
                <w:szCs w:val="18"/>
              </w:rPr>
              <w:t xml:space="preserve"> * 0,01</w:t>
            </w:r>
          </w:p>
        </w:tc>
        <w:tc>
          <w:tcPr>
            <w:tcW w:w="1268"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w:t>
            </w:r>
            <w:r w:rsidRPr="002F216C">
              <w:rPr>
                <w:rFonts w:ascii="Times New Roman" w:hAnsi="Times New Roman" w:cs="Times New Roman"/>
                <w:sz w:val="18"/>
                <w:szCs w:val="18"/>
              </w:rPr>
              <w:lastRenderedPageBreak/>
              <w:t xml:space="preserve">безопасности заключениях экспертизы промышленной безопасности (для ОПО) в соответствии с </w:t>
            </w:r>
            <w:hyperlink r:id="rId54">
              <w:r w:rsidRPr="002F216C">
                <w:rPr>
                  <w:rFonts w:ascii="Times New Roman" w:hAnsi="Times New Roman" w:cs="Times New Roman"/>
                  <w:color w:val="0000FF"/>
                  <w:sz w:val="18"/>
                  <w:szCs w:val="18"/>
                </w:rPr>
                <w:t>частью 2 статьи 7</w:t>
              </w:r>
            </w:hyperlink>
            <w:r w:rsidRPr="002F216C">
              <w:rPr>
                <w:rFonts w:ascii="Times New Roman" w:hAnsi="Times New Roman" w:cs="Times New Roman"/>
                <w:sz w:val="18"/>
                <w:szCs w:val="1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2F216C">
              <w:rPr>
                <w:rFonts w:ascii="Times New Roman" w:hAnsi="Times New Roman" w:cs="Times New Roman"/>
                <w:sz w:val="18"/>
                <w:szCs w:val="18"/>
              </w:rPr>
              <w:t xml:space="preserve">) с выводами о продлении срока эксплуатации оборудования в соответствии с </w:t>
            </w:r>
            <w:hyperlink r:id="rId55">
              <w:r w:rsidRPr="002F216C">
                <w:rPr>
                  <w:rFonts w:ascii="Times New Roman" w:hAnsi="Times New Roman" w:cs="Times New Roman"/>
                  <w:color w:val="0000FF"/>
                  <w:sz w:val="18"/>
                  <w:szCs w:val="18"/>
                </w:rPr>
                <w:t>пунктом 13.2</w:t>
              </w:r>
            </w:hyperlink>
            <w:r w:rsidRPr="002F216C">
              <w:rPr>
                <w:rFonts w:ascii="Times New Roman" w:hAnsi="Times New Roman" w:cs="Times New Roman"/>
                <w:sz w:val="18"/>
                <w:szCs w:val="18"/>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117">
              <w:r w:rsidRPr="002F216C">
                <w:rPr>
                  <w:rFonts w:ascii="Times New Roman" w:hAnsi="Times New Roman" w:cs="Times New Roman"/>
                  <w:color w:val="0000FF"/>
                  <w:sz w:val="18"/>
                  <w:szCs w:val="18"/>
                </w:rPr>
                <w:t>подпункт 9.3.15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vertAlign w:val="subscript"/>
              </w:rPr>
              <w:t xml:space="preserve"> не ОПО</w:t>
            </w:r>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vertAlign w:val="subscript"/>
              </w:rPr>
              <w:t xml:space="preserve"> ОПО</w:t>
            </w:r>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w:t>
            </w:r>
            <w:r w:rsidRPr="002F216C">
              <w:rPr>
                <w:rFonts w:ascii="Times New Roman" w:hAnsi="Times New Roman" w:cs="Times New Roman"/>
                <w:sz w:val="18"/>
                <w:szCs w:val="18"/>
              </w:rPr>
              <w:lastRenderedPageBreak/>
              <w:t>продлении срока эксплуатации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vertAlign w:val="subscript"/>
              </w:rPr>
              <w:t xml:space="preserve"> не ОПО</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1.6.1.2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отметок в паспорте оборудования </w:t>
            </w:r>
            <w:proofErr w:type="gramStart"/>
            <w:r w:rsidRPr="002F216C">
              <w:rPr>
                <w:rFonts w:ascii="Times New Roman" w:hAnsi="Times New Roman" w:cs="Times New Roman"/>
                <w:sz w:val="18"/>
                <w:szCs w:val="18"/>
              </w:rPr>
              <w:t>о</w:t>
            </w:r>
            <w:proofErr w:type="gramEnd"/>
            <w:r w:rsidRPr="002F216C">
              <w:rPr>
                <w:rFonts w:ascii="Times New Roman" w:hAnsi="Times New Roman" w:cs="Times New Roman"/>
                <w:sz w:val="18"/>
                <w:szCs w:val="18"/>
              </w:rPr>
              <w:t xml:space="preserve"> </w:t>
            </w:r>
            <w:proofErr w:type="gramStart"/>
            <w:r w:rsidRPr="002F216C">
              <w:rPr>
                <w:rFonts w:ascii="Times New Roman" w:hAnsi="Times New Roman" w:cs="Times New Roman"/>
                <w:sz w:val="18"/>
                <w:szCs w:val="18"/>
              </w:rPr>
              <w:t>проведенных</w:t>
            </w:r>
            <w:proofErr w:type="gramEnd"/>
            <w:r w:rsidRPr="002F216C">
              <w:rPr>
                <w:rFonts w:ascii="Times New Roman" w:hAnsi="Times New Roman" w:cs="Times New Roman"/>
                <w:sz w:val="18"/>
                <w:szCs w:val="18"/>
              </w:rP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освид</w:t>
            </w:r>
            <w:proofErr w:type="spellEnd"/>
            <w:r w:rsidRPr="002F216C">
              <w:rPr>
                <w:rFonts w:ascii="Times New Roman" w:hAnsi="Times New Roman" w:cs="Times New Roman"/>
                <w:sz w:val="18"/>
                <w:szCs w:val="18"/>
                <w:vertAlign w:val="subscript"/>
              </w:rPr>
              <w:t xml:space="preserve"> ОПО</w:t>
            </w:r>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6">
              <w:r w:rsidRPr="002F216C">
                <w:rPr>
                  <w:rFonts w:ascii="Times New Roman" w:hAnsi="Times New Roman" w:cs="Times New Roman"/>
                  <w:color w:val="0000FF"/>
                  <w:sz w:val="18"/>
                  <w:szCs w:val="18"/>
                </w:rPr>
                <w:t>пунктом 3.1.3</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0">
              <w:r w:rsidRPr="002F216C">
                <w:rPr>
                  <w:rFonts w:ascii="Times New Roman" w:hAnsi="Times New Roman" w:cs="Times New Roman"/>
                  <w:color w:val="0000FF"/>
                  <w:sz w:val="18"/>
                  <w:szCs w:val="18"/>
                </w:rPr>
                <w:t>подпункт 9.3.16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обслед</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1.6.3</w:t>
            </w:r>
          </w:p>
        </w:tc>
        <w:tc>
          <w:tcPr>
            <w:tcW w:w="2338" w:type="dxa"/>
            <w:vMerge w:val="restart"/>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Копии актов и паспортов дымовых труб, в которых в соответствии с требованиями </w:t>
            </w:r>
            <w:hyperlink r:id="rId57">
              <w:r w:rsidRPr="002F216C">
                <w:rPr>
                  <w:rFonts w:ascii="Times New Roman" w:hAnsi="Times New Roman" w:cs="Times New Roman"/>
                  <w:color w:val="0000FF"/>
                  <w:sz w:val="18"/>
                  <w:szCs w:val="18"/>
                </w:rPr>
                <w:t>пункта 3.3.14</w:t>
              </w:r>
            </w:hyperlink>
            <w:r w:rsidRPr="002F216C">
              <w:rPr>
                <w:rFonts w:ascii="Times New Roman" w:hAnsi="Times New Roman" w:cs="Times New Roman"/>
                <w:sz w:val="18"/>
                <w:szCs w:val="18"/>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w:t>
            </w:r>
            <w:r w:rsidRPr="002F216C">
              <w:rPr>
                <w:rFonts w:ascii="Times New Roman" w:hAnsi="Times New Roman" w:cs="Times New Roman"/>
                <w:sz w:val="18"/>
                <w:szCs w:val="18"/>
              </w:rPr>
              <w:lastRenderedPageBreak/>
              <w:t>инструментальной проверки заземляющего контура, наблюдения за исправностью осветительной арматуры дымовых труб</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hyperlink w:anchor="P121">
              <w:r w:rsidRPr="002F216C">
                <w:rPr>
                  <w:rFonts w:ascii="Times New Roman" w:hAnsi="Times New Roman" w:cs="Times New Roman"/>
                  <w:color w:val="0000FF"/>
                  <w:sz w:val="18"/>
                  <w:szCs w:val="18"/>
                </w:rPr>
                <w:t>подпункт 9.3.17 пункта 9</w:t>
              </w:r>
            </w:hyperlink>
            <w:r w:rsidRPr="002F216C">
              <w:rPr>
                <w:rFonts w:ascii="Times New Roman" w:hAnsi="Times New Roman" w:cs="Times New Roman"/>
                <w:sz w:val="18"/>
                <w:szCs w:val="18"/>
              </w:rPr>
              <w:t xml:space="preserve"> Правил)</w:t>
            </w:r>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w:t>
            </w:r>
            <w:r w:rsidRPr="002F216C">
              <w:rPr>
                <w:rFonts w:ascii="Times New Roman" w:hAnsi="Times New Roman" w:cs="Times New Roman"/>
                <w:sz w:val="18"/>
                <w:szCs w:val="18"/>
              </w:rPr>
              <w:lastRenderedPageBreak/>
              <w:t>заземляющего контура, наблюдения за исправностью осветительной арматуры дымовых труб</w:t>
            </w:r>
          </w:p>
        </w:tc>
        <w:tc>
          <w:tcPr>
            <w:tcW w:w="1092"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0,05</w:t>
            </w:r>
          </w:p>
        </w:tc>
        <w:tc>
          <w:tcPr>
            <w:tcW w:w="904"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дым</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руб</w:t>
            </w:r>
            <w:proofErr w:type="spellEnd"/>
          </w:p>
        </w:tc>
        <w:tc>
          <w:tcPr>
            <w:tcW w:w="2297" w:type="dxa"/>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vMerge w:val="restart"/>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val="restart"/>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904"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В случае, если организация не владеет и не эксплуатирует источники теплоснабжения,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дым</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руб</w:t>
            </w:r>
            <w:proofErr w:type="spellEnd"/>
            <w:r w:rsidRPr="002F216C">
              <w:rPr>
                <w:rFonts w:ascii="Times New Roman" w:hAnsi="Times New Roman" w:cs="Times New Roman"/>
                <w:sz w:val="18"/>
                <w:szCs w:val="18"/>
              </w:rPr>
              <w:t xml:space="preserve"> принимается равным 1.</w:t>
            </w:r>
          </w:p>
        </w:tc>
        <w:tc>
          <w:tcPr>
            <w:tcW w:w="126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1.6.4</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8">
              <w:r w:rsidRPr="002F216C">
                <w:rPr>
                  <w:rFonts w:ascii="Times New Roman" w:hAnsi="Times New Roman" w:cs="Times New Roman"/>
                  <w:color w:val="0000FF"/>
                  <w:sz w:val="18"/>
                  <w:szCs w:val="18"/>
                </w:rPr>
                <w:t>пунктом 6.2.32</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2">
              <w:r w:rsidRPr="002F216C">
                <w:rPr>
                  <w:rFonts w:ascii="Times New Roman" w:hAnsi="Times New Roman" w:cs="Times New Roman"/>
                  <w:color w:val="0000FF"/>
                  <w:sz w:val="18"/>
                  <w:szCs w:val="18"/>
                </w:rPr>
                <w:t>подпункт 9.3.18 пункта 9</w:t>
              </w:r>
            </w:hyperlink>
            <w:r w:rsidRPr="002F216C">
              <w:rPr>
                <w:rFonts w:ascii="Times New Roman" w:hAnsi="Times New Roman" w:cs="Times New Roman"/>
                <w:sz w:val="18"/>
                <w:szCs w:val="18"/>
              </w:rPr>
              <w:t xml:space="preserve"> Правил)</w:t>
            </w:r>
            <w:proofErr w:type="gramEnd"/>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092"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испыт</w:t>
            </w:r>
            <w:proofErr w:type="spellEnd"/>
          </w:p>
        </w:tc>
        <w:tc>
          <w:tcPr>
            <w:tcW w:w="2297" w:type="dxa"/>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vMerge w:val="restart"/>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val="restart"/>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904"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В случае</w:t>
            </w:r>
            <w:proofErr w:type="gramStart"/>
            <w:r w:rsidRPr="002F216C">
              <w:rPr>
                <w:rFonts w:ascii="Times New Roman" w:hAnsi="Times New Roman" w:cs="Times New Roman"/>
                <w:sz w:val="18"/>
                <w:szCs w:val="18"/>
              </w:rPr>
              <w:t>,</w:t>
            </w:r>
            <w:proofErr w:type="gramEnd"/>
            <w:r w:rsidRPr="002F216C">
              <w:rPr>
                <w:rFonts w:ascii="Times New Roman" w:hAnsi="Times New Roman" w:cs="Times New Roman"/>
                <w:sz w:val="18"/>
                <w:szCs w:val="18"/>
              </w:rPr>
              <w:t xml:space="preserve"> если организация не владеет и не эксплуатирует тепловые сети,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испыт</w:t>
            </w:r>
            <w:proofErr w:type="spellEnd"/>
            <w:r w:rsidRPr="002F216C">
              <w:rPr>
                <w:rFonts w:ascii="Times New Roman" w:hAnsi="Times New Roman" w:cs="Times New Roman"/>
                <w:sz w:val="18"/>
                <w:szCs w:val="18"/>
              </w:rPr>
              <w:t xml:space="preserve"> принимается равным 1.</w:t>
            </w:r>
          </w:p>
        </w:tc>
        <w:tc>
          <w:tcPr>
            <w:tcW w:w="126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1.6.5</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Акты проведения гидравлических испытаний на прочность и плотность трубопроводов тепловых сетей в соответствии с </w:t>
            </w:r>
            <w:hyperlink r:id="rId59">
              <w:r w:rsidRPr="002F216C">
                <w:rPr>
                  <w:rFonts w:ascii="Times New Roman" w:hAnsi="Times New Roman" w:cs="Times New Roman"/>
                  <w:color w:val="0000FF"/>
                  <w:sz w:val="18"/>
                  <w:szCs w:val="18"/>
                </w:rPr>
                <w:t>пунктом 6.2.16</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3">
              <w:r w:rsidRPr="002F216C">
                <w:rPr>
                  <w:rFonts w:ascii="Times New Roman" w:hAnsi="Times New Roman" w:cs="Times New Roman"/>
                  <w:color w:val="0000FF"/>
                  <w:sz w:val="18"/>
                  <w:szCs w:val="18"/>
                </w:rPr>
                <w:t>подпункт 9.3.19 пункта 9</w:t>
              </w:r>
            </w:hyperlink>
            <w:r w:rsidRPr="002F216C">
              <w:rPr>
                <w:rFonts w:ascii="Times New Roman" w:hAnsi="Times New Roman" w:cs="Times New Roman"/>
                <w:sz w:val="18"/>
                <w:szCs w:val="18"/>
              </w:rPr>
              <w:t xml:space="preserve"> Правил)</w:t>
            </w:r>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актов проведения гидравлических испытаний на прочность и плотность трубопроводов тепловых сетей</w:t>
            </w:r>
          </w:p>
        </w:tc>
        <w:tc>
          <w:tcPr>
            <w:tcW w:w="1092"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0,4</w:t>
            </w:r>
          </w:p>
        </w:tc>
        <w:tc>
          <w:tcPr>
            <w:tcW w:w="904"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гидр</w:t>
            </w:r>
            <w:proofErr w:type="spellEnd"/>
          </w:p>
        </w:tc>
        <w:tc>
          <w:tcPr>
            <w:tcW w:w="2297" w:type="dxa"/>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vMerge w:val="restart"/>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val="restart"/>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904"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В случае</w:t>
            </w:r>
            <w:proofErr w:type="gramStart"/>
            <w:r w:rsidRPr="002F216C">
              <w:rPr>
                <w:rFonts w:ascii="Times New Roman" w:hAnsi="Times New Roman" w:cs="Times New Roman"/>
                <w:sz w:val="18"/>
                <w:szCs w:val="18"/>
              </w:rPr>
              <w:t>,</w:t>
            </w:r>
            <w:proofErr w:type="gramEnd"/>
            <w:r w:rsidRPr="002F216C">
              <w:rPr>
                <w:rFonts w:ascii="Times New Roman" w:hAnsi="Times New Roman" w:cs="Times New Roman"/>
                <w:sz w:val="18"/>
                <w:szCs w:val="18"/>
              </w:rPr>
              <w:t xml:space="preserve"> если на объекте оценки организация не эксплуатирует тепловые сети,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гидр</w:t>
            </w:r>
            <w:proofErr w:type="spellEnd"/>
            <w:r w:rsidRPr="002F216C">
              <w:rPr>
                <w:rFonts w:ascii="Times New Roman" w:hAnsi="Times New Roman" w:cs="Times New Roman"/>
                <w:sz w:val="18"/>
                <w:szCs w:val="18"/>
              </w:rPr>
              <w:t xml:space="preserve"> принимается равным 1</w:t>
            </w:r>
          </w:p>
        </w:tc>
        <w:tc>
          <w:tcPr>
            <w:tcW w:w="126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1.6.6</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2F216C">
              <w:rPr>
                <w:rFonts w:ascii="Times New Roman" w:hAnsi="Times New Roman" w:cs="Times New Roman"/>
                <w:sz w:val="18"/>
                <w:szCs w:val="18"/>
              </w:rPr>
              <w:t>бесканальной</w:t>
            </w:r>
            <w:proofErr w:type="spellEnd"/>
            <w:r w:rsidRPr="002F216C">
              <w:rPr>
                <w:rFonts w:ascii="Times New Roman" w:hAnsi="Times New Roman" w:cs="Times New Roman"/>
                <w:sz w:val="18"/>
                <w:szCs w:val="18"/>
              </w:rPr>
              <w:t xml:space="preserve"> прокладке, </w:t>
            </w:r>
            <w:proofErr w:type="gramStart"/>
            <w:r w:rsidRPr="002F216C">
              <w:rPr>
                <w:rFonts w:ascii="Times New Roman" w:hAnsi="Times New Roman" w:cs="Times New Roman"/>
                <w:sz w:val="18"/>
                <w:szCs w:val="18"/>
              </w:rPr>
              <w:t>требования</w:t>
            </w:r>
            <w:proofErr w:type="gramEnd"/>
            <w:r w:rsidRPr="002F216C">
              <w:rPr>
                <w:rFonts w:ascii="Times New Roman" w:hAnsi="Times New Roman" w:cs="Times New Roman"/>
                <w:sz w:val="18"/>
                <w:szCs w:val="18"/>
              </w:rPr>
              <w:t xml:space="preserve"> к проведению </w:t>
            </w:r>
            <w:r w:rsidRPr="002F216C">
              <w:rPr>
                <w:rFonts w:ascii="Times New Roman" w:hAnsi="Times New Roman" w:cs="Times New Roman"/>
                <w:sz w:val="18"/>
                <w:szCs w:val="18"/>
              </w:rPr>
              <w:lastRenderedPageBreak/>
              <w:t xml:space="preserve">которых установлены </w:t>
            </w:r>
            <w:hyperlink r:id="rId60">
              <w:r w:rsidRPr="002F216C">
                <w:rPr>
                  <w:rFonts w:ascii="Times New Roman" w:hAnsi="Times New Roman" w:cs="Times New Roman"/>
                  <w:color w:val="0000FF"/>
                  <w:sz w:val="18"/>
                  <w:szCs w:val="18"/>
                </w:rPr>
                <w:t>пунктами 6.2.34</w:t>
              </w:r>
            </w:hyperlink>
            <w:r w:rsidRPr="002F216C">
              <w:rPr>
                <w:rFonts w:ascii="Times New Roman" w:hAnsi="Times New Roman" w:cs="Times New Roman"/>
                <w:sz w:val="18"/>
                <w:szCs w:val="18"/>
              </w:rPr>
              <w:t xml:space="preserve"> - </w:t>
            </w:r>
            <w:hyperlink r:id="rId61">
              <w:r w:rsidRPr="002F216C">
                <w:rPr>
                  <w:rFonts w:ascii="Times New Roman" w:hAnsi="Times New Roman" w:cs="Times New Roman"/>
                  <w:color w:val="0000FF"/>
                  <w:sz w:val="18"/>
                  <w:szCs w:val="18"/>
                </w:rPr>
                <w:t>6.2.37</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4">
              <w:r w:rsidRPr="002F216C">
                <w:rPr>
                  <w:rFonts w:ascii="Times New Roman" w:hAnsi="Times New Roman" w:cs="Times New Roman"/>
                  <w:color w:val="0000FF"/>
                  <w:sz w:val="18"/>
                  <w:szCs w:val="18"/>
                </w:rPr>
                <w:t>подпункт 9.3.20 пункта 9</w:t>
              </w:r>
            </w:hyperlink>
            <w:r w:rsidRPr="002F216C">
              <w:rPr>
                <w:rFonts w:ascii="Times New Roman" w:hAnsi="Times New Roman" w:cs="Times New Roman"/>
                <w:sz w:val="18"/>
                <w:szCs w:val="18"/>
              </w:rPr>
              <w:t xml:space="preserve"> Правил)</w:t>
            </w:r>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документов, подтверждающих проведение мероприятий по </w:t>
            </w:r>
            <w:proofErr w:type="gramStart"/>
            <w:r w:rsidRPr="002F216C">
              <w:rPr>
                <w:rFonts w:ascii="Times New Roman" w:hAnsi="Times New Roman" w:cs="Times New Roman"/>
                <w:sz w:val="18"/>
                <w:szCs w:val="18"/>
              </w:rPr>
              <w:t>контролю за</w:t>
            </w:r>
            <w:proofErr w:type="gramEnd"/>
            <w:r w:rsidRPr="002F216C">
              <w:rPr>
                <w:rFonts w:ascii="Times New Roman" w:hAnsi="Times New Roman" w:cs="Times New Roman"/>
                <w:sz w:val="18"/>
                <w:szCs w:val="18"/>
              </w:rPr>
              <w:t xml:space="preserve"> состоянием подземных трубопроводов тепловой сети (за исключением </w:t>
            </w:r>
            <w:r w:rsidRPr="002F216C">
              <w:rPr>
                <w:rFonts w:ascii="Times New Roman" w:hAnsi="Times New Roman" w:cs="Times New Roman"/>
                <w:sz w:val="18"/>
                <w:szCs w:val="18"/>
              </w:rPr>
              <w:lastRenderedPageBreak/>
              <w:t xml:space="preserve">неметаллических), проложенных в непроходных каналах, и при </w:t>
            </w:r>
            <w:proofErr w:type="spellStart"/>
            <w:r w:rsidRPr="002F216C">
              <w:rPr>
                <w:rFonts w:ascii="Times New Roman" w:hAnsi="Times New Roman" w:cs="Times New Roman"/>
                <w:sz w:val="18"/>
                <w:szCs w:val="18"/>
              </w:rPr>
              <w:t>бесканальной</w:t>
            </w:r>
            <w:proofErr w:type="spellEnd"/>
            <w:r w:rsidRPr="002F216C">
              <w:rPr>
                <w:rFonts w:ascii="Times New Roman" w:hAnsi="Times New Roman" w:cs="Times New Roman"/>
                <w:sz w:val="18"/>
                <w:szCs w:val="18"/>
              </w:rPr>
              <w:t xml:space="preserve"> прокладке</w:t>
            </w:r>
          </w:p>
        </w:tc>
        <w:tc>
          <w:tcPr>
            <w:tcW w:w="1092"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0,01</w:t>
            </w:r>
          </w:p>
        </w:tc>
        <w:tc>
          <w:tcPr>
            <w:tcW w:w="904"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шурф</w:t>
            </w:r>
            <w:proofErr w:type="spellEnd"/>
          </w:p>
        </w:tc>
        <w:tc>
          <w:tcPr>
            <w:tcW w:w="2297" w:type="dxa"/>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vMerge w:val="restart"/>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val="restart"/>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904"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В случае если организация не владеет и не эксплуатирует тепловые сети или тепловые сети проложены воздушной </w:t>
            </w:r>
            <w:r w:rsidRPr="002F216C">
              <w:rPr>
                <w:rFonts w:ascii="Times New Roman" w:hAnsi="Times New Roman" w:cs="Times New Roman"/>
                <w:sz w:val="18"/>
                <w:szCs w:val="18"/>
              </w:rPr>
              <w:lastRenderedPageBreak/>
              <w:t xml:space="preserve">прокладкой или в проходном (полупроходном) канале,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шурф</w:t>
            </w:r>
            <w:proofErr w:type="spellEnd"/>
            <w:r w:rsidRPr="002F216C">
              <w:rPr>
                <w:rFonts w:ascii="Times New Roman" w:hAnsi="Times New Roman" w:cs="Times New Roman"/>
                <w:sz w:val="18"/>
                <w:szCs w:val="18"/>
              </w:rPr>
              <w:t xml:space="preserve"> принимается </w:t>
            </w:r>
            <w:proofErr w:type="gramStart"/>
            <w:r w:rsidRPr="002F216C">
              <w:rPr>
                <w:rFonts w:ascii="Times New Roman" w:hAnsi="Times New Roman" w:cs="Times New Roman"/>
                <w:sz w:val="18"/>
                <w:szCs w:val="18"/>
              </w:rPr>
              <w:t>равным</w:t>
            </w:r>
            <w:proofErr w:type="gramEnd"/>
            <w:r w:rsidRPr="002F216C">
              <w:rPr>
                <w:rFonts w:ascii="Times New Roman" w:hAnsi="Times New Roman" w:cs="Times New Roman"/>
                <w:sz w:val="18"/>
                <w:szCs w:val="18"/>
              </w:rPr>
              <w:t xml:space="preserve"> 1</w:t>
            </w:r>
          </w:p>
        </w:tc>
        <w:tc>
          <w:tcPr>
            <w:tcW w:w="126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1.6.7</w:t>
            </w:r>
          </w:p>
        </w:tc>
        <w:tc>
          <w:tcPr>
            <w:tcW w:w="2338" w:type="dxa"/>
            <w:vMerge w:val="restart"/>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Align w:val="bottom"/>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Акты о проведении очистки и промывки тепловых сетей, тепловых пунктов, требования к которым установлены </w:t>
            </w:r>
            <w:hyperlink r:id="rId62">
              <w:r w:rsidRPr="002F216C">
                <w:rPr>
                  <w:rFonts w:ascii="Times New Roman" w:hAnsi="Times New Roman" w:cs="Times New Roman"/>
                  <w:color w:val="0000FF"/>
                  <w:sz w:val="18"/>
                  <w:szCs w:val="18"/>
                </w:rPr>
                <w:t>пунктами 5.3.37</w:t>
              </w:r>
            </w:hyperlink>
            <w:r w:rsidRPr="002F216C">
              <w:rPr>
                <w:rFonts w:ascii="Times New Roman" w:hAnsi="Times New Roman" w:cs="Times New Roman"/>
                <w:sz w:val="18"/>
                <w:szCs w:val="18"/>
              </w:rPr>
              <w:t xml:space="preserve">, </w:t>
            </w:r>
            <w:hyperlink r:id="rId63">
              <w:r w:rsidRPr="002F216C">
                <w:rPr>
                  <w:rFonts w:ascii="Times New Roman" w:hAnsi="Times New Roman" w:cs="Times New Roman"/>
                  <w:color w:val="0000FF"/>
                  <w:sz w:val="18"/>
                  <w:szCs w:val="18"/>
                </w:rPr>
                <w:t>6.2.17</w:t>
              </w:r>
            </w:hyperlink>
            <w:r w:rsidRPr="002F216C">
              <w:rPr>
                <w:rFonts w:ascii="Times New Roman" w:hAnsi="Times New Roman" w:cs="Times New Roman"/>
                <w:sz w:val="18"/>
                <w:szCs w:val="18"/>
              </w:rPr>
              <w:t xml:space="preserve">, </w:t>
            </w:r>
            <w:hyperlink r:id="rId64">
              <w:r w:rsidRPr="002F216C">
                <w:rPr>
                  <w:rFonts w:ascii="Times New Roman" w:hAnsi="Times New Roman" w:cs="Times New Roman"/>
                  <w:color w:val="0000FF"/>
                  <w:sz w:val="18"/>
                  <w:szCs w:val="18"/>
                </w:rPr>
                <w:t>12.18</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5">
              <w:r w:rsidRPr="002F216C">
                <w:rPr>
                  <w:rFonts w:ascii="Times New Roman" w:hAnsi="Times New Roman" w:cs="Times New Roman"/>
                  <w:color w:val="0000FF"/>
                  <w:sz w:val="18"/>
                  <w:szCs w:val="18"/>
                </w:rPr>
                <w:t>подпункт 9.3.21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актов о проведении очистки и тепловых сетей, тепловых пунктов</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0,4</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очист</w:t>
            </w:r>
            <w:proofErr w:type="gramStart"/>
            <w:r w:rsidRPr="002F216C">
              <w:rPr>
                <w:rFonts w:ascii="Times New Roman" w:hAnsi="Times New Roman" w:cs="Times New Roman"/>
                <w:sz w:val="18"/>
                <w:szCs w:val="18"/>
                <w:vertAlign w:val="subscript"/>
              </w:rPr>
              <w:t>.п</w:t>
            </w:r>
            <w:proofErr w:type="gramEnd"/>
            <w:r w:rsidRPr="002F216C">
              <w:rPr>
                <w:rFonts w:ascii="Times New Roman" w:hAnsi="Times New Roman" w:cs="Times New Roman"/>
                <w:sz w:val="18"/>
                <w:szCs w:val="18"/>
                <w:vertAlign w:val="subscript"/>
              </w:rPr>
              <w:t>ромыв</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1.6.8</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vAlign w:val="bottom"/>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Акт измерений удельного электрического сопротивления грунта и потенциалов блуждающих токов в соответствии с требованиями </w:t>
            </w:r>
            <w:hyperlink r:id="rId65">
              <w:r w:rsidRPr="002F216C">
                <w:rPr>
                  <w:rFonts w:ascii="Times New Roman" w:hAnsi="Times New Roman" w:cs="Times New Roman"/>
                  <w:color w:val="0000FF"/>
                  <w:sz w:val="18"/>
                  <w:szCs w:val="18"/>
                </w:rPr>
                <w:t>пункта 6.2.43</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7">
              <w:r w:rsidRPr="002F216C">
                <w:rPr>
                  <w:rFonts w:ascii="Times New Roman" w:hAnsi="Times New Roman" w:cs="Times New Roman"/>
                  <w:color w:val="0000FF"/>
                  <w:sz w:val="18"/>
                  <w:szCs w:val="18"/>
                </w:rPr>
                <w:t>подпункт 9.3.23 Пункта 9</w:t>
              </w:r>
            </w:hyperlink>
            <w:r w:rsidRPr="002F216C">
              <w:rPr>
                <w:rFonts w:ascii="Times New Roman" w:hAnsi="Times New Roman" w:cs="Times New Roman"/>
                <w:sz w:val="18"/>
                <w:szCs w:val="18"/>
              </w:rPr>
              <w:t xml:space="preserve"> Правил)</w:t>
            </w:r>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w:t>
            </w:r>
            <w:proofErr w:type="gramStart"/>
            <w:r w:rsidRPr="002F216C">
              <w:rPr>
                <w:rFonts w:ascii="Times New Roman" w:hAnsi="Times New Roman" w:cs="Times New Roman"/>
                <w:sz w:val="18"/>
                <w:szCs w:val="18"/>
              </w:rPr>
              <w:t>наличия актов измерений удельного электрического сопротивления грунта</w:t>
            </w:r>
            <w:proofErr w:type="gramEnd"/>
            <w:r w:rsidRPr="002F216C">
              <w:rPr>
                <w:rFonts w:ascii="Times New Roman" w:hAnsi="Times New Roman" w:cs="Times New Roman"/>
                <w:sz w:val="18"/>
                <w:szCs w:val="18"/>
              </w:rPr>
              <w:t xml:space="preserve"> и потенциалов блуждающих токов</w:t>
            </w:r>
          </w:p>
        </w:tc>
        <w:tc>
          <w:tcPr>
            <w:tcW w:w="1092"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электр</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опр</w:t>
            </w:r>
            <w:proofErr w:type="spellEnd"/>
          </w:p>
        </w:tc>
        <w:tc>
          <w:tcPr>
            <w:tcW w:w="2297" w:type="dxa"/>
            <w:tcBorders>
              <w:bottom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vMerge w:val="restart"/>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val="restart"/>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904"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297" w:type="dxa"/>
            <w:tcBorders>
              <w:top w:val="nil"/>
            </w:tcBorders>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В случае, если на объекте оценки организация не эксплуатирует тепловые сети,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электр</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опр</w:t>
            </w:r>
            <w:proofErr w:type="spellEnd"/>
            <w:r w:rsidRPr="002F216C">
              <w:rPr>
                <w:rFonts w:ascii="Times New Roman" w:hAnsi="Times New Roman" w:cs="Times New Roman"/>
                <w:sz w:val="18"/>
                <w:szCs w:val="18"/>
              </w:rPr>
              <w:t xml:space="preserve"> принимается равным 1</w:t>
            </w:r>
          </w:p>
        </w:tc>
        <w:tc>
          <w:tcPr>
            <w:tcW w:w="1268"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322" w:type="dxa"/>
            <w:vMerge/>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1.6.9</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Align w:val="bottom"/>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Акт опробования работоспособности оборудования насосных станций, проведение которого установлено требованиями </w:t>
            </w:r>
            <w:hyperlink r:id="rId66">
              <w:r w:rsidRPr="002F216C">
                <w:rPr>
                  <w:rFonts w:ascii="Times New Roman" w:hAnsi="Times New Roman" w:cs="Times New Roman"/>
                  <w:color w:val="0000FF"/>
                  <w:sz w:val="18"/>
                  <w:szCs w:val="18"/>
                </w:rPr>
                <w:t>пункта 6.2.48</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28">
              <w:r w:rsidRPr="002F216C">
                <w:rPr>
                  <w:rFonts w:ascii="Times New Roman" w:hAnsi="Times New Roman" w:cs="Times New Roman"/>
                  <w:color w:val="0000FF"/>
                  <w:sz w:val="18"/>
                  <w:szCs w:val="18"/>
                </w:rPr>
                <w:t>подпункт 9.3.24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w:t>
            </w:r>
            <w:proofErr w:type="gramStart"/>
            <w:r w:rsidRPr="002F216C">
              <w:rPr>
                <w:rFonts w:ascii="Times New Roman" w:hAnsi="Times New Roman" w:cs="Times New Roman"/>
                <w:sz w:val="18"/>
                <w:szCs w:val="18"/>
              </w:rPr>
              <w:t>наличия акта опробования работоспособности оборудования насосных станций</w:t>
            </w:r>
            <w:proofErr w:type="gramEnd"/>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насос</w:t>
            </w:r>
            <w:proofErr w:type="gramStart"/>
            <w:r w:rsidRPr="002F216C">
              <w:rPr>
                <w:rFonts w:ascii="Times New Roman" w:hAnsi="Times New Roman" w:cs="Times New Roman"/>
                <w:sz w:val="18"/>
                <w:szCs w:val="18"/>
                <w:vertAlign w:val="subscript"/>
              </w:rPr>
              <w:t>.с</w:t>
            </w:r>
            <w:proofErr w:type="gramEnd"/>
            <w:r w:rsidRPr="002F216C">
              <w:rPr>
                <w:rFonts w:ascii="Times New Roman" w:hAnsi="Times New Roman" w:cs="Times New Roman"/>
                <w:sz w:val="18"/>
                <w:szCs w:val="18"/>
                <w:vertAlign w:val="subscript"/>
              </w:rPr>
              <w:t>тан</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1.6.10</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w:t>
            </w:r>
            <w:r w:rsidRPr="002F216C">
              <w:rPr>
                <w:rFonts w:ascii="Times New Roman" w:hAnsi="Times New Roman" w:cs="Times New Roman"/>
                <w:sz w:val="18"/>
                <w:szCs w:val="18"/>
              </w:rPr>
              <w:lastRenderedPageBreak/>
              <w:t xml:space="preserve">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67">
              <w:r w:rsidRPr="002F216C">
                <w:rPr>
                  <w:rFonts w:ascii="Times New Roman" w:hAnsi="Times New Roman" w:cs="Times New Roman"/>
                  <w:color w:val="0000FF"/>
                  <w:sz w:val="18"/>
                  <w:szCs w:val="18"/>
                </w:rPr>
                <w:t>Порядком</w:t>
              </w:r>
              <w:proofErr w:type="gramEnd"/>
            </w:hyperlink>
            <w:r w:rsidRPr="002F216C">
              <w:rPr>
                <w:rFonts w:ascii="Times New Roman" w:hAnsi="Times New Roman" w:cs="Times New Roman"/>
                <w:sz w:val="18"/>
                <w:szCs w:val="1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29">
              <w:r w:rsidRPr="002F216C">
                <w:rPr>
                  <w:rFonts w:ascii="Times New Roman" w:hAnsi="Times New Roman" w:cs="Times New Roman"/>
                  <w:color w:val="0000FF"/>
                  <w:sz w:val="18"/>
                  <w:szCs w:val="18"/>
                </w:rPr>
                <w:t>подпункт 9.3.25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запаса топлива, не менее утвержденных нормативов запасов топлива</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0,03</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топл</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топл</w:t>
            </w:r>
            <w:proofErr w:type="spellEnd"/>
            <w:r w:rsidRPr="002F216C">
              <w:rPr>
                <w:rFonts w:ascii="Times New Roman" w:hAnsi="Times New Roman" w:cs="Times New Roman"/>
                <w:sz w:val="18"/>
                <w:szCs w:val="18"/>
              </w:rPr>
              <w:t xml:space="preserve">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догтопл</w:t>
            </w:r>
            <w:proofErr w:type="spellEnd"/>
            <w:r w:rsidRPr="002F216C">
              <w:rPr>
                <w:rFonts w:ascii="Times New Roman" w:hAnsi="Times New Roman" w:cs="Times New Roman"/>
                <w:sz w:val="18"/>
                <w:szCs w:val="18"/>
              </w:rPr>
              <w:t xml:space="preserve"> * 0,5 +</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запаст</w:t>
            </w:r>
            <w:proofErr w:type="spellEnd"/>
            <w:r w:rsidRPr="002F216C">
              <w:rPr>
                <w:rFonts w:ascii="Times New Roman" w:hAnsi="Times New Roman" w:cs="Times New Roman"/>
                <w:sz w:val="18"/>
                <w:szCs w:val="18"/>
              </w:rPr>
              <w:t xml:space="preserve"> * 0,5</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1.6.10.1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Align w:val="bottom"/>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договора (договоров) поставки основного топлива, заключенного (заключенных) на срок не менее срока </w:t>
            </w:r>
            <w:r w:rsidRPr="002F216C">
              <w:rPr>
                <w:rFonts w:ascii="Times New Roman" w:hAnsi="Times New Roman" w:cs="Times New Roman"/>
                <w:sz w:val="18"/>
                <w:szCs w:val="18"/>
              </w:rPr>
              <w:lastRenderedPageBreak/>
              <w:t>предстоящего отопительного периода</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догтопл</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догтопл</w:t>
            </w:r>
            <w:proofErr w:type="spellEnd"/>
            <w:r w:rsidRPr="002F216C">
              <w:rPr>
                <w:rFonts w:ascii="Times New Roman" w:hAnsi="Times New Roman" w:cs="Times New Roman"/>
                <w:sz w:val="18"/>
                <w:szCs w:val="18"/>
              </w:rPr>
              <w:t xml:space="preserve"> = 1, если подтверждено наличие договоров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доггопл</w:t>
            </w:r>
            <w:proofErr w:type="spellEnd"/>
            <w:r w:rsidRPr="002F216C">
              <w:rPr>
                <w:rFonts w:ascii="Times New Roman" w:hAnsi="Times New Roman" w:cs="Times New Roman"/>
                <w:sz w:val="18"/>
                <w:szCs w:val="18"/>
              </w:rPr>
              <w:t xml:space="preserve"> = 0, если не подтверждено наличие договоров</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1.6.10.2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подтверждения наличия запаса топлива, не менее утвержденных нормативов запасов топлива</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запаст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запаст</w:t>
            </w:r>
            <w:proofErr w:type="spellEnd"/>
            <w:r w:rsidRPr="002F216C">
              <w:rPr>
                <w:rFonts w:ascii="Times New Roman" w:hAnsi="Times New Roman" w:cs="Times New Roman"/>
                <w:sz w:val="18"/>
                <w:szCs w:val="18"/>
              </w:rPr>
              <w:t xml:space="preserve"> = 1, если</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факт</w:t>
            </w:r>
            <w:proofErr w:type="spellEnd"/>
            <w:r w:rsidRPr="002F216C">
              <w:rPr>
                <w:rFonts w:ascii="Times New Roman" w:hAnsi="Times New Roman" w:cs="Times New Roman"/>
                <w:sz w:val="18"/>
                <w:szCs w:val="18"/>
              </w:rPr>
              <w:t xml:space="preserve"> &gt;=</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нормат</w:t>
            </w:r>
            <w:proofErr w:type="spellEnd"/>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запаст</w:t>
            </w:r>
            <w:proofErr w:type="spellEnd"/>
            <w:r w:rsidRPr="002F216C">
              <w:rPr>
                <w:rFonts w:ascii="Times New Roman" w:hAnsi="Times New Roman" w:cs="Times New Roman"/>
                <w:sz w:val="18"/>
                <w:szCs w:val="18"/>
              </w:rPr>
              <w:t xml:space="preserve"> = 0, если</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факт</w:t>
            </w:r>
            <w:proofErr w:type="spellEnd"/>
            <w:r w:rsidRPr="002F216C">
              <w:rPr>
                <w:rFonts w:ascii="Times New Roman" w:hAnsi="Times New Roman" w:cs="Times New Roman"/>
                <w:sz w:val="18"/>
                <w:szCs w:val="18"/>
              </w:rPr>
              <w:t xml:space="preserve"> &lt;</w:t>
            </w:r>
          </w:p>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нормат</w:t>
            </w:r>
            <w:proofErr w:type="spellEnd"/>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1.6.10.2.1</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фактический объем запаса топлива, тыс. т</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факт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фактическое значение</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1.6.10.2.2</w:t>
            </w:r>
          </w:p>
        </w:tc>
        <w:tc>
          <w:tcPr>
            <w:tcW w:w="2338" w:type="dxa"/>
            <w:vMerge/>
            <w:tcBorders>
              <w:top w:val="nil"/>
              <w:bottom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утвержденный нормативный объем запаса топлива, тыс. т</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Запас</w:t>
            </w:r>
            <w:r w:rsidRPr="002F216C">
              <w:rPr>
                <w:rFonts w:ascii="Times New Roman" w:hAnsi="Times New Roman" w:cs="Times New Roman"/>
                <w:sz w:val="18"/>
                <w:szCs w:val="18"/>
                <w:vertAlign w:val="subscript"/>
              </w:rPr>
              <w:t>нормат</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фактическое значение</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1.6.11</w:t>
            </w:r>
          </w:p>
        </w:tc>
        <w:tc>
          <w:tcPr>
            <w:tcW w:w="2338" w:type="dxa"/>
            <w:vMerge w:val="restart"/>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val="restart"/>
            <w:vAlign w:val="bottom"/>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Утвержденный в соответствии с требованиями </w:t>
            </w:r>
            <w:hyperlink r:id="rId68">
              <w:r w:rsidRPr="002F216C">
                <w:rPr>
                  <w:rFonts w:ascii="Times New Roman" w:hAnsi="Times New Roman" w:cs="Times New Roman"/>
                  <w:color w:val="0000FF"/>
                  <w:sz w:val="18"/>
                  <w:szCs w:val="18"/>
                </w:rPr>
                <w:t>пункта 2.7.3</w:t>
              </w:r>
            </w:hyperlink>
            <w:r w:rsidRPr="002F216C">
              <w:rPr>
                <w:rFonts w:ascii="Times New Roman" w:hAnsi="Times New Roman" w:cs="Times New Roman"/>
                <w:sz w:val="18"/>
                <w:szCs w:val="18"/>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69">
              <w:r w:rsidRPr="002F216C">
                <w:rPr>
                  <w:rFonts w:ascii="Times New Roman" w:hAnsi="Times New Roman" w:cs="Times New Roman"/>
                  <w:color w:val="0000FF"/>
                  <w:sz w:val="18"/>
                  <w:szCs w:val="18"/>
                </w:rPr>
                <w:t>Положения</w:t>
              </w:r>
            </w:hyperlink>
            <w:r w:rsidRPr="002F216C">
              <w:rPr>
                <w:rFonts w:ascii="Times New Roman" w:hAnsi="Times New Roman" w:cs="Times New Roman"/>
                <w:sz w:val="18"/>
                <w:szCs w:val="18"/>
              </w:rPr>
              <w:t xml:space="preserve"> по ведению бухгалтерского учета и бухгалтерской отчетности</w:t>
            </w:r>
            <w:proofErr w:type="gramEnd"/>
            <w:r w:rsidRPr="002F216C">
              <w:rPr>
                <w:rFonts w:ascii="Times New Roman" w:hAnsi="Times New Roman" w:cs="Times New Roman"/>
                <w:sz w:val="18"/>
                <w:szCs w:val="18"/>
              </w:rPr>
              <w:t xml:space="preserve"> в Российской Федерации, утвержденного приказом Минфина России от 29 июля 1998 г. N 34н </w:t>
            </w:r>
            <w:hyperlink w:anchor="P1451">
              <w:r w:rsidRPr="002F216C">
                <w:rPr>
                  <w:rFonts w:ascii="Times New Roman" w:hAnsi="Times New Roman" w:cs="Times New Roman"/>
                  <w:color w:val="0000FF"/>
                  <w:sz w:val="18"/>
                  <w:szCs w:val="18"/>
                </w:rPr>
                <w:t>&lt;5&gt;</w:t>
              </w:r>
            </w:hyperlink>
            <w:r w:rsidRPr="002F216C">
              <w:rPr>
                <w:rFonts w:ascii="Times New Roman" w:hAnsi="Times New Roman" w:cs="Times New Roman"/>
                <w:sz w:val="18"/>
                <w:szCs w:val="18"/>
              </w:rPr>
              <w:t xml:space="preserve"> (</w:t>
            </w:r>
            <w:hyperlink w:anchor="P133">
              <w:r w:rsidRPr="002F216C">
                <w:rPr>
                  <w:rFonts w:ascii="Times New Roman" w:hAnsi="Times New Roman" w:cs="Times New Roman"/>
                  <w:color w:val="0000FF"/>
                  <w:sz w:val="18"/>
                  <w:szCs w:val="18"/>
                </w:rPr>
                <w:t>подпункт 9.3.26 Пункта 9</w:t>
              </w:r>
            </w:hyperlink>
            <w:r w:rsidRPr="002F216C">
              <w:rPr>
                <w:rFonts w:ascii="Times New Roman" w:hAnsi="Times New Roman" w:cs="Times New Roman"/>
                <w:sz w:val="18"/>
                <w:szCs w:val="18"/>
              </w:rPr>
              <w:t xml:space="preserve"> Правил)</w:t>
            </w:r>
          </w:p>
        </w:tc>
        <w:tc>
          <w:tcPr>
            <w:tcW w:w="2410" w:type="dxa"/>
            <w:vMerge w:val="restart"/>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запасов материалов, запорной арматуры, запасных частей, средств механизации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матер</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матер</w:t>
            </w:r>
            <w:proofErr w:type="spellEnd"/>
            <w:r w:rsidRPr="002F216C">
              <w:rPr>
                <w:rFonts w:ascii="Times New Roman" w:hAnsi="Times New Roman" w:cs="Times New Roman"/>
                <w:sz w:val="18"/>
                <w:szCs w:val="18"/>
              </w:rPr>
              <w:t xml:space="preserve"> = % наличия запас мат факт по </w:t>
            </w:r>
            <w:proofErr w:type="spellStart"/>
            <w:r w:rsidRPr="002F216C">
              <w:rPr>
                <w:rFonts w:ascii="Times New Roman" w:hAnsi="Times New Roman" w:cs="Times New Roman"/>
                <w:sz w:val="18"/>
                <w:szCs w:val="18"/>
              </w:rPr>
              <w:t>инвентар</w:t>
            </w:r>
            <w:proofErr w:type="spellEnd"/>
            <w:r w:rsidRPr="002F216C">
              <w:rPr>
                <w:rFonts w:ascii="Times New Roman" w:hAnsi="Times New Roman" w:cs="Times New Roman"/>
                <w:sz w:val="18"/>
                <w:szCs w:val="18"/>
              </w:rPr>
              <w:t xml:space="preserve"> / 100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1.6.11.2</w:t>
            </w:r>
          </w:p>
        </w:tc>
        <w:tc>
          <w:tcPr>
            <w:tcW w:w="2338" w:type="dxa"/>
            <w:vMerge/>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2410" w:type="dxa"/>
            <w:vMerge/>
          </w:tcPr>
          <w:p w:rsidR="009A4034" w:rsidRPr="002F216C" w:rsidRDefault="009A4034" w:rsidP="009A4034">
            <w:pPr>
              <w:pStyle w:val="ConsPlusNormal"/>
              <w:ind w:firstLine="142"/>
              <w:rPr>
                <w:rFonts w:ascii="Times New Roman" w:hAnsi="Times New Roman" w:cs="Times New Roman"/>
                <w:sz w:val="18"/>
                <w:szCs w:val="18"/>
              </w:rPr>
            </w:pP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 наличия запас мат факт по </w:t>
            </w:r>
            <w:proofErr w:type="spellStart"/>
            <w:r w:rsidRPr="002F216C">
              <w:rPr>
                <w:rFonts w:ascii="Times New Roman" w:hAnsi="Times New Roman" w:cs="Times New Roman"/>
                <w:sz w:val="18"/>
                <w:szCs w:val="18"/>
              </w:rPr>
              <w:t>инвентар</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Фактическое значение</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1.6.12</w:t>
            </w:r>
          </w:p>
        </w:tc>
        <w:tc>
          <w:tcPr>
            <w:tcW w:w="2338" w:type="dxa"/>
            <w:vMerge/>
            <w:tcBorders>
              <w:top w:val="nil"/>
            </w:tcBorders>
          </w:tcPr>
          <w:p w:rsidR="009A4034" w:rsidRPr="002F216C" w:rsidRDefault="009A4034" w:rsidP="009A4034">
            <w:pPr>
              <w:pStyle w:val="ConsPlusNormal"/>
              <w:ind w:firstLine="142"/>
              <w:rPr>
                <w:rFonts w:ascii="Times New Roman" w:hAnsi="Times New Roman" w:cs="Times New Roman"/>
                <w:sz w:val="18"/>
                <w:szCs w:val="18"/>
              </w:rPr>
            </w:pPr>
          </w:p>
        </w:tc>
        <w:tc>
          <w:tcPr>
            <w:tcW w:w="3003" w:type="dxa"/>
            <w:vAlign w:val="bottom"/>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В соответствии с требованиями </w:t>
            </w:r>
            <w:hyperlink r:id="rId70">
              <w:r w:rsidRPr="002F216C">
                <w:rPr>
                  <w:rFonts w:ascii="Times New Roman" w:hAnsi="Times New Roman" w:cs="Times New Roman"/>
                  <w:color w:val="0000FF"/>
                  <w:sz w:val="18"/>
                  <w:szCs w:val="18"/>
                </w:rPr>
                <w:t>части 1 статьи 9</w:t>
              </w:r>
            </w:hyperlink>
            <w:r w:rsidRPr="002F216C">
              <w:rPr>
                <w:rFonts w:ascii="Times New Roman" w:hAnsi="Times New Roman" w:cs="Times New Roman"/>
                <w:sz w:val="18"/>
                <w:szCs w:val="18"/>
              </w:rPr>
              <w:t xml:space="preserve"> Федерального </w:t>
            </w:r>
            <w:r w:rsidRPr="002F216C">
              <w:rPr>
                <w:rFonts w:ascii="Times New Roman" w:hAnsi="Times New Roman" w:cs="Times New Roman"/>
                <w:sz w:val="18"/>
                <w:szCs w:val="18"/>
              </w:rPr>
              <w:lastRenderedPageBreak/>
              <w:t xml:space="preserve">закона о промышленной безопасности копия лицензии или выписки из реестра лицензий </w:t>
            </w:r>
            <w:proofErr w:type="spellStart"/>
            <w:r w:rsidRPr="002F216C">
              <w:rPr>
                <w:rFonts w:ascii="Times New Roman" w:hAnsi="Times New Roman" w:cs="Times New Roman"/>
                <w:sz w:val="18"/>
                <w:szCs w:val="18"/>
              </w:rPr>
              <w:t>Ростехнадзора</w:t>
            </w:r>
            <w:proofErr w:type="spellEnd"/>
            <w:r w:rsidRPr="002F216C">
              <w:rPr>
                <w:rFonts w:ascii="Times New Roman" w:hAnsi="Times New Roman" w:cs="Times New Roman"/>
                <w:sz w:val="18"/>
                <w:szCs w:val="1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2F216C">
              <w:rPr>
                <w:rFonts w:ascii="Times New Roman" w:hAnsi="Times New Roman" w:cs="Times New Roman"/>
                <w:sz w:val="18"/>
                <w:szCs w:val="18"/>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37">
              <w:r w:rsidRPr="002F216C">
                <w:rPr>
                  <w:rFonts w:ascii="Times New Roman" w:hAnsi="Times New Roman" w:cs="Times New Roman"/>
                  <w:color w:val="0000FF"/>
                  <w:sz w:val="18"/>
                  <w:szCs w:val="18"/>
                </w:rPr>
                <w:t>подпункт 9.3.27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лицензии </w:t>
            </w:r>
            <w:proofErr w:type="spellStart"/>
            <w:r w:rsidRPr="002F216C">
              <w:rPr>
                <w:rFonts w:ascii="Times New Roman" w:hAnsi="Times New Roman" w:cs="Times New Roman"/>
                <w:sz w:val="18"/>
                <w:szCs w:val="18"/>
              </w:rPr>
              <w:t>Ростехнадзора</w:t>
            </w:r>
            <w:proofErr w:type="spellEnd"/>
            <w:r w:rsidRPr="002F216C">
              <w:rPr>
                <w:rFonts w:ascii="Times New Roman" w:hAnsi="Times New Roman" w:cs="Times New Roman"/>
                <w:sz w:val="18"/>
                <w:szCs w:val="18"/>
              </w:rPr>
              <w:t xml:space="preserve"> и </w:t>
            </w:r>
            <w:r w:rsidRPr="002F216C">
              <w:rPr>
                <w:rFonts w:ascii="Times New Roman" w:hAnsi="Times New Roman" w:cs="Times New Roman"/>
                <w:sz w:val="18"/>
                <w:szCs w:val="18"/>
              </w:rPr>
              <w:lastRenderedPageBreak/>
              <w:t>договора обязательного страхования гражданской ответственности</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страх</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1.7</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2F216C">
              <w:rPr>
                <w:rFonts w:ascii="Times New Roman" w:hAnsi="Times New Roman" w:cs="Times New Roman"/>
                <w:sz w:val="18"/>
                <w:szCs w:val="18"/>
              </w:rPr>
              <w:t>теплосетевой</w:t>
            </w:r>
            <w:proofErr w:type="spellEnd"/>
            <w:r w:rsidRPr="002F216C">
              <w:rPr>
                <w:rFonts w:ascii="Times New Roman" w:hAnsi="Times New Roman" w:cs="Times New Roman"/>
                <w:sz w:val="18"/>
                <w:szCs w:val="18"/>
              </w:rPr>
              <w:t xml:space="preserve"> организации (</w:t>
            </w:r>
            <w:hyperlink r:id="rId71">
              <w:r w:rsidRPr="002F216C">
                <w:rPr>
                  <w:rFonts w:ascii="Times New Roman" w:hAnsi="Times New Roman" w:cs="Times New Roman"/>
                  <w:color w:val="0000FF"/>
                  <w:sz w:val="18"/>
                  <w:szCs w:val="18"/>
                </w:rPr>
                <w:t>пункт 8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72">
              <w:r w:rsidRPr="002F216C">
                <w:rPr>
                  <w:rFonts w:ascii="Times New Roman" w:hAnsi="Times New Roman" w:cs="Times New Roman"/>
                  <w:color w:val="0000FF"/>
                  <w:sz w:val="18"/>
                  <w:szCs w:val="18"/>
                </w:rPr>
                <w:t>Правил</w:t>
              </w:r>
            </w:hyperlink>
            <w:r w:rsidRPr="002F216C">
              <w:rPr>
                <w:rFonts w:ascii="Times New Roman" w:hAnsi="Times New Roman" w:cs="Times New Roman"/>
                <w:sz w:val="18"/>
                <w:szCs w:val="18"/>
              </w:rPr>
              <w:t xml:space="preserve"> выдачи разрешений на допуск в эксплуатацию </w:t>
            </w:r>
            <w:proofErr w:type="spellStart"/>
            <w:r w:rsidRPr="002F216C">
              <w:rPr>
                <w:rFonts w:ascii="Times New Roman" w:hAnsi="Times New Roman" w:cs="Times New Roman"/>
                <w:sz w:val="18"/>
                <w:szCs w:val="18"/>
              </w:rPr>
              <w:t>энергопринимающих</w:t>
            </w:r>
            <w:proofErr w:type="spellEnd"/>
            <w:r w:rsidRPr="002F216C">
              <w:rPr>
                <w:rFonts w:ascii="Times New Roman" w:hAnsi="Times New Roman" w:cs="Times New Roman"/>
                <w:sz w:val="18"/>
                <w:szCs w:val="1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утвержденных постановлением Правительства Российской Федерации от 30 января 2021 г. N 85 </w:t>
            </w:r>
            <w:hyperlink w:anchor="P1452">
              <w:r w:rsidRPr="002F216C">
                <w:rPr>
                  <w:rFonts w:ascii="Times New Roman" w:hAnsi="Times New Roman" w:cs="Times New Roman"/>
                  <w:color w:val="0000FF"/>
                  <w:sz w:val="18"/>
                  <w:szCs w:val="18"/>
                </w:rPr>
                <w:t>&lt;6&gt;</w:t>
              </w:r>
            </w:hyperlink>
            <w:r w:rsidRPr="002F216C">
              <w:rPr>
                <w:rFonts w:ascii="Times New Roman" w:hAnsi="Times New Roman" w:cs="Times New Roman"/>
                <w:sz w:val="18"/>
                <w:szCs w:val="18"/>
              </w:rPr>
              <w:t>, построенных для</w:t>
            </w:r>
            <w:proofErr w:type="gramEnd"/>
            <w:r w:rsidRPr="002F216C">
              <w:rPr>
                <w:rFonts w:ascii="Times New Roman" w:hAnsi="Times New Roman" w:cs="Times New Roman"/>
                <w:sz w:val="18"/>
                <w:szCs w:val="18"/>
              </w:rPr>
              <w:t xml:space="preserve"> реализации мероприятий по резервированию </w:t>
            </w:r>
            <w:r w:rsidRPr="002F216C">
              <w:rPr>
                <w:rFonts w:ascii="Times New Roman" w:hAnsi="Times New Roman" w:cs="Times New Roman"/>
                <w:sz w:val="18"/>
                <w:szCs w:val="18"/>
              </w:rPr>
              <w:lastRenderedPageBreak/>
              <w:t xml:space="preserve">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2F216C">
              <w:rPr>
                <w:rFonts w:ascii="Times New Roman" w:hAnsi="Times New Roman" w:cs="Times New Roman"/>
                <w:sz w:val="18"/>
                <w:szCs w:val="18"/>
              </w:rPr>
              <w:t>теплосетевой</w:t>
            </w:r>
            <w:proofErr w:type="spellEnd"/>
            <w:r w:rsidRPr="002F216C">
              <w:rPr>
                <w:rFonts w:ascii="Times New Roman" w:hAnsi="Times New Roman" w:cs="Times New Roman"/>
                <w:sz w:val="18"/>
                <w:szCs w:val="18"/>
              </w:rPr>
              <w:t xml:space="preserve"> организации согласно </w:t>
            </w:r>
            <w:hyperlink r:id="rId73">
              <w:r w:rsidRPr="002F216C">
                <w:rPr>
                  <w:rFonts w:ascii="Times New Roman" w:hAnsi="Times New Roman" w:cs="Times New Roman"/>
                  <w:color w:val="0000FF"/>
                  <w:sz w:val="18"/>
                  <w:szCs w:val="18"/>
                </w:rPr>
                <w:t>части 8 статьи 20</w:t>
              </w:r>
            </w:hyperlink>
            <w:r w:rsidRPr="002F216C">
              <w:rPr>
                <w:rFonts w:ascii="Times New Roman" w:hAnsi="Times New Roman" w:cs="Times New Roman"/>
                <w:sz w:val="18"/>
                <w:szCs w:val="18"/>
              </w:rPr>
              <w:t xml:space="preserve"> и </w:t>
            </w:r>
            <w:hyperlink r:id="rId74">
              <w:r w:rsidRPr="002F216C">
                <w:rPr>
                  <w:rFonts w:ascii="Times New Roman" w:hAnsi="Times New Roman" w:cs="Times New Roman"/>
                  <w:color w:val="0000FF"/>
                  <w:sz w:val="18"/>
                  <w:szCs w:val="18"/>
                </w:rPr>
                <w:t>части 10 статьи 29</w:t>
              </w:r>
            </w:hyperlink>
            <w:r w:rsidRPr="002F216C">
              <w:rPr>
                <w:rFonts w:ascii="Times New Roman" w:hAnsi="Times New Roman" w:cs="Times New Roman"/>
                <w:sz w:val="18"/>
                <w:szCs w:val="18"/>
              </w:rPr>
              <w:t xml:space="preserve"> Федерального закона о теплоснабжении) (</w:t>
            </w:r>
            <w:hyperlink w:anchor="P142">
              <w:r w:rsidRPr="002F216C">
                <w:rPr>
                  <w:rFonts w:ascii="Times New Roman" w:hAnsi="Times New Roman" w:cs="Times New Roman"/>
                  <w:color w:val="0000FF"/>
                  <w:sz w:val="18"/>
                  <w:szCs w:val="18"/>
                </w:rPr>
                <w:t>подпункт 9.3.29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разрешения на допуск в эксплуатацию </w:t>
            </w:r>
            <w:proofErr w:type="spellStart"/>
            <w:r w:rsidRPr="002F216C">
              <w:rPr>
                <w:rFonts w:ascii="Times New Roman" w:hAnsi="Times New Roman" w:cs="Times New Roman"/>
                <w:sz w:val="18"/>
                <w:szCs w:val="18"/>
              </w:rPr>
              <w:t>энергопринимающих</w:t>
            </w:r>
            <w:proofErr w:type="spellEnd"/>
            <w:r w:rsidRPr="002F216C">
              <w:rPr>
                <w:rFonts w:ascii="Times New Roman" w:hAnsi="Times New Roman" w:cs="Times New Roman"/>
                <w:sz w:val="18"/>
                <w:szCs w:val="1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построенных для реализации мероприятий по резервированию систем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резерв</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1.8</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75">
              <w:r w:rsidRPr="002F216C">
                <w:rPr>
                  <w:rFonts w:ascii="Times New Roman" w:hAnsi="Times New Roman" w:cs="Times New Roman"/>
                  <w:color w:val="0000FF"/>
                  <w:sz w:val="18"/>
                  <w:szCs w:val="18"/>
                </w:rPr>
                <w:t>пункт 9 части 4 статьи 20</w:t>
              </w:r>
            </w:hyperlink>
            <w:r w:rsidRPr="002F216C">
              <w:rPr>
                <w:rFonts w:ascii="Times New Roman" w:hAnsi="Times New Roman" w:cs="Times New Roman"/>
                <w:sz w:val="18"/>
                <w:szCs w:val="18"/>
              </w:rPr>
              <w:t xml:space="preserve"> Федерального закона о теплоснабжении)</w:t>
            </w:r>
          </w:p>
        </w:tc>
        <w:tc>
          <w:tcPr>
            <w:tcW w:w="3003" w:type="dxa"/>
            <w:vAlign w:val="bottom"/>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Утвержденный в соответствии с требованиями </w:t>
            </w:r>
            <w:hyperlink r:id="rId76">
              <w:r w:rsidRPr="002F216C">
                <w:rPr>
                  <w:rFonts w:ascii="Times New Roman" w:hAnsi="Times New Roman" w:cs="Times New Roman"/>
                  <w:color w:val="0000FF"/>
                  <w:sz w:val="18"/>
                  <w:szCs w:val="18"/>
                </w:rPr>
                <w:t>пункта 15.4.3</w:t>
              </w:r>
            </w:hyperlink>
            <w:r w:rsidRPr="002F216C">
              <w:rPr>
                <w:rFonts w:ascii="Times New Roman" w:hAnsi="Times New Roman" w:cs="Times New Roman"/>
                <w:sz w:val="18"/>
                <w:szCs w:val="18"/>
              </w:rPr>
              <w:t xml:space="preserve"> Правил технической эксплуатации тепловых энергоустановок и (или) </w:t>
            </w:r>
            <w:hyperlink r:id="rId77">
              <w:r w:rsidRPr="002F216C">
                <w:rPr>
                  <w:rFonts w:ascii="Times New Roman" w:hAnsi="Times New Roman" w:cs="Times New Roman"/>
                  <w:color w:val="0000FF"/>
                  <w:sz w:val="18"/>
                  <w:szCs w:val="18"/>
                </w:rPr>
                <w:t>Положения</w:t>
              </w:r>
            </w:hyperlink>
            <w:r w:rsidRPr="002F216C">
              <w:rPr>
                <w:rFonts w:ascii="Times New Roman" w:hAnsi="Times New Roman" w:cs="Times New Roman"/>
                <w:sz w:val="18"/>
                <w:szCs w:val="18"/>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453">
              <w:r w:rsidRPr="002F216C">
                <w:rPr>
                  <w:rFonts w:ascii="Times New Roman" w:hAnsi="Times New Roman" w:cs="Times New Roman"/>
                  <w:color w:val="0000FF"/>
                  <w:sz w:val="18"/>
                  <w:szCs w:val="18"/>
                </w:rPr>
                <w:t>&lt;7&gt;</w:t>
              </w:r>
            </w:hyperlink>
            <w:r w:rsidRPr="002F216C">
              <w:rPr>
                <w:rFonts w:ascii="Times New Roman" w:hAnsi="Times New Roman" w:cs="Times New Roman"/>
                <w:sz w:val="18"/>
                <w:szCs w:val="18"/>
              </w:rPr>
              <w:t xml:space="preserve">, порядок (план) действий по ликвидации последствий аварийных ситуаций в сфере теплоснабжения или предусмотренные </w:t>
            </w:r>
            <w:hyperlink r:id="rId78">
              <w:r w:rsidRPr="002F216C">
                <w:rPr>
                  <w:rFonts w:ascii="Times New Roman" w:hAnsi="Times New Roman" w:cs="Times New Roman"/>
                  <w:color w:val="0000FF"/>
                  <w:sz w:val="18"/>
                  <w:szCs w:val="18"/>
                </w:rPr>
                <w:t>пунктом 386</w:t>
              </w:r>
            </w:hyperlink>
            <w:r w:rsidRPr="002F216C">
              <w:rPr>
                <w:rFonts w:ascii="Times New Roman" w:hAnsi="Times New Roman" w:cs="Times New Roman"/>
                <w:sz w:val="18"/>
                <w:szCs w:val="18"/>
              </w:rPr>
              <w:t xml:space="preserve"> Правил промышленной безопасности</w:t>
            </w:r>
            <w:proofErr w:type="gramEnd"/>
            <w:r w:rsidRPr="002F216C">
              <w:rPr>
                <w:rFonts w:ascii="Times New Roman" w:hAnsi="Times New Roman" w:cs="Times New Roman"/>
                <w:sz w:val="18"/>
                <w:szCs w:val="18"/>
              </w:rPr>
              <w:t>, инструкции, устанавливающие действия работников в аварийных ситуациях (в том числе при аварии)</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порядка (плана) действий по ликвидации последствий аварийных ситуаций в сфере теплоснабжения</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0,01</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порядок</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2</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w:t>
            </w:r>
            <w:r w:rsidRPr="002F216C">
              <w:rPr>
                <w:rFonts w:ascii="Times New Roman" w:hAnsi="Times New Roman" w:cs="Times New Roman"/>
                <w:sz w:val="18"/>
                <w:szCs w:val="18"/>
              </w:rPr>
              <w:lastRenderedPageBreak/>
              <w:t xml:space="preserve">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9">
              <w:r w:rsidRPr="002F216C">
                <w:rPr>
                  <w:rFonts w:ascii="Times New Roman" w:hAnsi="Times New Roman" w:cs="Times New Roman"/>
                  <w:color w:val="0000FF"/>
                  <w:sz w:val="18"/>
                  <w:szCs w:val="18"/>
                </w:rPr>
                <w:t>пунктом 2 части 1 статьи 4.1</w:t>
              </w:r>
            </w:hyperlink>
            <w:r w:rsidRPr="002F216C">
              <w:rPr>
                <w:rFonts w:ascii="Times New Roman" w:hAnsi="Times New Roman" w:cs="Times New Roman"/>
                <w:sz w:val="18"/>
                <w:szCs w:val="18"/>
              </w:rPr>
              <w:t xml:space="preserve"> Федерального закона</w:t>
            </w:r>
            <w:proofErr w:type="gramEnd"/>
            <w:r w:rsidRPr="002F216C">
              <w:rPr>
                <w:rFonts w:ascii="Times New Roman" w:hAnsi="Times New Roman" w:cs="Times New Roman"/>
                <w:sz w:val="18"/>
                <w:szCs w:val="18"/>
              </w:rPr>
              <w:t xml:space="preserve"> </w:t>
            </w:r>
            <w:proofErr w:type="gramStart"/>
            <w:r w:rsidRPr="002F216C">
              <w:rPr>
                <w:rFonts w:ascii="Times New Roman" w:hAnsi="Times New Roman" w:cs="Times New Roman"/>
                <w:sz w:val="18"/>
                <w:szCs w:val="18"/>
              </w:rPr>
              <w:t xml:space="preserve">о теплоснабжении и </w:t>
            </w:r>
            <w:hyperlink r:id="rId80">
              <w:r w:rsidRPr="002F216C">
                <w:rPr>
                  <w:rFonts w:ascii="Times New Roman" w:hAnsi="Times New Roman" w:cs="Times New Roman"/>
                  <w:color w:val="0000FF"/>
                  <w:sz w:val="18"/>
                  <w:szCs w:val="18"/>
                </w:rPr>
                <w:t>абзацем вторым пункта 2 статьи 5</w:t>
              </w:r>
            </w:hyperlink>
            <w:r w:rsidRPr="002F216C">
              <w:rPr>
                <w:rFonts w:ascii="Times New Roman" w:hAnsi="Times New Roman" w:cs="Times New Roman"/>
                <w:sz w:val="18"/>
                <w:szCs w:val="18"/>
              </w:rPr>
              <w:t xml:space="preserve"> Федерального закона о промышленной безопасности, об устранении нарушений требований </w:t>
            </w:r>
            <w:hyperlink r:id="rId81">
              <w:r w:rsidRPr="002F216C">
                <w:rPr>
                  <w:rFonts w:ascii="Times New Roman" w:hAnsi="Times New Roman" w:cs="Times New Roman"/>
                  <w:color w:val="0000FF"/>
                  <w:sz w:val="18"/>
                  <w:szCs w:val="18"/>
                </w:rPr>
                <w:t>пунктов 2.3.14</w:t>
              </w:r>
            </w:hyperlink>
            <w:r w:rsidRPr="002F216C">
              <w:rPr>
                <w:rFonts w:ascii="Times New Roman" w:hAnsi="Times New Roman" w:cs="Times New Roman"/>
                <w:sz w:val="18"/>
                <w:szCs w:val="18"/>
              </w:rPr>
              <w:t xml:space="preserve">, </w:t>
            </w:r>
            <w:hyperlink r:id="rId82">
              <w:r w:rsidRPr="002F216C">
                <w:rPr>
                  <w:rFonts w:ascii="Times New Roman" w:hAnsi="Times New Roman" w:cs="Times New Roman"/>
                  <w:color w:val="0000FF"/>
                  <w:sz w:val="18"/>
                  <w:szCs w:val="18"/>
                </w:rPr>
                <w:t>2.3.15</w:t>
              </w:r>
            </w:hyperlink>
            <w:r w:rsidRPr="002F216C">
              <w:rPr>
                <w:rFonts w:ascii="Times New Roman" w:hAnsi="Times New Roman" w:cs="Times New Roman"/>
                <w:sz w:val="18"/>
                <w:szCs w:val="18"/>
              </w:rPr>
              <w:t xml:space="preserve">, </w:t>
            </w:r>
            <w:hyperlink r:id="rId83">
              <w:r w:rsidRPr="002F216C">
                <w:rPr>
                  <w:rFonts w:ascii="Times New Roman" w:hAnsi="Times New Roman" w:cs="Times New Roman"/>
                  <w:color w:val="0000FF"/>
                  <w:sz w:val="18"/>
                  <w:szCs w:val="18"/>
                </w:rPr>
                <w:t>2.8.1</w:t>
              </w:r>
            </w:hyperlink>
            <w:r w:rsidRPr="002F216C">
              <w:rPr>
                <w:rFonts w:ascii="Times New Roman" w:hAnsi="Times New Roman" w:cs="Times New Roman"/>
                <w:sz w:val="18"/>
                <w:szCs w:val="18"/>
              </w:rPr>
              <w:t xml:space="preserve">, </w:t>
            </w:r>
            <w:hyperlink r:id="rId84">
              <w:r w:rsidRPr="002F216C">
                <w:rPr>
                  <w:rFonts w:ascii="Times New Roman" w:hAnsi="Times New Roman" w:cs="Times New Roman"/>
                  <w:color w:val="0000FF"/>
                  <w:sz w:val="18"/>
                  <w:szCs w:val="18"/>
                </w:rPr>
                <w:t>3.3.4</w:t>
              </w:r>
            </w:hyperlink>
            <w:r w:rsidRPr="002F216C">
              <w:rPr>
                <w:rFonts w:ascii="Times New Roman" w:hAnsi="Times New Roman" w:cs="Times New Roman"/>
                <w:sz w:val="18"/>
                <w:szCs w:val="18"/>
              </w:rPr>
              <w:t xml:space="preserve"> - </w:t>
            </w:r>
            <w:hyperlink r:id="rId85">
              <w:r w:rsidRPr="002F216C">
                <w:rPr>
                  <w:rFonts w:ascii="Times New Roman" w:hAnsi="Times New Roman" w:cs="Times New Roman"/>
                  <w:color w:val="0000FF"/>
                  <w:sz w:val="18"/>
                  <w:szCs w:val="18"/>
                </w:rPr>
                <w:t>3.3.8</w:t>
              </w:r>
            </w:hyperlink>
            <w:r w:rsidRPr="002F216C">
              <w:rPr>
                <w:rFonts w:ascii="Times New Roman" w:hAnsi="Times New Roman" w:cs="Times New Roman"/>
                <w:sz w:val="18"/>
                <w:szCs w:val="18"/>
              </w:rPr>
              <w:t xml:space="preserve">, </w:t>
            </w:r>
            <w:hyperlink r:id="rId86">
              <w:r w:rsidRPr="002F216C">
                <w:rPr>
                  <w:rFonts w:ascii="Times New Roman" w:hAnsi="Times New Roman" w:cs="Times New Roman"/>
                  <w:color w:val="0000FF"/>
                  <w:sz w:val="18"/>
                  <w:szCs w:val="18"/>
                </w:rPr>
                <w:t>4.1.1</w:t>
              </w:r>
            </w:hyperlink>
            <w:r w:rsidRPr="002F216C">
              <w:rPr>
                <w:rFonts w:ascii="Times New Roman" w:hAnsi="Times New Roman" w:cs="Times New Roman"/>
                <w:sz w:val="18"/>
                <w:szCs w:val="18"/>
              </w:rPr>
              <w:t xml:space="preserve">, </w:t>
            </w:r>
            <w:hyperlink r:id="rId87">
              <w:r w:rsidRPr="002F216C">
                <w:rPr>
                  <w:rFonts w:ascii="Times New Roman" w:hAnsi="Times New Roman" w:cs="Times New Roman"/>
                  <w:color w:val="0000FF"/>
                  <w:sz w:val="18"/>
                  <w:szCs w:val="18"/>
                </w:rPr>
                <w:t>5.3.6</w:t>
              </w:r>
            </w:hyperlink>
            <w:r w:rsidRPr="002F216C">
              <w:rPr>
                <w:rFonts w:ascii="Times New Roman" w:hAnsi="Times New Roman" w:cs="Times New Roman"/>
                <w:sz w:val="18"/>
                <w:szCs w:val="18"/>
              </w:rPr>
              <w:t xml:space="preserve">, </w:t>
            </w:r>
            <w:hyperlink r:id="rId88">
              <w:r w:rsidRPr="002F216C">
                <w:rPr>
                  <w:rFonts w:ascii="Times New Roman" w:hAnsi="Times New Roman" w:cs="Times New Roman"/>
                  <w:color w:val="0000FF"/>
                  <w:sz w:val="18"/>
                  <w:szCs w:val="18"/>
                </w:rPr>
                <w:t>5.3.26</w:t>
              </w:r>
            </w:hyperlink>
            <w:r w:rsidRPr="002F216C">
              <w:rPr>
                <w:rFonts w:ascii="Times New Roman" w:hAnsi="Times New Roman" w:cs="Times New Roman"/>
                <w:sz w:val="18"/>
                <w:szCs w:val="18"/>
              </w:rPr>
              <w:t xml:space="preserve">, </w:t>
            </w:r>
            <w:hyperlink r:id="rId89">
              <w:r w:rsidRPr="002F216C">
                <w:rPr>
                  <w:rFonts w:ascii="Times New Roman" w:hAnsi="Times New Roman" w:cs="Times New Roman"/>
                  <w:color w:val="0000FF"/>
                  <w:sz w:val="18"/>
                  <w:szCs w:val="18"/>
                </w:rPr>
                <w:t>5.3.31</w:t>
              </w:r>
            </w:hyperlink>
            <w:r w:rsidRPr="002F216C">
              <w:rPr>
                <w:rFonts w:ascii="Times New Roman" w:hAnsi="Times New Roman" w:cs="Times New Roman"/>
                <w:sz w:val="18"/>
                <w:szCs w:val="18"/>
              </w:rPr>
              <w:t xml:space="preserve">, </w:t>
            </w:r>
            <w:hyperlink r:id="rId90">
              <w:r w:rsidRPr="002F216C">
                <w:rPr>
                  <w:rFonts w:ascii="Times New Roman" w:hAnsi="Times New Roman" w:cs="Times New Roman"/>
                  <w:color w:val="0000FF"/>
                  <w:sz w:val="18"/>
                  <w:szCs w:val="18"/>
                </w:rPr>
                <w:t>5.3.32</w:t>
              </w:r>
            </w:hyperlink>
            <w:r w:rsidRPr="002F216C">
              <w:rPr>
                <w:rFonts w:ascii="Times New Roman" w:hAnsi="Times New Roman" w:cs="Times New Roman"/>
                <w:sz w:val="18"/>
                <w:szCs w:val="18"/>
              </w:rPr>
              <w:t xml:space="preserve">, </w:t>
            </w:r>
            <w:hyperlink r:id="rId91">
              <w:r w:rsidRPr="002F216C">
                <w:rPr>
                  <w:rFonts w:ascii="Times New Roman" w:hAnsi="Times New Roman" w:cs="Times New Roman"/>
                  <w:color w:val="0000FF"/>
                  <w:sz w:val="18"/>
                  <w:szCs w:val="18"/>
                </w:rPr>
                <w:t>5.3.52</w:t>
              </w:r>
            </w:hyperlink>
            <w:r w:rsidRPr="002F216C">
              <w:rPr>
                <w:rFonts w:ascii="Times New Roman" w:hAnsi="Times New Roman" w:cs="Times New Roman"/>
                <w:sz w:val="18"/>
                <w:szCs w:val="18"/>
              </w:rPr>
              <w:t xml:space="preserve">, </w:t>
            </w:r>
            <w:hyperlink r:id="rId92">
              <w:r w:rsidRPr="002F216C">
                <w:rPr>
                  <w:rFonts w:ascii="Times New Roman" w:hAnsi="Times New Roman" w:cs="Times New Roman"/>
                  <w:color w:val="0000FF"/>
                  <w:sz w:val="18"/>
                  <w:szCs w:val="18"/>
                </w:rPr>
                <w:t>6.2.16</w:t>
              </w:r>
            </w:hyperlink>
            <w:r w:rsidRPr="002F216C">
              <w:rPr>
                <w:rFonts w:ascii="Times New Roman" w:hAnsi="Times New Roman" w:cs="Times New Roman"/>
                <w:sz w:val="18"/>
                <w:szCs w:val="18"/>
              </w:rPr>
              <w:t xml:space="preserve">, </w:t>
            </w:r>
            <w:hyperlink r:id="rId93">
              <w:r w:rsidRPr="002F216C">
                <w:rPr>
                  <w:rFonts w:ascii="Times New Roman" w:hAnsi="Times New Roman" w:cs="Times New Roman"/>
                  <w:color w:val="0000FF"/>
                  <w:sz w:val="18"/>
                  <w:szCs w:val="18"/>
                </w:rPr>
                <w:t>6.2.26</w:t>
              </w:r>
            </w:hyperlink>
            <w:r w:rsidRPr="002F216C">
              <w:rPr>
                <w:rFonts w:ascii="Times New Roman" w:hAnsi="Times New Roman" w:cs="Times New Roman"/>
                <w:sz w:val="18"/>
                <w:szCs w:val="18"/>
              </w:rPr>
              <w:t xml:space="preserve">, </w:t>
            </w:r>
            <w:hyperlink r:id="rId94">
              <w:r w:rsidRPr="002F216C">
                <w:rPr>
                  <w:rFonts w:ascii="Times New Roman" w:hAnsi="Times New Roman" w:cs="Times New Roman"/>
                  <w:color w:val="0000FF"/>
                  <w:sz w:val="18"/>
                  <w:szCs w:val="18"/>
                </w:rPr>
                <w:t>6.2.32</w:t>
              </w:r>
            </w:hyperlink>
            <w:r w:rsidRPr="002F216C">
              <w:rPr>
                <w:rFonts w:ascii="Times New Roman" w:hAnsi="Times New Roman" w:cs="Times New Roman"/>
                <w:sz w:val="18"/>
                <w:szCs w:val="18"/>
              </w:rPr>
              <w:t xml:space="preserve">, </w:t>
            </w:r>
            <w:hyperlink r:id="rId95">
              <w:r w:rsidRPr="002F216C">
                <w:rPr>
                  <w:rFonts w:ascii="Times New Roman" w:hAnsi="Times New Roman" w:cs="Times New Roman"/>
                  <w:color w:val="0000FF"/>
                  <w:sz w:val="18"/>
                  <w:szCs w:val="18"/>
                </w:rPr>
                <w:t>6.2.48</w:t>
              </w:r>
            </w:hyperlink>
            <w:r w:rsidRPr="002F216C">
              <w:rPr>
                <w:rFonts w:ascii="Times New Roman" w:hAnsi="Times New Roman" w:cs="Times New Roman"/>
                <w:sz w:val="18"/>
                <w:szCs w:val="18"/>
              </w:rPr>
              <w:t>,</w:t>
            </w:r>
            <w:proofErr w:type="gramEnd"/>
            <w:r w:rsidRPr="002F216C">
              <w:rPr>
                <w:rFonts w:ascii="Times New Roman" w:hAnsi="Times New Roman" w:cs="Times New Roman"/>
                <w:sz w:val="18"/>
                <w:szCs w:val="18"/>
              </w:rPr>
              <w:t xml:space="preserve"> </w:t>
            </w:r>
            <w:hyperlink r:id="rId96">
              <w:r w:rsidRPr="002F216C">
                <w:rPr>
                  <w:rFonts w:ascii="Times New Roman" w:hAnsi="Times New Roman" w:cs="Times New Roman"/>
                  <w:color w:val="0000FF"/>
                  <w:sz w:val="18"/>
                  <w:szCs w:val="18"/>
                </w:rPr>
                <w:t>6.2.52</w:t>
              </w:r>
            </w:hyperlink>
            <w:r w:rsidRPr="002F216C">
              <w:rPr>
                <w:rFonts w:ascii="Times New Roman" w:hAnsi="Times New Roman" w:cs="Times New Roman"/>
                <w:sz w:val="18"/>
                <w:szCs w:val="18"/>
              </w:rPr>
              <w:t xml:space="preserve">, </w:t>
            </w:r>
            <w:hyperlink r:id="rId97">
              <w:r w:rsidRPr="002F216C">
                <w:rPr>
                  <w:rFonts w:ascii="Times New Roman" w:hAnsi="Times New Roman" w:cs="Times New Roman"/>
                  <w:color w:val="0000FF"/>
                  <w:sz w:val="18"/>
                  <w:szCs w:val="18"/>
                </w:rPr>
                <w:t>6.2.60</w:t>
              </w:r>
            </w:hyperlink>
            <w:r w:rsidRPr="002F216C">
              <w:rPr>
                <w:rFonts w:ascii="Times New Roman" w:hAnsi="Times New Roman" w:cs="Times New Roman"/>
                <w:sz w:val="18"/>
                <w:szCs w:val="18"/>
              </w:rPr>
              <w:t xml:space="preserve">, </w:t>
            </w:r>
            <w:hyperlink r:id="rId98">
              <w:r w:rsidRPr="002F216C">
                <w:rPr>
                  <w:rFonts w:ascii="Times New Roman" w:hAnsi="Times New Roman" w:cs="Times New Roman"/>
                  <w:color w:val="0000FF"/>
                  <w:sz w:val="18"/>
                  <w:szCs w:val="18"/>
                </w:rPr>
                <w:t>6.2.62</w:t>
              </w:r>
            </w:hyperlink>
            <w:r w:rsidRPr="002F216C">
              <w:rPr>
                <w:rFonts w:ascii="Times New Roman" w:hAnsi="Times New Roman" w:cs="Times New Roman"/>
                <w:sz w:val="18"/>
                <w:szCs w:val="18"/>
              </w:rPr>
              <w:t xml:space="preserve">, </w:t>
            </w:r>
            <w:hyperlink r:id="rId99">
              <w:r w:rsidRPr="002F216C">
                <w:rPr>
                  <w:rFonts w:ascii="Times New Roman" w:hAnsi="Times New Roman" w:cs="Times New Roman"/>
                  <w:color w:val="0000FF"/>
                  <w:sz w:val="18"/>
                  <w:szCs w:val="18"/>
                </w:rPr>
                <w:t>8.2.1</w:t>
              </w:r>
            </w:hyperlink>
            <w:r w:rsidRPr="002F216C">
              <w:rPr>
                <w:rFonts w:ascii="Times New Roman" w:hAnsi="Times New Roman" w:cs="Times New Roman"/>
                <w:sz w:val="18"/>
                <w:szCs w:val="18"/>
              </w:rPr>
              <w:t xml:space="preserve"> - </w:t>
            </w:r>
            <w:hyperlink r:id="rId100">
              <w:r w:rsidRPr="002F216C">
                <w:rPr>
                  <w:rFonts w:ascii="Times New Roman" w:hAnsi="Times New Roman" w:cs="Times New Roman"/>
                  <w:color w:val="0000FF"/>
                  <w:sz w:val="18"/>
                  <w:szCs w:val="18"/>
                </w:rPr>
                <w:t>8.2.5</w:t>
              </w:r>
            </w:hyperlink>
            <w:r w:rsidRPr="002F216C">
              <w:rPr>
                <w:rFonts w:ascii="Times New Roman" w:hAnsi="Times New Roman" w:cs="Times New Roman"/>
                <w:sz w:val="18"/>
                <w:szCs w:val="18"/>
              </w:rPr>
              <w:t xml:space="preserve">, </w:t>
            </w:r>
            <w:hyperlink r:id="rId101">
              <w:r w:rsidRPr="002F216C">
                <w:rPr>
                  <w:rFonts w:ascii="Times New Roman" w:hAnsi="Times New Roman" w:cs="Times New Roman"/>
                  <w:color w:val="0000FF"/>
                  <w:sz w:val="18"/>
                  <w:szCs w:val="18"/>
                </w:rPr>
                <w:t>8.2.12</w:t>
              </w:r>
            </w:hyperlink>
            <w:r w:rsidRPr="002F216C">
              <w:rPr>
                <w:rFonts w:ascii="Times New Roman" w:hAnsi="Times New Roman" w:cs="Times New Roman"/>
                <w:sz w:val="18"/>
                <w:szCs w:val="18"/>
              </w:rPr>
              <w:t xml:space="preserve">, </w:t>
            </w:r>
            <w:hyperlink r:id="rId102">
              <w:r w:rsidRPr="002F216C">
                <w:rPr>
                  <w:rFonts w:ascii="Times New Roman" w:hAnsi="Times New Roman" w:cs="Times New Roman"/>
                  <w:color w:val="0000FF"/>
                  <w:sz w:val="18"/>
                  <w:szCs w:val="18"/>
                </w:rPr>
                <w:t>8.2.13</w:t>
              </w:r>
            </w:hyperlink>
            <w:r w:rsidRPr="002F216C">
              <w:rPr>
                <w:rFonts w:ascii="Times New Roman" w:hAnsi="Times New Roman" w:cs="Times New Roman"/>
                <w:sz w:val="18"/>
                <w:szCs w:val="18"/>
              </w:rPr>
              <w:t xml:space="preserve">, </w:t>
            </w:r>
            <w:hyperlink r:id="rId103">
              <w:r w:rsidRPr="002F216C">
                <w:rPr>
                  <w:rFonts w:ascii="Times New Roman" w:hAnsi="Times New Roman" w:cs="Times New Roman"/>
                  <w:color w:val="0000FF"/>
                  <w:sz w:val="18"/>
                  <w:szCs w:val="18"/>
                </w:rPr>
                <w:t>10.1.9</w:t>
              </w:r>
            </w:hyperlink>
            <w:r w:rsidRPr="002F216C">
              <w:rPr>
                <w:rFonts w:ascii="Times New Roman" w:hAnsi="Times New Roman" w:cs="Times New Roman"/>
                <w:sz w:val="18"/>
                <w:szCs w:val="18"/>
              </w:rPr>
              <w:t xml:space="preserve">, </w:t>
            </w:r>
            <w:hyperlink r:id="rId104">
              <w:r w:rsidRPr="002F216C">
                <w:rPr>
                  <w:rFonts w:ascii="Times New Roman" w:hAnsi="Times New Roman" w:cs="Times New Roman"/>
                  <w:color w:val="0000FF"/>
                  <w:sz w:val="18"/>
                  <w:szCs w:val="18"/>
                </w:rPr>
                <w:t>11.1</w:t>
              </w:r>
            </w:hyperlink>
            <w:r w:rsidRPr="002F216C">
              <w:rPr>
                <w:rFonts w:ascii="Times New Roman" w:hAnsi="Times New Roman" w:cs="Times New Roman"/>
                <w:sz w:val="18"/>
                <w:szCs w:val="18"/>
              </w:rPr>
              <w:t xml:space="preserve">, </w:t>
            </w:r>
            <w:hyperlink r:id="rId105">
              <w:r w:rsidRPr="002F216C">
                <w:rPr>
                  <w:rFonts w:ascii="Times New Roman" w:hAnsi="Times New Roman" w:cs="Times New Roman"/>
                  <w:color w:val="0000FF"/>
                  <w:sz w:val="18"/>
                  <w:szCs w:val="18"/>
                </w:rPr>
                <w:t>11.2</w:t>
              </w:r>
            </w:hyperlink>
            <w:r w:rsidRPr="002F216C">
              <w:rPr>
                <w:rFonts w:ascii="Times New Roman" w:hAnsi="Times New Roman" w:cs="Times New Roman"/>
                <w:sz w:val="18"/>
                <w:szCs w:val="18"/>
              </w:rPr>
              <w:t xml:space="preserve">, </w:t>
            </w:r>
            <w:hyperlink r:id="rId106">
              <w:r w:rsidRPr="002F216C">
                <w:rPr>
                  <w:rFonts w:ascii="Times New Roman" w:hAnsi="Times New Roman" w:cs="Times New Roman"/>
                  <w:color w:val="0000FF"/>
                  <w:sz w:val="18"/>
                  <w:szCs w:val="18"/>
                </w:rPr>
                <w:t>11.5</w:t>
              </w:r>
            </w:hyperlink>
            <w:r w:rsidRPr="002F216C">
              <w:rPr>
                <w:rFonts w:ascii="Times New Roman" w:hAnsi="Times New Roman" w:cs="Times New Roman"/>
                <w:sz w:val="18"/>
                <w:szCs w:val="18"/>
              </w:rPr>
              <w:t xml:space="preserve">, </w:t>
            </w:r>
            <w:hyperlink r:id="rId107">
              <w:r w:rsidRPr="002F216C">
                <w:rPr>
                  <w:rFonts w:ascii="Times New Roman" w:hAnsi="Times New Roman" w:cs="Times New Roman"/>
                  <w:color w:val="0000FF"/>
                  <w:sz w:val="18"/>
                  <w:szCs w:val="18"/>
                </w:rPr>
                <w:t>15.1.5</w:t>
              </w:r>
            </w:hyperlink>
            <w:r w:rsidRPr="002F216C">
              <w:rPr>
                <w:rFonts w:ascii="Times New Roman" w:hAnsi="Times New Roman" w:cs="Times New Roman"/>
                <w:sz w:val="18"/>
                <w:szCs w:val="18"/>
              </w:rPr>
              <w:t xml:space="preserve"> - </w:t>
            </w:r>
            <w:hyperlink r:id="rId108">
              <w:r w:rsidRPr="002F216C">
                <w:rPr>
                  <w:rFonts w:ascii="Times New Roman" w:hAnsi="Times New Roman" w:cs="Times New Roman"/>
                  <w:color w:val="0000FF"/>
                  <w:sz w:val="18"/>
                  <w:szCs w:val="18"/>
                </w:rPr>
                <w:t>15.1.7</w:t>
              </w:r>
            </w:hyperlink>
            <w:r w:rsidRPr="002F216C">
              <w:rPr>
                <w:rFonts w:ascii="Times New Roman" w:hAnsi="Times New Roman" w:cs="Times New Roman"/>
                <w:sz w:val="18"/>
                <w:szCs w:val="18"/>
              </w:rPr>
              <w:t xml:space="preserve"> Правил технической эксплуатации тепловых энергоустановок и </w:t>
            </w:r>
            <w:hyperlink r:id="rId109">
              <w:r w:rsidRPr="002F216C">
                <w:rPr>
                  <w:rFonts w:ascii="Times New Roman" w:hAnsi="Times New Roman" w:cs="Times New Roman"/>
                  <w:color w:val="0000FF"/>
                  <w:sz w:val="18"/>
                  <w:szCs w:val="18"/>
                </w:rPr>
                <w:t>пунктов 394</w:t>
              </w:r>
            </w:hyperlink>
            <w:r w:rsidRPr="002F216C">
              <w:rPr>
                <w:rFonts w:ascii="Times New Roman" w:hAnsi="Times New Roman" w:cs="Times New Roman"/>
                <w:sz w:val="18"/>
                <w:szCs w:val="18"/>
              </w:rPr>
              <w:t xml:space="preserve">, </w:t>
            </w:r>
            <w:hyperlink r:id="rId110">
              <w:r w:rsidRPr="002F216C">
                <w:rPr>
                  <w:rFonts w:ascii="Times New Roman" w:hAnsi="Times New Roman" w:cs="Times New Roman"/>
                  <w:color w:val="0000FF"/>
                  <w:sz w:val="18"/>
                  <w:szCs w:val="18"/>
                </w:rPr>
                <w:t>396</w:t>
              </w:r>
            </w:hyperlink>
            <w:r w:rsidRPr="002F216C">
              <w:rPr>
                <w:rFonts w:ascii="Times New Roman" w:hAnsi="Times New Roman" w:cs="Times New Roman"/>
                <w:sz w:val="18"/>
                <w:szCs w:val="18"/>
              </w:rPr>
              <w:t xml:space="preserve"> - </w:t>
            </w:r>
            <w:hyperlink r:id="rId111">
              <w:r w:rsidRPr="002F216C">
                <w:rPr>
                  <w:rFonts w:ascii="Times New Roman" w:hAnsi="Times New Roman" w:cs="Times New Roman"/>
                  <w:color w:val="0000FF"/>
                  <w:sz w:val="18"/>
                  <w:szCs w:val="18"/>
                </w:rPr>
                <w:t>399</w:t>
              </w:r>
            </w:hyperlink>
            <w:r w:rsidRPr="002F216C">
              <w:rPr>
                <w:rFonts w:ascii="Times New Roman" w:hAnsi="Times New Roman" w:cs="Times New Roman"/>
                <w:sz w:val="18"/>
                <w:szCs w:val="18"/>
              </w:rPr>
              <w:t xml:space="preserve">, </w:t>
            </w:r>
            <w:hyperlink r:id="rId112">
              <w:r w:rsidRPr="002F216C">
                <w:rPr>
                  <w:rFonts w:ascii="Times New Roman" w:hAnsi="Times New Roman" w:cs="Times New Roman"/>
                  <w:color w:val="0000FF"/>
                  <w:sz w:val="18"/>
                  <w:szCs w:val="18"/>
                </w:rPr>
                <w:t>403</w:t>
              </w:r>
            </w:hyperlink>
            <w:r w:rsidRPr="002F216C">
              <w:rPr>
                <w:rFonts w:ascii="Times New Roman" w:hAnsi="Times New Roman" w:cs="Times New Roman"/>
                <w:sz w:val="18"/>
                <w:szCs w:val="18"/>
              </w:rPr>
              <w:t xml:space="preserve"> Правил промышленной безопасности (</w:t>
            </w:r>
            <w:hyperlink w:anchor="P88">
              <w:r w:rsidRPr="002F216C">
                <w:rPr>
                  <w:rFonts w:ascii="Times New Roman" w:hAnsi="Times New Roman" w:cs="Times New Roman"/>
                  <w:color w:val="0000FF"/>
                  <w:sz w:val="18"/>
                  <w:szCs w:val="18"/>
                </w:rPr>
                <w:t>подпункт 9.2 пункта 9</w:t>
              </w:r>
            </w:hyperlink>
            <w:r w:rsidRPr="002F216C">
              <w:rPr>
                <w:rFonts w:ascii="Times New Roman" w:hAnsi="Times New Roman" w:cs="Times New Roman"/>
                <w:sz w:val="18"/>
                <w:szCs w:val="18"/>
              </w:rPr>
              <w:t xml:space="preserve"> Правил)</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proofErr w:type="gramStart"/>
            <w:r w:rsidRPr="002F216C">
              <w:rPr>
                <w:rFonts w:ascii="Times New Roman" w:hAnsi="Times New Roman" w:cs="Times New Roman"/>
                <w:sz w:val="18"/>
                <w:szCs w:val="18"/>
              </w:rPr>
              <w:lastRenderedPageBreak/>
              <w:t xml:space="preserve">Справка об отсутствии невыполненных в установленные сроки предписаний об устранении нарушений требований </w:t>
            </w:r>
            <w:hyperlink r:id="rId113">
              <w:r w:rsidRPr="002F216C">
                <w:rPr>
                  <w:rFonts w:ascii="Times New Roman" w:hAnsi="Times New Roman" w:cs="Times New Roman"/>
                  <w:color w:val="0000FF"/>
                  <w:sz w:val="18"/>
                  <w:szCs w:val="18"/>
                </w:rPr>
                <w:t>пунктов 2.3.14</w:t>
              </w:r>
            </w:hyperlink>
            <w:r w:rsidRPr="002F216C">
              <w:rPr>
                <w:rFonts w:ascii="Times New Roman" w:hAnsi="Times New Roman" w:cs="Times New Roman"/>
                <w:sz w:val="18"/>
                <w:szCs w:val="18"/>
              </w:rPr>
              <w:t xml:space="preserve">, </w:t>
            </w:r>
            <w:hyperlink r:id="rId114">
              <w:r w:rsidRPr="002F216C">
                <w:rPr>
                  <w:rFonts w:ascii="Times New Roman" w:hAnsi="Times New Roman" w:cs="Times New Roman"/>
                  <w:color w:val="0000FF"/>
                  <w:sz w:val="18"/>
                  <w:szCs w:val="18"/>
                </w:rPr>
                <w:t>2.3.15</w:t>
              </w:r>
            </w:hyperlink>
            <w:r w:rsidRPr="002F216C">
              <w:rPr>
                <w:rFonts w:ascii="Times New Roman" w:hAnsi="Times New Roman" w:cs="Times New Roman"/>
                <w:sz w:val="18"/>
                <w:szCs w:val="18"/>
              </w:rPr>
              <w:t xml:space="preserve">, </w:t>
            </w:r>
            <w:hyperlink r:id="rId115">
              <w:r w:rsidRPr="002F216C">
                <w:rPr>
                  <w:rFonts w:ascii="Times New Roman" w:hAnsi="Times New Roman" w:cs="Times New Roman"/>
                  <w:color w:val="0000FF"/>
                  <w:sz w:val="18"/>
                  <w:szCs w:val="18"/>
                </w:rPr>
                <w:t>2.8.1</w:t>
              </w:r>
            </w:hyperlink>
            <w:r w:rsidRPr="002F216C">
              <w:rPr>
                <w:rFonts w:ascii="Times New Roman" w:hAnsi="Times New Roman" w:cs="Times New Roman"/>
                <w:sz w:val="18"/>
                <w:szCs w:val="18"/>
              </w:rPr>
              <w:t xml:space="preserve">, </w:t>
            </w:r>
            <w:hyperlink r:id="rId116">
              <w:r w:rsidRPr="002F216C">
                <w:rPr>
                  <w:rFonts w:ascii="Times New Roman" w:hAnsi="Times New Roman" w:cs="Times New Roman"/>
                  <w:color w:val="0000FF"/>
                  <w:sz w:val="18"/>
                  <w:szCs w:val="18"/>
                </w:rPr>
                <w:t>3.3.4</w:t>
              </w:r>
            </w:hyperlink>
            <w:r w:rsidRPr="002F216C">
              <w:rPr>
                <w:rFonts w:ascii="Times New Roman" w:hAnsi="Times New Roman" w:cs="Times New Roman"/>
                <w:sz w:val="18"/>
                <w:szCs w:val="18"/>
              </w:rPr>
              <w:t xml:space="preserve"> - </w:t>
            </w:r>
            <w:hyperlink r:id="rId117">
              <w:r w:rsidRPr="002F216C">
                <w:rPr>
                  <w:rFonts w:ascii="Times New Roman" w:hAnsi="Times New Roman" w:cs="Times New Roman"/>
                  <w:color w:val="0000FF"/>
                  <w:sz w:val="18"/>
                  <w:szCs w:val="18"/>
                </w:rPr>
                <w:t>3.3.8</w:t>
              </w:r>
            </w:hyperlink>
            <w:r w:rsidRPr="002F216C">
              <w:rPr>
                <w:rFonts w:ascii="Times New Roman" w:hAnsi="Times New Roman" w:cs="Times New Roman"/>
                <w:sz w:val="18"/>
                <w:szCs w:val="18"/>
              </w:rPr>
              <w:t xml:space="preserve">, </w:t>
            </w:r>
            <w:hyperlink r:id="rId118">
              <w:r w:rsidRPr="002F216C">
                <w:rPr>
                  <w:rFonts w:ascii="Times New Roman" w:hAnsi="Times New Roman" w:cs="Times New Roman"/>
                  <w:color w:val="0000FF"/>
                  <w:sz w:val="18"/>
                  <w:szCs w:val="18"/>
                </w:rPr>
                <w:t>4.1.1</w:t>
              </w:r>
            </w:hyperlink>
            <w:r w:rsidRPr="002F216C">
              <w:rPr>
                <w:rFonts w:ascii="Times New Roman" w:hAnsi="Times New Roman" w:cs="Times New Roman"/>
                <w:sz w:val="18"/>
                <w:szCs w:val="18"/>
              </w:rPr>
              <w:t xml:space="preserve">, </w:t>
            </w:r>
            <w:hyperlink r:id="rId119">
              <w:r w:rsidRPr="002F216C">
                <w:rPr>
                  <w:rFonts w:ascii="Times New Roman" w:hAnsi="Times New Roman" w:cs="Times New Roman"/>
                  <w:color w:val="0000FF"/>
                  <w:sz w:val="18"/>
                  <w:szCs w:val="18"/>
                </w:rPr>
                <w:t>5.3.6</w:t>
              </w:r>
            </w:hyperlink>
            <w:r w:rsidRPr="002F216C">
              <w:rPr>
                <w:rFonts w:ascii="Times New Roman" w:hAnsi="Times New Roman" w:cs="Times New Roman"/>
                <w:sz w:val="18"/>
                <w:szCs w:val="18"/>
              </w:rPr>
              <w:t xml:space="preserve">, </w:t>
            </w:r>
            <w:hyperlink r:id="rId120">
              <w:r w:rsidRPr="002F216C">
                <w:rPr>
                  <w:rFonts w:ascii="Times New Roman" w:hAnsi="Times New Roman" w:cs="Times New Roman"/>
                  <w:color w:val="0000FF"/>
                  <w:sz w:val="18"/>
                  <w:szCs w:val="18"/>
                </w:rPr>
                <w:t>5.3.26</w:t>
              </w:r>
            </w:hyperlink>
            <w:r w:rsidRPr="002F216C">
              <w:rPr>
                <w:rFonts w:ascii="Times New Roman" w:hAnsi="Times New Roman" w:cs="Times New Roman"/>
                <w:sz w:val="18"/>
                <w:szCs w:val="18"/>
              </w:rPr>
              <w:t xml:space="preserve">, </w:t>
            </w:r>
            <w:hyperlink r:id="rId121">
              <w:r w:rsidRPr="002F216C">
                <w:rPr>
                  <w:rFonts w:ascii="Times New Roman" w:hAnsi="Times New Roman" w:cs="Times New Roman"/>
                  <w:color w:val="0000FF"/>
                  <w:sz w:val="18"/>
                  <w:szCs w:val="18"/>
                </w:rPr>
                <w:t>5.3.31</w:t>
              </w:r>
            </w:hyperlink>
            <w:r w:rsidRPr="002F216C">
              <w:rPr>
                <w:rFonts w:ascii="Times New Roman" w:hAnsi="Times New Roman" w:cs="Times New Roman"/>
                <w:sz w:val="18"/>
                <w:szCs w:val="18"/>
              </w:rPr>
              <w:t xml:space="preserve">, </w:t>
            </w:r>
            <w:hyperlink r:id="rId122">
              <w:r w:rsidRPr="002F216C">
                <w:rPr>
                  <w:rFonts w:ascii="Times New Roman" w:hAnsi="Times New Roman" w:cs="Times New Roman"/>
                  <w:color w:val="0000FF"/>
                  <w:sz w:val="18"/>
                  <w:szCs w:val="18"/>
                </w:rPr>
                <w:t>5.3.32</w:t>
              </w:r>
            </w:hyperlink>
            <w:r w:rsidRPr="002F216C">
              <w:rPr>
                <w:rFonts w:ascii="Times New Roman" w:hAnsi="Times New Roman" w:cs="Times New Roman"/>
                <w:sz w:val="18"/>
                <w:szCs w:val="18"/>
              </w:rPr>
              <w:t xml:space="preserve">, </w:t>
            </w:r>
            <w:hyperlink r:id="rId123">
              <w:r w:rsidRPr="002F216C">
                <w:rPr>
                  <w:rFonts w:ascii="Times New Roman" w:hAnsi="Times New Roman" w:cs="Times New Roman"/>
                  <w:color w:val="0000FF"/>
                  <w:sz w:val="18"/>
                  <w:szCs w:val="18"/>
                </w:rPr>
                <w:t>5.3.52</w:t>
              </w:r>
            </w:hyperlink>
            <w:r w:rsidRPr="002F216C">
              <w:rPr>
                <w:rFonts w:ascii="Times New Roman" w:hAnsi="Times New Roman" w:cs="Times New Roman"/>
                <w:sz w:val="18"/>
                <w:szCs w:val="18"/>
              </w:rPr>
              <w:t xml:space="preserve">, </w:t>
            </w:r>
            <w:hyperlink r:id="rId124">
              <w:r w:rsidRPr="002F216C">
                <w:rPr>
                  <w:rFonts w:ascii="Times New Roman" w:hAnsi="Times New Roman" w:cs="Times New Roman"/>
                  <w:color w:val="0000FF"/>
                  <w:sz w:val="18"/>
                  <w:szCs w:val="18"/>
                </w:rPr>
                <w:t>6.2.16</w:t>
              </w:r>
            </w:hyperlink>
            <w:r w:rsidRPr="002F216C">
              <w:rPr>
                <w:rFonts w:ascii="Times New Roman" w:hAnsi="Times New Roman" w:cs="Times New Roman"/>
                <w:sz w:val="18"/>
                <w:szCs w:val="18"/>
              </w:rPr>
              <w:t xml:space="preserve">, </w:t>
            </w:r>
            <w:hyperlink r:id="rId125">
              <w:r w:rsidRPr="002F216C">
                <w:rPr>
                  <w:rFonts w:ascii="Times New Roman" w:hAnsi="Times New Roman" w:cs="Times New Roman"/>
                  <w:color w:val="0000FF"/>
                  <w:sz w:val="18"/>
                  <w:szCs w:val="18"/>
                </w:rPr>
                <w:t>6.2.26</w:t>
              </w:r>
            </w:hyperlink>
            <w:r w:rsidRPr="002F216C">
              <w:rPr>
                <w:rFonts w:ascii="Times New Roman" w:hAnsi="Times New Roman" w:cs="Times New Roman"/>
                <w:sz w:val="18"/>
                <w:szCs w:val="18"/>
              </w:rPr>
              <w:t xml:space="preserve">, </w:t>
            </w:r>
            <w:hyperlink r:id="rId126">
              <w:r w:rsidRPr="002F216C">
                <w:rPr>
                  <w:rFonts w:ascii="Times New Roman" w:hAnsi="Times New Roman" w:cs="Times New Roman"/>
                  <w:color w:val="0000FF"/>
                  <w:sz w:val="18"/>
                  <w:szCs w:val="18"/>
                </w:rPr>
                <w:t>6.2.32</w:t>
              </w:r>
            </w:hyperlink>
            <w:r w:rsidRPr="002F216C">
              <w:rPr>
                <w:rFonts w:ascii="Times New Roman" w:hAnsi="Times New Roman" w:cs="Times New Roman"/>
                <w:sz w:val="18"/>
                <w:szCs w:val="18"/>
              </w:rPr>
              <w:t xml:space="preserve">, </w:t>
            </w:r>
            <w:hyperlink r:id="rId127">
              <w:r w:rsidRPr="002F216C">
                <w:rPr>
                  <w:rFonts w:ascii="Times New Roman" w:hAnsi="Times New Roman" w:cs="Times New Roman"/>
                  <w:color w:val="0000FF"/>
                  <w:sz w:val="18"/>
                  <w:szCs w:val="18"/>
                </w:rPr>
                <w:t>6.2.48</w:t>
              </w:r>
            </w:hyperlink>
            <w:r w:rsidRPr="002F216C">
              <w:rPr>
                <w:rFonts w:ascii="Times New Roman" w:hAnsi="Times New Roman" w:cs="Times New Roman"/>
                <w:sz w:val="18"/>
                <w:szCs w:val="18"/>
              </w:rPr>
              <w:t xml:space="preserve">, </w:t>
            </w:r>
            <w:hyperlink r:id="rId128">
              <w:r w:rsidRPr="002F216C">
                <w:rPr>
                  <w:rFonts w:ascii="Times New Roman" w:hAnsi="Times New Roman" w:cs="Times New Roman"/>
                  <w:color w:val="0000FF"/>
                  <w:sz w:val="18"/>
                  <w:szCs w:val="18"/>
                </w:rPr>
                <w:t>6.2.52</w:t>
              </w:r>
            </w:hyperlink>
            <w:r w:rsidRPr="002F216C">
              <w:rPr>
                <w:rFonts w:ascii="Times New Roman" w:hAnsi="Times New Roman" w:cs="Times New Roman"/>
                <w:sz w:val="18"/>
                <w:szCs w:val="18"/>
              </w:rPr>
              <w:t xml:space="preserve">, </w:t>
            </w:r>
            <w:hyperlink r:id="rId129">
              <w:r w:rsidRPr="002F216C">
                <w:rPr>
                  <w:rFonts w:ascii="Times New Roman" w:hAnsi="Times New Roman" w:cs="Times New Roman"/>
                  <w:color w:val="0000FF"/>
                  <w:sz w:val="18"/>
                  <w:szCs w:val="18"/>
                </w:rPr>
                <w:t>6.2.60</w:t>
              </w:r>
            </w:hyperlink>
            <w:r w:rsidRPr="002F216C">
              <w:rPr>
                <w:rFonts w:ascii="Times New Roman" w:hAnsi="Times New Roman" w:cs="Times New Roman"/>
                <w:sz w:val="18"/>
                <w:szCs w:val="18"/>
              </w:rPr>
              <w:t>,</w:t>
            </w:r>
            <w:proofErr w:type="gramEnd"/>
            <w:r w:rsidRPr="002F216C">
              <w:rPr>
                <w:rFonts w:ascii="Times New Roman" w:hAnsi="Times New Roman" w:cs="Times New Roman"/>
                <w:sz w:val="18"/>
                <w:szCs w:val="18"/>
              </w:rPr>
              <w:t xml:space="preserve"> </w:t>
            </w:r>
            <w:hyperlink r:id="rId130">
              <w:r w:rsidRPr="002F216C">
                <w:rPr>
                  <w:rFonts w:ascii="Times New Roman" w:hAnsi="Times New Roman" w:cs="Times New Roman"/>
                  <w:color w:val="0000FF"/>
                  <w:sz w:val="18"/>
                  <w:szCs w:val="18"/>
                </w:rPr>
                <w:t>6.2.62</w:t>
              </w:r>
            </w:hyperlink>
            <w:r w:rsidRPr="002F216C">
              <w:rPr>
                <w:rFonts w:ascii="Times New Roman" w:hAnsi="Times New Roman" w:cs="Times New Roman"/>
                <w:sz w:val="18"/>
                <w:szCs w:val="18"/>
              </w:rPr>
              <w:t xml:space="preserve">, </w:t>
            </w:r>
            <w:hyperlink r:id="rId131">
              <w:r w:rsidRPr="002F216C">
                <w:rPr>
                  <w:rFonts w:ascii="Times New Roman" w:hAnsi="Times New Roman" w:cs="Times New Roman"/>
                  <w:color w:val="0000FF"/>
                  <w:sz w:val="18"/>
                  <w:szCs w:val="18"/>
                </w:rPr>
                <w:t>8.2.1</w:t>
              </w:r>
            </w:hyperlink>
            <w:r w:rsidRPr="002F216C">
              <w:rPr>
                <w:rFonts w:ascii="Times New Roman" w:hAnsi="Times New Roman" w:cs="Times New Roman"/>
                <w:sz w:val="18"/>
                <w:szCs w:val="18"/>
              </w:rPr>
              <w:t xml:space="preserve"> - </w:t>
            </w:r>
            <w:hyperlink r:id="rId132">
              <w:r w:rsidRPr="002F216C">
                <w:rPr>
                  <w:rFonts w:ascii="Times New Roman" w:hAnsi="Times New Roman" w:cs="Times New Roman"/>
                  <w:color w:val="0000FF"/>
                  <w:sz w:val="18"/>
                  <w:szCs w:val="18"/>
                </w:rPr>
                <w:t>8.2.5</w:t>
              </w:r>
            </w:hyperlink>
            <w:r w:rsidRPr="002F216C">
              <w:rPr>
                <w:rFonts w:ascii="Times New Roman" w:hAnsi="Times New Roman" w:cs="Times New Roman"/>
                <w:sz w:val="18"/>
                <w:szCs w:val="18"/>
              </w:rPr>
              <w:t xml:space="preserve">, </w:t>
            </w:r>
            <w:hyperlink r:id="rId133">
              <w:r w:rsidRPr="002F216C">
                <w:rPr>
                  <w:rFonts w:ascii="Times New Roman" w:hAnsi="Times New Roman" w:cs="Times New Roman"/>
                  <w:color w:val="0000FF"/>
                  <w:sz w:val="18"/>
                  <w:szCs w:val="18"/>
                </w:rPr>
                <w:t>8.2.12</w:t>
              </w:r>
            </w:hyperlink>
            <w:r w:rsidRPr="002F216C">
              <w:rPr>
                <w:rFonts w:ascii="Times New Roman" w:hAnsi="Times New Roman" w:cs="Times New Roman"/>
                <w:sz w:val="18"/>
                <w:szCs w:val="18"/>
              </w:rPr>
              <w:t xml:space="preserve">, </w:t>
            </w:r>
            <w:hyperlink r:id="rId134">
              <w:r w:rsidRPr="002F216C">
                <w:rPr>
                  <w:rFonts w:ascii="Times New Roman" w:hAnsi="Times New Roman" w:cs="Times New Roman"/>
                  <w:color w:val="0000FF"/>
                  <w:sz w:val="18"/>
                  <w:szCs w:val="18"/>
                </w:rPr>
                <w:t>8.2.13</w:t>
              </w:r>
            </w:hyperlink>
            <w:r w:rsidRPr="002F216C">
              <w:rPr>
                <w:rFonts w:ascii="Times New Roman" w:hAnsi="Times New Roman" w:cs="Times New Roman"/>
                <w:sz w:val="18"/>
                <w:szCs w:val="18"/>
              </w:rPr>
              <w:t xml:space="preserve">, </w:t>
            </w:r>
            <w:hyperlink r:id="rId135">
              <w:r w:rsidRPr="002F216C">
                <w:rPr>
                  <w:rFonts w:ascii="Times New Roman" w:hAnsi="Times New Roman" w:cs="Times New Roman"/>
                  <w:color w:val="0000FF"/>
                  <w:sz w:val="18"/>
                  <w:szCs w:val="18"/>
                </w:rPr>
                <w:t>10.1.9</w:t>
              </w:r>
            </w:hyperlink>
            <w:r w:rsidRPr="002F216C">
              <w:rPr>
                <w:rFonts w:ascii="Times New Roman" w:hAnsi="Times New Roman" w:cs="Times New Roman"/>
                <w:sz w:val="18"/>
                <w:szCs w:val="18"/>
              </w:rPr>
              <w:t xml:space="preserve">, </w:t>
            </w:r>
            <w:hyperlink r:id="rId136">
              <w:r w:rsidRPr="002F216C">
                <w:rPr>
                  <w:rFonts w:ascii="Times New Roman" w:hAnsi="Times New Roman" w:cs="Times New Roman"/>
                  <w:color w:val="0000FF"/>
                  <w:sz w:val="18"/>
                  <w:szCs w:val="18"/>
                </w:rPr>
                <w:t>11.1</w:t>
              </w:r>
            </w:hyperlink>
            <w:r w:rsidRPr="002F216C">
              <w:rPr>
                <w:rFonts w:ascii="Times New Roman" w:hAnsi="Times New Roman" w:cs="Times New Roman"/>
                <w:sz w:val="18"/>
                <w:szCs w:val="18"/>
              </w:rPr>
              <w:t xml:space="preserve">, </w:t>
            </w:r>
            <w:hyperlink r:id="rId137">
              <w:r w:rsidRPr="002F216C">
                <w:rPr>
                  <w:rFonts w:ascii="Times New Roman" w:hAnsi="Times New Roman" w:cs="Times New Roman"/>
                  <w:color w:val="0000FF"/>
                  <w:sz w:val="18"/>
                  <w:szCs w:val="18"/>
                </w:rPr>
                <w:t>11.2</w:t>
              </w:r>
            </w:hyperlink>
            <w:r w:rsidRPr="002F216C">
              <w:rPr>
                <w:rFonts w:ascii="Times New Roman" w:hAnsi="Times New Roman" w:cs="Times New Roman"/>
                <w:sz w:val="18"/>
                <w:szCs w:val="18"/>
              </w:rPr>
              <w:t xml:space="preserve">, </w:t>
            </w:r>
            <w:hyperlink r:id="rId138">
              <w:r w:rsidRPr="002F216C">
                <w:rPr>
                  <w:rFonts w:ascii="Times New Roman" w:hAnsi="Times New Roman" w:cs="Times New Roman"/>
                  <w:color w:val="0000FF"/>
                  <w:sz w:val="18"/>
                  <w:szCs w:val="18"/>
                </w:rPr>
                <w:t>11.5</w:t>
              </w:r>
            </w:hyperlink>
            <w:r w:rsidRPr="002F216C">
              <w:rPr>
                <w:rFonts w:ascii="Times New Roman" w:hAnsi="Times New Roman" w:cs="Times New Roman"/>
                <w:sz w:val="18"/>
                <w:szCs w:val="18"/>
              </w:rPr>
              <w:t xml:space="preserve">, </w:t>
            </w:r>
            <w:hyperlink r:id="rId139">
              <w:r w:rsidRPr="002F216C">
                <w:rPr>
                  <w:rFonts w:ascii="Times New Roman" w:hAnsi="Times New Roman" w:cs="Times New Roman"/>
                  <w:color w:val="0000FF"/>
                  <w:sz w:val="18"/>
                  <w:szCs w:val="18"/>
                </w:rPr>
                <w:t>15.1.5</w:t>
              </w:r>
            </w:hyperlink>
            <w:r w:rsidRPr="002F216C">
              <w:rPr>
                <w:rFonts w:ascii="Times New Roman" w:hAnsi="Times New Roman" w:cs="Times New Roman"/>
                <w:sz w:val="18"/>
                <w:szCs w:val="18"/>
              </w:rPr>
              <w:t xml:space="preserve"> - </w:t>
            </w:r>
            <w:hyperlink r:id="rId140">
              <w:r w:rsidRPr="002F216C">
                <w:rPr>
                  <w:rFonts w:ascii="Times New Roman" w:hAnsi="Times New Roman" w:cs="Times New Roman"/>
                  <w:color w:val="0000FF"/>
                  <w:sz w:val="18"/>
                  <w:szCs w:val="18"/>
                </w:rPr>
                <w:t>15.1.7</w:t>
              </w:r>
            </w:hyperlink>
            <w:r w:rsidRPr="002F216C">
              <w:rPr>
                <w:rFonts w:ascii="Times New Roman" w:hAnsi="Times New Roman" w:cs="Times New Roman"/>
                <w:sz w:val="18"/>
                <w:szCs w:val="18"/>
              </w:rPr>
              <w:t xml:space="preserve"> Правил технической эксплуатации тепловых энергоустановок и </w:t>
            </w:r>
            <w:hyperlink r:id="rId141">
              <w:r w:rsidRPr="002F216C">
                <w:rPr>
                  <w:rFonts w:ascii="Times New Roman" w:hAnsi="Times New Roman" w:cs="Times New Roman"/>
                  <w:color w:val="0000FF"/>
                  <w:sz w:val="18"/>
                  <w:szCs w:val="18"/>
                </w:rPr>
                <w:t>пунктов 394</w:t>
              </w:r>
            </w:hyperlink>
            <w:r w:rsidRPr="002F216C">
              <w:rPr>
                <w:rFonts w:ascii="Times New Roman" w:hAnsi="Times New Roman" w:cs="Times New Roman"/>
                <w:sz w:val="18"/>
                <w:szCs w:val="18"/>
              </w:rPr>
              <w:t xml:space="preserve">, </w:t>
            </w:r>
            <w:hyperlink r:id="rId142">
              <w:r w:rsidRPr="002F216C">
                <w:rPr>
                  <w:rFonts w:ascii="Times New Roman" w:hAnsi="Times New Roman" w:cs="Times New Roman"/>
                  <w:color w:val="0000FF"/>
                  <w:sz w:val="18"/>
                  <w:szCs w:val="18"/>
                </w:rPr>
                <w:t>396</w:t>
              </w:r>
            </w:hyperlink>
            <w:r w:rsidRPr="002F216C">
              <w:rPr>
                <w:rFonts w:ascii="Times New Roman" w:hAnsi="Times New Roman" w:cs="Times New Roman"/>
                <w:sz w:val="18"/>
                <w:szCs w:val="18"/>
              </w:rPr>
              <w:t xml:space="preserve"> - </w:t>
            </w:r>
            <w:hyperlink r:id="rId143">
              <w:r w:rsidRPr="002F216C">
                <w:rPr>
                  <w:rFonts w:ascii="Times New Roman" w:hAnsi="Times New Roman" w:cs="Times New Roman"/>
                  <w:color w:val="0000FF"/>
                  <w:sz w:val="18"/>
                  <w:szCs w:val="18"/>
                </w:rPr>
                <w:t>399</w:t>
              </w:r>
            </w:hyperlink>
            <w:r w:rsidRPr="002F216C">
              <w:rPr>
                <w:rFonts w:ascii="Times New Roman" w:hAnsi="Times New Roman" w:cs="Times New Roman"/>
                <w:sz w:val="18"/>
                <w:szCs w:val="18"/>
              </w:rPr>
              <w:t xml:space="preserve">, </w:t>
            </w:r>
            <w:hyperlink r:id="rId144">
              <w:r w:rsidRPr="002F216C">
                <w:rPr>
                  <w:rFonts w:ascii="Times New Roman" w:hAnsi="Times New Roman" w:cs="Times New Roman"/>
                  <w:color w:val="0000FF"/>
                  <w:sz w:val="18"/>
                  <w:szCs w:val="18"/>
                </w:rPr>
                <w:t>403</w:t>
              </w:r>
            </w:hyperlink>
            <w:r w:rsidRPr="002F216C">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45">
              <w:r w:rsidRPr="002F216C">
                <w:rPr>
                  <w:rFonts w:ascii="Times New Roman" w:hAnsi="Times New Roman" w:cs="Times New Roman"/>
                  <w:color w:val="0000FF"/>
                  <w:sz w:val="18"/>
                  <w:szCs w:val="18"/>
                </w:rPr>
                <w:t>пунктом 2 части 1 статьи 4.1</w:t>
              </w:r>
            </w:hyperlink>
            <w:r w:rsidRPr="002F216C">
              <w:rPr>
                <w:rFonts w:ascii="Times New Roman" w:hAnsi="Times New Roman" w:cs="Times New Roman"/>
                <w:sz w:val="18"/>
                <w:szCs w:val="18"/>
              </w:rPr>
              <w:t xml:space="preserve"> Федерального закона о теплоснабжении и </w:t>
            </w:r>
            <w:hyperlink r:id="rId146">
              <w:r w:rsidRPr="002F216C">
                <w:rPr>
                  <w:rFonts w:ascii="Times New Roman" w:hAnsi="Times New Roman" w:cs="Times New Roman"/>
                  <w:color w:val="0000FF"/>
                  <w:sz w:val="18"/>
                  <w:szCs w:val="18"/>
                </w:rPr>
                <w:t>абзацем вторым пункта 2 статьи 5</w:t>
              </w:r>
            </w:hyperlink>
            <w:r w:rsidRPr="002F216C">
              <w:rPr>
                <w:rFonts w:ascii="Times New Roman" w:hAnsi="Times New Roman" w:cs="Times New Roman"/>
                <w:sz w:val="18"/>
                <w:szCs w:val="18"/>
              </w:rPr>
              <w:t xml:space="preserve"> Федерального закона о промышленной безопасности) (</w:t>
            </w:r>
            <w:hyperlink w:anchor="P88">
              <w:r w:rsidRPr="002F216C">
                <w:rPr>
                  <w:rFonts w:ascii="Times New Roman" w:hAnsi="Times New Roman" w:cs="Times New Roman"/>
                  <w:color w:val="0000FF"/>
                  <w:sz w:val="18"/>
                  <w:szCs w:val="18"/>
                </w:rPr>
                <w:t>подпункт 9.2 пункта 9</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выполнения предписаний, влияющих на надежность работы в отопительный период</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предп</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Не заполняется</w:t>
            </w:r>
          </w:p>
        </w:tc>
      </w:tr>
      <w:tr w:rsidR="009A4034" w:rsidRPr="002F216C" w:rsidTr="00980FDD">
        <w:tc>
          <w:tcPr>
            <w:tcW w:w="95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lastRenderedPageBreak/>
              <w:t>3</w:t>
            </w:r>
          </w:p>
        </w:tc>
        <w:tc>
          <w:tcPr>
            <w:tcW w:w="2338"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4">
              <w:r w:rsidRPr="002F216C">
                <w:rPr>
                  <w:rFonts w:ascii="Times New Roman" w:hAnsi="Times New Roman" w:cs="Times New Roman"/>
                  <w:color w:val="0000FF"/>
                  <w:sz w:val="18"/>
                  <w:szCs w:val="18"/>
                </w:rPr>
                <w:t>пунктом 3</w:t>
              </w:r>
            </w:hyperlink>
            <w:r w:rsidRPr="002F216C">
              <w:rPr>
                <w:rFonts w:ascii="Times New Roman" w:hAnsi="Times New Roman" w:cs="Times New Roman"/>
                <w:sz w:val="18"/>
                <w:szCs w:val="18"/>
              </w:rPr>
              <w:t xml:space="preserve"> Правил (</w:t>
            </w:r>
            <w:hyperlink w:anchor="P93">
              <w:r w:rsidRPr="002F216C">
                <w:rPr>
                  <w:rFonts w:ascii="Times New Roman" w:hAnsi="Times New Roman" w:cs="Times New Roman"/>
                  <w:color w:val="0000FF"/>
                  <w:sz w:val="18"/>
                  <w:szCs w:val="18"/>
                </w:rPr>
                <w:t>подпункт 9.3 пункта 9</w:t>
              </w:r>
            </w:hyperlink>
            <w:r w:rsidRPr="002F216C">
              <w:rPr>
                <w:rFonts w:ascii="Times New Roman" w:hAnsi="Times New Roman" w:cs="Times New Roman"/>
                <w:sz w:val="18"/>
                <w:szCs w:val="18"/>
              </w:rPr>
              <w:t xml:space="preserve"> Правил)</w:t>
            </w:r>
          </w:p>
        </w:tc>
        <w:tc>
          <w:tcPr>
            <w:tcW w:w="3003"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План подготовки к отопительному периоду (</w:t>
            </w:r>
            <w:hyperlink w:anchor="P54">
              <w:r w:rsidRPr="002F216C">
                <w:rPr>
                  <w:rFonts w:ascii="Times New Roman" w:hAnsi="Times New Roman" w:cs="Times New Roman"/>
                  <w:color w:val="0000FF"/>
                  <w:sz w:val="18"/>
                  <w:szCs w:val="18"/>
                </w:rPr>
                <w:t>пункт 3</w:t>
              </w:r>
            </w:hyperlink>
            <w:r w:rsidRPr="002F216C">
              <w:rPr>
                <w:rFonts w:ascii="Times New Roman" w:hAnsi="Times New Roman" w:cs="Times New Roman"/>
                <w:sz w:val="18"/>
                <w:szCs w:val="18"/>
              </w:rPr>
              <w:t xml:space="preserve"> Правил)</w:t>
            </w:r>
          </w:p>
        </w:tc>
        <w:tc>
          <w:tcPr>
            <w:tcW w:w="2410"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Показатель наличия утвержденного плана подготовки к отопительному периоду</w:t>
            </w:r>
          </w:p>
        </w:tc>
        <w:tc>
          <w:tcPr>
            <w:tcW w:w="1092"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0,05</w:t>
            </w:r>
          </w:p>
        </w:tc>
        <w:tc>
          <w:tcPr>
            <w:tcW w:w="904" w:type="dxa"/>
          </w:tcPr>
          <w:p w:rsidR="009A4034" w:rsidRPr="002F216C" w:rsidRDefault="009A4034" w:rsidP="009A4034">
            <w:pPr>
              <w:pStyle w:val="ConsPlusNormal"/>
              <w:ind w:firstLine="14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план</w:t>
            </w:r>
            <w:proofErr w:type="spellEnd"/>
          </w:p>
        </w:tc>
        <w:tc>
          <w:tcPr>
            <w:tcW w:w="2297" w:type="dxa"/>
          </w:tcPr>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A4034">
            <w:pPr>
              <w:pStyle w:val="ConsPlusNormal"/>
              <w:ind w:firstLine="14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68" w:type="dxa"/>
          </w:tcPr>
          <w:p w:rsidR="009A4034" w:rsidRPr="002F216C" w:rsidRDefault="009A4034" w:rsidP="009A4034">
            <w:pPr>
              <w:pStyle w:val="ConsPlusNormal"/>
              <w:ind w:firstLine="142"/>
              <w:rPr>
                <w:rFonts w:ascii="Times New Roman" w:hAnsi="Times New Roman" w:cs="Times New Roman"/>
                <w:sz w:val="18"/>
                <w:szCs w:val="18"/>
              </w:rPr>
            </w:pPr>
          </w:p>
        </w:tc>
        <w:tc>
          <w:tcPr>
            <w:tcW w:w="1322" w:type="dxa"/>
          </w:tcPr>
          <w:p w:rsidR="009A4034" w:rsidRPr="002F216C" w:rsidRDefault="009A4034" w:rsidP="009A4034">
            <w:pPr>
              <w:pStyle w:val="ConsPlusNormal"/>
              <w:ind w:firstLine="142"/>
              <w:rPr>
                <w:rFonts w:ascii="Times New Roman" w:hAnsi="Times New Roman" w:cs="Times New Roman"/>
                <w:sz w:val="18"/>
                <w:szCs w:val="18"/>
              </w:rPr>
            </w:pPr>
          </w:p>
        </w:tc>
      </w:tr>
    </w:tbl>
    <w:p w:rsidR="009A4034" w:rsidRPr="002F216C" w:rsidRDefault="009A4034" w:rsidP="009A4034">
      <w:pPr>
        <w:pStyle w:val="ConsPlusTitle"/>
        <w:widowControl/>
        <w:jc w:val="center"/>
        <w:rPr>
          <w:sz w:val="18"/>
          <w:szCs w:val="18"/>
        </w:rPr>
      </w:pPr>
    </w:p>
    <w:p w:rsidR="009A4034" w:rsidRPr="002F216C" w:rsidRDefault="009A4034" w:rsidP="009A4034">
      <w:pPr>
        <w:spacing w:line="259" w:lineRule="auto"/>
        <w:ind w:left="10348"/>
        <w:jc w:val="right"/>
        <w:rPr>
          <w:sz w:val="18"/>
          <w:szCs w:val="18"/>
        </w:rPr>
      </w:pPr>
      <w:r w:rsidRPr="002F216C">
        <w:rPr>
          <w:sz w:val="18"/>
          <w:szCs w:val="18"/>
        </w:rPr>
        <w:t>Приложение 3</w:t>
      </w:r>
    </w:p>
    <w:p w:rsidR="009A4034" w:rsidRPr="002F216C" w:rsidRDefault="009A4034" w:rsidP="009A4034">
      <w:pPr>
        <w:tabs>
          <w:tab w:val="right" w:pos="9921"/>
        </w:tabs>
        <w:jc w:val="right"/>
        <w:rPr>
          <w:bCs/>
          <w:sz w:val="18"/>
          <w:szCs w:val="18"/>
        </w:rPr>
      </w:pPr>
      <w:r w:rsidRPr="002F216C">
        <w:rPr>
          <w:sz w:val="18"/>
          <w:szCs w:val="18"/>
        </w:rPr>
        <w:t xml:space="preserve">к </w:t>
      </w:r>
      <w:r w:rsidRPr="002F216C">
        <w:rPr>
          <w:bCs/>
          <w:sz w:val="18"/>
          <w:szCs w:val="18"/>
        </w:rPr>
        <w:t xml:space="preserve">Программе проведения оценки обеспечения </w:t>
      </w:r>
    </w:p>
    <w:p w:rsidR="009A4034" w:rsidRPr="002F216C" w:rsidRDefault="009A4034" w:rsidP="009A4034">
      <w:pPr>
        <w:tabs>
          <w:tab w:val="right" w:pos="9921"/>
        </w:tabs>
        <w:jc w:val="right"/>
        <w:rPr>
          <w:bCs/>
          <w:sz w:val="18"/>
          <w:szCs w:val="18"/>
        </w:rPr>
      </w:pPr>
      <w:r w:rsidRPr="002F216C">
        <w:rPr>
          <w:bCs/>
          <w:sz w:val="18"/>
          <w:szCs w:val="18"/>
        </w:rPr>
        <w:t xml:space="preserve">готовности к отопительному периоду 2025-2026 гг. </w:t>
      </w:r>
    </w:p>
    <w:p w:rsidR="009A4034" w:rsidRPr="002F216C" w:rsidRDefault="009A4034" w:rsidP="009A4034">
      <w:pPr>
        <w:tabs>
          <w:tab w:val="right" w:pos="9921"/>
        </w:tabs>
        <w:jc w:val="right"/>
        <w:rPr>
          <w:bCs/>
          <w:sz w:val="18"/>
          <w:szCs w:val="18"/>
        </w:rPr>
      </w:pPr>
      <w:r w:rsidRPr="002F216C">
        <w:rPr>
          <w:bCs/>
          <w:sz w:val="18"/>
          <w:szCs w:val="18"/>
        </w:rPr>
        <w:t xml:space="preserve">на территории муниципального образования </w:t>
      </w:r>
    </w:p>
    <w:p w:rsidR="009A4034" w:rsidRPr="002F216C" w:rsidRDefault="009A4034" w:rsidP="009A4034">
      <w:pPr>
        <w:tabs>
          <w:tab w:val="right" w:pos="9921"/>
        </w:tabs>
        <w:jc w:val="right"/>
        <w:rPr>
          <w:bCs/>
          <w:sz w:val="18"/>
          <w:szCs w:val="18"/>
        </w:rPr>
      </w:pPr>
      <w:r w:rsidRPr="002F216C">
        <w:rPr>
          <w:bCs/>
          <w:sz w:val="18"/>
          <w:szCs w:val="18"/>
        </w:rPr>
        <w:t xml:space="preserve"> рабочий посёлок Мокшан Мокшанского района </w:t>
      </w:r>
    </w:p>
    <w:p w:rsidR="009A4034" w:rsidRPr="002F216C" w:rsidRDefault="009A4034" w:rsidP="009A4034">
      <w:pPr>
        <w:tabs>
          <w:tab w:val="right" w:pos="9921"/>
        </w:tabs>
        <w:jc w:val="right"/>
        <w:rPr>
          <w:sz w:val="18"/>
          <w:szCs w:val="18"/>
        </w:rPr>
      </w:pPr>
      <w:r w:rsidRPr="002F216C">
        <w:rPr>
          <w:bCs/>
          <w:sz w:val="18"/>
          <w:szCs w:val="18"/>
        </w:rPr>
        <w:t xml:space="preserve">Пензенской области, </w:t>
      </w:r>
      <w:r w:rsidRPr="002F216C">
        <w:rPr>
          <w:sz w:val="18"/>
          <w:szCs w:val="18"/>
        </w:rPr>
        <w:t xml:space="preserve">утвержденной постановлением </w:t>
      </w:r>
    </w:p>
    <w:p w:rsidR="009A4034" w:rsidRPr="002F216C" w:rsidRDefault="009A4034" w:rsidP="009A4034">
      <w:pPr>
        <w:tabs>
          <w:tab w:val="right" w:pos="9921"/>
        </w:tabs>
        <w:jc w:val="right"/>
        <w:rPr>
          <w:sz w:val="18"/>
          <w:szCs w:val="18"/>
        </w:rPr>
      </w:pPr>
      <w:r w:rsidRPr="002F216C">
        <w:rPr>
          <w:sz w:val="18"/>
          <w:szCs w:val="18"/>
        </w:rPr>
        <w:t xml:space="preserve">администрации рабочего посёлка Мокшан </w:t>
      </w:r>
    </w:p>
    <w:p w:rsidR="009A4034" w:rsidRPr="002F216C" w:rsidRDefault="009A4034" w:rsidP="009A4034">
      <w:pPr>
        <w:tabs>
          <w:tab w:val="right" w:pos="9921"/>
        </w:tabs>
        <w:jc w:val="right"/>
        <w:rPr>
          <w:bCs/>
          <w:sz w:val="18"/>
          <w:szCs w:val="18"/>
        </w:rPr>
      </w:pPr>
      <w:r w:rsidRPr="002F216C">
        <w:rPr>
          <w:sz w:val="18"/>
          <w:szCs w:val="18"/>
        </w:rPr>
        <w:t xml:space="preserve">Мокшанского района Пензенской области </w:t>
      </w:r>
    </w:p>
    <w:p w:rsidR="009A4034" w:rsidRPr="002F216C" w:rsidRDefault="009A4034" w:rsidP="009A4034">
      <w:pPr>
        <w:tabs>
          <w:tab w:val="right" w:pos="9921"/>
        </w:tabs>
        <w:ind w:left="4253"/>
        <w:jc w:val="right"/>
        <w:rPr>
          <w:sz w:val="18"/>
          <w:szCs w:val="18"/>
        </w:rPr>
      </w:pPr>
      <w:r w:rsidRPr="002F216C">
        <w:rPr>
          <w:sz w:val="18"/>
          <w:szCs w:val="18"/>
        </w:rPr>
        <w:t xml:space="preserve"> от 17.07.2025 № 445</w:t>
      </w:r>
    </w:p>
    <w:p w:rsidR="009A4034" w:rsidRPr="002F216C" w:rsidRDefault="009A4034" w:rsidP="00980FDD">
      <w:pPr>
        <w:pStyle w:val="ConsPlusNormal"/>
        <w:jc w:val="center"/>
        <w:rPr>
          <w:rFonts w:ascii="Times New Roman" w:hAnsi="Times New Roman" w:cs="Times New Roman"/>
          <w:b/>
          <w:sz w:val="18"/>
          <w:szCs w:val="18"/>
        </w:rPr>
      </w:pPr>
      <w:r w:rsidRPr="002F216C">
        <w:rPr>
          <w:rFonts w:ascii="Times New Roman" w:hAnsi="Times New Roman" w:cs="Times New Roman"/>
          <w:b/>
          <w:sz w:val="18"/>
          <w:szCs w:val="18"/>
        </w:rPr>
        <w:t>О</w:t>
      </w:r>
      <w:r w:rsidR="00980FDD">
        <w:rPr>
          <w:rFonts w:ascii="Times New Roman" w:hAnsi="Times New Roman" w:cs="Times New Roman"/>
          <w:b/>
          <w:sz w:val="18"/>
          <w:szCs w:val="18"/>
        </w:rPr>
        <w:t xml:space="preserve">ценочный лист </w:t>
      </w:r>
      <w:r w:rsidRPr="002F216C">
        <w:rPr>
          <w:rFonts w:ascii="Times New Roman" w:hAnsi="Times New Roman" w:cs="Times New Roman"/>
          <w:b/>
          <w:sz w:val="18"/>
          <w:szCs w:val="18"/>
        </w:rPr>
        <w:t>для расчета индекса готовности к отопительному</w:t>
      </w:r>
      <w:r w:rsidR="00980FDD">
        <w:rPr>
          <w:rFonts w:ascii="Times New Roman" w:hAnsi="Times New Roman" w:cs="Times New Roman"/>
          <w:b/>
          <w:sz w:val="18"/>
          <w:szCs w:val="18"/>
        </w:rPr>
        <w:t xml:space="preserve">  </w:t>
      </w:r>
      <w:r w:rsidRPr="002F216C">
        <w:rPr>
          <w:rFonts w:ascii="Times New Roman" w:hAnsi="Times New Roman" w:cs="Times New Roman"/>
          <w:b/>
          <w:sz w:val="18"/>
          <w:szCs w:val="18"/>
        </w:rPr>
        <w:t xml:space="preserve">периоду потребителей тепловой энергии </w:t>
      </w:r>
    </w:p>
    <w:p w:rsidR="009A4034" w:rsidRPr="002F216C" w:rsidRDefault="009A4034" w:rsidP="009A4034">
      <w:pPr>
        <w:pStyle w:val="ConsPlusNormal"/>
        <w:jc w:val="center"/>
        <w:rPr>
          <w:rFonts w:ascii="Times New Roman" w:hAnsi="Times New Roman" w:cs="Times New Roman"/>
          <w:b/>
          <w:sz w:val="18"/>
          <w:szCs w:val="18"/>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3409"/>
        <w:gridCol w:w="2331"/>
        <w:gridCol w:w="2213"/>
        <w:gridCol w:w="1084"/>
        <w:gridCol w:w="942"/>
        <w:gridCol w:w="2313"/>
        <w:gridCol w:w="1258"/>
        <w:gridCol w:w="1192"/>
      </w:tblGrid>
      <w:tr w:rsidR="009A4034" w:rsidRPr="002F216C" w:rsidTr="009A4034">
        <w:tc>
          <w:tcPr>
            <w:tcW w:w="764" w:type="dxa"/>
          </w:tcPr>
          <w:p w:rsidR="009A4034" w:rsidRPr="002F216C" w:rsidRDefault="009A4034" w:rsidP="002D4F93">
            <w:pPr>
              <w:pStyle w:val="ConsPlusNormal"/>
              <w:jc w:val="center"/>
              <w:rPr>
                <w:rFonts w:ascii="Times New Roman" w:hAnsi="Times New Roman" w:cs="Times New Roman"/>
                <w:sz w:val="18"/>
                <w:szCs w:val="18"/>
              </w:rPr>
            </w:pPr>
            <w:r w:rsidRPr="002F216C">
              <w:rPr>
                <w:rFonts w:ascii="Times New Roman" w:hAnsi="Times New Roman" w:cs="Times New Roman"/>
                <w:sz w:val="18"/>
                <w:szCs w:val="18"/>
              </w:rPr>
              <w:t xml:space="preserve">N </w:t>
            </w:r>
            <w:proofErr w:type="gramStart"/>
            <w:r w:rsidRPr="002F216C">
              <w:rPr>
                <w:rFonts w:ascii="Times New Roman" w:hAnsi="Times New Roman" w:cs="Times New Roman"/>
                <w:sz w:val="18"/>
                <w:szCs w:val="18"/>
              </w:rPr>
              <w:t>п</w:t>
            </w:r>
            <w:proofErr w:type="gramEnd"/>
            <w:r w:rsidRPr="002F216C">
              <w:rPr>
                <w:rFonts w:ascii="Times New Roman" w:hAnsi="Times New Roman" w:cs="Times New Roman"/>
                <w:sz w:val="18"/>
                <w:szCs w:val="18"/>
              </w:rPr>
              <w:t>/п</w:t>
            </w:r>
          </w:p>
        </w:tc>
        <w:tc>
          <w:tcPr>
            <w:tcW w:w="3409" w:type="dxa"/>
          </w:tcPr>
          <w:p w:rsidR="009A4034" w:rsidRPr="002F216C" w:rsidRDefault="009A4034" w:rsidP="009A4034">
            <w:pPr>
              <w:pStyle w:val="ConsPlusNormal"/>
              <w:ind w:firstLine="0"/>
              <w:jc w:val="center"/>
              <w:rPr>
                <w:rFonts w:ascii="Times New Roman" w:hAnsi="Times New Roman" w:cs="Times New Roman"/>
                <w:sz w:val="18"/>
                <w:szCs w:val="18"/>
              </w:rPr>
            </w:pPr>
            <w:r w:rsidRPr="002F216C">
              <w:rPr>
                <w:rFonts w:ascii="Times New Roman" w:hAnsi="Times New Roman" w:cs="Times New Roman"/>
                <w:sz w:val="18"/>
                <w:szCs w:val="18"/>
              </w:rPr>
              <w:t>Обязательное требование</w:t>
            </w:r>
          </w:p>
        </w:tc>
        <w:tc>
          <w:tcPr>
            <w:tcW w:w="2331"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Подтверждающий документ</w:t>
            </w:r>
          </w:p>
        </w:tc>
        <w:tc>
          <w:tcPr>
            <w:tcW w:w="2213"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Показатель</w:t>
            </w:r>
          </w:p>
        </w:tc>
        <w:tc>
          <w:tcPr>
            <w:tcW w:w="1084"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Вес показателя</w:t>
            </w:r>
          </w:p>
        </w:tc>
        <w:tc>
          <w:tcPr>
            <w:tcW w:w="942"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Наименование показателя</w:t>
            </w:r>
          </w:p>
        </w:tc>
        <w:tc>
          <w:tcPr>
            <w:tcW w:w="2313"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Расчет показателей готовности (формула)</w:t>
            </w:r>
          </w:p>
        </w:tc>
        <w:tc>
          <w:tcPr>
            <w:tcW w:w="1258"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Значение (заполняется комиссией)</w:t>
            </w:r>
          </w:p>
        </w:tc>
        <w:tc>
          <w:tcPr>
            <w:tcW w:w="1192" w:type="dxa"/>
          </w:tcPr>
          <w:p w:rsidR="009A4034" w:rsidRPr="002F216C" w:rsidRDefault="009A4034" w:rsidP="009A4034">
            <w:pPr>
              <w:pStyle w:val="ConsPlusNormal"/>
              <w:ind w:firstLine="80"/>
              <w:jc w:val="center"/>
              <w:rPr>
                <w:rFonts w:ascii="Times New Roman" w:hAnsi="Times New Roman" w:cs="Times New Roman"/>
                <w:sz w:val="18"/>
                <w:szCs w:val="18"/>
              </w:rPr>
            </w:pPr>
            <w:r w:rsidRPr="002F216C">
              <w:rPr>
                <w:rFonts w:ascii="Times New Roman" w:hAnsi="Times New Roman" w:cs="Times New Roman"/>
                <w:sz w:val="18"/>
                <w:szCs w:val="18"/>
              </w:rPr>
              <w:t>Замечание (в случае наличия, с указанием сроков устранения)</w:t>
            </w: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p>
        </w:tc>
        <w:tc>
          <w:tcPr>
            <w:tcW w:w="3409" w:type="dxa"/>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0"/>
              <w:rPr>
                <w:rFonts w:ascii="Times New Roman" w:hAnsi="Times New Roman" w:cs="Times New Roman"/>
                <w:sz w:val="18"/>
                <w:szCs w:val="18"/>
              </w:rPr>
            </w:pPr>
          </w:p>
        </w:tc>
        <w:tc>
          <w:tcPr>
            <w:tcW w:w="4239" w:type="dxa"/>
            <w:gridSpan w:val="3"/>
          </w:tcPr>
          <w:p w:rsidR="009A4034" w:rsidRPr="002F216C" w:rsidRDefault="009A4034" w:rsidP="002D4F93">
            <w:pPr>
              <w:pStyle w:val="ConsPlusNormal"/>
              <w:jc w:val="right"/>
              <w:rPr>
                <w:rFonts w:ascii="Times New Roman" w:hAnsi="Times New Roman" w:cs="Times New Roman"/>
                <w:sz w:val="18"/>
                <w:szCs w:val="18"/>
              </w:rPr>
            </w:pPr>
            <w:r w:rsidRPr="002F216C">
              <w:rPr>
                <w:rFonts w:ascii="Times New Roman" w:hAnsi="Times New Roman" w:cs="Times New Roman"/>
                <w:sz w:val="18"/>
                <w:szCs w:val="18"/>
              </w:rPr>
              <w:t>ИНДЕКС ГОТОВНОСТИ</w:t>
            </w:r>
          </w:p>
        </w:tc>
        <w:tc>
          <w:tcPr>
            <w:tcW w:w="2313" w:type="dxa"/>
          </w:tcPr>
          <w:p w:rsidR="009A4034" w:rsidRPr="002F216C" w:rsidRDefault="009A4034" w:rsidP="002D4F93">
            <w:pPr>
              <w:pStyle w:val="ConsPlusNormal"/>
              <w:rPr>
                <w:rFonts w:ascii="Times New Roman" w:hAnsi="Times New Roman" w:cs="Times New Roman"/>
                <w:sz w:val="18"/>
                <w:szCs w:val="18"/>
              </w:rPr>
            </w:pPr>
            <w:proofErr w:type="spellStart"/>
            <w:r w:rsidRPr="002F216C">
              <w:rPr>
                <w:rFonts w:ascii="Times New Roman" w:hAnsi="Times New Roman" w:cs="Times New Roman"/>
                <w:sz w:val="18"/>
                <w:szCs w:val="18"/>
              </w:rPr>
              <w:t>И</w:t>
            </w:r>
            <w:r w:rsidRPr="002F216C">
              <w:rPr>
                <w:rFonts w:ascii="Times New Roman" w:hAnsi="Times New Roman" w:cs="Times New Roman"/>
                <w:sz w:val="18"/>
                <w:szCs w:val="18"/>
                <w:vertAlign w:val="subscript"/>
              </w:rPr>
              <w:t>потр</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r w:rsidRPr="002F216C">
              <w:rPr>
                <w:rFonts w:ascii="Times New Roman" w:hAnsi="Times New Roman" w:cs="Times New Roman"/>
                <w:sz w:val="18"/>
                <w:szCs w:val="18"/>
              </w:rPr>
              <w:t xml:space="preserve"> * 0,85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жил</w:t>
            </w:r>
            <w:proofErr w:type="spellEnd"/>
            <w:r w:rsidRPr="002F216C">
              <w:rPr>
                <w:rFonts w:ascii="Times New Roman" w:hAnsi="Times New Roman" w:cs="Times New Roman"/>
                <w:sz w:val="18"/>
                <w:szCs w:val="18"/>
                <w:vertAlign w:val="subscript"/>
              </w:rPr>
              <w:t>. фонд</w:t>
            </w:r>
            <w:r w:rsidRPr="002F216C">
              <w:rPr>
                <w:rFonts w:ascii="Times New Roman" w:hAnsi="Times New Roman" w:cs="Times New Roman"/>
                <w:sz w:val="18"/>
                <w:szCs w:val="18"/>
              </w:rPr>
              <w:t xml:space="preserve"> * 0,06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газ</w:t>
            </w:r>
            <w:proofErr w:type="spellEnd"/>
            <w:r w:rsidRPr="002F216C">
              <w:rPr>
                <w:rFonts w:ascii="Times New Roman" w:hAnsi="Times New Roman" w:cs="Times New Roman"/>
                <w:sz w:val="18"/>
                <w:szCs w:val="18"/>
              </w:rPr>
              <w:t xml:space="preserve"> * 0,02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предп</w:t>
            </w:r>
            <w:proofErr w:type="spellEnd"/>
            <w:r w:rsidRPr="002F216C">
              <w:rPr>
                <w:rFonts w:ascii="Times New Roman" w:hAnsi="Times New Roman" w:cs="Times New Roman"/>
                <w:sz w:val="18"/>
                <w:szCs w:val="18"/>
              </w:rPr>
              <w:t xml:space="preserve"> * 0,05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план</w:t>
            </w:r>
            <w:proofErr w:type="spellEnd"/>
            <w:r w:rsidRPr="002F216C">
              <w:rPr>
                <w:rFonts w:ascii="Times New Roman" w:hAnsi="Times New Roman" w:cs="Times New Roman"/>
                <w:sz w:val="18"/>
                <w:szCs w:val="18"/>
              </w:rPr>
              <w:t xml:space="preserve"> * 0,02</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w:t>
            </w:r>
          </w:p>
        </w:tc>
        <w:tc>
          <w:tcPr>
            <w:tcW w:w="3409" w:type="dxa"/>
          </w:tcPr>
          <w:p w:rsidR="009A4034" w:rsidRPr="002F216C" w:rsidRDefault="009A4034" w:rsidP="009A4034">
            <w:pPr>
              <w:pStyle w:val="ConsPlusNormal"/>
              <w:ind w:firstLine="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Выполнить требования, установленные </w:t>
            </w:r>
            <w:hyperlink r:id="rId147">
              <w:r w:rsidRPr="002F216C">
                <w:rPr>
                  <w:rFonts w:ascii="Times New Roman" w:hAnsi="Times New Roman" w:cs="Times New Roman"/>
                  <w:color w:val="0000FF"/>
                  <w:sz w:val="18"/>
                  <w:szCs w:val="18"/>
                </w:rPr>
                <w:t>частью 6 статьи 20</w:t>
              </w:r>
            </w:hyperlink>
            <w:r w:rsidRPr="002F216C">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149">
              <w:r w:rsidRPr="002F216C">
                <w:rPr>
                  <w:rFonts w:ascii="Times New Roman" w:hAnsi="Times New Roman" w:cs="Times New Roman"/>
                  <w:color w:val="0000FF"/>
                  <w:sz w:val="18"/>
                  <w:szCs w:val="18"/>
                </w:rPr>
                <w:t>подпункт 11.1 пункта 11</w:t>
              </w:r>
            </w:hyperlink>
            <w:r w:rsidRPr="002F216C">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выполнения требований Федерального </w:t>
            </w:r>
            <w:hyperlink r:id="rId148">
              <w:r w:rsidRPr="002F216C">
                <w:rPr>
                  <w:rFonts w:ascii="Times New Roman" w:hAnsi="Times New Roman" w:cs="Times New Roman"/>
                  <w:color w:val="0000FF"/>
                  <w:sz w:val="18"/>
                  <w:szCs w:val="18"/>
                </w:rPr>
                <w:t>закона</w:t>
              </w:r>
            </w:hyperlink>
            <w:r w:rsidRPr="002F216C">
              <w:rPr>
                <w:rFonts w:ascii="Times New Roman" w:hAnsi="Times New Roman" w:cs="Times New Roman"/>
                <w:sz w:val="18"/>
                <w:szCs w:val="18"/>
              </w:rPr>
              <w:t xml:space="preserve"> о теплоснабжении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0,85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закон</w:t>
            </w:r>
            <w:proofErr w:type="spellEnd"/>
            <w:r w:rsidRPr="002F216C">
              <w:rPr>
                <w:rFonts w:ascii="Times New Roman" w:hAnsi="Times New Roman" w:cs="Times New Roman"/>
                <w:sz w:val="18"/>
                <w:szCs w:val="18"/>
                <w:vertAlign w:val="subscript"/>
              </w:rPr>
              <w:t xml:space="preserve"> о </w:t>
            </w:r>
            <w:proofErr w:type="spellStart"/>
            <w:r w:rsidRPr="002F216C">
              <w:rPr>
                <w:rFonts w:ascii="Times New Roman" w:hAnsi="Times New Roman" w:cs="Times New Roman"/>
                <w:sz w:val="18"/>
                <w:szCs w:val="18"/>
                <w:vertAlign w:val="subscript"/>
              </w:rPr>
              <w:t>тепл</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безопасн</w:t>
            </w:r>
            <w:proofErr w:type="spellEnd"/>
            <w:r w:rsidRPr="002F216C">
              <w:rPr>
                <w:rFonts w:ascii="Times New Roman" w:hAnsi="Times New Roman" w:cs="Times New Roman"/>
                <w:sz w:val="18"/>
                <w:szCs w:val="18"/>
              </w:rPr>
              <w:t xml:space="preserve"> * 0,8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spellEnd"/>
            <w:r w:rsidRPr="002F216C">
              <w:rPr>
                <w:rFonts w:ascii="Times New Roman" w:hAnsi="Times New Roman" w:cs="Times New Roman"/>
                <w:sz w:val="18"/>
                <w:szCs w:val="18"/>
              </w:rPr>
              <w:t xml:space="preserve"> * 0,03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задолж</w:t>
            </w:r>
            <w:proofErr w:type="spellEnd"/>
            <w:r w:rsidRPr="002F216C">
              <w:rPr>
                <w:rFonts w:ascii="Times New Roman" w:hAnsi="Times New Roman" w:cs="Times New Roman"/>
                <w:sz w:val="18"/>
                <w:szCs w:val="18"/>
              </w:rPr>
              <w:t xml:space="preserve"> * 0,15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учет</w:t>
            </w:r>
            <w:proofErr w:type="spellEnd"/>
            <w:r w:rsidRPr="002F216C">
              <w:rPr>
                <w:rFonts w:ascii="Times New Roman" w:hAnsi="Times New Roman" w:cs="Times New Roman"/>
                <w:sz w:val="18"/>
                <w:szCs w:val="18"/>
              </w:rPr>
              <w:t xml:space="preserve"> * 0,02</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1.1</w:t>
            </w:r>
          </w:p>
        </w:tc>
        <w:tc>
          <w:tcPr>
            <w:tcW w:w="3409" w:type="dxa"/>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 xml:space="preserve">Обеспечивать эксплуатацию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в соответствии с требованиями безопасности в сфере теплоснабжения, установленными </w:t>
            </w:r>
            <w:hyperlink r:id="rId149">
              <w:r w:rsidRPr="002F216C">
                <w:rPr>
                  <w:rFonts w:ascii="Times New Roman" w:hAnsi="Times New Roman" w:cs="Times New Roman"/>
                  <w:color w:val="0000FF"/>
                  <w:sz w:val="18"/>
                  <w:szCs w:val="18"/>
                </w:rPr>
                <w:t>статьей 23.2</w:t>
              </w:r>
            </w:hyperlink>
            <w:r w:rsidRPr="002F216C">
              <w:rPr>
                <w:rFonts w:ascii="Times New Roman" w:hAnsi="Times New Roman" w:cs="Times New Roman"/>
                <w:sz w:val="18"/>
                <w:szCs w:val="18"/>
              </w:rPr>
              <w:t xml:space="preserve"> Федерального закона о теплоснабжении (</w:t>
            </w:r>
            <w:hyperlink r:id="rId150">
              <w:r w:rsidRPr="002F216C">
                <w:rPr>
                  <w:rFonts w:ascii="Times New Roman" w:hAnsi="Times New Roman" w:cs="Times New Roman"/>
                  <w:color w:val="0000FF"/>
                  <w:sz w:val="18"/>
                  <w:szCs w:val="18"/>
                </w:rPr>
                <w:t>пункт 1 части 6 статьи 20</w:t>
              </w:r>
            </w:hyperlink>
            <w:r w:rsidRPr="002F216C">
              <w:rPr>
                <w:rFonts w:ascii="Times New Roman" w:hAnsi="Times New Roman" w:cs="Times New Roman"/>
                <w:sz w:val="18"/>
                <w:szCs w:val="18"/>
              </w:rPr>
              <w:t xml:space="preserve"> Федерального закона о теплоснабжении)</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57">
              <w:r w:rsidRPr="002F216C">
                <w:rPr>
                  <w:rFonts w:ascii="Times New Roman" w:hAnsi="Times New Roman" w:cs="Times New Roman"/>
                  <w:color w:val="0000FF"/>
                  <w:sz w:val="18"/>
                  <w:szCs w:val="18"/>
                </w:rPr>
                <w:t>подпунктами 11.5.1</w:t>
              </w:r>
            </w:hyperlink>
            <w:r w:rsidRPr="002F216C">
              <w:rPr>
                <w:rFonts w:ascii="Times New Roman" w:hAnsi="Times New Roman" w:cs="Times New Roman"/>
                <w:sz w:val="18"/>
                <w:szCs w:val="18"/>
              </w:rPr>
              <w:t xml:space="preserve"> - </w:t>
            </w:r>
            <w:hyperlink w:anchor="P171">
              <w:r w:rsidRPr="002F216C">
                <w:rPr>
                  <w:rFonts w:ascii="Times New Roman" w:hAnsi="Times New Roman" w:cs="Times New Roman"/>
                  <w:color w:val="0000FF"/>
                  <w:sz w:val="18"/>
                  <w:szCs w:val="18"/>
                </w:rPr>
                <w:t>11.5.10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обеспечения эксплуатации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в соответствии с требованиями безопасности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0,8</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безопасн</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безопасн</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промыв</w:t>
            </w:r>
            <w:proofErr w:type="spellEnd"/>
            <w:r w:rsidRPr="002F216C">
              <w:rPr>
                <w:rFonts w:ascii="Times New Roman" w:hAnsi="Times New Roman" w:cs="Times New Roman"/>
                <w:sz w:val="18"/>
                <w:szCs w:val="18"/>
              </w:rPr>
              <w:t xml:space="preserve"> * 0,3 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гидр</w:t>
            </w:r>
            <w:proofErr w:type="spellEnd"/>
            <w:r w:rsidRPr="002F216C">
              <w:rPr>
                <w:rFonts w:ascii="Times New Roman" w:hAnsi="Times New Roman" w:cs="Times New Roman"/>
                <w:sz w:val="18"/>
                <w:szCs w:val="18"/>
              </w:rPr>
              <w:t xml:space="preserve"> * 0,31 + К</w:t>
            </w:r>
            <w:r w:rsidRPr="002F216C">
              <w:rPr>
                <w:rFonts w:ascii="Times New Roman" w:hAnsi="Times New Roman" w:cs="Times New Roman"/>
                <w:sz w:val="18"/>
                <w:szCs w:val="18"/>
                <w:vertAlign w:val="subscript"/>
              </w:rPr>
              <w:t>арм</w:t>
            </w:r>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испыт</w:t>
            </w:r>
            <w:proofErr w:type="spellEnd"/>
            <w:r w:rsidRPr="002F216C">
              <w:rPr>
                <w:rFonts w:ascii="Times New Roman" w:hAnsi="Times New Roman" w:cs="Times New Roman"/>
                <w:sz w:val="18"/>
                <w:szCs w:val="18"/>
              </w:rPr>
              <w:t xml:space="preserve"> * 0,31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экспл</w:t>
            </w:r>
            <w:proofErr w:type="spellEnd"/>
            <w:r w:rsidRPr="002F216C">
              <w:rPr>
                <w:rFonts w:ascii="Times New Roman" w:hAnsi="Times New Roman" w:cs="Times New Roman"/>
                <w:sz w:val="18"/>
                <w:szCs w:val="18"/>
                <w:vertAlign w:val="subscript"/>
              </w:rPr>
              <w:t>/</w:t>
            </w:r>
            <w:proofErr w:type="spellStart"/>
            <w:r w:rsidRPr="002F216C">
              <w:rPr>
                <w:rFonts w:ascii="Times New Roman" w:hAnsi="Times New Roman" w:cs="Times New Roman"/>
                <w:sz w:val="18"/>
                <w:szCs w:val="18"/>
                <w:vertAlign w:val="subscript"/>
              </w:rPr>
              <w:t>произв</w:t>
            </w:r>
            <w:proofErr w:type="gramStart"/>
            <w:r w:rsidRPr="002F216C">
              <w:rPr>
                <w:rFonts w:ascii="Times New Roman" w:hAnsi="Times New Roman" w:cs="Times New Roman"/>
                <w:sz w:val="18"/>
                <w:szCs w:val="18"/>
                <w:vertAlign w:val="subscript"/>
              </w:rPr>
              <w:t>.и</w:t>
            </w:r>
            <w:proofErr w:type="gramEnd"/>
            <w:r w:rsidRPr="002F216C">
              <w:rPr>
                <w:rFonts w:ascii="Times New Roman" w:hAnsi="Times New Roman" w:cs="Times New Roman"/>
                <w:sz w:val="18"/>
                <w:szCs w:val="18"/>
                <w:vertAlign w:val="subscript"/>
              </w:rPr>
              <w:t>нстр</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па.спорт.тепл.пункт</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шт</w:t>
            </w:r>
            <w:proofErr w:type="spellEnd"/>
            <w:r w:rsidRPr="002F216C">
              <w:rPr>
                <w:rFonts w:ascii="Times New Roman" w:hAnsi="Times New Roman" w:cs="Times New Roman"/>
                <w:sz w:val="18"/>
                <w:szCs w:val="18"/>
              </w:rPr>
              <w:t xml:space="preserve"> * 0,01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регул.темпер</w:t>
            </w:r>
            <w:proofErr w:type="spellEnd"/>
            <w:r w:rsidRPr="002F216C">
              <w:rPr>
                <w:rFonts w:ascii="Times New Roman" w:hAnsi="Times New Roman" w:cs="Times New Roman"/>
                <w:sz w:val="18"/>
                <w:szCs w:val="18"/>
              </w:rPr>
              <w:t xml:space="preserve"> * 0,01</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1.1.1</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Акты промывки </w:t>
            </w:r>
            <w:proofErr w:type="spellStart"/>
            <w:r w:rsidRPr="002F216C">
              <w:rPr>
                <w:rFonts w:ascii="Times New Roman" w:hAnsi="Times New Roman" w:cs="Times New Roman"/>
                <w:sz w:val="18"/>
                <w:szCs w:val="18"/>
              </w:rPr>
              <w:t>теплопотребляющей</w:t>
            </w:r>
            <w:proofErr w:type="spellEnd"/>
            <w:r w:rsidRPr="002F216C">
              <w:rPr>
                <w:rFonts w:ascii="Times New Roman" w:hAnsi="Times New Roman" w:cs="Times New Roman"/>
                <w:sz w:val="18"/>
                <w:szCs w:val="1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51">
              <w:r w:rsidRPr="002F216C">
                <w:rPr>
                  <w:rFonts w:ascii="Times New Roman" w:hAnsi="Times New Roman" w:cs="Times New Roman"/>
                  <w:color w:val="0000FF"/>
                  <w:sz w:val="18"/>
                  <w:szCs w:val="18"/>
                </w:rPr>
                <w:t>пункта 9.2.9</w:t>
              </w:r>
            </w:hyperlink>
            <w:r w:rsidRPr="002F216C">
              <w:rPr>
                <w:rFonts w:ascii="Times New Roman" w:hAnsi="Times New Roman" w:cs="Times New Roman"/>
                <w:sz w:val="18"/>
                <w:szCs w:val="18"/>
              </w:rPr>
              <w:t xml:space="preserve"> Правил технической эксплуатации тепловых энергоустановок, утвержденных приказом Минэнерго России от 24 марта 2003 г. N 115 </w:t>
            </w:r>
            <w:hyperlink w:anchor="P2203">
              <w:r w:rsidRPr="002F216C">
                <w:rPr>
                  <w:rFonts w:ascii="Times New Roman" w:hAnsi="Times New Roman" w:cs="Times New Roman"/>
                  <w:color w:val="0000FF"/>
                  <w:sz w:val="18"/>
                  <w:szCs w:val="18"/>
                </w:rPr>
                <w:t>&lt;1&gt;</w:t>
              </w:r>
            </w:hyperlink>
            <w:r w:rsidRPr="002F216C">
              <w:rPr>
                <w:rFonts w:ascii="Times New Roman" w:hAnsi="Times New Roman" w:cs="Times New Roman"/>
                <w:sz w:val="18"/>
                <w:szCs w:val="18"/>
              </w:rPr>
              <w:t xml:space="preserve"> (далее - Правила технической эксплуатации тепловых энергоустановок)</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57">
              <w:r w:rsidRPr="002F216C">
                <w:rPr>
                  <w:rFonts w:ascii="Times New Roman" w:hAnsi="Times New Roman" w:cs="Times New Roman"/>
                  <w:color w:val="0000FF"/>
                  <w:sz w:val="18"/>
                  <w:szCs w:val="18"/>
                </w:rPr>
                <w:t>подпункт 11.5.1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акта промывки </w:t>
            </w:r>
            <w:proofErr w:type="spellStart"/>
            <w:r w:rsidRPr="002F216C">
              <w:rPr>
                <w:rFonts w:ascii="Times New Roman" w:hAnsi="Times New Roman" w:cs="Times New Roman"/>
                <w:sz w:val="18"/>
                <w:szCs w:val="18"/>
              </w:rPr>
              <w:t>теплопотребляющей</w:t>
            </w:r>
            <w:proofErr w:type="spellEnd"/>
            <w:r w:rsidRPr="002F216C">
              <w:rPr>
                <w:rFonts w:ascii="Times New Roman" w:hAnsi="Times New Roman" w:cs="Times New Roman"/>
                <w:sz w:val="18"/>
                <w:szCs w:val="18"/>
              </w:rPr>
              <w:t xml:space="preserve"> установки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0,31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промыв</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1.1.2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52">
              <w:r w:rsidRPr="002F216C">
                <w:rPr>
                  <w:rFonts w:ascii="Times New Roman" w:hAnsi="Times New Roman" w:cs="Times New Roman"/>
                  <w:color w:val="0000FF"/>
                  <w:sz w:val="18"/>
                  <w:szCs w:val="18"/>
                </w:rPr>
                <w:t>пунктом 9.3.25</w:t>
              </w:r>
            </w:hyperlink>
            <w:r w:rsidRPr="002F216C">
              <w:rPr>
                <w:rFonts w:ascii="Times New Roman" w:hAnsi="Times New Roman" w:cs="Times New Roman"/>
                <w:sz w:val="18"/>
                <w:szCs w:val="18"/>
              </w:rPr>
              <w:t xml:space="preserve"> Правил технической эксплуатации тепловых </w:t>
            </w:r>
            <w:r w:rsidRPr="002F216C">
              <w:rPr>
                <w:rFonts w:ascii="Times New Roman" w:hAnsi="Times New Roman" w:cs="Times New Roman"/>
                <w:sz w:val="18"/>
                <w:szCs w:val="18"/>
              </w:rPr>
              <w:lastRenderedPageBreak/>
              <w:t>энергоустановок (</w:t>
            </w:r>
            <w:hyperlink w:anchor="P158">
              <w:r w:rsidRPr="002F216C">
                <w:rPr>
                  <w:rFonts w:ascii="Times New Roman" w:hAnsi="Times New Roman" w:cs="Times New Roman"/>
                  <w:color w:val="0000FF"/>
                  <w:sz w:val="18"/>
                  <w:szCs w:val="18"/>
                </w:rPr>
                <w:t>подпункт 11.5.2 пункта 11</w:t>
              </w:r>
            </w:hyperlink>
            <w:r w:rsidRPr="002F216C">
              <w:rPr>
                <w:rFonts w:ascii="Times New Roman" w:hAnsi="Times New Roman" w:cs="Times New Roman"/>
                <w:sz w:val="18"/>
                <w:szCs w:val="18"/>
              </w:rPr>
              <w:t xml:space="preserve"> Правил)</w:t>
            </w:r>
            <w:proofErr w:type="gramEnd"/>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актов о проведении наладки режимов потребления тепловой энергии и (или) теплоносителя</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0,31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гидр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1.1.3</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Акт проверки (осмотра) запорной арматуры, в том числе в высших (воздушники) и низших точках трубопровода (</w:t>
            </w:r>
            <w:proofErr w:type="spellStart"/>
            <w:r w:rsidRPr="002F216C">
              <w:rPr>
                <w:rFonts w:ascii="Times New Roman" w:hAnsi="Times New Roman" w:cs="Times New Roman"/>
                <w:sz w:val="18"/>
                <w:szCs w:val="18"/>
              </w:rPr>
              <w:t>спускники</w:t>
            </w:r>
            <w:proofErr w:type="spellEnd"/>
            <w:r w:rsidRPr="002F216C">
              <w:rPr>
                <w:rFonts w:ascii="Times New Roman" w:hAnsi="Times New Roman" w:cs="Times New Roman"/>
                <w:sz w:val="18"/>
                <w:szCs w:val="1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2F216C">
              <w:rPr>
                <w:rFonts w:ascii="Times New Roman" w:hAnsi="Times New Roman" w:cs="Times New Roman"/>
                <w:sz w:val="18"/>
                <w:szCs w:val="18"/>
              </w:rPr>
              <w:t>теплосетевыми</w:t>
            </w:r>
            <w:proofErr w:type="spellEnd"/>
            <w:r w:rsidRPr="002F216C">
              <w:rPr>
                <w:rFonts w:ascii="Times New Roman" w:hAnsi="Times New Roman" w:cs="Times New Roman"/>
                <w:sz w:val="18"/>
                <w:szCs w:val="18"/>
              </w:rPr>
              <w:t xml:space="preserve"> организациями</w:t>
            </w:r>
            <w:proofErr w:type="gramEnd"/>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61">
              <w:r w:rsidRPr="002F216C">
                <w:rPr>
                  <w:rFonts w:ascii="Times New Roman" w:hAnsi="Times New Roman" w:cs="Times New Roman"/>
                  <w:color w:val="0000FF"/>
                  <w:sz w:val="18"/>
                  <w:szCs w:val="18"/>
                </w:rPr>
                <w:t>подпункт 11.5.3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акта проверки (осмотра) запорной арматуры и арматуры постоянного регулирования</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арм</w:t>
            </w:r>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1.1.4</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Установленные </w:t>
            </w:r>
            <w:hyperlink r:id="rId153">
              <w:r w:rsidRPr="002F216C">
                <w:rPr>
                  <w:rFonts w:ascii="Times New Roman" w:hAnsi="Times New Roman" w:cs="Times New Roman"/>
                  <w:color w:val="0000FF"/>
                  <w:sz w:val="18"/>
                  <w:szCs w:val="18"/>
                </w:rPr>
                <w:t>пунктами 2.1.2</w:t>
              </w:r>
            </w:hyperlink>
            <w:r w:rsidRPr="002F216C">
              <w:rPr>
                <w:rFonts w:ascii="Times New Roman" w:hAnsi="Times New Roman" w:cs="Times New Roman"/>
                <w:sz w:val="18"/>
                <w:szCs w:val="18"/>
              </w:rPr>
              <w:t xml:space="preserve">, </w:t>
            </w:r>
            <w:hyperlink r:id="rId154">
              <w:r w:rsidRPr="002F216C">
                <w:rPr>
                  <w:rFonts w:ascii="Times New Roman" w:hAnsi="Times New Roman" w:cs="Times New Roman"/>
                  <w:color w:val="0000FF"/>
                  <w:sz w:val="18"/>
                  <w:szCs w:val="18"/>
                </w:rPr>
                <w:t>2.1.3</w:t>
              </w:r>
            </w:hyperlink>
            <w:r w:rsidRPr="002F216C">
              <w:rPr>
                <w:rFonts w:ascii="Times New Roman" w:hAnsi="Times New Roman" w:cs="Times New Roman"/>
                <w:sz w:val="18"/>
                <w:szCs w:val="18"/>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55">
              <w:r w:rsidRPr="002F216C">
                <w:rPr>
                  <w:rFonts w:ascii="Times New Roman" w:hAnsi="Times New Roman" w:cs="Times New Roman"/>
                  <w:color w:val="0000FF"/>
                  <w:sz w:val="18"/>
                  <w:szCs w:val="18"/>
                </w:rPr>
                <w:t>пунктом 228</w:t>
              </w:r>
            </w:hyperlink>
            <w:r w:rsidRPr="002F216C">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w:t>
            </w:r>
            <w:r w:rsidRPr="002F216C">
              <w:rPr>
                <w:rFonts w:ascii="Times New Roman" w:hAnsi="Times New Roman" w:cs="Times New Roman"/>
                <w:sz w:val="18"/>
                <w:szCs w:val="18"/>
              </w:rPr>
              <w:lastRenderedPageBreak/>
              <w:t xml:space="preserve">утвержденных приказом </w:t>
            </w:r>
            <w:proofErr w:type="spellStart"/>
            <w:r w:rsidRPr="002F216C">
              <w:rPr>
                <w:rFonts w:ascii="Times New Roman" w:hAnsi="Times New Roman" w:cs="Times New Roman"/>
                <w:sz w:val="18"/>
                <w:szCs w:val="18"/>
              </w:rPr>
              <w:t>Ростехнадзора</w:t>
            </w:r>
            <w:proofErr w:type="spellEnd"/>
            <w:r w:rsidRPr="002F216C">
              <w:rPr>
                <w:rFonts w:ascii="Times New Roman" w:hAnsi="Times New Roman" w:cs="Times New Roman"/>
                <w:sz w:val="18"/>
                <w:szCs w:val="18"/>
              </w:rPr>
              <w:t xml:space="preserve"> от 15.12.2020 N 536 </w:t>
            </w:r>
            <w:hyperlink w:anchor="P2204">
              <w:r w:rsidRPr="002F216C">
                <w:rPr>
                  <w:rFonts w:ascii="Times New Roman" w:hAnsi="Times New Roman" w:cs="Times New Roman"/>
                  <w:color w:val="0000FF"/>
                  <w:sz w:val="18"/>
                  <w:szCs w:val="18"/>
                </w:rPr>
                <w:t>&lt;2&gt;</w:t>
              </w:r>
            </w:hyperlink>
            <w:r w:rsidRPr="002F216C">
              <w:rPr>
                <w:rFonts w:ascii="Times New Roman" w:hAnsi="Times New Roman" w:cs="Times New Roman"/>
                <w:sz w:val="18"/>
                <w:szCs w:val="18"/>
              </w:rPr>
              <w:t xml:space="preserve"> (далее - Правила промышленной безопасности), ответственных лиц за безопасную эксплуатацию оборудования под давлением и ответственных</w:t>
            </w:r>
            <w:proofErr w:type="gramEnd"/>
            <w:r w:rsidRPr="002F216C">
              <w:rPr>
                <w:rFonts w:ascii="Times New Roman" w:hAnsi="Times New Roman" w:cs="Times New Roman"/>
                <w:sz w:val="18"/>
                <w:szCs w:val="18"/>
              </w:rPr>
              <w:t xml:space="preserve"> за осуществление производственного контроля при эксплуатации оборудования на опасных производственных объектах (далее - ОПО)</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62">
              <w:r w:rsidRPr="002F216C">
                <w:rPr>
                  <w:rFonts w:ascii="Times New Roman" w:hAnsi="Times New Roman" w:cs="Times New Roman"/>
                  <w:color w:val="0000FF"/>
                  <w:sz w:val="18"/>
                  <w:szCs w:val="18"/>
                </w:rPr>
                <w:t>подпункт 11.5.4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назначения ответственных лиц за безопасную эксплуатацию тепловых энергоустановок</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отв</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1.1.5</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56">
              <w:r w:rsidRPr="002F216C">
                <w:rPr>
                  <w:rFonts w:ascii="Times New Roman" w:hAnsi="Times New Roman" w:cs="Times New Roman"/>
                  <w:color w:val="0000FF"/>
                  <w:sz w:val="18"/>
                  <w:szCs w:val="18"/>
                </w:rPr>
                <w:t>пунктов 9.8</w:t>
              </w:r>
            </w:hyperlink>
            <w:r w:rsidRPr="002F216C">
              <w:rPr>
                <w:rFonts w:ascii="Times New Roman" w:hAnsi="Times New Roman" w:cs="Times New Roman"/>
                <w:sz w:val="18"/>
                <w:szCs w:val="18"/>
              </w:rPr>
              <w:t xml:space="preserve">, </w:t>
            </w:r>
            <w:hyperlink r:id="rId157">
              <w:r w:rsidRPr="002F216C">
                <w:rPr>
                  <w:rFonts w:ascii="Times New Roman" w:hAnsi="Times New Roman" w:cs="Times New Roman"/>
                  <w:color w:val="0000FF"/>
                  <w:sz w:val="18"/>
                  <w:szCs w:val="18"/>
                </w:rPr>
                <w:t>9.1.59</w:t>
              </w:r>
            </w:hyperlink>
            <w:r w:rsidRPr="002F216C">
              <w:rPr>
                <w:rFonts w:ascii="Times New Roman" w:hAnsi="Times New Roman" w:cs="Times New Roman"/>
                <w:sz w:val="18"/>
                <w:szCs w:val="18"/>
              </w:rPr>
              <w:t xml:space="preserve"> Правил технической эксплуатации тепловых энергоустановок и наличие записей о результатах проведенных испытаний в паспорте теплового</w:t>
            </w:r>
            <w:proofErr w:type="gramEnd"/>
            <w:r w:rsidRPr="002F216C">
              <w:rPr>
                <w:rFonts w:ascii="Times New Roman" w:hAnsi="Times New Roman" w:cs="Times New Roman"/>
                <w:sz w:val="18"/>
                <w:szCs w:val="18"/>
              </w:rPr>
              <w:t xml:space="preserve"> пункта и (или)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w:t>
            </w:r>
            <w:hyperlink w:anchor="P165">
              <w:r w:rsidRPr="002F216C">
                <w:rPr>
                  <w:rFonts w:ascii="Times New Roman" w:hAnsi="Times New Roman" w:cs="Times New Roman"/>
                  <w:color w:val="0000FF"/>
                  <w:sz w:val="18"/>
                  <w:szCs w:val="18"/>
                </w:rPr>
                <w:t xml:space="preserve">подпункт 11.5.5 </w:t>
              </w:r>
              <w:r w:rsidRPr="002F216C">
                <w:rPr>
                  <w:rFonts w:ascii="Times New Roman" w:hAnsi="Times New Roman" w:cs="Times New Roman"/>
                  <w:color w:val="0000FF"/>
                  <w:sz w:val="18"/>
                  <w:szCs w:val="18"/>
                </w:rPr>
                <w:lastRenderedPageBreak/>
                <w:t>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0,31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испыт</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1.1.6</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58">
              <w:r w:rsidRPr="002F216C">
                <w:rPr>
                  <w:rFonts w:ascii="Times New Roman" w:hAnsi="Times New Roman" w:cs="Times New Roman"/>
                  <w:color w:val="0000FF"/>
                  <w:sz w:val="18"/>
                  <w:szCs w:val="18"/>
                </w:rPr>
                <w:t>пунктом 278</w:t>
              </w:r>
            </w:hyperlink>
            <w:r w:rsidRPr="002F216C">
              <w:rPr>
                <w:rFonts w:ascii="Times New Roman" w:hAnsi="Times New Roman" w:cs="Times New Roman"/>
                <w:sz w:val="18"/>
                <w:szCs w:val="1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9">
              <w:r w:rsidRPr="002F216C">
                <w:rPr>
                  <w:rFonts w:ascii="Times New Roman" w:hAnsi="Times New Roman" w:cs="Times New Roman"/>
                  <w:color w:val="0000FF"/>
                  <w:sz w:val="18"/>
                  <w:szCs w:val="18"/>
                </w:rPr>
                <w:t>пунктом 2.8.2</w:t>
              </w:r>
            </w:hyperlink>
            <w:r w:rsidRPr="002F216C">
              <w:rPr>
                <w:rFonts w:ascii="Times New Roman" w:hAnsi="Times New Roman" w:cs="Times New Roman"/>
                <w:sz w:val="18"/>
                <w:szCs w:val="18"/>
              </w:rPr>
              <w:t xml:space="preserve"> Правил технической эксплуатации тепловых энергоустановок</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67">
              <w:r w:rsidRPr="002F216C">
                <w:rPr>
                  <w:rFonts w:ascii="Times New Roman" w:hAnsi="Times New Roman" w:cs="Times New Roman"/>
                  <w:color w:val="0000FF"/>
                  <w:sz w:val="18"/>
                  <w:szCs w:val="18"/>
                </w:rPr>
                <w:t>подпункт 11.5.6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перечень</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1.1.7</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Утвержденные в соответствии с требованиями </w:t>
            </w:r>
            <w:hyperlink r:id="rId160">
              <w:r w:rsidRPr="002F216C">
                <w:rPr>
                  <w:rFonts w:ascii="Times New Roman" w:hAnsi="Times New Roman" w:cs="Times New Roman"/>
                  <w:color w:val="0000FF"/>
                  <w:sz w:val="18"/>
                  <w:szCs w:val="18"/>
                </w:rPr>
                <w:t>пункта 2.2</w:t>
              </w:r>
            </w:hyperlink>
            <w:r w:rsidRPr="002F216C">
              <w:rPr>
                <w:rFonts w:ascii="Times New Roman" w:hAnsi="Times New Roman" w:cs="Times New Roman"/>
                <w:sz w:val="18"/>
                <w:szCs w:val="18"/>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61">
              <w:r w:rsidRPr="002F216C">
                <w:rPr>
                  <w:rFonts w:ascii="Times New Roman" w:hAnsi="Times New Roman" w:cs="Times New Roman"/>
                  <w:color w:val="0000FF"/>
                  <w:sz w:val="18"/>
                  <w:szCs w:val="18"/>
                </w:rPr>
                <w:t>пунктом 278</w:t>
              </w:r>
            </w:hyperlink>
            <w:r w:rsidRPr="002F216C">
              <w:rPr>
                <w:rFonts w:ascii="Times New Roman" w:hAnsi="Times New Roman" w:cs="Times New Roman"/>
                <w:sz w:val="18"/>
                <w:szCs w:val="18"/>
              </w:rPr>
              <w:t xml:space="preserve"> Правил промышленной безопасности (</w:t>
            </w:r>
            <w:hyperlink w:anchor="P168">
              <w:r w:rsidRPr="002F216C">
                <w:rPr>
                  <w:rFonts w:ascii="Times New Roman" w:hAnsi="Times New Roman" w:cs="Times New Roman"/>
                  <w:color w:val="0000FF"/>
                  <w:sz w:val="18"/>
                  <w:szCs w:val="18"/>
                </w:rPr>
                <w:t>подпункт 11.5.7 пункта 11</w:t>
              </w:r>
            </w:hyperlink>
            <w:r w:rsidRPr="002F216C">
              <w:rPr>
                <w:rFonts w:ascii="Times New Roman" w:hAnsi="Times New Roman" w:cs="Times New Roman"/>
                <w:sz w:val="18"/>
                <w:szCs w:val="18"/>
              </w:rPr>
              <w:t xml:space="preserve"> Правил)</w:t>
            </w:r>
            <w:proofErr w:type="gramEnd"/>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экспл</w:t>
            </w:r>
            <w:proofErr w:type="spellEnd"/>
            <w:r w:rsidRPr="002F216C">
              <w:rPr>
                <w:rFonts w:ascii="Times New Roman" w:hAnsi="Times New Roman" w:cs="Times New Roman"/>
                <w:sz w:val="18"/>
                <w:szCs w:val="18"/>
                <w:vertAlign w:val="subscript"/>
              </w:rPr>
              <w:t>/</w:t>
            </w:r>
            <w:proofErr w:type="spellStart"/>
            <w:r w:rsidRPr="002F216C">
              <w:rPr>
                <w:rFonts w:ascii="Times New Roman" w:hAnsi="Times New Roman" w:cs="Times New Roman"/>
                <w:sz w:val="18"/>
                <w:szCs w:val="18"/>
                <w:vertAlign w:val="subscript"/>
              </w:rPr>
              <w:t>произв</w:t>
            </w:r>
            <w:proofErr w:type="gramStart"/>
            <w:r w:rsidRPr="002F216C">
              <w:rPr>
                <w:rFonts w:ascii="Times New Roman" w:hAnsi="Times New Roman" w:cs="Times New Roman"/>
                <w:sz w:val="18"/>
                <w:szCs w:val="18"/>
                <w:vertAlign w:val="subscript"/>
              </w:rPr>
              <w:t>.и</w:t>
            </w:r>
            <w:proofErr w:type="gramEnd"/>
            <w:r w:rsidRPr="002F216C">
              <w:rPr>
                <w:rFonts w:ascii="Times New Roman" w:hAnsi="Times New Roman" w:cs="Times New Roman"/>
                <w:sz w:val="18"/>
                <w:szCs w:val="18"/>
                <w:vertAlign w:val="subscript"/>
              </w:rPr>
              <w:t>нстр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w:t>
            </w:r>
            <w:r w:rsidRPr="002F216C">
              <w:rPr>
                <w:rFonts w:ascii="Times New Roman" w:hAnsi="Times New Roman" w:cs="Times New Roman"/>
                <w:sz w:val="18"/>
                <w:szCs w:val="18"/>
              </w:rPr>
              <w:lastRenderedPageBreak/>
              <w:t>.1.8</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Паспорта тепловых </w:t>
            </w:r>
            <w:r w:rsidRPr="002F216C">
              <w:rPr>
                <w:rFonts w:ascii="Times New Roman" w:hAnsi="Times New Roman" w:cs="Times New Roman"/>
                <w:sz w:val="18"/>
                <w:szCs w:val="18"/>
              </w:rPr>
              <w:lastRenderedPageBreak/>
              <w:t xml:space="preserve">пунктов или копии паспортов тепловых пунктов в соответствии с </w:t>
            </w:r>
            <w:hyperlink r:id="rId162">
              <w:r w:rsidRPr="002F216C">
                <w:rPr>
                  <w:rFonts w:ascii="Times New Roman" w:hAnsi="Times New Roman" w:cs="Times New Roman"/>
                  <w:color w:val="0000FF"/>
                  <w:sz w:val="18"/>
                  <w:szCs w:val="18"/>
                </w:rPr>
                <w:t>пунктом 9.1.5</w:t>
              </w:r>
            </w:hyperlink>
            <w:r w:rsidRPr="002F216C">
              <w:rPr>
                <w:rFonts w:ascii="Times New Roman" w:hAnsi="Times New Roman" w:cs="Times New Roman"/>
                <w:sz w:val="18"/>
                <w:szCs w:val="18"/>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rsidRPr="002F216C">
              <w:rPr>
                <w:rFonts w:ascii="Times New Roman" w:hAnsi="Times New Roman" w:cs="Times New Roman"/>
                <w:sz w:val="18"/>
                <w:szCs w:val="18"/>
              </w:rPr>
              <w:t>теплопотребляющим</w:t>
            </w:r>
            <w:proofErr w:type="spellEnd"/>
            <w:r w:rsidRPr="002F216C">
              <w:rPr>
                <w:rFonts w:ascii="Times New Roman" w:hAnsi="Times New Roman" w:cs="Times New Roman"/>
                <w:sz w:val="18"/>
                <w:szCs w:val="18"/>
              </w:rPr>
              <w:t xml:space="preserve"> установкам, установленным в здании (сооружении)</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69">
              <w:r w:rsidRPr="002F216C">
                <w:rPr>
                  <w:rFonts w:ascii="Times New Roman" w:hAnsi="Times New Roman" w:cs="Times New Roman"/>
                  <w:color w:val="0000FF"/>
                  <w:sz w:val="18"/>
                  <w:szCs w:val="18"/>
                </w:rPr>
                <w:t>подпункт 11.5.8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w:t>
            </w:r>
            <w:r w:rsidRPr="002F216C">
              <w:rPr>
                <w:rFonts w:ascii="Times New Roman" w:hAnsi="Times New Roman" w:cs="Times New Roman"/>
                <w:sz w:val="18"/>
                <w:szCs w:val="18"/>
              </w:rPr>
              <w:lastRenderedPageBreak/>
              <w:t xml:space="preserve">паспортов тепловых пунктов и проектно-технической документации на здание в части внутренних систем теплоснабжения по </w:t>
            </w:r>
            <w:proofErr w:type="spellStart"/>
            <w:r w:rsidRPr="002F216C">
              <w:rPr>
                <w:rFonts w:ascii="Times New Roman" w:hAnsi="Times New Roman" w:cs="Times New Roman"/>
                <w:sz w:val="18"/>
                <w:szCs w:val="18"/>
              </w:rPr>
              <w:t>теплопотребляющим</w:t>
            </w:r>
            <w:proofErr w:type="spellEnd"/>
            <w:r w:rsidRPr="002F216C">
              <w:rPr>
                <w:rFonts w:ascii="Times New Roman" w:hAnsi="Times New Roman" w:cs="Times New Roman"/>
                <w:sz w:val="18"/>
                <w:szCs w:val="18"/>
              </w:rPr>
              <w:t xml:space="preserve"> установкам</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паспорт</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еп</w:t>
            </w:r>
            <w:r w:rsidRPr="002F216C">
              <w:rPr>
                <w:rFonts w:ascii="Times New Roman" w:hAnsi="Times New Roman" w:cs="Times New Roman"/>
                <w:sz w:val="18"/>
                <w:szCs w:val="18"/>
                <w:vertAlign w:val="subscript"/>
              </w:rPr>
              <w:lastRenderedPageBreak/>
              <w:t>л.пункт</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1.1.9</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2F216C">
              <w:rPr>
                <w:rFonts w:ascii="Times New Roman" w:hAnsi="Times New Roman" w:cs="Times New Roman"/>
                <w:sz w:val="18"/>
                <w:szCs w:val="18"/>
              </w:rPr>
              <w:t>энергосервисные</w:t>
            </w:r>
            <w:proofErr w:type="spellEnd"/>
            <w:r w:rsidRPr="002F216C">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70">
              <w:r w:rsidRPr="002F216C">
                <w:rPr>
                  <w:rFonts w:ascii="Times New Roman" w:hAnsi="Times New Roman" w:cs="Times New Roman"/>
                  <w:color w:val="0000FF"/>
                  <w:sz w:val="18"/>
                  <w:szCs w:val="18"/>
                </w:rPr>
                <w:t>подпункт 11.5.9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2F216C">
              <w:rPr>
                <w:rFonts w:ascii="Times New Roman" w:hAnsi="Times New Roman" w:cs="Times New Roman"/>
                <w:sz w:val="18"/>
                <w:szCs w:val="18"/>
              </w:rPr>
              <w:t>энергосервисных</w:t>
            </w:r>
            <w:proofErr w:type="spellEnd"/>
            <w:r w:rsidRPr="002F216C">
              <w:rPr>
                <w:rFonts w:ascii="Times New Roman" w:hAnsi="Times New Roman" w:cs="Times New Roman"/>
                <w:sz w:val="18"/>
                <w:szCs w:val="18"/>
              </w:rPr>
              <w:t xml:space="preserve"> контрактов</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шт</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1.1.10</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w:t>
            </w:r>
            <w:r w:rsidRPr="002F216C">
              <w:rPr>
                <w:rFonts w:ascii="Times New Roman" w:hAnsi="Times New Roman" w:cs="Times New Roman"/>
                <w:sz w:val="18"/>
                <w:szCs w:val="18"/>
              </w:rPr>
              <w:lastRenderedPageBreak/>
              <w:t xml:space="preserve">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63">
              <w:r w:rsidRPr="002F216C">
                <w:rPr>
                  <w:rFonts w:ascii="Times New Roman" w:hAnsi="Times New Roman" w:cs="Times New Roman"/>
                  <w:color w:val="0000FF"/>
                  <w:sz w:val="18"/>
                  <w:szCs w:val="18"/>
                </w:rPr>
                <w:t>пунктами 9.3.22</w:t>
              </w:r>
            </w:hyperlink>
            <w:r w:rsidRPr="002F216C">
              <w:rPr>
                <w:rFonts w:ascii="Times New Roman" w:hAnsi="Times New Roman" w:cs="Times New Roman"/>
                <w:sz w:val="18"/>
                <w:szCs w:val="18"/>
              </w:rPr>
              <w:t xml:space="preserve">, </w:t>
            </w:r>
            <w:hyperlink r:id="rId164">
              <w:r w:rsidRPr="002F216C">
                <w:rPr>
                  <w:rFonts w:ascii="Times New Roman" w:hAnsi="Times New Roman" w:cs="Times New Roman"/>
                  <w:color w:val="0000FF"/>
                  <w:sz w:val="18"/>
                  <w:szCs w:val="18"/>
                </w:rPr>
                <w:t>9.4.18</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71">
              <w:r w:rsidRPr="002F216C">
                <w:rPr>
                  <w:rFonts w:ascii="Times New Roman" w:hAnsi="Times New Roman" w:cs="Times New Roman"/>
                  <w:color w:val="0000FF"/>
                  <w:sz w:val="18"/>
                  <w:szCs w:val="18"/>
                </w:rPr>
                <w:t>подпункт 11.5.10</w:t>
              </w:r>
              <w:proofErr w:type="gramEnd"/>
              <w:r w:rsidRPr="002F216C">
                <w:rPr>
                  <w:rFonts w:ascii="Times New Roman" w:hAnsi="Times New Roman" w:cs="Times New Roman"/>
                  <w:color w:val="0000FF"/>
                  <w:sz w:val="18"/>
                  <w:szCs w:val="18"/>
                </w:rPr>
                <w:t xml:space="preserve">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0,01</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регул</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емпер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1.2</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Обеспечивать готовность к соблюдению указанного в договоре теплоснабжения режима потребления тепловой энергии (</w:t>
            </w:r>
            <w:hyperlink r:id="rId165">
              <w:r w:rsidRPr="002F216C">
                <w:rPr>
                  <w:rFonts w:ascii="Times New Roman" w:hAnsi="Times New Roman" w:cs="Times New Roman"/>
                  <w:color w:val="0000FF"/>
                  <w:sz w:val="18"/>
                  <w:szCs w:val="18"/>
                </w:rPr>
                <w:t>пункт 2 части 6 статьи 20</w:t>
              </w:r>
            </w:hyperlink>
            <w:r w:rsidRPr="002F216C">
              <w:rPr>
                <w:rFonts w:ascii="Times New Roman" w:hAnsi="Times New Roman" w:cs="Times New Roman"/>
                <w:sz w:val="18"/>
                <w:szCs w:val="18"/>
              </w:rPr>
              <w:t xml:space="preserve"> Федерального закона о теплоснабжении)</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72">
              <w:r w:rsidRPr="002F216C">
                <w:rPr>
                  <w:rFonts w:ascii="Times New Roman" w:hAnsi="Times New Roman" w:cs="Times New Roman"/>
                  <w:color w:val="0000FF"/>
                  <w:sz w:val="18"/>
                  <w:szCs w:val="18"/>
                </w:rPr>
                <w:t>подпунктами 11.5.11</w:t>
              </w:r>
            </w:hyperlink>
            <w:r w:rsidRPr="002F216C">
              <w:rPr>
                <w:rFonts w:ascii="Times New Roman" w:hAnsi="Times New Roman" w:cs="Times New Roman"/>
                <w:sz w:val="18"/>
                <w:szCs w:val="18"/>
              </w:rPr>
              <w:t xml:space="preserve">, </w:t>
            </w:r>
            <w:hyperlink w:anchor="P186">
              <w:r w:rsidRPr="002F216C">
                <w:rPr>
                  <w:rFonts w:ascii="Times New Roman" w:hAnsi="Times New Roman" w:cs="Times New Roman"/>
                  <w:color w:val="0000FF"/>
                  <w:sz w:val="18"/>
                  <w:szCs w:val="18"/>
                </w:rPr>
                <w:t>11.5.19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обеспечения соблюдения указанного в договоре теплоснабжения режима потребления тепловой энергии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0,03</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режим</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врез</w:t>
            </w:r>
            <w:proofErr w:type="spellEnd"/>
            <w:r w:rsidRPr="002F216C">
              <w:rPr>
                <w:rFonts w:ascii="Times New Roman" w:hAnsi="Times New Roman" w:cs="Times New Roman"/>
                <w:sz w:val="18"/>
                <w:szCs w:val="18"/>
              </w:rPr>
              <w:t xml:space="preserve"> * 0,5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тех</w:t>
            </w:r>
            <w:proofErr w:type="gramStart"/>
            <w:r w:rsidRPr="002F216C">
              <w:rPr>
                <w:rFonts w:ascii="Times New Roman" w:hAnsi="Times New Roman" w:cs="Times New Roman"/>
                <w:sz w:val="18"/>
                <w:szCs w:val="18"/>
                <w:vertAlign w:val="subscript"/>
              </w:rPr>
              <w:t>.г</w:t>
            </w:r>
            <w:proofErr w:type="gramEnd"/>
            <w:r w:rsidRPr="002F216C">
              <w:rPr>
                <w:rFonts w:ascii="Times New Roman" w:hAnsi="Times New Roman" w:cs="Times New Roman"/>
                <w:sz w:val="18"/>
                <w:szCs w:val="18"/>
                <w:vertAlign w:val="subscript"/>
              </w:rPr>
              <w:t>отов</w:t>
            </w:r>
            <w:proofErr w:type="spellEnd"/>
            <w:r w:rsidRPr="002F216C">
              <w:rPr>
                <w:rFonts w:ascii="Times New Roman" w:hAnsi="Times New Roman" w:cs="Times New Roman"/>
                <w:sz w:val="18"/>
                <w:szCs w:val="18"/>
              </w:rPr>
              <w:t xml:space="preserve"> * 0,5</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1.2.1</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Акты осмотра объектов теплоснабжения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72">
              <w:r w:rsidRPr="002F216C">
                <w:rPr>
                  <w:rFonts w:ascii="Times New Roman" w:hAnsi="Times New Roman" w:cs="Times New Roman"/>
                  <w:color w:val="0000FF"/>
                  <w:sz w:val="18"/>
                  <w:szCs w:val="18"/>
                </w:rPr>
                <w:t>подпункт 11.5.11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w:t>
            </w:r>
            <w:proofErr w:type="gramStart"/>
            <w:r w:rsidRPr="002F216C">
              <w:rPr>
                <w:rFonts w:ascii="Times New Roman" w:hAnsi="Times New Roman" w:cs="Times New Roman"/>
                <w:sz w:val="18"/>
                <w:szCs w:val="18"/>
              </w:rPr>
              <w:t>наличия актов осмотра объектов теплоснабжения</w:t>
            </w:r>
            <w:proofErr w:type="gramEnd"/>
            <w:r w:rsidRPr="002F216C">
              <w:rPr>
                <w:rFonts w:ascii="Times New Roman" w:hAnsi="Times New Roman" w:cs="Times New Roman"/>
                <w:sz w:val="18"/>
                <w:szCs w:val="18"/>
              </w:rPr>
              <w:t xml:space="preserve"> 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на предмет наличия несанкционированных врезок</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врез</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w:t>
            </w:r>
            <w:r w:rsidRPr="002F216C">
              <w:rPr>
                <w:rFonts w:ascii="Times New Roman" w:hAnsi="Times New Roman" w:cs="Times New Roman"/>
                <w:sz w:val="18"/>
                <w:szCs w:val="18"/>
              </w:rPr>
              <w:lastRenderedPageBreak/>
              <w:t>.2.2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Подписанный </w:t>
            </w:r>
            <w:r w:rsidRPr="002F216C">
              <w:rPr>
                <w:rFonts w:ascii="Times New Roman" w:hAnsi="Times New Roman" w:cs="Times New Roman"/>
                <w:sz w:val="18"/>
                <w:szCs w:val="18"/>
              </w:rPr>
              <w:lastRenderedPageBreak/>
              <w:t xml:space="preserve">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2F216C">
              <w:rPr>
                <w:rFonts w:ascii="Times New Roman" w:hAnsi="Times New Roman" w:cs="Times New Roman"/>
                <w:sz w:val="18"/>
                <w:szCs w:val="18"/>
              </w:rPr>
              <w:t>теплопотребляющей</w:t>
            </w:r>
            <w:proofErr w:type="spellEnd"/>
            <w:r w:rsidRPr="002F216C">
              <w:rPr>
                <w:rFonts w:ascii="Times New Roman" w:hAnsi="Times New Roman" w:cs="Times New Roman"/>
                <w:sz w:val="18"/>
                <w:szCs w:val="18"/>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2F216C">
              <w:rPr>
                <w:rFonts w:ascii="Times New Roman" w:hAnsi="Times New Roman" w:cs="Times New Roman"/>
                <w:sz w:val="18"/>
                <w:szCs w:val="18"/>
              </w:rPr>
              <w:t>теплопотребляющих</w:t>
            </w:r>
            <w:proofErr w:type="spellEnd"/>
            <w:r w:rsidRPr="002F216C">
              <w:rPr>
                <w:rFonts w:ascii="Times New Roman" w:hAnsi="Times New Roman" w:cs="Times New Roman"/>
                <w:sz w:val="18"/>
                <w:szCs w:val="1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sidRPr="002F216C">
                <w:rPr>
                  <w:rFonts w:ascii="Times New Roman" w:hAnsi="Times New Roman" w:cs="Times New Roman"/>
                  <w:color w:val="0000FF"/>
                  <w:sz w:val="18"/>
                  <w:szCs w:val="18"/>
                </w:rPr>
                <w:t>подпункт</w:t>
              </w:r>
              <w:proofErr w:type="gramEnd"/>
              <w:r w:rsidRPr="002F216C">
                <w:rPr>
                  <w:rFonts w:ascii="Times New Roman" w:hAnsi="Times New Roman" w:cs="Times New Roman"/>
                  <w:color w:val="0000FF"/>
                  <w:sz w:val="18"/>
                  <w:szCs w:val="18"/>
                </w:rPr>
                <w:t xml:space="preserve"> </w:t>
              </w:r>
              <w:proofErr w:type="gramStart"/>
              <w:r w:rsidRPr="002F216C">
                <w:rPr>
                  <w:rFonts w:ascii="Times New Roman" w:hAnsi="Times New Roman" w:cs="Times New Roman"/>
                  <w:color w:val="0000FF"/>
                  <w:sz w:val="18"/>
                  <w:szCs w:val="18"/>
                </w:rPr>
                <w:t>11.5.19 пункта 11</w:t>
              </w:r>
            </w:hyperlink>
            <w:r w:rsidRPr="002F216C">
              <w:rPr>
                <w:rFonts w:ascii="Times New Roman" w:hAnsi="Times New Roman" w:cs="Times New Roman"/>
                <w:sz w:val="18"/>
                <w:szCs w:val="18"/>
              </w:rPr>
              <w:t xml:space="preserve"> Правил)</w:t>
            </w:r>
            <w:proofErr w:type="gramEnd"/>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w:t>
            </w:r>
            <w:r w:rsidRPr="002F216C">
              <w:rPr>
                <w:rFonts w:ascii="Times New Roman" w:hAnsi="Times New Roman" w:cs="Times New Roman"/>
                <w:sz w:val="18"/>
                <w:szCs w:val="18"/>
              </w:rPr>
              <w:lastRenderedPageBreak/>
              <w:t xml:space="preserve">актов проверки технической готовности </w:t>
            </w:r>
            <w:proofErr w:type="spellStart"/>
            <w:r w:rsidRPr="002F216C">
              <w:rPr>
                <w:rFonts w:ascii="Times New Roman" w:hAnsi="Times New Roman" w:cs="Times New Roman"/>
                <w:sz w:val="18"/>
                <w:szCs w:val="18"/>
              </w:rPr>
              <w:t>теплопотребляющей</w:t>
            </w:r>
            <w:proofErr w:type="spellEnd"/>
            <w:r w:rsidRPr="002F216C">
              <w:rPr>
                <w:rFonts w:ascii="Times New Roman" w:hAnsi="Times New Roman" w:cs="Times New Roman"/>
                <w:sz w:val="18"/>
                <w:szCs w:val="18"/>
              </w:rPr>
              <w:t xml:space="preserve"> установки объекта к отопительному периоду</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тех</w:t>
            </w:r>
            <w:proofErr w:type="gramStart"/>
            <w:r w:rsidRPr="002F216C">
              <w:rPr>
                <w:rFonts w:ascii="Times New Roman" w:hAnsi="Times New Roman" w:cs="Times New Roman"/>
                <w:sz w:val="18"/>
                <w:szCs w:val="18"/>
                <w:vertAlign w:val="subscript"/>
              </w:rPr>
              <w:t>.г</w:t>
            </w:r>
            <w:proofErr w:type="gramEnd"/>
            <w:r w:rsidRPr="002F216C">
              <w:rPr>
                <w:rFonts w:ascii="Times New Roman" w:hAnsi="Times New Roman" w:cs="Times New Roman"/>
                <w:sz w:val="18"/>
                <w:szCs w:val="18"/>
                <w:vertAlign w:val="subscript"/>
              </w:rPr>
              <w:t>отов</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1.3</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Обеспечивать отсутствие задолженности за поставленные тепловую энергию (мощность), теплоноситель (</w:t>
            </w:r>
            <w:hyperlink r:id="rId166">
              <w:r w:rsidRPr="002F216C">
                <w:rPr>
                  <w:rFonts w:ascii="Times New Roman" w:hAnsi="Times New Roman" w:cs="Times New Roman"/>
                  <w:color w:val="0000FF"/>
                  <w:sz w:val="18"/>
                  <w:szCs w:val="18"/>
                </w:rPr>
                <w:t>пункт 3 части 6 статьи 20</w:t>
              </w:r>
            </w:hyperlink>
            <w:r w:rsidRPr="002F216C">
              <w:rPr>
                <w:rFonts w:ascii="Times New Roman" w:hAnsi="Times New Roman" w:cs="Times New Roman"/>
                <w:sz w:val="18"/>
                <w:szCs w:val="18"/>
              </w:rPr>
              <w:t xml:space="preserve"> Федерального закона о теплоснабжении)</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76">
              <w:r w:rsidRPr="002F216C">
                <w:rPr>
                  <w:rFonts w:ascii="Times New Roman" w:hAnsi="Times New Roman" w:cs="Times New Roman"/>
                  <w:color w:val="0000FF"/>
                  <w:sz w:val="18"/>
                  <w:szCs w:val="18"/>
                </w:rPr>
                <w:t>подпунктами 11.5.12</w:t>
              </w:r>
            </w:hyperlink>
            <w:r w:rsidRPr="002F216C">
              <w:rPr>
                <w:rFonts w:ascii="Times New Roman" w:hAnsi="Times New Roman" w:cs="Times New Roman"/>
                <w:sz w:val="18"/>
                <w:szCs w:val="18"/>
              </w:rPr>
              <w:t xml:space="preserve">, </w:t>
            </w:r>
            <w:hyperlink w:anchor="P177">
              <w:r w:rsidRPr="002F216C">
                <w:rPr>
                  <w:rFonts w:ascii="Times New Roman" w:hAnsi="Times New Roman" w:cs="Times New Roman"/>
                  <w:color w:val="0000FF"/>
                  <w:sz w:val="18"/>
                  <w:szCs w:val="18"/>
                </w:rPr>
                <w:t>11.5.13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Показатель отсутствия задолженности за поставленные тепловую энергию</w:t>
            </w:r>
            <w:proofErr w:type="gramEnd"/>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0,15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задолж</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задолж</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договор</w:t>
            </w:r>
            <w:proofErr w:type="spellEnd"/>
            <w:r w:rsidRPr="002F216C">
              <w:rPr>
                <w:rFonts w:ascii="Times New Roman" w:hAnsi="Times New Roman" w:cs="Times New Roman"/>
                <w:sz w:val="18"/>
                <w:szCs w:val="18"/>
              </w:rPr>
              <w:t xml:space="preserve"> * 0,05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свер</w:t>
            </w:r>
            <w:proofErr w:type="spellEnd"/>
            <w:r w:rsidRPr="002F216C">
              <w:rPr>
                <w:rFonts w:ascii="Times New Roman" w:hAnsi="Times New Roman" w:cs="Times New Roman"/>
                <w:sz w:val="18"/>
                <w:szCs w:val="18"/>
              </w:rPr>
              <w:t xml:space="preserve"> 0,95</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1.3.1</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Копии заключенных договоров теплоснабжения и (или) договоров оказания услуг по поддержанию резервной тепловой мощности (</w:t>
            </w:r>
            <w:hyperlink w:anchor="P176">
              <w:r w:rsidRPr="002F216C">
                <w:rPr>
                  <w:rFonts w:ascii="Times New Roman" w:hAnsi="Times New Roman" w:cs="Times New Roman"/>
                  <w:color w:val="0000FF"/>
                  <w:sz w:val="18"/>
                  <w:szCs w:val="18"/>
                </w:rPr>
                <w:t xml:space="preserve">подпункт 11.5.12 </w:t>
              </w:r>
              <w:r w:rsidRPr="002F216C">
                <w:rPr>
                  <w:rFonts w:ascii="Times New Roman" w:hAnsi="Times New Roman" w:cs="Times New Roman"/>
                  <w:color w:val="0000FF"/>
                  <w:sz w:val="18"/>
                  <w:szCs w:val="18"/>
                </w:rPr>
                <w:lastRenderedPageBreak/>
                <w:t>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 xml:space="preserve">Показатель наличия заключенных договоров теплоснабжения и (или) договоров оказания услуг по поддержанию резервной тепловой </w:t>
            </w:r>
            <w:r w:rsidRPr="002F216C">
              <w:rPr>
                <w:rFonts w:ascii="Times New Roman" w:hAnsi="Times New Roman" w:cs="Times New Roman"/>
                <w:sz w:val="18"/>
                <w:szCs w:val="18"/>
              </w:rPr>
              <w:lastRenderedPageBreak/>
              <w:t>мощности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lastRenderedPageBreak/>
              <w:t>0,05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договор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1.3.2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77">
              <w:r w:rsidRPr="002F216C">
                <w:rPr>
                  <w:rFonts w:ascii="Times New Roman" w:hAnsi="Times New Roman" w:cs="Times New Roman"/>
                  <w:color w:val="0000FF"/>
                  <w:sz w:val="18"/>
                  <w:szCs w:val="18"/>
                </w:rPr>
                <w:t>подпункт 11.5.13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0,95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свер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1.4</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 xml:space="preserve">Организовывать коммерческий учет тепловой энергии, теплоносителя в соответствии с требованиями, установленными </w:t>
            </w:r>
            <w:hyperlink r:id="rId167">
              <w:r w:rsidRPr="002F216C">
                <w:rPr>
                  <w:rFonts w:ascii="Times New Roman" w:hAnsi="Times New Roman" w:cs="Times New Roman"/>
                  <w:color w:val="0000FF"/>
                  <w:sz w:val="18"/>
                  <w:szCs w:val="18"/>
                </w:rPr>
                <w:t>статьей 19</w:t>
              </w:r>
            </w:hyperlink>
            <w:r w:rsidRPr="002F216C">
              <w:rPr>
                <w:rFonts w:ascii="Times New Roman" w:hAnsi="Times New Roman" w:cs="Times New Roman"/>
                <w:sz w:val="18"/>
                <w:szCs w:val="18"/>
              </w:rPr>
              <w:t xml:space="preserve"> Закона о теплоснабжении (</w:t>
            </w:r>
            <w:hyperlink r:id="rId168">
              <w:r w:rsidRPr="002F216C">
                <w:rPr>
                  <w:rFonts w:ascii="Times New Roman" w:hAnsi="Times New Roman" w:cs="Times New Roman"/>
                  <w:color w:val="0000FF"/>
                  <w:sz w:val="18"/>
                  <w:szCs w:val="18"/>
                </w:rPr>
                <w:t>пункт 4 части 6 статьи 20</w:t>
              </w:r>
            </w:hyperlink>
            <w:r w:rsidRPr="002F216C">
              <w:rPr>
                <w:rFonts w:ascii="Times New Roman" w:hAnsi="Times New Roman" w:cs="Times New Roman"/>
                <w:sz w:val="18"/>
                <w:szCs w:val="18"/>
              </w:rPr>
              <w:t xml:space="preserve"> Федерального закона о теплоснабжении)</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78">
              <w:r w:rsidRPr="002F216C">
                <w:rPr>
                  <w:rFonts w:ascii="Times New Roman" w:hAnsi="Times New Roman" w:cs="Times New Roman"/>
                  <w:color w:val="0000FF"/>
                  <w:sz w:val="18"/>
                  <w:szCs w:val="18"/>
                </w:rPr>
                <w:t>подпунктами 11.5.14</w:t>
              </w:r>
            </w:hyperlink>
            <w:r w:rsidRPr="002F216C">
              <w:rPr>
                <w:rFonts w:ascii="Times New Roman" w:hAnsi="Times New Roman" w:cs="Times New Roman"/>
                <w:sz w:val="18"/>
                <w:szCs w:val="18"/>
              </w:rPr>
              <w:t xml:space="preserve">, </w:t>
            </w:r>
            <w:hyperlink w:anchor="P179">
              <w:r w:rsidRPr="002F216C">
                <w:rPr>
                  <w:rFonts w:ascii="Times New Roman" w:hAnsi="Times New Roman" w:cs="Times New Roman"/>
                  <w:color w:val="0000FF"/>
                  <w:sz w:val="18"/>
                  <w:szCs w:val="18"/>
                </w:rPr>
                <w:t>11.5.15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организации коммерческого учета тепловой энергии, теплоносителя</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0,02</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учет</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учет</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провер.уз</w:t>
            </w:r>
            <w:proofErr w:type="gramStart"/>
            <w:r w:rsidRPr="002F216C">
              <w:rPr>
                <w:rFonts w:ascii="Times New Roman" w:hAnsi="Times New Roman" w:cs="Times New Roman"/>
                <w:sz w:val="18"/>
                <w:szCs w:val="18"/>
                <w:vertAlign w:val="subscript"/>
              </w:rPr>
              <w:t>.у</w:t>
            </w:r>
            <w:proofErr w:type="gramEnd"/>
            <w:r w:rsidRPr="002F216C">
              <w:rPr>
                <w:rFonts w:ascii="Times New Roman" w:hAnsi="Times New Roman" w:cs="Times New Roman"/>
                <w:sz w:val="18"/>
                <w:szCs w:val="18"/>
                <w:vertAlign w:val="subscript"/>
              </w:rPr>
              <w:t>ч</w:t>
            </w:r>
            <w:proofErr w:type="spellEnd"/>
            <w:r w:rsidRPr="002F216C">
              <w:rPr>
                <w:rFonts w:ascii="Times New Roman" w:hAnsi="Times New Roman" w:cs="Times New Roman"/>
                <w:sz w:val="18"/>
                <w:szCs w:val="18"/>
              </w:rPr>
              <w:t xml:space="preserve"> * 0,5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провер.кип</w:t>
            </w:r>
            <w:proofErr w:type="spellEnd"/>
            <w:r w:rsidRPr="002F216C">
              <w:rPr>
                <w:rFonts w:ascii="Times New Roman" w:hAnsi="Times New Roman" w:cs="Times New Roman"/>
                <w:sz w:val="18"/>
                <w:szCs w:val="18"/>
              </w:rPr>
              <w:t xml:space="preserve"> * 0,5</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1.4.1</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Акты периодической проверки узла учета, составленные в соответствии с </w:t>
            </w:r>
            <w:hyperlink r:id="rId169">
              <w:r w:rsidRPr="002F216C">
                <w:rPr>
                  <w:rFonts w:ascii="Times New Roman" w:hAnsi="Times New Roman" w:cs="Times New Roman"/>
                  <w:color w:val="0000FF"/>
                  <w:sz w:val="18"/>
                  <w:szCs w:val="18"/>
                </w:rPr>
                <w:t>пунктом 73</w:t>
              </w:r>
            </w:hyperlink>
            <w:r w:rsidRPr="002F216C">
              <w:rPr>
                <w:rFonts w:ascii="Times New Roman" w:hAnsi="Times New Roman" w:cs="Times New Roman"/>
                <w:sz w:val="18"/>
                <w:szCs w:val="18"/>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sidRPr="002F216C">
                <w:rPr>
                  <w:rFonts w:ascii="Times New Roman" w:hAnsi="Times New Roman" w:cs="Times New Roman"/>
                  <w:color w:val="0000FF"/>
                  <w:sz w:val="18"/>
                  <w:szCs w:val="18"/>
                </w:rPr>
                <w:t>подпункт 11.5.14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w:t>
            </w:r>
            <w:proofErr w:type="gramStart"/>
            <w:r w:rsidRPr="002F216C">
              <w:rPr>
                <w:rFonts w:ascii="Times New Roman" w:hAnsi="Times New Roman" w:cs="Times New Roman"/>
                <w:sz w:val="18"/>
                <w:szCs w:val="18"/>
              </w:rPr>
              <w:t>наличия акта проверки узла учета</w:t>
            </w:r>
            <w:proofErr w:type="gramEnd"/>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провер.уз</w:t>
            </w:r>
            <w:proofErr w:type="gramStart"/>
            <w:r w:rsidRPr="002F216C">
              <w:rPr>
                <w:rFonts w:ascii="Times New Roman" w:hAnsi="Times New Roman" w:cs="Times New Roman"/>
                <w:sz w:val="18"/>
                <w:szCs w:val="18"/>
                <w:vertAlign w:val="subscript"/>
              </w:rPr>
              <w:t>.у</w:t>
            </w:r>
            <w:proofErr w:type="gramEnd"/>
            <w:r w:rsidRPr="002F216C">
              <w:rPr>
                <w:rFonts w:ascii="Times New Roman" w:hAnsi="Times New Roman" w:cs="Times New Roman"/>
                <w:sz w:val="18"/>
                <w:szCs w:val="18"/>
                <w:vertAlign w:val="subscript"/>
              </w:rPr>
              <w:t>ч</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1.4.2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sidRPr="002F216C">
                <w:rPr>
                  <w:rFonts w:ascii="Times New Roman" w:hAnsi="Times New Roman" w:cs="Times New Roman"/>
                  <w:color w:val="0000FF"/>
                  <w:sz w:val="18"/>
                  <w:szCs w:val="18"/>
                </w:rPr>
                <w:t>подпункт 11.5.15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актов проверки контрольно-измерительных приборов в тепловом пункте</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провер</w:t>
            </w:r>
            <w:proofErr w:type="gramStart"/>
            <w:r w:rsidRPr="002F216C">
              <w:rPr>
                <w:rFonts w:ascii="Times New Roman" w:hAnsi="Times New Roman" w:cs="Times New Roman"/>
                <w:sz w:val="18"/>
                <w:szCs w:val="18"/>
                <w:vertAlign w:val="subscript"/>
              </w:rPr>
              <w:t>.к</w:t>
            </w:r>
            <w:proofErr w:type="gramEnd"/>
            <w:r w:rsidRPr="002F216C">
              <w:rPr>
                <w:rFonts w:ascii="Times New Roman" w:hAnsi="Times New Roman" w:cs="Times New Roman"/>
                <w:sz w:val="18"/>
                <w:szCs w:val="18"/>
                <w:vertAlign w:val="subscript"/>
              </w:rPr>
              <w:t>ип</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2</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 xml:space="preserve">В случае эксплуатации жилищного фонда обеспечить выполнение требований </w:t>
            </w:r>
            <w:hyperlink r:id="rId170">
              <w:r w:rsidRPr="002F216C">
                <w:rPr>
                  <w:rFonts w:ascii="Times New Roman" w:hAnsi="Times New Roman" w:cs="Times New Roman"/>
                  <w:color w:val="0000FF"/>
                  <w:sz w:val="18"/>
                  <w:szCs w:val="18"/>
                </w:rPr>
                <w:t>Правил и норм</w:t>
              </w:r>
            </w:hyperlink>
            <w:r w:rsidRPr="002F216C">
              <w:rPr>
                <w:rFonts w:ascii="Times New Roman" w:hAnsi="Times New Roman" w:cs="Times New Roman"/>
                <w:sz w:val="18"/>
                <w:szCs w:val="18"/>
              </w:rP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sidRPr="002F216C">
                <w:rPr>
                  <w:rFonts w:ascii="Times New Roman" w:hAnsi="Times New Roman" w:cs="Times New Roman"/>
                  <w:color w:val="0000FF"/>
                  <w:sz w:val="18"/>
                  <w:szCs w:val="18"/>
                </w:rPr>
                <w:t>&lt;3&gt;</w:t>
              </w:r>
            </w:hyperlink>
            <w:r w:rsidRPr="002F216C">
              <w:rPr>
                <w:rFonts w:ascii="Times New Roman" w:hAnsi="Times New Roman" w:cs="Times New Roman"/>
                <w:sz w:val="18"/>
                <w:szCs w:val="18"/>
              </w:rPr>
              <w:t xml:space="preserve"> (далее - Правила и нормы технической эксплуатации жилищного фонда) (</w:t>
            </w:r>
            <w:hyperlink w:anchor="P150">
              <w:r w:rsidRPr="002F216C">
                <w:rPr>
                  <w:rFonts w:ascii="Times New Roman" w:hAnsi="Times New Roman" w:cs="Times New Roman"/>
                  <w:color w:val="0000FF"/>
                  <w:sz w:val="18"/>
                  <w:szCs w:val="18"/>
                </w:rPr>
                <w:t>подпункт 11.2 пункта 11</w:t>
              </w:r>
            </w:hyperlink>
            <w:r w:rsidRPr="002F216C">
              <w:rPr>
                <w:rFonts w:ascii="Times New Roman" w:hAnsi="Times New Roman" w:cs="Times New Roman"/>
                <w:sz w:val="18"/>
                <w:szCs w:val="18"/>
              </w:rPr>
              <w:t xml:space="preserve"> Правил)</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Документы, предусмотренные </w:t>
            </w:r>
            <w:hyperlink w:anchor="P180">
              <w:r w:rsidRPr="002F216C">
                <w:rPr>
                  <w:rFonts w:ascii="Times New Roman" w:hAnsi="Times New Roman" w:cs="Times New Roman"/>
                  <w:color w:val="0000FF"/>
                  <w:sz w:val="18"/>
                  <w:szCs w:val="18"/>
                </w:rPr>
                <w:t>подпунктами 11.5.16</w:t>
              </w:r>
            </w:hyperlink>
            <w:r w:rsidRPr="002F216C">
              <w:rPr>
                <w:rFonts w:ascii="Times New Roman" w:hAnsi="Times New Roman" w:cs="Times New Roman"/>
                <w:sz w:val="18"/>
                <w:szCs w:val="18"/>
              </w:rPr>
              <w:t xml:space="preserve">, </w:t>
            </w:r>
            <w:hyperlink w:anchor="P181">
              <w:r w:rsidRPr="002F216C">
                <w:rPr>
                  <w:rFonts w:ascii="Times New Roman" w:hAnsi="Times New Roman" w:cs="Times New Roman"/>
                  <w:color w:val="0000FF"/>
                  <w:sz w:val="18"/>
                  <w:szCs w:val="18"/>
                </w:rPr>
                <w:t>11.5.17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Показатель выполнения </w:t>
            </w:r>
            <w:hyperlink r:id="rId171">
              <w:r w:rsidRPr="002F216C">
                <w:rPr>
                  <w:rFonts w:ascii="Times New Roman" w:hAnsi="Times New Roman" w:cs="Times New Roman"/>
                  <w:color w:val="0000FF"/>
                  <w:sz w:val="18"/>
                  <w:szCs w:val="18"/>
                </w:rPr>
                <w:t>Правил и норм</w:t>
              </w:r>
            </w:hyperlink>
            <w:r w:rsidRPr="002F216C">
              <w:rPr>
                <w:rFonts w:ascii="Times New Roman" w:hAnsi="Times New Roman" w:cs="Times New Roman"/>
                <w:sz w:val="18"/>
                <w:szCs w:val="18"/>
              </w:rPr>
              <w:t xml:space="preserve"> технической эксплуатации жилищного фонда</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0,06</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жил</w:t>
            </w:r>
            <w:proofErr w:type="gramStart"/>
            <w:r w:rsidRPr="002F216C">
              <w:rPr>
                <w:rFonts w:ascii="Times New Roman" w:hAnsi="Times New Roman" w:cs="Times New Roman"/>
                <w:sz w:val="18"/>
                <w:szCs w:val="18"/>
                <w:vertAlign w:val="subscript"/>
              </w:rPr>
              <w:t>.ф</w:t>
            </w:r>
            <w:proofErr w:type="gramEnd"/>
            <w:r w:rsidRPr="002F216C">
              <w:rPr>
                <w:rFonts w:ascii="Times New Roman" w:hAnsi="Times New Roman" w:cs="Times New Roman"/>
                <w:sz w:val="18"/>
                <w:szCs w:val="18"/>
                <w:vertAlign w:val="subscript"/>
              </w:rPr>
              <w:t>онд</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жил</w:t>
            </w:r>
            <w:proofErr w:type="gramStart"/>
            <w:r w:rsidRPr="002F216C">
              <w:rPr>
                <w:rFonts w:ascii="Times New Roman" w:hAnsi="Times New Roman" w:cs="Times New Roman"/>
                <w:sz w:val="18"/>
                <w:szCs w:val="18"/>
                <w:vertAlign w:val="subscript"/>
              </w:rPr>
              <w:t>.ф</w:t>
            </w:r>
            <w:proofErr w:type="gramEnd"/>
            <w:r w:rsidRPr="002F216C">
              <w:rPr>
                <w:rFonts w:ascii="Times New Roman" w:hAnsi="Times New Roman" w:cs="Times New Roman"/>
                <w:sz w:val="18"/>
                <w:szCs w:val="18"/>
                <w:vertAlign w:val="subscript"/>
              </w:rPr>
              <w:t>онд</w:t>
            </w:r>
            <w:proofErr w:type="spellEnd"/>
            <w:r w:rsidRPr="002F216C">
              <w:rPr>
                <w:rFonts w:ascii="Times New Roman" w:hAnsi="Times New Roman" w:cs="Times New Roman"/>
                <w:sz w:val="18"/>
                <w:szCs w:val="18"/>
              </w:rPr>
              <w:t xml:space="preserve">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контур</w:t>
            </w:r>
            <w:proofErr w:type="spellEnd"/>
            <w:r w:rsidRPr="002F216C">
              <w:rPr>
                <w:rFonts w:ascii="Times New Roman" w:hAnsi="Times New Roman" w:cs="Times New Roman"/>
                <w:sz w:val="18"/>
                <w:szCs w:val="18"/>
              </w:rPr>
              <w:t xml:space="preserve"> * 0,7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дезинф</w:t>
            </w:r>
            <w:proofErr w:type="spellEnd"/>
            <w:r w:rsidRPr="002F216C">
              <w:rPr>
                <w:rFonts w:ascii="Times New Roman" w:hAnsi="Times New Roman" w:cs="Times New Roman"/>
                <w:sz w:val="18"/>
                <w:szCs w:val="18"/>
              </w:rPr>
              <w:t xml:space="preserve"> * 0,3</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vAlign w:val="center"/>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2.1</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Акт выполненных работ по подготовке к отопительному периоду теплового контура здания в соответствии с требованиями </w:t>
            </w:r>
            <w:hyperlink r:id="rId172">
              <w:r w:rsidRPr="002F216C">
                <w:rPr>
                  <w:rFonts w:ascii="Times New Roman" w:hAnsi="Times New Roman" w:cs="Times New Roman"/>
                  <w:color w:val="0000FF"/>
                  <w:sz w:val="18"/>
                  <w:szCs w:val="18"/>
                </w:rPr>
                <w:t>пункта 2.6.10</w:t>
              </w:r>
            </w:hyperlink>
            <w:r w:rsidRPr="002F216C">
              <w:rPr>
                <w:rFonts w:ascii="Times New Roman" w:hAnsi="Times New Roman" w:cs="Times New Roman"/>
                <w:sz w:val="18"/>
                <w:szCs w:val="18"/>
              </w:rPr>
              <w:t xml:space="preserve"> Правил и норм технической эксплуатации жилищного фонда (</w:t>
            </w:r>
            <w:hyperlink w:anchor="P180">
              <w:r w:rsidRPr="002F216C">
                <w:rPr>
                  <w:rFonts w:ascii="Times New Roman" w:hAnsi="Times New Roman" w:cs="Times New Roman"/>
                  <w:color w:val="0000FF"/>
                  <w:sz w:val="18"/>
                  <w:szCs w:val="18"/>
                </w:rPr>
                <w:t>подпункт 11.5.16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выполнения работ по подготовке к отопительному периоду теплового контура здания</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0,7</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контур</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vAlign w:val="center"/>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2.2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73">
              <w:r w:rsidRPr="002F216C">
                <w:rPr>
                  <w:rFonts w:ascii="Times New Roman" w:hAnsi="Times New Roman" w:cs="Times New Roman"/>
                  <w:color w:val="0000FF"/>
                  <w:sz w:val="18"/>
                  <w:szCs w:val="18"/>
                </w:rPr>
                <w:t>пунктом 5.2.10</w:t>
              </w:r>
            </w:hyperlink>
            <w:r w:rsidRPr="002F216C">
              <w:rPr>
                <w:rFonts w:ascii="Times New Roman" w:hAnsi="Times New Roman" w:cs="Times New Roman"/>
                <w:sz w:val="18"/>
                <w:szCs w:val="18"/>
              </w:rPr>
              <w:t xml:space="preserve"> Правил и норм технической эксплуатации жилищного фонда, санитарных правил и норм </w:t>
            </w:r>
            <w:hyperlink r:id="rId174">
              <w:r w:rsidRPr="002F216C">
                <w:rPr>
                  <w:rFonts w:ascii="Times New Roman" w:hAnsi="Times New Roman" w:cs="Times New Roman"/>
                  <w:color w:val="0000FF"/>
                  <w:sz w:val="18"/>
                  <w:szCs w:val="18"/>
                </w:rPr>
                <w:t>СанПиН 1.2.3685-21</w:t>
              </w:r>
            </w:hyperlink>
            <w:r w:rsidRPr="002F216C">
              <w:rPr>
                <w:rFonts w:ascii="Times New Roman" w:hAnsi="Times New Roman" w:cs="Times New Roman"/>
                <w:sz w:val="18"/>
                <w:szCs w:val="18"/>
              </w:rPr>
              <w:t xml:space="preserve"> "Гигиенические нормативы и требования к обеспечению безопасности и (или) безвредности для человека факторов среды обитания", </w:t>
            </w:r>
            <w:r w:rsidRPr="002F216C">
              <w:rPr>
                <w:rFonts w:ascii="Times New Roman" w:hAnsi="Times New Roman" w:cs="Times New Roman"/>
                <w:sz w:val="18"/>
                <w:szCs w:val="18"/>
              </w:rPr>
              <w:lastRenderedPageBreak/>
              <w:t xml:space="preserve">утвержденных постановлением Главного государственного санитарного врача Российской Федерации от 28.01.2021 N 2 </w:t>
            </w:r>
            <w:hyperlink w:anchor="P2206">
              <w:r w:rsidRPr="002F216C">
                <w:rPr>
                  <w:rFonts w:ascii="Times New Roman" w:hAnsi="Times New Roman" w:cs="Times New Roman"/>
                  <w:color w:val="0000FF"/>
                  <w:sz w:val="18"/>
                  <w:szCs w:val="18"/>
                </w:rPr>
                <w:t>&lt;4</w:t>
              </w:r>
              <w:proofErr w:type="gramEnd"/>
              <w:r w:rsidRPr="002F216C">
                <w:rPr>
                  <w:rFonts w:ascii="Times New Roman" w:hAnsi="Times New Roman" w:cs="Times New Roman"/>
                  <w:color w:val="0000FF"/>
                  <w:sz w:val="18"/>
                  <w:szCs w:val="18"/>
                </w:rPr>
                <w:t>&gt;</w:t>
              </w:r>
            </w:hyperlink>
            <w:r w:rsidRPr="002F216C">
              <w:rPr>
                <w:rFonts w:ascii="Times New Roman" w:hAnsi="Times New Roman" w:cs="Times New Roman"/>
                <w:sz w:val="18"/>
                <w:szCs w:val="18"/>
              </w:rPr>
              <w:t xml:space="preserve"> (далее - СанПиН 1.2.3685-21), и акты о результатах отбора проб воды из системы на соответствие требованиям </w:t>
            </w:r>
            <w:hyperlink r:id="rId175">
              <w:r w:rsidRPr="002F216C">
                <w:rPr>
                  <w:rFonts w:ascii="Times New Roman" w:hAnsi="Times New Roman" w:cs="Times New Roman"/>
                  <w:color w:val="0000FF"/>
                  <w:sz w:val="18"/>
                  <w:szCs w:val="18"/>
                </w:rPr>
                <w:t>СанПиН 1.2.3685-21</w:t>
              </w:r>
            </w:hyperlink>
            <w:r w:rsidRPr="002F216C">
              <w:rPr>
                <w:rFonts w:ascii="Times New Roman" w:hAnsi="Times New Roman" w:cs="Times New Roman"/>
                <w:sz w:val="18"/>
                <w:szCs w:val="18"/>
              </w:rPr>
              <w:t>, оформленные аккредитованной лабораторией (</w:t>
            </w:r>
            <w:hyperlink w:anchor="P181">
              <w:r w:rsidRPr="002F216C">
                <w:rPr>
                  <w:rFonts w:ascii="Times New Roman" w:hAnsi="Times New Roman" w:cs="Times New Roman"/>
                  <w:color w:val="0000FF"/>
                  <w:sz w:val="18"/>
                  <w:szCs w:val="18"/>
                </w:rPr>
                <w:t>подпункт 11.5.17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0,3</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дезинф</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3</w:t>
            </w:r>
          </w:p>
        </w:tc>
        <w:tc>
          <w:tcPr>
            <w:tcW w:w="3409" w:type="dxa"/>
            <w:vMerge w:val="restart"/>
          </w:tcPr>
          <w:p w:rsidR="009A4034" w:rsidRPr="002F216C" w:rsidRDefault="009A4034" w:rsidP="009A4034">
            <w:pPr>
              <w:pStyle w:val="ConsPlusNormal"/>
              <w:ind w:firstLine="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Обеспечить выполнение требования, предусмотренного </w:t>
            </w:r>
            <w:hyperlink r:id="rId176">
              <w:r w:rsidRPr="002F216C">
                <w:rPr>
                  <w:rFonts w:ascii="Times New Roman" w:hAnsi="Times New Roman" w:cs="Times New Roman"/>
                  <w:color w:val="0000FF"/>
                  <w:sz w:val="18"/>
                  <w:szCs w:val="18"/>
                </w:rPr>
                <w:t>пунктом 11</w:t>
              </w:r>
            </w:hyperlink>
            <w:r w:rsidRPr="002F216C">
              <w:rPr>
                <w:rFonts w:ascii="Times New Roman" w:hAnsi="Times New Roman" w:cs="Times New Roman"/>
                <w:sz w:val="18"/>
                <w:szCs w:val="18"/>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sidRPr="002F216C">
                <w:rPr>
                  <w:rFonts w:ascii="Times New Roman" w:hAnsi="Times New Roman" w:cs="Times New Roman"/>
                  <w:color w:val="0000FF"/>
                  <w:sz w:val="18"/>
                  <w:szCs w:val="18"/>
                </w:rPr>
                <w:t>подпункт 11.3 пункта 11</w:t>
              </w:r>
            </w:hyperlink>
            <w:r w:rsidRPr="002F216C">
              <w:rPr>
                <w:rFonts w:ascii="Times New Roman" w:hAnsi="Times New Roman" w:cs="Times New Roman"/>
                <w:sz w:val="18"/>
                <w:szCs w:val="18"/>
              </w:rPr>
              <w:t xml:space="preserve"> Правил)</w:t>
            </w:r>
            <w:proofErr w:type="gramEnd"/>
          </w:p>
        </w:tc>
        <w:tc>
          <w:tcPr>
            <w:tcW w:w="2331" w:type="dxa"/>
            <w:vMerge w:val="restart"/>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 xml:space="preserve">Для лиц, указанных в </w:t>
            </w:r>
            <w:hyperlink w:anchor="P43">
              <w:r w:rsidRPr="002F216C">
                <w:rPr>
                  <w:rFonts w:ascii="Times New Roman" w:hAnsi="Times New Roman" w:cs="Times New Roman"/>
                  <w:color w:val="0000FF"/>
                  <w:sz w:val="18"/>
                  <w:szCs w:val="18"/>
                </w:rPr>
                <w:t>подпунктах 1.4</w:t>
              </w:r>
            </w:hyperlink>
            <w:r w:rsidRPr="002F216C">
              <w:rPr>
                <w:rFonts w:ascii="Times New Roman" w:hAnsi="Times New Roman" w:cs="Times New Roman"/>
                <w:sz w:val="18"/>
                <w:szCs w:val="18"/>
              </w:rPr>
              <w:t xml:space="preserve">, </w:t>
            </w:r>
            <w:hyperlink w:anchor="P44">
              <w:r w:rsidRPr="002F216C">
                <w:rPr>
                  <w:rFonts w:ascii="Times New Roman" w:hAnsi="Times New Roman" w:cs="Times New Roman"/>
                  <w:color w:val="0000FF"/>
                  <w:sz w:val="18"/>
                  <w:szCs w:val="18"/>
                </w:rPr>
                <w:t>1.5 пункта 1</w:t>
              </w:r>
            </w:hyperlink>
            <w:r w:rsidRPr="002F216C">
              <w:rPr>
                <w:rFonts w:ascii="Times New Roman" w:hAnsi="Times New Roman" w:cs="Times New Roman"/>
                <w:sz w:val="18"/>
                <w:szCs w:val="18"/>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sidRPr="002F216C">
                <w:rPr>
                  <w:rFonts w:ascii="Times New Roman" w:hAnsi="Times New Roman" w:cs="Times New Roman"/>
                  <w:color w:val="0000FF"/>
                  <w:sz w:val="18"/>
                  <w:szCs w:val="18"/>
                </w:rPr>
                <w:t>пункт 11.5.18 пункта 18</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0,02</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газ</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газ</w:t>
            </w:r>
            <w:proofErr w:type="spellEnd"/>
            <w:r w:rsidRPr="002F216C">
              <w:rPr>
                <w:rFonts w:ascii="Times New Roman" w:hAnsi="Times New Roman" w:cs="Times New Roman"/>
                <w:sz w:val="18"/>
                <w:szCs w:val="18"/>
              </w:rPr>
              <w:t xml:space="preserve"> </w:t>
            </w:r>
            <w:proofErr w:type="gramStart"/>
            <w:r w:rsidRPr="002F216C">
              <w:rPr>
                <w:rFonts w:ascii="Times New Roman" w:hAnsi="Times New Roman" w:cs="Times New Roman"/>
                <w:sz w:val="18"/>
                <w:szCs w:val="18"/>
              </w:rPr>
              <w:t>=</w:t>
            </w:r>
            <w:r w:rsidRPr="002F216C">
              <w:rPr>
                <w:rFonts w:ascii="Times New Roman" w:hAnsi="Times New Roman" w:cs="Times New Roman"/>
                <w:sz w:val="18"/>
                <w:szCs w:val="18"/>
                <w:vertAlign w:val="superscript"/>
              </w:rPr>
              <w:t>-</w:t>
            </w:r>
            <w:proofErr w:type="spellStart"/>
            <w:proofErr w:type="gramEnd"/>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дым.вент</w:t>
            </w:r>
            <w:proofErr w:type="spellEnd"/>
            <w:r w:rsidRPr="002F216C">
              <w:rPr>
                <w:rFonts w:ascii="Times New Roman" w:hAnsi="Times New Roman" w:cs="Times New Roman"/>
                <w:sz w:val="18"/>
                <w:szCs w:val="18"/>
              </w:rPr>
              <w:t xml:space="preserve"> * 0,5 + </w:t>
            </w: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догов.тех.обсл</w:t>
            </w:r>
            <w:proofErr w:type="spellEnd"/>
            <w:r w:rsidRPr="002F216C">
              <w:rPr>
                <w:rFonts w:ascii="Times New Roman" w:hAnsi="Times New Roman" w:cs="Times New Roman"/>
                <w:sz w:val="18"/>
                <w:szCs w:val="18"/>
              </w:rPr>
              <w:t xml:space="preserve"> * 0,5</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3.1</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vMerge/>
          </w:tcPr>
          <w:p w:rsidR="009A4034" w:rsidRPr="002F216C" w:rsidRDefault="009A4034" w:rsidP="00980FDD">
            <w:pPr>
              <w:pStyle w:val="ConsPlusNormal"/>
              <w:ind w:firstLine="80"/>
              <w:rPr>
                <w:rFonts w:ascii="Times New Roman" w:hAnsi="Times New Roman" w:cs="Times New Roman"/>
                <w:sz w:val="18"/>
                <w:szCs w:val="18"/>
              </w:rPr>
            </w:pP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акта обследования дымовых и вентиляционных каналов многоквартирных домов перед отопительным периодом</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дым</w:t>
            </w:r>
            <w:proofErr w:type="gramStart"/>
            <w:r w:rsidRPr="002F216C">
              <w:rPr>
                <w:rFonts w:ascii="Times New Roman" w:hAnsi="Times New Roman" w:cs="Times New Roman"/>
                <w:sz w:val="18"/>
                <w:szCs w:val="18"/>
                <w:vertAlign w:val="subscript"/>
              </w:rPr>
              <w:t>.в</w:t>
            </w:r>
            <w:proofErr w:type="gramEnd"/>
            <w:r w:rsidRPr="002F216C">
              <w:rPr>
                <w:rFonts w:ascii="Times New Roman" w:hAnsi="Times New Roman" w:cs="Times New Roman"/>
                <w:sz w:val="18"/>
                <w:szCs w:val="18"/>
                <w:vertAlign w:val="subscript"/>
              </w:rPr>
              <w:t>ент</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3.2</w:t>
            </w:r>
          </w:p>
        </w:tc>
        <w:tc>
          <w:tcPr>
            <w:tcW w:w="3409" w:type="dxa"/>
            <w:vMerge/>
          </w:tcPr>
          <w:p w:rsidR="009A4034" w:rsidRPr="002F216C" w:rsidRDefault="009A4034" w:rsidP="009A4034">
            <w:pPr>
              <w:pStyle w:val="ConsPlusNormal"/>
              <w:ind w:firstLine="0"/>
              <w:rPr>
                <w:rFonts w:ascii="Times New Roman" w:hAnsi="Times New Roman" w:cs="Times New Roman"/>
                <w:sz w:val="18"/>
                <w:szCs w:val="18"/>
              </w:rPr>
            </w:pPr>
          </w:p>
        </w:tc>
        <w:tc>
          <w:tcPr>
            <w:tcW w:w="2331" w:type="dxa"/>
            <w:vMerge/>
          </w:tcPr>
          <w:p w:rsidR="009A4034" w:rsidRPr="002F216C" w:rsidRDefault="009A4034" w:rsidP="00980FDD">
            <w:pPr>
              <w:pStyle w:val="ConsPlusNormal"/>
              <w:ind w:firstLine="80"/>
              <w:rPr>
                <w:rFonts w:ascii="Times New Roman" w:hAnsi="Times New Roman" w:cs="Times New Roman"/>
                <w:sz w:val="18"/>
                <w:szCs w:val="18"/>
              </w:rPr>
            </w:pPr>
          </w:p>
        </w:tc>
        <w:tc>
          <w:tcPr>
            <w:tcW w:w="2213" w:type="dxa"/>
          </w:tcPr>
          <w:p w:rsidR="009A4034" w:rsidRPr="002F216C" w:rsidRDefault="009A4034" w:rsidP="00980FDD">
            <w:pPr>
              <w:pStyle w:val="ConsPlusNormal"/>
              <w:ind w:left="159"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догов</w:t>
            </w:r>
            <w:proofErr w:type="gramStart"/>
            <w:r w:rsidRPr="002F216C">
              <w:rPr>
                <w:rFonts w:ascii="Times New Roman" w:hAnsi="Times New Roman" w:cs="Times New Roman"/>
                <w:sz w:val="18"/>
                <w:szCs w:val="18"/>
                <w:vertAlign w:val="subscript"/>
              </w:rPr>
              <w:t>.т</w:t>
            </w:r>
            <w:proofErr w:type="gramEnd"/>
            <w:r w:rsidRPr="002F216C">
              <w:rPr>
                <w:rFonts w:ascii="Times New Roman" w:hAnsi="Times New Roman" w:cs="Times New Roman"/>
                <w:sz w:val="18"/>
                <w:szCs w:val="18"/>
                <w:vertAlign w:val="subscript"/>
              </w:rPr>
              <w:t>ех.обсл</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lastRenderedPageBreak/>
              <w:t>4</w:t>
            </w:r>
          </w:p>
        </w:tc>
        <w:tc>
          <w:tcPr>
            <w:tcW w:w="3409" w:type="dxa"/>
          </w:tcPr>
          <w:p w:rsidR="009A4034" w:rsidRPr="002F216C" w:rsidRDefault="009A4034" w:rsidP="009A4034">
            <w:pPr>
              <w:pStyle w:val="ConsPlusNormal"/>
              <w:ind w:firstLine="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77">
              <w:r w:rsidRPr="002F216C">
                <w:rPr>
                  <w:rFonts w:ascii="Times New Roman" w:hAnsi="Times New Roman" w:cs="Times New Roman"/>
                  <w:color w:val="0000FF"/>
                  <w:sz w:val="18"/>
                  <w:szCs w:val="18"/>
                </w:rPr>
                <w:t>пунктом 2 части 1 статьи 4.1</w:t>
              </w:r>
            </w:hyperlink>
            <w:r w:rsidRPr="002F216C">
              <w:rPr>
                <w:rFonts w:ascii="Times New Roman" w:hAnsi="Times New Roman" w:cs="Times New Roman"/>
                <w:sz w:val="18"/>
                <w:szCs w:val="18"/>
              </w:rPr>
              <w:t xml:space="preserve"> Федерального закона</w:t>
            </w:r>
            <w:proofErr w:type="gramEnd"/>
            <w:r w:rsidRPr="002F216C">
              <w:rPr>
                <w:rFonts w:ascii="Times New Roman" w:hAnsi="Times New Roman" w:cs="Times New Roman"/>
                <w:sz w:val="18"/>
                <w:szCs w:val="18"/>
              </w:rPr>
              <w:t xml:space="preserve"> </w:t>
            </w:r>
            <w:proofErr w:type="gramStart"/>
            <w:r w:rsidRPr="002F216C">
              <w:rPr>
                <w:rFonts w:ascii="Times New Roman" w:hAnsi="Times New Roman" w:cs="Times New Roman"/>
                <w:sz w:val="18"/>
                <w:szCs w:val="18"/>
              </w:rPr>
              <w:t xml:space="preserve">о теплоснабжении и </w:t>
            </w:r>
            <w:hyperlink r:id="rId178">
              <w:r w:rsidRPr="002F216C">
                <w:rPr>
                  <w:rFonts w:ascii="Times New Roman" w:hAnsi="Times New Roman" w:cs="Times New Roman"/>
                  <w:color w:val="0000FF"/>
                  <w:sz w:val="18"/>
                  <w:szCs w:val="18"/>
                </w:rPr>
                <w:t>абзацем вторым пункта 2 статьи 5</w:t>
              </w:r>
            </w:hyperlink>
            <w:r w:rsidRPr="002F216C">
              <w:rPr>
                <w:rFonts w:ascii="Times New Roman" w:hAnsi="Times New Roman" w:cs="Times New Roman"/>
                <w:sz w:val="18"/>
                <w:szCs w:val="18"/>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179">
              <w:r w:rsidRPr="002F216C">
                <w:rPr>
                  <w:rFonts w:ascii="Times New Roman" w:hAnsi="Times New Roman" w:cs="Times New Roman"/>
                  <w:color w:val="0000FF"/>
                  <w:sz w:val="18"/>
                  <w:szCs w:val="18"/>
                </w:rPr>
                <w:t>пунктов 2.2.1</w:t>
              </w:r>
            </w:hyperlink>
            <w:r w:rsidRPr="002F216C">
              <w:rPr>
                <w:rFonts w:ascii="Times New Roman" w:hAnsi="Times New Roman" w:cs="Times New Roman"/>
                <w:sz w:val="18"/>
                <w:szCs w:val="18"/>
              </w:rPr>
              <w:t xml:space="preserve">, </w:t>
            </w:r>
            <w:hyperlink r:id="rId180">
              <w:r w:rsidRPr="002F216C">
                <w:rPr>
                  <w:rFonts w:ascii="Times New Roman" w:hAnsi="Times New Roman" w:cs="Times New Roman"/>
                  <w:color w:val="0000FF"/>
                  <w:sz w:val="18"/>
                  <w:szCs w:val="18"/>
                </w:rPr>
                <w:t>2.3.14</w:t>
              </w:r>
            </w:hyperlink>
            <w:r w:rsidRPr="002F216C">
              <w:rPr>
                <w:rFonts w:ascii="Times New Roman" w:hAnsi="Times New Roman" w:cs="Times New Roman"/>
                <w:sz w:val="18"/>
                <w:szCs w:val="18"/>
              </w:rPr>
              <w:t xml:space="preserve">, </w:t>
            </w:r>
            <w:hyperlink r:id="rId181">
              <w:r w:rsidRPr="002F216C">
                <w:rPr>
                  <w:rFonts w:ascii="Times New Roman" w:hAnsi="Times New Roman" w:cs="Times New Roman"/>
                  <w:color w:val="0000FF"/>
                  <w:sz w:val="18"/>
                  <w:szCs w:val="18"/>
                </w:rPr>
                <w:t>2.3.15</w:t>
              </w:r>
            </w:hyperlink>
            <w:r w:rsidRPr="002F216C">
              <w:rPr>
                <w:rFonts w:ascii="Times New Roman" w:hAnsi="Times New Roman" w:cs="Times New Roman"/>
                <w:sz w:val="18"/>
                <w:szCs w:val="18"/>
              </w:rPr>
              <w:t xml:space="preserve">, </w:t>
            </w:r>
            <w:hyperlink r:id="rId182">
              <w:r w:rsidRPr="002F216C">
                <w:rPr>
                  <w:rFonts w:ascii="Times New Roman" w:hAnsi="Times New Roman" w:cs="Times New Roman"/>
                  <w:color w:val="0000FF"/>
                  <w:sz w:val="18"/>
                  <w:szCs w:val="18"/>
                </w:rPr>
                <w:t>2.8.1</w:t>
              </w:r>
            </w:hyperlink>
            <w:r w:rsidRPr="002F216C">
              <w:rPr>
                <w:rFonts w:ascii="Times New Roman" w:hAnsi="Times New Roman" w:cs="Times New Roman"/>
                <w:sz w:val="18"/>
                <w:szCs w:val="18"/>
              </w:rPr>
              <w:t xml:space="preserve">, </w:t>
            </w:r>
            <w:hyperlink r:id="rId183">
              <w:r w:rsidRPr="002F216C">
                <w:rPr>
                  <w:rFonts w:ascii="Times New Roman" w:hAnsi="Times New Roman" w:cs="Times New Roman"/>
                  <w:color w:val="0000FF"/>
                  <w:sz w:val="18"/>
                  <w:szCs w:val="18"/>
                </w:rPr>
                <w:t>6.2.52</w:t>
              </w:r>
            </w:hyperlink>
            <w:r w:rsidRPr="002F216C">
              <w:rPr>
                <w:rFonts w:ascii="Times New Roman" w:hAnsi="Times New Roman" w:cs="Times New Roman"/>
                <w:sz w:val="18"/>
                <w:szCs w:val="18"/>
              </w:rPr>
              <w:t xml:space="preserve">, </w:t>
            </w:r>
            <w:hyperlink r:id="rId184">
              <w:r w:rsidRPr="002F216C">
                <w:rPr>
                  <w:rFonts w:ascii="Times New Roman" w:hAnsi="Times New Roman" w:cs="Times New Roman"/>
                  <w:color w:val="0000FF"/>
                  <w:sz w:val="18"/>
                  <w:szCs w:val="18"/>
                </w:rPr>
                <w:t>6.2.62</w:t>
              </w:r>
            </w:hyperlink>
            <w:r w:rsidRPr="002F216C">
              <w:rPr>
                <w:rFonts w:ascii="Times New Roman" w:hAnsi="Times New Roman" w:cs="Times New Roman"/>
                <w:sz w:val="18"/>
                <w:szCs w:val="18"/>
              </w:rPr>
              <w:t xml:space="preserve">, </w:t>
            </w:r>
            <w:hyperlink r:id="rId185">
              <w:r w:rsidRPr="002F216C">
                <w:rPr>
                  <w:rFonts w:ascii="Times New Roman" w:hAnsi="Times New Roman" w:cs="Times New Roman"/>
                  <w:color w:val="0000FF"/>
                  <w:sz w:val="18"/>
                  <w:szCs w:val="18"/>
                </w:rPr>
                <w:t>9.1.53</w:t>
              </w:r>
            </w:hyperlink>
            <w:r w:rsidRPr="002F216C">
              <w:rPr>
                <w:rFonts w:ascii="Times New Roman" w:hAnsi="Times New Roman" w:cs="Times New Roman"/>
                <w:sz w:val="18"/>
                <w:szCs w:val="18"/>
              </w:rPr>
              <w:t xml:space="preserve">, </w:t>
            </w:r>
            <w:hyperlink r:id="rId186">
              <w:r w:rsidRPr="002F216C">
                <w:rPr>
                  <w:rFonts w:ascii="Times New Roman" w:hAnsi="Times New Roman" w:cs="Times New Roman"/>
                  <w:color w:val="0000FF"/>
                  <w:sz w:val="18"/>
                  <w:szCs w:val="18"/>
                </w:rPr>
                <w:t>9.2.9</w:t>
              </w:r>
            </w:hyperlink>
            <w:r w:rsidRPr="002F216C">
              <w:rPr>
                <w:rFonts w:ascii="Times New Roman" w:hAnsi="Times New Roman" w:cs="Times New Roman"/>
                <w:sz w:val="18"/>
                <w:szCs w:val="18"/>
              </w:rPr>
              <w:t xml:space="preserve">, </w:t>
            </w:r>
            <w:hyperlink r:id="rId187">
              <w:r w:rsidRPr="002F216C">
                <w:rPr>
                  <w:rFonts w:ascii="Times New Roman" w:hAnsi="Times New Roman" w:cs="Times New Roman"/>
                  <w:color w:val="0000FF"/>
                  <w:sz w:val="18"/>
                  <w:szCs w:val="18"/>
                </w:rPr>
                <w:t>9.2.10</w:t>
              </w:r>
            </w:hyperlink>
            <w:r w:rsidRPr="002F216C">
              <w:rPr>
                <w:rFonts w:ascii="Times New Roman" w:hAnsi="Times New Roman" w:cs="Times New Roman"/>
                <w:sz w:val="18"/>
                <w:szCs w:val="18"/>
              </w:rPr>
              <w:t xml:space="preserve">, </w:t>
            </w:r>
            <w:hyperlink r:id="rId188">
              <w:r w:rsidRPr="002F216C">
                <w:rPr>
                  <w:rFonts w:ascii="Times New Roman" w:hAnsi="Times New Roman" w:cs="Times New Roman"/>
                  <w:color w:val="0000FF"/>
                  <w:sz w:val="18"/>
                  <w:szCs w:val="18"/>
                </w:rPr>
                <w:t>9.2.12</w:t>
              </w:r>
            </w:hyperlink>
            <w:r w:rsidRPr="002F216C">
              <w:rPr>
                <w:rFonts w:ascii="Times New Roman" w:hAnsi="Times New Roman" w:cs="Times New Roman"/>
                <w:sz w:val="18"/>
                <w:szCs w:val="18"/>
              </w:rPr>
              <w:t xml:space="preserve">, </w:t>
            </w:r>
            <w:hyperlink r:id="rId189">
              <w:r w:rsidRPr="002F216C">
                <w:rPr>
                  <w:rFonts w:ascii="Times New Roman" w:hAnsi="Times New Roman" w:cs="Times New Roman"/>
                  <w:color w:val="0000FF"/>
                  <w:sz w:val="18"/>
                  <w:szCs w:val="18"/>
                </w:rPr>
                <w:t>9.2.13</w:t>
              </w:r>
            </w:hyperlink>
            <w:r w:rsidRPr="002F216C">
              <w:rPr>
                <w:rFonts w:ascii="Times New Roman" w:hAnsi="Times New Roman" w:cs="Times New Roman"/>
                <w:sz w:val="18"/>
                <w:szCs w:val="18"/>
              </w:rPr>
              <w:t xml:space="preserve">, </w:t>
            </w:r>
            <w:hyperlink r:id="rId190">
              <w:r w:rsidRPr="002F216C">
                <w:rPr>
                  <w:rFonts w:ascii="Times New Roman" w:hAnsi="Times New Roman" w:cs="Times New Roman"/>
                  <w:color w:val="0000FF"/>
                  <w:sz w:val="18"/>
                  <w:szCs w:val="18"/>
                </w:rPr>
                <w:t>9.2.20</w:t>
              </w:r>
            </w:hyperlink>
            <w:r w:rsidRPr="002F216C">
              <w:rPr>
                <w:rFonts w:ascii="Times New Roman" w:hAnsi="Times New Roman" w:cs="Times New Roman"/>
                <w:sz w:val="18"/>
                <w:szCs w:val="18"/>
              </w:rPr>
              <w:t xml:space="preserve">, </w:t>
            </w:r>
            <w:hyperlink r:id="rId191">
              <w:r w:rsidRPr="002F216C">
                <w:rPr>
                  <w:rFonts w:ascii="Times New Roman" w:hAnsi="Times New Roman" w:cs="Times New Roman"/>
                  <w:color w:val="0000FF"/>
                  <w:sz w:val="18"/>
                  <w:szCs w:val="18"/>
                </w:rPr>
                <w:t>9.3.10</w:t>
              </w:r>
            </w:hyperlink>
            <w:r w:rsidRPr="002F216C">
              <w:rPr>
                <w:rFonts w:ascii="Times New Roman" w:hAnsi="Times New Roman" w:cs="Times New Roman"/>
                <w:sz w:val="18"/>
                <w:szCs w:val="18"/>
              </w:rPr>
              <w:t xml:space="preserve">, </w:t>
            </w:r>
            <w:hyperlink r:id="rId192">
              <w:r w:rsidRPr="002F216C">
                <w:rPr>
                  <w:rFonts w:ascii="Times New Roman" w:hAnsi="Times New Roman" w:cs="Times New Roman"/>
                  <w:color w:val="0000FF"/>
                  <w:sz w:val="18"/>
                  <w:szCs w:val="18"/>
                </w:rPr>
                <w:t>9.3.11</w:t>
              </w:r>
            </w:hyperlink>
            <w:r w:rsidRPr="002F216C">
              <w:rPr>
                <w:rFonts w:ascii="Times New Roman" w:hAnsi="Times New Roman" w:cs="Times New Roman"/>
                <w:sz w:val="18"/>
                <w:szCs w:val="18"/>
              </w:rPr>
              <w:t>,</w:t>
            </w:r>
            <w:proofErr w:type="gramEnd"/>
            <w:r w:rsidRPr="002F216C">
              <w:rPr>
                <w:rFonts w:ascii="Times New Roman" w:hAnsi="Times New Roman" w:cs="Times New Roman"/>
                <w:sz w:val="18"/>
                <w:szCs w:val="18"/>
              </w:rPr>
              <w:t xml:space="preserve"> </w:t>
            </w:r>
            <w:hyperlink r:id="rId193">
              <w:r w:rsidRPr="002F216C">
                <w:rPr>
                  <w:rFonts w:ascii="Times New Roman" w:hAnsi="Times New Roman" w:cs="Times New Roman"/>
                  <w:color w:val="0000FF"/>
                  <w:sz w:val="18"/>
                  <w:szCs w:val="18"/>
                </w:rPr>
                <w:t>9.3.19</w:t>
              </w:r>
            </w:hyperlink>
            <w:r w:rsidRPr="002F216C">
              <w:rPr>
                <w:rFonts w:ascii="Times New Roman" w:hAnsi="Times New Roman" w:cs="Times New Roman"/>
                <w:sz w:val="18"/>
                <w:szCs w:val="18"/>
              </w:rPr>
              <w:t xml:space="preserve">, </w:t>
            </w:r>
            <w:hyperlink r:id="rId194">
              <w:r w:rsidRPr="002F216C">
                <w:rPr>
                  <w:rFonts w:ascii="Times New Roman" w:hAnsi="Times New Roman" w:cs="Times New Roman"/>
                  <w:color w:val="0000FF"/>
                  <w:sz w:val="18"/>
                  <w:szCs w:val="18"/>
                </w:rPr>
                <w:t>9.3.24</w:t>
              </w:r>
            </w:hyperlink>
            <w:r w:rsidRPr="002F216C">
              <w:rPr>
                <w:rFonts w:ascii="Times New Roman" w:hAnsi="Times New Roman" w:cs="Times New Roman"/>
                <w:sz w:val="18"/>
                <w:szCs w:val="18"/>
              </w:rPr>
              <w:t xml:space="preserve">, </w:t>
            </w:r>
            <w:hyperlink r:id="rId195">
              <w:r w:rsidRPr="002F216C">
                <w:rPr>
                  <w:rFonts w:ascii="Times New Roman" w:hAnsi="Times New Roman" w:cs="Times New Roman"/>
                  <w:color w:val="0000FF"/>
                  <w:sz w:val="18"/>
                  <w:szCs w:val="18"/>
                </w:rPr>
                <w:t>9.3.25</w:t>
              </w:r>
            </w:hyperlink>
            <w:r w:rsidRPr="002F216C">
              <w:rPr>
                <w:rFonts w:ascii="Times New Roman" w:hAnsi="Times New Roman" w:cs="Times New Roman"/>
                <w:sz w:val="18"/>
                <w:szCs w:val="18"/>
              </w:rPr>
              <w:t xml:space="preserve">, </w:t>
            </w:r>
            <w:hyperlink r:id="rId196">
              <w:r w:rsidRPr="002F216C">
                <w:rPr>
                  <w:rFonts w:ascii="Times New Roman" w:hAnsi="Times New Roman" w:cs="Times New Roman"/>
                  <w:color w:val="0000FF"/>
                  <w:sz w:val="18"/>
                  <w:szCs w:val="18"/>
                </w:rPr>
                <w:t>10.1.9</w:t>
              </w:r>
            </w:hyperlink>
            <w:r w:rsidRPr="002F216C">
              <w:rPr>
                <w:rFonts w:ascii="Times New Roman" w:hAnsi="Times New Roman" w:cs="Times New Roman"/>
                <w:sz w:val="18"/>
                <w:szCs w:val="18"/>
              </w:rPr>
              <w:t xml:space="preserve">, </w:t>
            </w:r>
            <w:hyperlink r:id="rId197">
              <w:r w:rsidRPr="002F216C">
                <w:rPr>
                  <w:rFonts w:ascii="Times New Roman" w:hAnsi="Times New Roman" w:cs="Times New Roman"/>
                  <w:color w:val="0000FF"/>
                  <w:sz w:val="18"/>
                  <w:szCs w:val="18"/>
                </w:rPr>
                <w:t>11.1</w:t>
              </w:r>
            </w:hyperlink>
            <w:r w:rsidRPr="002F216C">
              <w:rPr>
                <w:rFonts w:ascii="Times New Roman" w:hAnsi="Times New Roman" w:cs="Times New Roman"/>
                <w:sz w:val="18"/>
                <w:szCs w:val="18"/>
              </w:rPr>
              <w:t xml:space="preserve">, </w:t>
            </w:r>
            <w:hyperlink r:id="rId198">
              <w:r w:rsidRPr="002F216C">
                <w:rPr>
                  <w:rFonts w:ascii="Times New Roman" w:hAnsi="Times New Roman" w:cs="Times New Roman"/>
                  <w:color w:val="0000FF"/>
                  <w:sz w:val="18"/>
                  <w:szCs w:val="18"/>
                </w:rPr>
                <w:t>11.2</w:t>
              </w:r>
            </w:hyperlink>
            <w:r w:rsidRPr="002F216C">
              <w:rPr>
                <w:rFonts w:ascii="Times New Roman" w:hAnsi="Times New Roman" w:cs="Times New Roman"/>
                <w:sz w:val="18"/>
                <w:szCs w:val="18"/>
              </w:rPr>
              <w:t xml:space="preserve">, </w:t>
            </w:r>
            <w:hyperlink r:id="rId199">
              <w:r w:rsidRPr="002F216C">
                <w:rPr>
                  <w:rFonts w:ascii="Times New Roman" w:hAnsi="Times New Roman" w:cs="Times New Roman"/>
                  <w:color w:val="0000FF"/>
                  <w:sz w:val="18"/>
                  <w:szCs w:val="18"/>
                </w:rPr>
                <w:t>11.5</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r:id="rId200">
              <w:r w:rsidRPr="002F216C">
                <w:rPr>
                  <w:rFonts w:ascii="Times New Roman" w:hAnsi="Times New Roman" w:cs="Times New Roman"/>
                  <w:color w:val="0000FF"/>
                  <w:sz w:val="18"/>
                  <w:szCs w:val="18"/>
                </w:rPr>
                <w:t>пунктов 394</w:t>
              </w:r>
            </w:hyperlink>
            <w:r w:rsidRPr="002F216C">
              <w:rPr>
                <w:rFonts w:ascii="Times New Roman" w:hAnsi="Times New Roman" w:cs="Times New Roman"/>
                <w:sz w:val="18"/>
                <w:szCs w:val="18"/>
              </w:rPr>
              <w:t xml:space="preserve">, </w:t>
            </w:r>
            <w:hyperlink r:id="rId201">
              <w:r w:rsidRPr="002F216C">
                <w:rPr>
                  <w:rFonts w:ascii="Times New Roman" w:hAnsi="Times New Roman" w:cs="Times New Roman"/>
                  <w:color w:val="0000FF"/>
                  <w:sz w:val="18"/>
                  <w:szCs w:val="18"/>
                </w:rPr>
                <w:t>396</w:t>
              </w:r>
            </w:hyperlink>
            <w:r w:rsidRPr="002F216C">
              <w:rPr>
                <w:rFonts w:ascii="Times New Roman" w:hAnsi="Times New Roman" w:cs="Times New Roman"/>
                <w:sz w:val="18"/>
                <w:szCs w:val="18"/>
              </w:rPr>
              <w:t xml:space="preserve"> - </w:t>
            </w:r>
            <w:hyperlink r:id="rId202">
              <w:r w:rsidRPr="002F216C">
                <w:rPr>
                  <w:rFonts w:ascii="Times New Roman" w:hAnsi="Times New Roman" w:cs="Times New Roman"/>
                  <w:color w:val="0000FF"/>
                  <w:sz w:val="18"/>
                  <w:szCs w:val="18"/>
                </w:rPr>
                <w:t>399</w:t>
              </w:r>
            </w:hyperlink>
            <w:r w:rsidRPr="002F216C">
              <w:rPr>
                <w:rFonts w:ascii="Times New Roman" w:hAnsi="Times New Roman" w:cs="Times New Roman"/>
                <w:sz w:val="18"/>
                <w:szCs w:val="18"/>
              </w:rPr>
              <w:t xml:space="preserve">, </w:t>
            </w:r>
            <w:hyperlink r:id="rId203">
              <w:r w:rsidRPr="002F216C">
                <w:rPr>
                  <w:rFonts w:ascii="Times New Roman" w:hAnsi="Times New Roman" w:cs="Times New Roman"/>
                  <w:color w:val="0000FF"/>
                  <w:sz w:val="18"/>
                  <w:szCs w:val="18"/>
                </w:rPr>
                <w:t>403</w:t>
              </w:r>
            </w:hyperlink>
            <w:r w:rsidRPr="002F216C">
              <w:rPr>
                <w:rFonts w:ascii="Times New Roman" w:hAnsi="Times New Roman" w:cs="Times New Roman"/>
                <w:sz w:val="18"/>
                <w:szCs w:val="18"/>
              </w:rPr>
              <w:t xml:space="preserve"> Правил промышленной безопасности (</w:t>
            </w:r>
            <w:hyperlink w:anchor="P155">
              <w:r w:rsidRPr="002F216C">
                <w:rPr>
                  <w:rFonts w:ascii="Times New Roman" w:hAnsi="Times New Roman" w:cs="Times New Roman"/>
                  <w:color w:val="0000FF"/>
                  <w:sz w:val="18"/>
                  <w:szCs w:val="18"/>
                </w:rPr>
                <w:t>подпункт 11.4 пункта 11</w:t>
              </w:r>
            </w:hyperlink>
            <w:r w:rsidRPr="002F216C">
              <w:rPr>
                <w:rFonts w:ascii="Times New Roman" w:hAnsi="Times New Roman" w:cs="Times New Roman"/>
                <w:sz w:val="18"/>
                <w:szCs w:val="18"/>
              </w:rPr>
              <w:t xml:space="preserve"> Правил)</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proofErr w:type="gramStart"/>
            <w:r w:rsidRPr="002F216C">
              <w:rPr>
                <w:rFonts w:ascii="Times New Roman" w:hAnsi="Times New Roman" w:cs="Times New Roman"/>
                <w:sz w:val="18"/>
                <w:szCs w:val="18"/>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04">
              <w:r w:rsidRPr="002F216C">
                <w:rPr>
                  <w:rFonts w:ascii="Times New Roman" w:hAnsi="Times New Roman" w:cs="Times New Roman"/>
                  <w:color w:val="0000FF"/>
                  <w:sz w:val="18"/>
                  <w:szCs w:val="18"/>
                </w:rPr>
                <w:t>пунктом 2 части 1 статьи 4.1</w:t>
              </w:r>
            </w:hyperlink>
            <w:r w:rsidRPr="002F216C">
              <w:rPr>
                <w:rFonts w:ascii="Times New Roman" w:hAnsi="Times New Roman" w:cs="Times New Roman"/>
                <w:sz w:val="18"/>
                <w:szCs w:val="18"/>
              </w:rPr>
              <w:t xml:space="preserve"> Федерального закона о теплоснабжении и </w:t>
            </w:r>
            <w:hyperlink r:id="rId205">
              <w:r w:rsidRPr="002F216C">
                <w:rPr>
                  <w:rFonts w:ascii="Times New Roman" w:hAnsi="Times New Roman" w:cs="Times New Roman"/>
                  <w:color w:val="0000FF"/>
                  <w:sz w:val="18"/>
                  <w:szCs w:val="18"/>
                </w:rPr>
                <w:t>абзацем вторым пункта 2 статьи 5</w:t>
              </w:r>
            </w:hyperlink>
            <w:r w:rsidRPr="002F216C">
              <w:rPr>
                <w:rFonts w:ascii="Times New Roman" w:hAnsi="Times New Roman" w:cs="Times New Roman"/>
                <w:sz w:val="18"/>
                <w:szCs w:val="18"/>
              </w:rPr>
              <w:t xml:space="preserve"> Федерального закона о</w:t>
            </w:r>
            <w:proofErr w:type="gramEnd"/>
            <w:r w:rsidRPr="002F216C">
              <w:rPr>
                <w:rFonts w:ascii="Times New Roman" w:hAnsi="Times New Roman" w:cs="Times New Roman"/>
                <w:sz w:val="18"/>
                <w:szCs w:val="18"/>
              </w:rPr>
              <w:t xml:space="preserve"> промышленной безопасности), в комиссию по оценке готовности к отопительному периоду</w:t>
            </w:r>
          </w:p>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w:t>
            </w:r>
            <w:hyperlink w:anchor="P155">
              <w:r w:rsidRPr="002F216C">
                <w:rPr>
                  <w:rFonts w:ascii="Times New Roman" w:hAnsi="Times New Roman" w:cs="Times New Roman"/>
                  <w:color w:val="0000FF"/>
                  <w:sz w:val="18"/>
                  <w:szCs w:val="18"/>
                </w:rPr>
                <w:t>подпункт 11.4 пункта 11</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выполнения предписаний, влияющих на надежность работы в отопительный период</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0,05</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предп</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Не заполняется</w:t>
            </w:r>
          </w:p>
        </w:tc>
      </w:tr>
      <w:tr w:rsidR="009A4034" w:rsidRPr="002F216C" w:rsidTr="009A4034">
        <w:tc>
          <w:tcPr>
            <w:tcW w:w="764" w:type="dxa"/>
          </w:tcPr>
          <w:p w:rsidR="009A4034" w:rsidRPr="002F216C" w:rsidRDefault="009A4034" w:rsidP="002D4F93">
            <w:pPr>
              <w:pStyle w:val="ConsPlusNormal"/>
              <w:rPr>
                <w:rFonts w:ascii="Times New Roman" w:hAnsi="Times New Roman" w:cs="Times New Roman"/>
                <w:sz w:val="18"/>
                <w:szCs w:val="18"/>
              </w:rPr>
            </w:pPr>
            <w:r w:rsidRPr="002F216C">
              <w:rPr>
                <w:rFonts w:ascii="Times New Roman" w:hAnsi="Times New Roman" w:cs="Times New Roman"/>
                <w:sz w:val="18"/>
                <w:szCs w:val="18"/>
              </w:rPr>
              <w:t>5</w:t>
            </w:r>
          </w:p>
        </w:tc>
        <w:tc>
          <w:tcPr>
            <w:tcW w:w="3409" w:type="dxa"/>
          </w:tcPr>
          <w:p w:rsidR="009A4034" w:rsidRPr="002F216C" w:rsidRDefault="009A4034" w:rsidP="009A4034">
            <w:pPr>
              <w:pStyle w:val="ConsPlusNormal"/>
              <w:ind w:firstLine="0"/>
              <w:rPr>
                <w:rFonts w:ascii="Times New Roman" w:hAnsi="Times New Roman" w:cs="Times New Roman"/>
                <w:sz w:val="18"/>
                <w:szCs w:val="18"/>
              </w:rPr>
            </w:pPr>
            <w:r w:rsidRPr="002F216C">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4">
              <w:r w:rsidRPr="002F216C">
                <w:rPr>
                  <w:rFonts w:ascii="Times New Roman" w:hAnsi="Times New Roman" w:cs="Times New Roman"/>
                  <w:sz w:val="18"/>
                  <w:szCs w:val="18"/>
                </w:rPr>
                <w:t>пунктом 3</w:t>
              </w:r>
            </w:hyperlink>
            <w:r w:rsidRPr="002F216C">
              <w:rPr>
                <w:rFonts w:ascii="Times New Roman" w:hAnsi="Times New Roman" w:cs="Times New Roman"/>
                <w:sz w:val="18"/>
                <w:szCs w:val="18"/>
              </w:rPr>
              <w:t xml:space="preserve"> Правил, и составленного с учетом </w:t>
            </w:r>
            <w:hyperlink r:id="rId206">
              <w:r w:rsidRPr="002F216C">
                <w:rPr>
                  <w:rFonts w:ascii="Times New Roman" w:hAnsi="Times New Roman" w:cs="Times New Roman"/>
                  <w:sz w:val="18"/>
                  <w:szCs w:val="18"/>
                </w:rPr>
                <w:t>пункта 11.1</w:t>
              </w:r>
            </w:hyperlink>
            <w:r w:rsidRPr="002F216C">
              <w:rPr>
                <w:rFonts w:ascii="Times New Roman" w:hAnsi="Times New Roman" w:cs="Times New Roman"/>
                <w:sz w:val="18"/>
                <w:szCs w:val="18"/>
              </w:rPr>
              <w:t xml:space="preserve"> Правил технической эксплуатации тепловых энергоустановок (</w:t>
            </w:r>
            <w:hyperlink w:anchor="P156">
              <w:r w:rsidRPr="002F216C">
                <w:rPr>
                  <w:rFonts w:ascii="Times New Roman" w:hAnsi="Times New Roman" w:cs="Times New Roman"/>
                  <w:sz w:val="18"/>
                  <w:szCs w:val="18"/>
                </w:rPr>
                <w:t>подпункт 11.5 пункта 11</w:t>
              </w:r>
            </w:hyperlink>
            <w:r w:rsidRPr="002F216C">
              <w:rPr>
                <w:rFonts w:ascii="Times New Roman" w:hAnsi="Times New Roman" w:cs="Times New Roman"/>
                <w:sz w:val="18"/>
                <w:szCs w:val="18"/>
              </w:rPr>
              <w:t xml:space="preserve"> Правил)</w:t>
            </w:r>
          </w:p>
        </w:tc>
        <w:tc>
          <w:tcPr>
            <w:tcW w:w="2331"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План подготовки к отопительному периоду (</w:t>
            </w:r>
            <w:hyperlink w:anchor="P54">
              <w:r w:rsidRPr="002F216C">
                <w:rPr>
                  <w:rFonts w:ascii="Times New Roman" w:hAnsi="Times New Roman" w:cs="Times New Roman"/>
                  <w:sz w:val="18"/>
                  <w:szCs w:val="18"/>
                </w:rPr>
                <w:t>пункт 3</w:t>
              </w:r>
            </w:hyperlink>
            <w:r w:rsidRPr="002F216C">
              <w:rPr>
                <w:rFonts w:ascii="Times New Roman" w:hAnsi="Times New Roman" w:cs="Times New Roman"/>
                <w:sz w:val="18"/>
                <w:szCs w:val="18"/>
              </w:rPr>
              <w:t xml:space="preserve"> Правил)</w:t>
            </w:r>
          </w:p>
        </w:tc>
        <w:tc>
          <w:tcPr>
            <w:tcW w:w="2213" w:type="dxa"/>
          </w:tcPr>
          <w:p w:rsidR="009A4034" w:rsidRPr="002F216C" w:rsidRDefault="009A4034" w:rsidP="00980FDD">
            <w:pPr>
              <w:pStyle w:val="ConsPlusNormal"/>
              <w:ind w:firstLine="80"/>
              <w:rPr>
                <w:rFonts w:ascii="Times New Roman" w:hAnsi="Times New Roman" w:cs="Times New Roman"/>
                <w:sz w:val="18"/>
                <w:szCs w:val="18"/>
              </w:rPr>
            </w:pPr>
            <w:r w:rsidRPr="002F216C">
              <w:rPr>
                <w:rFonts w:ascii="Times New Roman" w:hAnsi="Times New Roman" w:cs="Times New Roman"/>
                <w:sz w:val="18"/>
                <w:szCs w:val="18"/>
              </w:rPr>
              <w:t>Показатель наличия утвержденного плана подготовки к отопительному периоду</w:t>
            </w:r>
          </w:p>
        </w:tc>
        <w:tc>
          <w:tcPr>
            <w:tcW w:w="1084"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0,02</w:t>
            </w:r>
          </w:p>
        </w:tc>
        <w:tc>
          <w:tcPr>
            <w:tcW w:w="942" w:type="dxa"/>
          </w:tcPr>
          <w:p w:rsidR="009A4034" w:rsidRPr="002F216C" w:rsidRDefault="009A4034" w:rsidP="00980FDD">
            <w:pPr>
              <w:pStyle w:val="ConsPlusNormal"/>
              <w:ind w:firstLine="72"/>
              <w:rPr>
                <w:rFonts w:ascii="Times New Roman" w:hAnsi="Times New Roman" w:cs="Times New Roman"/>
                <w:sz w:val="18"/>
                <w:szCs w:val="18"/>
              </w:rPr>
            </w:pPr>
            <w:proofErr w:type="spellStart"/>
            <w:r w:rsidRPr="002F216C">
              <w:rPr>
                <w:rFonts w:ascii="Times New Roman" w:hAnsi="Times New Roman" w:cs="Times New Roman"/>
                <w:sz w:val="18"/>
                <w:szCs w:val="18"/>
              </w:rPr>
              <w:t>К</w:t>
            </w:r>
            <w:r w:rsidRPr="002F216C">
              <w:rPr>
                <w:rFonts w:ascii="Times New Roman" w:hAnsi="Times New Roman" w:cs="Times New Roman"/>
                <w:sz w:val="18"/>
                <w:szCs w:val="18"/>
                <w:vertAlign w:val="subscript"/>
              </w:rPr>
              <w:t>план</w:t>
            </w:r>
            <w:proofErr w:type="spellEnd"/>
          </w:p>
        </w:tc>
        <w:tc>
          <w:tcPr>
            <w:tcW w:w="2313" w:type="dxa"/>
          </w:tcPr>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Наличие - 1</w:t>
            </w:r>
          </w:p>
          <w:p w:rsidR="009A4034" w:rsidRPr="002F216C" w:rsidRDefault="009A4034" w:rsidP="00980FDD">
            <w:pPr>
              <w:pStyle w:val="ConsPlusNormal"/>
              <w:ind w:firstLine="72"/>
              <w:rPr>
                <w:rFonts w:ascii="Times New Roman" w:hAnsi="Times New Roman" w:cs="Times New Roman"/>
                <w:sz w:val="18"/>
                <w:szCs w:val="18"/>
              </w:rPr>
            </w:pPr>
            <w:r w:rsidRPr="002F216C">
              <w:rPr>
                <w:rFonts w:ascii="Times New Roman" w:hAnsi="Times New Roman" w:cs="Times New Roman"/>
                <w:sz w:val="18"/>
                <w:szCs w:val="18"/>
              </w:rPr>
              <w:t>Отсутствие - 0</w:t>
            </w:r>
          </w:p>
        </w:tc>
        <w:tc>
          <w:tcPr>
            <w:tcW w:w="1258" w:type="dxa"/>
          </w:tcPr>
          <w:p w:rsidR="009A4034" w:rsidRPr="002F216C" w:rsidRDefault="009A4034" w:rsidP="002D4F93">
            <w:pPr>
              <w:pStyle w:val="ConsPlusNormal"/>
              <w:rPr>
                <w:rFonts w:ascii="Times New Roman" w:hAnsi="Times New Roman" w:cs="Times New Roman"/>
                <w:sz w:val="18"/>
                <w:szCs w:val="18"/>
              </w:rPr>
            </w:pPr>
          </w:p>
        </w:tc>
        <w:tc>
          <w:tcPr>
            <w:tcW w:w="1192" w:type="dxa"/>
          </w:tcPr>
          <w:p w:rsidR="009A4034" w:rsidRPr="002F216C" w:rsidRDefault="009A4034" w:rsidP="002D4F93">
            <w:pPr>
              <w:pStyle w:val="ConsPlusNormal"/>
              <w:rPr>
                <w:rFonts w:ascii="Times New Roman" w:hAnsi="Times New Roman" w:cs="Times New Roman"/>
                <w:sz w:val="18"/>
                <w:szCs w:val="18"/>
              </w:rPr>
            </w:pPr>
          </w:p>
        </w:tc>
      </w:tr>
    </w:tbl>
    <w:p w:rsidR="009A4034" w:rsidRPr="002F216C" w:rsidRDefault="009A4034" w:rsidP="009A4034">
      <w:pPr>
        <w:pStyle w:val="ConsPlusTitle"/>
        <w:widowControl/>
        <w:jc w:val="center"/>
        <w:rPr>
          <w:sz w:val="18"/>
          <w:szCs w:val="18"/>
        </w:rPr>
      </w:pPr>
    </w:p>
    <w:p w:rsidR="009A4034" w:rsidRPr="002F216C" w:rsidRDefault="009A4034" w:rsidP="009A4034">
      <w:pPr>
        <w:pStyle w:val="ConsPlusTitle"/>
        <w:widowControl/>
        <w:jc w:val="center"/>
        <w:rPr>
          <w:sz w:val="18"/>
          <w:szCs w:val="18"/>
        </w:rPr>
      </w:pPr>
    </w:p>
    <w:p w:rsidR="009A4034" w:rsidRPr="002F216C" w:rsidRDefault="009A4034" w:rsidP="009A4034">
      <w:pPr>
        <w:pStyle w:val="ConsPlusTitle"/>
        <w:widowControl/>
        <w:jc w:val="center"/>
        <w:rPr>
          <w:sz w:val="18"/>
          <w:szCs w:val="18"/>
        </w:rPr>
      </w:pPr>
    </w:p>
    <w:p w:rsidR="009A4034" w:rsidRPr="002F216C" w:rsidRDefault="009A4034" w:rsidP="009A4034">
      <w:pPr>
        <w:pStyle w:val="ConsPlusTitle"/>
        <w:widowControl/>
        <w:jc w:val="center"/>
        <w:rPr>
          <w:sz w:val="18"/>
          <w:szCs w:val="18"/>
        </w:rPr>
      </w:pPr>
    </w:p>
    <w:p w:rsidR="009A4034" w:rsidRPr="002F216C" w:rsidRDefault="009A4034" w:rsidP="009A4034">
      <w:pPr>
        <w:pStyle w:val="ConsPlusTitle"/>
        <w:widowControl/>
        <w:jc w:val="center"/>
        <w:rPr>
          <w:sz w:val="18"/>
          <w:szCs w:val="18"/>
        </w:rPr>
      </w:pPr>
    </w:p>
    <w:p w:rsidR="009A4034" w:rsidRPr="002F216C" w:rsidRDefault="009A4034" w:rsidP="009A4034">
      <w:pPr>
        <w:pStyle w:val="ConsPlusTitle"/>
        <w:widowControl/>
        <w:jc w:val="center"/>
        <w:rPr>
          <w:sz w:val="18"/>
          <w:szCs w:val="18"/>
        </w:rPr>
        <w:sectPr w:rsidR="009A4034" w:rsidRPr="002F216C" w:rsidSect="00162D46">
          <w:pgSz w:w="16838" w:h="11906" w:orient="landscape"/>
          <w:pgMar w:top="851" w:right="1134" w:bottom="1701" w:left="709" w:header="709" w:footer="709" w:gutter="0"/>
          <w:cols w:space="708"/>
          <w:docGrid w:linePitch="360"/>
        </w:sectPr>
      </w:pPr>
    </w:p>
    <w:p w:rsidR="009A4034" w:rsidRPr="002F216C" w:rsidRDefault="009A4034" w:rsidP="009A4034">
      <w:pPr>
        <w:pStyle w:val="ConsPlusNonformat"/>
        <w:ind w:left="4536"/>
        <w:jc w:val="right"/>
        <w:rPr>
          <w:rFonts w:ascii="Times New Roman" w:hAnsi="Times New Roman"/>
          <w:sz w:val="18"/>
          <w:szCs w:val="18"/>
        </w:rPr>
      </w:pPr>
      <w:r w:rsidRPr="002F216C">
        <w:rPr>
          <w:rFonts w:ascii="Times New Roman" w:hAnsi="Times New Roman"/>
          <w:sz w:val="18"/>
          <w:szCs w:val="18"/>
        </w:rPr>
        <w:lastRenderedPageBreak/>
        <w:t>Приложение 4</w:t>
      </w:r>
    </w:p>
    <w:p w:rsidR="009A4034" w:rsidRPr="002F216C" w:rsidRDefault="009A4034" w:rsidP="009A4034">
      <w:pPr>
        <w:tabs>
          <w:tab w:val="right" w:pos="9921"/>
        </w:tabs>
        <w:jc w:val="right"/>
        <w:rPr>
          <w:bCs/>
          <w:sz w:val="18"/>
          <w:szCs w:val="18"/>
        </w:rPr>
      </w:pPr>
      <w:r w:rsidRPr="002F216C">
        <w:rPr>
          <w:sz w:val="18"/>
          <w:szCs w:val="18"/>
        </w:rPr>
        <w:t xml:space="preserve">к </w:t>
      </w:r>
      <w:r w:rsidRPr="002F216C">
        <w:rPr>
          <w:bCs/>
          <w:sz w:val="18"/>
          <w:szCs w:val="18"/>
        </w:rPr>
        <w:t xml:space="preserve">Программе проведения оценки обеспечения </w:t>
      </w:r>
    </w:p>
    <w:p w:rsidR="009A4034" w:rsidRPr="002F216C" w:rsidRDefault="009A4034" w:rsidP="009A4034">
      <w:pPr>
        <w:tabs>
          <w:tab w:val="right" w:pos="9921"/>
        </w:tabs>
        <w:jc w:val="right"/>
        <w:rPr>
          <w:bCs/>
          <w:sz w:val="18"/>
          <w:szCs w:val="18"/>
        </w:rPr>
      </w:pPr>
      <w:r w:rsidRPr="002F216C">
        <w:rPr>
          <w:bCs/>
          <w:sz w:val="18"/>
          <w:szCs w:val="18"/>
        </w:rPr>
        <w:t xml:space="preserve">готовности к отопительному периоду 2025-2026 гг. </w:t>
      </w:r>
    </w:p>
    <w:p w:rsidR="009A4034" w:rsidRPr="002F216C" w:rsidRDefault="009A4034" w:rsidP="009A4034">
      <w:pPr>
        <w:tabs>
          <w:tab w:val="right" w:pos="9921"/>
        </w:tabs>
        <w:jc w:val="right"/>
        <w:rPr>
          <w:bCs/>
          <w:sz w:val="18"/>
          <w:szCs w:val="18"/>
        </w:rPr>
      </w:pPr>
      <w:r w:rsidRPr="002F216C">
        <w:rPr>
          <w:bCs/>
          <w:sz w:val="18"/>
          <w:szCs w:val="18"/>
        </w:rPr>
        <w:t xml:space="preserve">на территории муниципального образования </w:t>
      </w:r>
    </w:p>
    <w:p w:rsidR="009A4034" w:rsidRPr="002F216C" w:rsidRDefault="009A4034" w:rsidP="009A4034">
      <w:pPr>
        <w:tabs>
          <w:tab w:val="right" w:pos="9921"/>
        </w:tabs>
        <w:jc w:val="right"/>
        <w:rPr>
          <w:bCs/>
          <w:sz w:val="18"/>
          <w:szCs w:val="18"/>
        </w:rPr>
      </w:pPr>
      <w:r w:rsidRPr="002F216C">
        <w:rPr>
          <w:bCs/>
          <w:sz w:val="18"/>
          <w:szCs w:val="18"/>
        </w:rPr>
        <w:t xml:space="preserve"> рабочий посёлок Мокшан Мокшанского района </w:t>
      </w:r>
    </w:p>
    <w:p w:rsidR="009A4034" w:rsidRPr="002F216C" w:rsidRDefault="009A4034" w:rsidP="009A4034">
      <w:pPr>
        <w:tabs>
          <w:tab w:val="right" w:pos="9921"/>
        </w:tabs>
        <w:jc w:val="right"/>
        <w:rPr>
          <w:sz w:val="18"/>
          <w:szCs w:val="18"/>
        </w:rPr>
      </w:pPr>
      <w:r w:rsidRPr="002F216C">
        <w:rPr>
          <w:bCs/>
          <w:sz w:val="18"/>
          <w:szCs w:val="18"/>
        </w:rPr>
        <w:t xml:space="preserve">Пензенской области, </w:t>
      </w:r>
      <w:r w:rsidRPr="002F216C">
        <w:rPr>
          <w:sz w:val="18"/>
          <w:szCs w:val="18"/>
        </w:rPr>
        <w:t xml:space="preserve">утвержденной постановлением </w:t>
      </w:r>
    </w:p>
    <w:p w:rsidR="009A4034" w:rsidRPr="002F216C" w:rsidRDefault="009A4034" w:rsidP="009A4034">
      <w:pPr>
        <w:tabs>
          <w:tab w:val="right" w:pos="9921"/>
        </w:tabs>
        <w:jc w:val="right"/>
        <w:rPr>
          <w:sz w:val="18"/>
          <w:szCs w:val="18"/>
        </w:rPr>
      </w:pPr>
      <w:r w:rsidRPr="002F216C">
        <w:rPr>
          <w:sz w:val="18"/>
          <w:szCs w:val="18"/>
        </w:rPr>
        <w:t xml:space="preserve">администрации рабочего посёлка Мокшан </w:t>
      </w:r>
    </w:p>
    <w:p w:rsidR="009A4034" w:rsidRPr="002F216C" w:rsidRDefault="009A4034" w:rsidP="009A4034">
      <w:pPr>
        <w:tabs>
          <w:tab w:val="right" w:pos="9921"/>
        </w:tabs>
        <w:jc w:val="right"/>
        <w:rPr>
          <w:bCs/>
          <w:sz w:val="18"/>
          <w:szCs w:val="18"/>
        </w:rPr>
      </w:pPr>
      <w:r w:rsidRPr="002F216C">
        <w:rPr>
          <w:sz w:val="18"/>
          <w:szCs w:val="18"/>
        </w:rPr>
        <w:t xml:space="preserve">Мокшанского района Пензенской области </w:t>
      </w:r>
    </w:p>
    <w:p w:rsidR="009A4034" w:rsidRPr="002F216C" w:rsidRDefault="009A4034" w:rsidP="009A4034">
      <w:pPr>
        <w:tabs>
          <w:tab w:val="right" w:pos="9921"/>
        </w:tabs>
        <w:ind w:left="4253"/>
        <w:jc w:val="right"/>
        <w:rPr>
          <w:sz w:val="18"/>
          <w:szCs w:val="18"/>
        </w:rPr>
      </w:pPr>
      <w:r w:rsidRPr="002F216C">
        <w:rPr>
          <w:sz w:val="18"/>
          <w:szCs w:val="18"/>
        </w:rPr>
        <w:t xml:space="preserve"> от 17.07.2025 № 445</w:t>
      </w:r>
    </w:p>
    <w:p w:rsidR="009A4034" w:rsidRPr="002F216C" w:rsidRDefault="009A4034" w:rsidP="009A4034">
      <w:pPr>
        <w:tabs>
          <w:tab w:val="right" w:pos="9921"/>
        </w:tabs>
        <w:ind w:left="5103"/>
        <w:jc w:val="right"/>
        <w:rPr>
          <w:sz w:val="18"/>
          <w:szCs w:val="18"/>
        </w:rPr>
      </w:pPr>
    </w:p>
    <w:p w:rsidR="009A4034" w:rsidRPr="002F216C" w:rsidRDefault="009A4034" w:rsidP="009A4034">
      <w:pPr>
        <w:pStyle w:val="ConsPlusNonformat"/>
        <w:jc w:val="both"/>
        <w:rPr>
          <w:sz w:val="18"/>
          <w:szCs w:val="18"/>
        </w:rPr>
      </w:pPr>
    </w:p>
    <w:p w:rsidR="009A4034" w:rsidRPr="002F216C" w:rsidRDefault="009A4034" w:rsidP="009A4034">
      <w:pPr>
        <w:pStyle w:val="ConsPlusNonformat"/>
        <w:jc w:val="center"/>
        <w:rPr>
          <w:rFonts w:ascii="Times New Roman" w:hAnsi="Times New Roman"/>
          <w:sz w:val="18"/>
          <w:szCs w:val="18"/>
        </w:rPr>
      </w:pPr>
      <w:r w:rsidRPr="002F216C">
        <w:rPr>
          <w:rFonts w:ascii="Times New Roman" w:hAnsi="Times New Roman"/>
          <w:sz w:val="18"/>
          <w:szCs w:val="18"/>
        </w:rPr>
        <w:t>АКТ</w:t>
      </w:r>
    </w:p>
    <w:p w:rsidR="009A4034" w:rsidRPr="002F216C" w:rsidRDefault="009A4034" w:rsidP="009A4034">
      <w:pPr>
        <w:pStyle w:val="ConsPlusNonformat"/>
        <w:jc w:val="center"/>
        <w:rPr>
          <w:rFonts w:ascii="Times New Roman" w:hAnsi="Times New Roman"/>
          <w:sz w:val="18"/>
          <w:szCs w:val="18"/>
        </w:rPr>
      </w:pPr>
      <w:r w:rsidRPr="002F216C">
        <w:rPr>
          <w:rFonts w:ascii="Times New Roman" w:hAnsi="Times New Roman"/>
          <w:sz w:val="18"/>
          <w:szCs w:val="18"/>
        </w:rPr>
        <w:t>оценки обеспечения готовности к отопительному периоду</w:t>
      </w:r>
    </w:p>
    <w:p w:rsidR="009A4034" w:rsidRPr="002F216C" w:rsidRDefault="009A4034" w:rsidP="009A4034">
      <w:pPr>
        <w:pStyle w:val="ConsPlusNonformat"/>
        <w:jc w:val="center"/>
        <w:rPr>
          <w:rFonts w:ascii="Times New Roman" w:hAnsi="Times New Roman"/>
          <w:sz w:val="18"/>
          <w:szCs w:val="18"/>
        </w:rPr>
      </w:pPr>
      <w:r w:rsidRPr="002F216C">
        <w:rPr>
          <w:rFonts w:ascii="Times New Roman" w:hAnsi="Times New Roman"/>
          <w:sz w:val="18"/>
          <w:szCs w:val="18"/>
        </w:rPr>
        <w:t>____/____ гг.</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center"/>
        <w:rPr>
          <w:rFonts w:ascii="Times New Roman" w:hAnsi="Times New Roman"/>
          <w:sz w:val="18"/>
          <w:szCs w:val="18"/>
        </w:rPr>
      </w:pPr>
      <w:r w:rsidRPr="002F216C">
        <w:rPr>
          <w:rFonts w:ascii="Times New Roman" w:hAnsi="Times New Roman"/>
          <w:sz w:val="18"/>
          <w:szCs w:val="18"/>
        </w:rPr>
        <w:t>_______________________________________ "__" __________ 20__ г.</w:t>
      </w:r>
    </w:p>
    <w:p w:rsidR="009A4034" w:rsidRPr="002F216C" w:rsidRDefault="009A4034" w:rsidP="009A4034">
      <w:pPr>
        <w:pStyle w:val="ConsPlusNonformat"/>
        <w:jc w:val="center"/>
        <w:rPr>
          <w:rFonts w:ascii="Times New Roman" w:hAnsi="Times New Roman"/>
          <w:sz w:val="18"/>
          <w:szCs w:val="18"/>
        </w:rPr>
      </w:pPr>
      <w:r w:rsidRPr="002F216C">
        <w:rPr>
          <w:rFonts w:ascii="Times New Roman" w:hAnsi="Times New Roman"/>
          <w:sz w:val="18"/>
          <w:szCs w:val="18"/>
        </w:rPr>
        <w:t>(место составления акта) (дата составления акта)</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Комиссия, образованная _________________________________________________________,</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sz w:val="18"/>
          <w:szCs w:val="18"/>
        </w:rPr>
        <w:t xml:space="preserve"> </w:t>
      </w:r>
      <w:r w:rsidRPr="002F216C">
        <w:rPr>
          <w:rFonts w:ascii="Times New Roman" w:hAnsi="Times New Roman"/>
          <w:i/>
          <w:sz w:val="18"/>
          <w:szCs w:val="18"/>
        </w:rPr>
        <w:t>(форма документа и его реквизиты, которым образована комиссия)</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в соответствии с программой проведения оценки обеспечения готовности </w:t>
      </w:r>
      <w:proofErr w:type="gramStart"/>
      <w:r w:rsidRPr="002F216C">
        <w:rPr>
          <w:rFonts w:ascii="Times New Roman" w:hAnsi="Times New Roman"/>
          <w:sz w:val="18"/>
          <w:szCs w:val="18"/>
        </w:rPr>
        <w:t>к</w:t>
      </w:r>
      <w:proofErr w:type="gramEnd"/>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отопительному периоду от "__" ______ 20__ г., </w:t>
      </w:r>
      <w:proofErr w:type="gramStart"/>
      <w:r w:rsidRPr="002F216C">
        <w:rPr>
          <w:rFonts w:ascii="Times New Roman" w:hAnsi="Times New Roman"/>
          <w:sz w:val="18"/>
          <w:szCs w:val="18"/>
        </w:rPr>
        <w:t>утвержденной</w:t>
      </w:r>
      <w:proofErr w:type="gramEnd"/>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_______________________________________________________________________________,</w:t>
      </w:r>
    </w:p>
    <w:p w:rsidR="009A4034" w:rsidRPr="002F216C" w:rsidRDefault="009A4034" w:rsidP="009A4034">
      <w:pPr>
        <w:pStyle w:val="ConsPlusNonformat"/>
        <w:jc w:val="center"/>
        <w:rPr>
          <w:rFonts w:ascii="Times New Roman" w:hAnsi="Times New Roman"/>
          <w:i/>
          <w:sz w:val="18"/>
          <w:szCs w:val="18"/>
        </w:rPr>
      </w:pPr>
      <w:r w:rsidRPr="002F216C">
        <w:rPr>
          <w:rFonts w:ascii="Times New Roman" w:hAnsi="Times New Roman"/>
          <w:i/>
          <w:sz w:val="18"/>
          <w:szCs w:val="18"/>
        </w:rPr>
        <w:t>(Фамилия, инициалы руководителя (его заместителя) уполномоченного органа, проводящего оценку обеспечения готовности к отопительному периоду)</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с "__" ______ 20__ г. по "__" ______ 20__ г. в соответствии с Федеральным </w:t>
      </w:r>
      <w:hyperlink r:id="rId207">
        <w:r w:rsidRPr="002F216C">
          <w:rPr>
            <w:rFonts w:ascii="Times New Roman" w:hAnsi="Times New Roman"/>
            <w:sz w:val="18"/>
            <w:szCs w:val="18"/>
          </w:rPr>
          <w:t>законом</w:t>
        </w:r>
      </w:hyperlink>
      <w:r w:rsidRPr="002F216C">
        <w:rPr>
          <w:rFonts w:ascii="Times New Roman" w:hAnsi="Times New Roman"/>
          <w:sz w:val="18"/>
          <w:szCs w:val="18"/>
        </w:rPr>
        <w:t xml:space="preserve"> от 27 июля 2010 г. N 190-ФЗ "О теплоснабжении" </w:t>
      </w:r>
      <w:proofErr w:type="gramStart"/>
      <w:r w:rsidRPr="002F216C">
        <w:rPr>
          <w:rFonts w:ascii="Times New Roman" w:hAnsi="Times New Roman"/>
          <w:sz w:val="18"/>
          <w:szCs w:val="18"/>
        </w:rPr>
        <w:t>провел</w:t>
      </w:r>
      <w:proofErr w:type="gramEnd"/>
      <w:r w:rsidRPr="002F216C">
        <w:rPr>
          <w:rFonts w:ascii="Times New Roman" w:hAnsi="Times New Roman"/>
          <w:sz w:val="18"/>
          <w:szCs w:val="18"/>
        </w:rPr>
        <w:t xml:space="preserve"> а оценку обеспечения готовности к отопительному периоду</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______________________________________________________________________</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sz w:val="18"/>
          <w:szCs w:val="18"/>
        </w:rPr>
        <w:t xml:space="preserve"> </w:t>
      </w:r>
      <w:r w:rsidRPr="002F216C">
        <w:rPr>
          <w:rFonts w:ascii="Times New Roman" w:hAnsi="Times New Roman"/>
          <w:i/>
          <w:sz w:val="18"/>
          <w:szCs w:val="18"/>
        </w:rPr>
        <w:t>(наименование лица, подлежащего оценке обеспечения готовности)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Оценка обеспечения готовности к отопительному периоду проводилась </w:t>
      </w:r>
      <w:proofErr w:type="gramStart"/>
      <w:r w:rsidRPr="002F216C">
        <w:rPr>
          <w:rFonts w:ascii="Times New Roman" w:hAnsi="Times New Roman"/>
          <w:sz w:val="18"/>
          <w:szCs w:val="18"/>
        </w:rPr>
        <w:t>в</w:t>
      </w:r>
      <w:proofErr w:type="gramEnd"/>
    </w:p>
    <w:p w:rsidR="009A4034" w:rsidRPr="002F216C" w:rsidRDefault="009A4034" w:rsidP="009A4034">
      <w:pPr>
        <w:pStyle w:val="ConsPlusNonformat"/>
        <w:jc w:val="both"/>
        <w:rPr>
          <w:rFonts w:ascii="Times New Roman" w:hAnsi="Times New Roman"/>
          <w:sz w:val="18"/>
          <w:szCs w:val="18"/>
        </w:rPr>
      </w:pPr>
      <w:proofErr w:type="gramStart"/>
      <w:r w:rsidRPr="002F216C">
        <w:rPr>
          <w:rFonts w:ascii="Times New Roman" w:hAnsi="Times New Roman"/>
          <w:sz w:val="18"/>
          <w:szCs w:val="18"/>
        </w:rPr>
        <w:t>отношении</w:t>
      </w:r>
      <w:proofErr w:type="gramEnd"/>
      <w:r w:rsidRPr="002F216C">
        <w:rPr>
          <w:rFonts w:ascii="Times New Roman" w:hAnsi="Times New Roman"/>
          <w:sz w:val="18"/>
          <w:szCs w:val="18"/>
        </w:rPr>
        <w:t xml:space="preserve"> следующих объектов оценки обеспечения готовности: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1. ________________________;</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2. ________________________;</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3. ________________________;</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NN ________________________.</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В ходе проведения оценки обеспечения готовности к отопительному периоду комиссия установила:</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1. Уровни </w:t>
      </w:r>
      <w:proofErr w:type="gramStart"/>
      <w:r w:rsidRPr="002F216C">
        <w:rPr>
          <w:rFonts w:ascii="Times New Roman" w:hAnsi="Times New Roman"/>
          <w:sz w:val="18"/>
          <w:szCs w:val="18"/>
        </w:rPr>
        <w:t>готовности объектов оценки обеспечения готовности</w:t>
      </w:r>
      <w:proofErr w:type="gramEnd"/>
      <w:r w:rsidRPr="002F216C">
        <w:rPr>
          <w:rFonts w:ascii="Times New Roman" w:hAnsi="Times New Roman"/>
          <w:sz w:val="18"/>
          <w:szCs w:val="18"/>
        </w:rPr>
        <w:t>:</w:t>
      </w:r>
    </w:p>
    <w:p w:rsidR="009A4034" w:rsidRPr="002F216C" w:rsidRDefault="009A4034" w:rsidP="009A4034">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Объект оценки обеспечения готовности</w:t>
            </w:r>
          </w:p>
        </w:tc>
        <w:tc>
          <w:tcPr>
            <w:tcW w:w="4421"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Уровень готовности</w:t>
            </w:r>
          </w:p>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(Готов/готов с условиями/не готов)</w:t>
            </w:r>
          </w:p>
        </w:tc>
      </w:tr>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1.</w:t>
            </w:r>
          </w:p>
        </w:tc>
        <w:tc>
          <w:tcPr>
            <w:tcW w:w="4421" w:type="dxa"/>
          </w:tcPr>
          <w:p w:rsidR="009A4034" w:rsidRPr="002F216C" w:rsidRDefault="009A4034" w:rsidP="002D4F93">
            <w:pPr>
              <w:pStyle w:val="ConsPlusNormal"/>
              <w:jc w:val="both"/>
              <w:rPr>
                <w:rFonts w:ascii="Times New Roman" w:hAnsi="Times New Roman" w:cs="Times New Roman"/>
                <w:sz w:val="18"/>
                <w:szCs w:val="18"/>
              </w:rPr>
            </w:pPr>
          </w:p>
        </w:tc>
      </w:tr>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2.</w:t>
            </w:r>
          </w:p>
        </w:tc>
        <w:tc>
          <w:tcPr>
            <w:tcW w:w="4421" w:type="dxa"/>
          </w:tcPr>
          <w:p w:rsidR="009A4034" w:rsidRPr="002F216C" w:rsidRDefault="009A4034" w:rsidP="002D4F93">
            <w:pPr>
              <w:pStyle w:val="ConsPlusNormal"/>
              <w:jc w:val="both"/>
              <w:rPr>
                <w:rFonts w:ascii="Times New Roman" w:hAnsi="Times New Roman" w:cs="Times New Roman"/>
                <w:sz w:val="18"/>
                <w:szCs w:val="18"/>
              </w:rPr>
            </w:pPr>
          </w:p>
        </w:tc>
      </w:tr>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3.</w:t>
            </w:r>
          </w:p>
        </w:tc>
        <w:tc>
          <w:tcPr>
            <w:tcW w:w="4421" w:type="dxa"/>
          </w:tcPr>
          <w:p w:rsidR="009A4034" w:rsidRPr="002F216C" w:rsidRDefault="009A4034" w:rsidP="002D4F93">
            <w:pPr>
              <w:pStyle w:val="ConsPlusNormal"/>
              <w:jc w:val="both"/>
              <w:rPr>
                <w:rFonts w:ascii="Times New Roman" w:hAnsi="Times New Roman" w:cs="Times New Roman"/>
                <w:sz w:val="18"/>
                <w:szCs w:val="18"/>
              </w:rPr>
            </w:pPr>
          </w:p>
        </w:tc>
      </w:tr>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NN</w:t>
            </w:r>
          </w:p>
        </w:tc>
        <w:tc>
          <w:tcPr>
            <w:tcW w:w="4421" w:type="dxa"/>
          </w:tcPr>
          <w:p w:rsidR="009A4034" w:rsidRPr="002F216C" w:rsidRDefault="009A4034" w:rsidP="002D4F93">
            <w:pPr>
              <w:pStyle w:val="ConsPlusNormal"/>
              <w:jc w:val="both"/>
              <w:rPr>
                <w:rFonts w:ascii="Times New Roman" w:hAnsi="Times New Roman" w:cs="Times New Roman"/>
                <w:sz w:val="18"/>
                <w:szCs w:val="18"/>
              </w:rPr>
            </w:pPr>
          </w:p>
        </w:tc>
      </w:tr>
    </w:tbl>
    <w:p w:rsidR="009A4034" w:rsidRPr="002F216C" w:rsidRDefault="009A4034" w:rsidP="009A4034">
      <w:pPr>
        <w:pStyle w:val="ConsPlusNormal"/>
        <w:ind w:firstLine="540"/>
        <w:jc w:val="both"/>
        <w:rPr>
          <w:rFonts w:ascii="Times New Roman" w:hAnsi="Times New Roman" w:cs="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2. Уровень готовности лица, подлежащего оценке обеспечения готовности:</w:t>
      </w:r>
    </w:p>
    <w:p w:rsidR="009A4034" w:rsidRPr="002F216C" w:rsidRDefault="009A4034" w:rsidP="009A4034">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Лицо, подлежащее оценке обеспечения готовности</w:t>
            </w:r>
          </w:p>
        </w:tc>
        <w:tc>
          <w:tcPr>
            <w:tcW w:w="4421" w:type="dxa"/>
          </w:tcPr>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Уровень готовности</w:t>
            </w:r>
          </w:p>
          <w:p w:rsidR="009A4034" w:rsidRPr="002F216C" w:rsidRDefault="009A4034" w:rsidP="002D4F93">
            <w:pPr>
              <w:pStyle w:val="ConsPlusNormal"/>
              <w:jc w:val="both"/>
              <w:rPr>
                <w:rFonts w:ascii="Times New Roman" w:hAnsi="Times New Roman" w:cs="Times New Roman"/>
                <w:sz w:val="18"/>
                <w:szCs w:val="18"/>
              </w:rPr>
            </w:pPr>
            <w:r w:rsidRPr="002F216C">
              <w:rPr>
                <w:rFonts w:ascii="Times New Roman" w:hAnsi="Times New Roman" w:cs="Times New Roman"/>
                <w:sz w:val="18"/>
                <w:szCs w:val="18"/>
              </w:rPr>
              <w:t>(Готов/готов с условиями/не готов)</w:t>
            </w:r>
          </w:p>
        </w:tc>
      </w:tr>
      <w:tr w:rsidR="009A4034" w:rsidRPr="002F216C" w:rsidTr="002D4F93">
        <w:tc>
          <w:tcPr>
            <w:tcW w:w="4649" w:type="dxa"/>
          </w:tcPr>
          <w:p w:rsidR="009A4034" w:rsidRPr="002F216C" w:rsidRDefault="009A4034" w:rsidP="002D4F93">
            <w:pPr>
              <w:pStyle w:val="ConsPlusNormal"/>
              <w:jc w:val="both"/>
              <w:rPr>
                <w:rFonts w:ascii="Times New Roman" w:hAnsi="Times New Roman" w:cs="Times New Roman"/>
                <w:sz w:val="18"/>
                <w:szCs w:val="18"/>
              </w:rPr>
            </w:pPr>
          </w:p>
        </w:tc>
        <w:tc>
          <w:tcPr>
            <w:tcW w:w="4421" w:type="dxa"/>
          </w:tcPr>
          <w:p w:rsidR="009A4034" w:rsidRPr="002F216C" w:rsidRDefault="009A4034" w:rsidP="002D4F93">
            <w:pPr>
              <w:pStyle w:val="ConsPlusNormal"/>
              <w:jc w:val="both"/>
              <w:rPr>
                <w:rFonts w:ascii="Times New Roman" w:hAnsi="Times New Roman" w:cs="Times New Roman"/>
                <w:sz w:val="18"/>
                <w:szCs w:val="18"/>
              </w:rPr>
            </w:pPr>
          </w:p>
        </w:tc>
      </w:tr>
    </w:tbl>
    <w:p w:rsidR="009A4034" w:rsidRPr="002F216C" w:rsidRDefault="009A4034" w:rsidP="009A4034">
      <w:pPr>
        <w:pStyle w:val="ConsPlusNormal"/>
        <w:ind w:firstLine="540"/>
        <w:jc w:val="both"/>
        <w:rPr>
          <w:rFonts w:ascii="Times New Roman" w:hAnsi="Times New Roman" w:cs="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Приложение:</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1. Оценочный лист для расчета индекса готовности к отопительному периоду ___________________________________ на __ л. в 1 экз.</w:t>
      </w:r>
    </w:p>
    <w:p w:rsidR="009A4034" w:rsidRPr="002F216C" w:rsidRDefault="009A4034" w:rsidP="009A4034">
      <w:pPr>
        <w:pStyle w:val="ConsPlusNonformat"/>
        <w:rPr>
          <w:rFonts w:ascii="Times New Roman" w:hAnsi="Times New Roman"/>
          <w:i/>
          <w:sz w:val="18"/>
          <w:szCs w:val="18"/>
        </w:rPr>
      </w:pPr>
      <w:r w:rsidRPr="002F216C">
        <w:rPr>
          <w:rFonts w:ascii="Times New Roman" w:hAnsi="Times New Roman"/>
          <w:i/>
          <w:sz w:val="18"/>
          <w:szCs w:val="18"/>
        </w:rPr>
        <w:t>(объект оценки обеспечения готовности)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2. Оценочный лист для расчета индекса готовности к отопительному периоду ___________________________________ на __ л. в 1 экз.</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w:t>
      </w:r>
      <w:r w:rsidRPr="002F216C">
        <w:rPr>
          <w:rFonts w:ascii="Times New Roman" w:hAnsi="Times New Roman"/>
          <w:i/>
          <w:sz w:val="18"/>
          <w:szCs w:val="18"/>
        </w:rPr>
        <w:t>объект оценки обеспечения готовности)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3. Оценочный лист для расчета индекса готовности к отопительному периоду ____________________</w:t>
      </w:r>
      <w:bookmarkStart w:id="0" w:name="_GoBack"/>
      <w:bookmarkEnd w:id="0"/>
      <w:r w:rsidRPr="002F216C">
        <w:rPr>
          <w:rFonts w:ascii="Times New Roman" w:hAnsi="Times New Roman"/>
          <w:sz w:val="18"/>
          <w:szCs w:val="18"/>
        </w:rPr>
        <w:t>_______________ на __ л. в 1 экз.</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i/>
          <w:sz w:val="18"/>
          <w:szCs w:val="18"/>
        </w:rPr>
        <w:t>(объект оценки обеспечения готовности)</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lastRenderedPageBreak/>
        <w:t>Председатель комиссии: ____________________________________________________</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sz w:val="18"/>
          <w:szCs w:val="18"/>
        </w:rPr>
        <w:t xml:space="preserve"> </w:t>
      </w:r>
      <w:r w:rsidRPr="002F216C">
        <w:rPr>
          <w:rFonts w:ascii="Times New Roman" w:hAnsi="Times New Roman"/>
          <w:i/>
          <w:sz w:val="18"/>
          <w:szCs w:val="18"/>
        </w:rPr>
        <w:t>(подпись, расшифровка подписи)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Заместитель председателя</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комиссии: _________________________________________________________________</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sz w:val="18"/>
          <w:szCs w:val="18"/>
        </w:rPr>
        <w:t xml:space="preserve"> </w:t>
      </w:r>
      <w:r w:rsidRPr="002F216C">
        <w:rPr>
          <w:rFonts w:ascii="Times New Roman" w:hAnsi="Times New Roman"/>
          <w:i/>
          <w:sz w:val="18"/>
          <w:szCs w:val="18"/>
        </w:rPr>
        <w:t>(подпись, расшифровка подписи)</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Члены комиссии: ___________________________________________________________</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w:t>
      </w:r>
      <w:r w:rsidRPr="002F216C">
        <w:rPr>
          <w:rFonts w:ascii="Times New Roman" w:hAnsi="Times New Roman"/>
          <w:i/>
          <w:sz w:val="18"/>
          <w:szCs w:val="18"/>
        </w:rPr>
        <w:t>подпись, расшифровка подписи)</w:t>
      </w:r>
    </w:p>
    <w:p w:rsidR="009A4034" w:rsidRPr="002F216C" w:rsidRDefault="009A4034" w:rsidP="009A4034">
      <w:pPr>
        <w:pStyle w:val="ConsPlusNonformat"/>
        <w:jc w:val="both"/>
        <w:rPr>
          <w:rFonts w:ascii="Times New Roman" w:hAnsi="Times New Roman"/>
          <w:sz w:val="18"/>
          <w:szCs w:val="18"/>
        </w:rPr>
      </w:pP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С актами оценки обеспечения готовности ознакомлен, один экземпляр акта</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получил:</w:t>
      </w:r>
    </w:p>
    <w:p w:rsidR="009A4034" w:rsidRPr="002F216C" w:rsidRDefault="009A4034" w:rsidP="009A4034">
      <w:pPr>
        <w:pStyle w:val="ConsPlusNonformat"/>
        <w:jc w:val="both"/>
        <w:rPr>
          <w:rFonts w:ascii="Times New Roman" w:hAnsi="Times New Roman"/>
          <w:sz w:val="18"/>
          <w:szCs w:val="18"/>
        </w:rPr>
      </w:pPr>
      <w:r w:rsidRPr="002F216C">
        <w:rPr>
          <w:rFonts w:ascii="Times New Roman" w:hAnsi="Times New Roman"/>
          <w:sz w:val="18"/>
          <w:szCs w:val="18"/>
        </w:rPr>
        <w:t xml:space="preserve"> "__" ___________ 20__ г. ______________________________________________</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i/>
          <w:sz w:val="18"/>
          <w:szCs w:val="18"/>
        </w:rPr>
        <w:t xml:space="preserve"> </w:t>
      </w:r>
      <w:proofErr w:type="gramStart"/>
      <w:r w:rsidRPr="002F216C">
        <w:rPr>
          <w:rFonts w:ascii="Times New Roman" w:hAnsi="Times New Roman"/>
          <w:i/>
          <w:sz w:val="18"/>
          <w:szCs w:val="18"/>
        </w:rPr>
        <w:t>(подпись, расшифровка подписи</w:t>
      </w:r>
      <w:proofErr w:type="gramEnd"/>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i/>
          <w:sz w:val="18"/>
          <w:szCs w:val="18"/>
        </w:rPr>
        <w:t xml:space="preserve"> </w:t>
      </w:r>
      <w:proofErr w:type="gramStart"/>
      <w:r w:rsidRPr="002F216C">
        <w:rPr>
          <w:rFonts w:ascii="Times New Roman" w:hAnsi="Times New Roman"/>
          <w:i/>
          <w:sz w:val="18"/>
          <w:szCs w:val="18"/>
        </w:rPr>
        <w:t>руководителя (его уполномоченного</w:t>
      </w:r>
      <w:proofErr w:type="gramEnd"/>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i/>
          <w:sz w:val="18"/>
          <w:szCs w:val="18"/>
        </w:rPr>
        <w:t xml:space="preserve"> представителя) в отношении которого</w:t>
      </w:r>
    </w:p>
    <w:p w:rsidR="009A4034" w:rsidRPr="002F216C" w:rsidRDefault="009A4034" w:rsidP="009A4034">
      <w:pPr>
        <w:pStyle w:val="ConsPlusNonformat"/>
        <w:jc w:val="both"/>
        <w:rPr>
          <w:rFonts w:ascii="Times New Roman" w:hAnsi="Times New Roman"/>
          <w:i/>
          <w:sz w:val="18"/>
          <w:szCs w:val="18"/>
        </w:rPr>
      </w:pPr>
      <w:r w:rsidRPr="002F216C">
        <w:rPr>
          <w:rFonts w:ascii="Times New Roman" w:hAnsi="Times New Roman"/>
          <w:i/>
          <w:sz w:val="18"/>
          <w:szCs w:val="18"/>
        </w:rPr>
        <w:t xml:space="preserve"> проводилась оценка обеспечения готовности </w:t>
      </w:r>
      <w:proofErr w:type="gramStart"/>
      <w:r w:rsidRPr="002F216C">
        <w:rPr>
          <w:rFonts w:ascii="Times New Roman" w:hAnsi="Times New Roman"/>
          <w:i/>
          <w:sz w:val="18"/>
          <w:szCs w:val="18"/>
        </w:rPr>
        <w:t>к</w:t>
      </w:r>
      <w:proofErr w:type="gramEnd"/>
    </w:p>
    <w:p w:rsidR="009A4034" w:rsidRPr="002F216C" w:rsidRDefault="009A4034" w:rsidP="009A4034">
      <w:pPr>
        <w:pStyle w:val="ConsPlusNonformat"/>
        <w:jc w:val="both"/>
        <w:rPr>
          <w:i/>
          <w:sz w:val="18"/>
          <w:szCs w:val="18"/>
        </w:rPr>
      </w:pPr>
      <w:r w:rsidRPr="002F216C">
        <w:rPr>
          <w:rFonts w:ascii="Times New Roman" w:hAnsi="Times New Roman"/>
          <w:i/>
          <w:sz w:val="18"/>
          <w:szCs w:val="18"/>
        </w:rPr>
        <w:t xml:space="preserve"> отопительному периоду)</w:t>
      </w:r>
    </w:p>
    <w:p w:rsidR="009A4034" w:rsidRPr="002F216C" w:rsidRDefault="009A4034" w:rsidP="009A4034">
      <w:pPr>
        <w:pStyle w:val="ConsPlusNonformat"/>
        <w:ind w:left="4536"/>
        <w:jc w:val="right"/>
        <w:rPr>
          <w:rFonts w:ascii="Times New Roman" w:hAnsi="Times New Roman"/>
          <w:sz w:val="18"/>
          <w:szCs w:val="18"/>
        </w:rPr>
      </w:pPr>
      <w:r w:rsidRPr="002F216C">
        <w:rPr>
          <w:rFonts w:ascii="Times New Roman" w:hAnsi="Times New Roman"/>
          <w:sz w:val="18"/>
          <w:szCs w:val="18"/>
        </w:rPr>
        <w:t>Приложение 5</w:t>
      </w:r>
    </w:p>
    <w:p w:rsidR="009A4034" w:rsidRPr="002F216C" w:rsidRDefault="009A4034" w:rsidP="009A4034">
      <w:pPr>
        <w:tabs>
          <w:tab w:val="right" w:pos="9921"/>
        </w:tabs>
        <w:jc w:val="right"/>
        <w:rPr>
          <w:bCs/>
          <w:sz w:val="18"/>
          <w:szCs w:val="18"/>
        </w:rPr>
      </w:pPr>
      <w:r w:rsidRPr="002F216C">
        <w:rPr>
          <w:sz w:val="18"/>
          <w:szCs w:val="18"/>
        </w:rPr>
        <w:t xml:space="preserve">к </w:t>
      </w:r>
      <w:r w:rsidRPr="002F216C">
        <w:rPr>
          <w:bCs/>
          <w:sz w:val="18"/>
          <w:szCs w:val="18"/>
        </w:rPr>
        <w:t xml:space="preserve">Программе проведения оценки обеспечения </w:t>
      </w:r>
    </w:p>
    <w:p w:rsidR="009A4034" w:rsidRPr="002F216C" w:rsidRDefault="009A4034" w:rsidP="009A4034">
      <w:pPr>
        <w:tabs>
          <w:tab w:val="right" w:pos="9921"/>
        </w:tabs>
        <w:jc w:val="right"/>
        <w:rPr>
          <w:bCs/>
          <w:sz w:val="18"/>
          <w:szCs w:val="18"/>
        </w:rPr>
      </w:pPr>
      <w:r w:rsidRPr="002F216C">
        <w:rPr>
          <w:bCs/>
          <w:sz w:val="18"/>
          <w:szCs w:val="18"/>
        </w:rPr>
        <w:t xml:space="preserve">готовности к отопительному периоду 2025-2026 гг. </w:t>
      </w:r>
    </w:p>
    <w:p w:rsidR="009A4034" w:rsidRPr="002F216C" w:rsidRDefault="009A4034" w:rsidP="009A4034">
      <w:pPr>
        <w:tabs>
          <w:tab w:val="right" w:pos="9921"/>
        </w:tabs>
        <w:jc w:val="right"/>
        <w:rPr>
          <w:bCs/>
          <w:sz w:val="18"/>
          <w:szCs w:val="18"/>
        </w:rPr>
      </w:pPr>
      <w:r w:rsidRPr="002F216C">
        <w:rPr>
          <w:bCs/>
          <w:sz w:val="18"/>
          <w:szCs w:val="18"/>
        </w:rPr>
        <w:t xml:space="preserve">на территории муниципального образования </w:t>
      </w:r>
    </w:p>
    <w:p w:rsidR="009A4034" w:rsidRPr="002F216C" w:rsidRDefault="009A4034" w:rsidP="009A4034">
      <w:pPr>
        <w:tabs>
          <w:tab w:val="right" w:pos="9921"/>
        </w:tabs>
        <w:jc w:val="right"/>
        <w:rPr>
          <w:bCs/>
          <w:sz w:val="18"/>
          <w:szCs w:val="18"/>
        </w:rPr>
      </w:pPr>
      <w:r w:rsidRPr="002F216C">
        <w:rPr>
          <w:bCs/>
          <w:sz w:val="18"/>
          <w:szCs w:val="18"/>
        </w:rPr>
        <w:t xml:space="preserve"> рабочий посёлок Мокшан Мокшанского района </w:t>
      </w:r>
    </w:p>
    <w:p w:rsidR="009A4034" w:rsidRPr="002F216C" w:rsidRDefault="009A4034" w:rsidP="009A4034">
      <w:pPr>
        <w:tabs>
          <w:tab w:val="right" w:pos="9921"/>
        </w:tabs>
        <w:jc w:val="right"/>
        <w:rPr>
          <w:sz w:val="18"/>
          <w:szCs w:val="18"/>
        </w:rPr>
      </w:pPr>
      <w:r w:rsidRPr="002F216C">
        <w:rPr>
          <w:bCs/>
          <w:sz w:val="18"/>
          <w:szCs w:val="18"/>
        </w:rPr>
        <w:t xml:space="preserve">Пензенской области, </w:t>
      </w:r>
      <w:r w:rsidRPr="002F216C">
        <w:rPr>
          <w:sz w:val="18"/>
          <w:szCs w:val="18"/>
        </w:rPr>
        <w:t xml:space="preserve">утвержденной постановлением </w:t>
      </w:r>
    </w:p>
    <w:p w:rsidR="009A4034" w:rsidRPr="002F216C" w:rsidRDefault="009A4034" w:rsidP="009A4034">
      <w:pPr>
        <w:tabs>
          <w:tab w:val="right" w:pos="9921"/>
        </w:tabs>
        <w:jc w:val="right"/>
        <w:rPr>
          <w:sz w:val="18"/>
          <w:szCs w:val="18"/>
        </w:rPr>
      </w:pPr>
      <w:r w:rsidRPr="002F216C">
        <w:rPr>
          <w:sz w:val="18"/>
          <w:szCs w:val="18"/>
        </w:rPr>
        <w:t xml:space="preserve">администрации рабочего посёлка Мокшан </w:t>
      </w:r>
    </w:p>
    <w:p w:rsidR="009A4034" w:rsidRPr="002F216C" w:rsidRDefault="009A4034" w:rsidP="009A4034">
      <w:pPr>
        <w:tabs>
          <w:tab w:val="right" w:pos="9921"/>
        </w:tabs>
        <w:jc w:val="right"/>
        <w:rPr>
          <w:bCs/>
          <w:sz w:val="18"/>
          <w:szCs w:val="18"/>
        </w:rPr>
      </w:pPr>
      <w:r w:rsidRPr="002F216C">
        <w:rPr>
          <w:sz w:val="18"/>
          <w:szCs w:val="18"/>
        </w:rPr>
        <w:t xml:space="preserve">Мокшанского района Пензенской области </w:t>
      </w:r>
    </w:p>
    <w:p w:rsidR="009A4034" w:rsidRPr="002F216C" w:rsidRDefault="009A4034" w:rsidP="009A4034">
      <w:pPr>
        <w:tabs>
          <w:tab w:val="right" w:pos="9921"/>
        </w:tabs>
        <w:ind w:left="4253"/>
        <w:jc w:val="right"/>
        <w:rPr>
          <w:sz w:val="18"/>
          <w:szCs w:val="18"/>
        </w:rPr>
      </w:pPr>
      <w:r w:rsidRPr="002F216C">
        <w:rPr>
          <w:sz w:val="18"/>
          <w:szCs w:val="18"/>
        </w:rPr>
        <w:t xml:space="preserve"> от 17.07.2025 № 445</w:t>
      </w:r>
    </w:p>
    <w:p w:rsidR="009A4034" w:rsidRPr="002F216C" w:rsidRDefault="009A4034" w:rsidP="009A4034">
      <w:pPr>
        <w:tabs>
          <w:tab w:val="right" w:pos="9921"/>
        </w:tabs>
        <w:ind w:left="5103"/>
        <w:jc w:val="right"/>
        <w:rPr>
          <w:sz w:val="18"/>
          <w:szCs w:val="18"/>
        </w:rPr>
      </w:pPr>
    </w:p>
    <w:p w:rsidR="009A4034" w:rsidRPr="002F216C" w:rsidRDefault="009A4034" w:rsidP="009A4034">
      <w:pPr>
        <w:pStyle w:val="ConsPlusNonformat"/>
        <w:jc w:val="center"/>
        <w:rPr>
          <w:rFonts w:ascii="Times New Roman" w:hAnsi="Times New Roman"/>
          <w:b/>
          <w:sz w:val="18"/>
          <w:szCs w:val="18"/>
        </w:rPr>
      </w:pPr>
      <w:r w:rsidRPr="002F216C">
        <w:rPr>
          <w:rFonts w:ascii="Times New Roman" w:hAnsi="Times New Roman"/>
          <w:b/>
          <w:sz w:val="18"/>
          <w:szCs w:val="18"/>
        </w:rPr>
        <w:t>ПАСПОРТ</w:t>
      </w:r>
    </w:p>
    <w:p w:rsidR="009A4034" w:rsidRPr="002F216C" w:rsidRDefault="009A4034" w:rsidP="009A4034">
      <w:pPr>
        <w:pStyle w:val="ConsPlusNonformat"/>
        <w:jc w:val="center"/>
        <w:rPr>
          <w:rFonts w:ascii="Times New Roman" w:hAnsi="Times New Roman"/>
          <w:b/>
          <w:sz w:val="18"/>
          <w:szCs w:val="18"/>
        </w:rPr>
      </w:pPr>
      <w:r w:rsidRPr="002F216C">
        <w:rPr>
          <w:rFonts w:ascii="Times New Roman" w:hAnsi="Times New Roman"/>
          <w:b/>
          <w:sz w:val="18"/>
          <w:szCs w:val="18"/>
        </w:rPr>
        <w:t>обеспечения готовности к отопительному периоду ____/____ гг.</w:t>
      </w:r>
    </w:p>
    <w:p w:rsidR="009A4034" w:rsidRPr="002F216C" w:rsidRDefault="009A4034" w:rsidP="009A4034">
      <w:pPr>
        <w:pStyle w:val="ConsPlusNonformat"/>
        <w:jc w:val="both"/>
        <w:rPr>
          <w:sz w:val="18"/>
          <w:szCs w:val="18"/>
        </w:rPr>
      </w:pPr>
    </w:p>
    <w:p w:rsidR="009A4034" w:rsidRPr="002F216C" w:rsidRDefault="009A4034" w:rsidP="009A4034">
      <w:pPr>
        <w:pStyle w:val="ConsPlusNonformat"/>
        <w:jc w:val="both"/>
        <w:rPr>
          <w:sz w:val="18"/>
          <w:szCs w:val="18"/>
        </w:rPr>
      </w:pPr>
      <w:r w:rsidRPr="002F216C">
        <w:rPr>
          <w:sz w:val="18"/>
          <w:szCs w:val="18"/>
        </w:rPr>
        <w:t xml:space="preserve"> Выдан _________________________________________________________________</w:t>
      </w:r>
    </w:p>
    <w:p w:rsidR="009A4034" w:rsidRPr="002F216C" w:rsidRDefault="009A4034" w:rsidP="009A4034">
      <w:pPr>
        <w:pStyle w:val="ConsPlusNonformat"/>
        <w:jc w:val="both"/>
        <w:rPr>
          <w:sz w:val="18"/>
          <w:szCs w:val="18"/>
        </w:rPr>
      </w:pPr>
      <w:r w:rsidRPr="002F216C">
        <w:rPr>
          <w:sz w:val="18"/>
          <w:szCs w:val="18"/>
        </w:rPr>
        <w:t xml:space="preserve"> </w:t>
      </w:r>
      <w:proofErr w:type="gramStart"/>
      <w:r w:rsidRPr="002F216C">
        <w:rPr>
          <w:sz w:val="18"/>
          <w:szCs w:val="18"/>
        </w:rPr>
        <w:t>(полное наименование лица, подлежащего оценке обеспечения</w:t>
      </w:r>
      <w:proofErr w:type="gramEnd"/>
    </w:p>
    <w:p w:rsidR="009A4034" w:rsidRPr="002F216C" w:rsidRDefault="009A4034" w:rsidP="009A4034">
      <w:pPr>
        <w:pStyle w:val="ConsPlusNonformat"/>
        <w:jc w:val="both"/>
        <w:rPr>
          <w:sz w:val="18"/>
          <w:szCs w:val="18"/>
        </w:rPr>
      </w:pPr>
      <w:r w:rsidRPr="002F216C">
        <w:rPr>
          <w:sz w:val="18"/>
          <w:szCs w:val="18"/>
        </w:rPr>
        <w:t xml:space="preserve"> готовности к отопительному периоду)</w:t>
      </w:r>
    </w:p>
    <w:p w:rsidR="009A4034" w:rsidRPr="002F216C" w:rsidRDefault="009A4034" w:rsidP="009A4034">
      <w:pPr>
        <w:pStyle w:val="ConsPlusNonformat"/>
        <w:jc w:val="both"/>
        <w:rPr>
          <w:sz w:val="18"/>
          <w:szCs w:val="18"/>
        </w:rPr>
      </w:pPr>
      <w:r w:rsidRPr="002F216C">
        <w:rPr>
          <w:sz w:val="18"/>
          <w:szCs w:val="18"/>
        </w:rPr>
        <w:t xml:space="preserve"> В отношении следующих объектов, по которым проводилась оценка обеспечения готовности к отопительному периоду:</w:t>
      </w:r>
    </w:p>
    <w:p w:rsidR="009A4034" w:rsidRPr="002F216C" w:rsidRDefault="009A4034" w:rsidP="009A4034">
      <w:pPr>
        <w:pStyle w:val="ConsPlusNonformat"/>
        <w:jc w:val="both"/>
        <w:rPr>
          <w:sz w:val="18"/>
          <w:szCs w:val="18"/>
        </w:rPr>
      </w:pPr>
      <w:r w:rsidRPr="002F216C">
        <w:rPr>
          <w:sz w:val="18"/>
          <w:szCs w:val="18"/>
        </w:rPr>
        <w:t xml:space="preserve"> 1. ________________________;</w:t>
      </w:r>
    </w:p>
    <w:p w:rsidR="009A4034" w:rsidRPr="002F216C" w:rsidRDefault="009A4034" w:rsidP="009A4034">
      <w:pPr>
        <w:pStyle w:val="ConsPlusNonformat"/>
        <w:jc w:val="both"/>
        <w:rPr>
          <w:sz w:val="18"/>
          <w:szCs w:val="18"/>
        </w:rPr>
      </w:pPr>
      <w:r w:rsidRPr="002F216C">
        <w:rPr>
          <w:sz w:val="18"/>
          <w:szCs w:val="18"/>
        </w:rPr>
        <w:t xml:space="preserve"> 2. ________________________;</w:t>
      </w:r>
    </w:p>
    <w:p w:rsidR="009A4034" w:rsidRPr="002F216C" w:rsidRDefault="009A4034" w:rsidP="009A4034">
      <w:pPr>
        <w:pStyle w:val="ConsPlusNonformat"/>
        <w:jc w:val="both"/>
        <w:rPr>
          <w:sz w:val="18"/>
          <w:szCs w:val="18"/>
        </w:rPr>
      </w:pPr>
      <w:r w:rsidRPr="002F216C">
        <w:rPr>
          <w:sz w:val="18"/>
          <w:szCs w:val="18"/>
        </w:rPr>
        <w:t xml:space="preserve"> 3. ________________________;</w:t>
      </w:r>
    </w:p>
    <w:p w:rsidR="009A4034" w:rsidRPr="002F216C" w:rsidRDefault="009A4034" w:rsidP="009A4034">
      <w:pPr>
        <w:pStyle w:val="ConsPlusNonformat"/>
        <w:jc w:val="both"/>
        <w:rPr>
          <w:sz w:val="18"/>
          <w:szCs w:val="18"/>
        </w:rPr>
      </w:pPr>
      <w:r w:rsidRPr="002F216C">
        <w:rPr>
          <w:sz w:val="18"/>
          <w:szCs w:val="18"/>
        </w:rPr>
        <w:t xml:space="preserve"> NN ________________________.</w:t>
      </w:r>
    </w:p>
    <w:p w:rsidR="009A4034" w:rsidRPr="002F216C" w:rsidRDefault="009A4034" w:rsidP="009A4034">
      <w:pPr>
        <w:pStyle w:val="ConsPlusNonformat"/>
        <w:jc w:val="both"/>
        <w:rPr>
          <w:sz w:val="18"/>
          <w:szCs w:val="18"/>
        </w:rPr>
      </w:pPr>
      <w:r w:rsidRPr="002F216C">
        <w:rPr>
          <w:sz w:val="18"/>
          <w:szCs w:val="18"/>
        </w:rPr>
        <w:t xml:space="preserve"> Основание выдачи паспорта обеспечения готовности к отопительному периоду:</w:t>
      </w:r>
    </w:p>
    <w:p w:rsidR="009A4034" w:rsidRPr="002F216C" w:rsidRDefault="009A4034" w:rsidP="009A4034">
      <w:pPr>
        <w:pStyle w:val="ConsPlusNonformat"/>
        <w:jc w:val="both"/>
        <w:rPr>
          <w:sz w:val="18"/>
          <w:szCs w:val="18"/>
        </w:rPr>
      </w:pPr>
      <w:r w:rsidRPr="002F216C">
        <w:rPr>
          <w:sz w:val="18"/>
          <w:szCs w:val="18"/>
        </w:rPr>
        <w:t xml:space="preserve"> Акт оценки обеспечения готовности к отопительному периоду от __________ N _________.</w:t>
      </w:r>
    </w:p>
    <w:p w:rsidR="009A4034" w:rsidRPr="002F216C" w:rsidRDefault="009A4034" w:rsidP="009A4034">
      <w:pPr>
        <w:pStyle w:val="ConsPlusNonformat"/>
        <w:jc w:val="both"/>
        <w:rPr>
          <w:sz w:val="18"/>
          <w:szCs w:val="18"/>
        </w:rPr>
      </w:pPr>
    </w:p>
    <w:p w:rsidR="009A4034" w:rsidRPr="002F216C" w:rsidRDefault="009A4034" w:rsidP="009A4034">
      <w:pPr>
        <w:pStyle w:val="ConsPlusNonformat"/>
        <w:jc w:val="both"/>
        <w:rPr>
          <w:sz w:val="18"/>
          <w:szCs w:val="18"/>
        </w:rPr>
      </w:pPr>
      <w:r w:rsidRPr="002F216C">
        <w:rPr>
          <w:sz w:val="18"/>
          <w:szCs w:val="18"/>
        </w:rPr>
        <w:t xml:space="preserve"> ______________________________________</w:t>
      </w:r>
    </w:p>
    <w:p w:rsidR="009A4034" w:rsidRPr="002F216C" w:rsidRDefault="009A4034" w:rsidP="009A4034">
      <w:pPr>
        <w:pStyle w:val="ConsPlusNonformat"/>
        <w:jc w:val="both"/>
        <w:rPr>
          <w:sz w:val="18"/>
          <w:szCs w:val="18"/>
        </w:rPr>
      </w:pPr>
      <w:r w:rsidRPr="002F216C">
        <w:rPr>
          <w:sz w:val="18"/>
          <w:szCs w:val="18"/>
        </w:rPr>
        <w:t xml:space="preserve"> </w:t>
      </w:r>
      <w:proofErr w:type="gramStart"/>
      <w:r w:rsidRPr="002F216C">
        <w:rPr>
          <w:sz w:val="18"/>
          <w:szCs w:val="18"/>
        </w:rPr>
        <w:t>(подпись, расшифровка подписи и печать</w:t>
      </w:r>
      <w:proofErr w:type="gramEnd"/>
    </w:p>
    <w:p w:rsidR="009A4034" w:rsidRPr="002F216C" w:rsidRDefault="009A4034" w:rsidP="009A4034">
      <w:pPr>
        <w:pStyle w:val="ConsPlusNonformat"/>
        <w:jc w:val="both"/>
        <w:rPr>
          <w:sz w:val="18"/>
          <w:szCs w:val="18"/>
        </w:rPr>
      </w:pPr>
      <w:r w:rsidRPr="002F216C">
        <w:rPr>
          <w:sz w:val="18"/>
          <w:szCs w:val="18"/>
        </w:rPr>
        <w:t xml:space="preserve"> уполномоченного органа, образовавшего комиссию </w:t>
      </w:r>
      <w:proofErr w:type="gramStart"/>
      <w:r w:rsidRPr="002F216C">
        <w:rPr>
          <w:sz w:val="18"/>
          <w:szCs w:val="18"/>
        </w:rPr>
        <w:t>по</w:t>
      </w:r>
      <w:proofErr w:type="gramEnd"/>
    </w:p>
    <w:p w:rsidR="009A4034" w:rsidRPr="002F216C" w:rsidRDefault="009A4034" w:rsidP="009A4034">
      <w:pPr>
        <w:pStyle w:val="ConsPlusNonformat"/>
        <w:jc w:val="both"/>
        <w:rPr>
          <w:sz w:val="18"/>
          <w:szCs w:val="18"/>
        </w:rPr>
      </w:pPr>
      <w:r w:rsidRPr="002F216C">
        <w:rPr>
          <w:sz w:val="18"/>
          <w:szCs w:val="18"/>
        </w:rPr>
        <w:t xml:space="preserve"> проведению оценки обеспечения готовности </w:t>
      </w:r>
      <w:proofErr w:type="gramStart"/>
      <w:r w:rsidRPr="002F216C">
        <w:rPr>
          <w:sz w:val="18"/>
          <w:szCs w:val="18"/>
        </w:rPr>
        <w:t>к</w:t>
      </w:r>
      <w:proofErr w:type="gramEnd"/>
    </w:p>
    <w:p w:rsidR="009A4034" w:rsidRPr="002F216C" w:rsidRDefault="009A4034" w:rsidP="009A4034">
      <w:pPr>
        <w:pStyle w:val="ConsPlusNonformat"/>
        <w:jc w:val="both"/>
        <w:rPr>
          <w:sz w:val="18"/>
          <w:szCs w:val="18"/>
        </w:rPr>
      </w:pPr>
      <w:r w:rsidRPr="002F216C">
        <w:rPr>
          <w:sz w:val="18"/>
          <w:szCs w:val="18"/>
        </w:rPr>
        <w:t xml:space="preserve"> отопительному периоду)</w:t>
      </w:r>
    </w:p>
    <w:p w:rsidR="000E056A" w:rsidRPr="00F77598" w:rsidRDefault="000E056A" w:rsidP="009A4034">
      <w:pPr>
        <w:tabs>
          <w:tab w:val="left" w:pos="3090"/>
        </w:tabs>
        <w:ind w:left="-360" w:firstLine="360"/>
        <w:rPr>
          <w:i/>
          <w:sz w:val="18"/>
          <w:szCs w:val="18"/>
        </w:rPr>
      </w:pPr>
      <w:r w:rsidRPr="00F77598">
        <w:rPr>
          <w:sz w:val="18"/>
          <w:szCs w:val="18"/>
        </w:rPr>
        <w:tab/>
      </w:r>
    </w:p>
    <w:p w:rsidR="004C12E5" w:rsidRPr="004C12E5" w:rsidRDefault="004C12E5" w:rsidP="004C12E5">
      <w:pPr>
        <w:rPr>
          <w:sz w:val="18"/>
          <w:szCs w:val="18"/>
        </w:rPr>
      </w:pPr>
    </w:p>
    <w:p w:rsidR="00165E3D" w:rsidRDefault="007B1999" w:rsidP="00184954">
      <w:pPr>
        <w:jc w:val="both"/>
        <w:rPr>
          <w:sz w:val="20"/>
          <w:szCs w:val="20"/>
          <w:u w:val="single"/>
        </w:rPr>
        <w:sectPr w:rsidR="00165E3D" w:rsidSect="00165E3D">
          <w:headerReference w:type="even" r:id="rId208"/>
          <w:headerReference w:type="default" r:id="rId209"/>
          <w:footerReference w:type="even" r:id="rId210"/>
          <w:footerReference w:type="default" r:id="rId211"/>
          <w:headerReference w:type="first" r:id="rId212"/>
          <w:footerReference w:type="first" r:id="rId213"/>
          <w:type w:val="continuous"/>
          <w:pgSz w:w="11906" w:h="16838"/>
          <w:pgMar w:top="851" w:right="680" w:bottom="851" w:left="680" w:header="709" w:footer="709" w:gutter="0"/>
          <w:cols w:space="708"/>
          <w:docGrid w:linePitch="360"/>
        </w:sectPr>
      </w:pPr>
      <w:r>
        <w:rPr>
          <w:sz w:val="20"/>
          <w:szCs w:val="20"/>
          <w:u w:val="single"/>
        </w:rPr>
        <w:t>__________________________________________________________________________________________</w:t>
      </w:r>
    </w:p>
    <w:p w:rsidR="003C552A" w:rsidRDefault="003C552A" w:rsidP="00184954">
      <w:pPr>
        <w:jc w:val="both"/>
        <w:rPr>
          <w:sz w:val="20"/>
          <w:szCs w:val="20"/>
          <w:u w:val="single"/>
        </w:rPr>
      </w:pP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0A7" w:rsidRDefault="00F470A7" w:rsidP="00970251">
      <w:r>
        <w:separator/>
      </w:r>
    </w:p>
  </w:endnote>
  <w:endnote w:type="continuationSeparator" w:id="0">
    <w:p w:rsidR="00F470A7" w:rsidRDefault="00F470A7"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c"/>
          <w:jc w:val="right"/>
        </w:pPr>
        <w:r>
          <w:fldChar w:fldCharType="begin"/>
        </w:r>
        <w:r>
          <w:instrText>PAGE   \* MERGEFORMAT</w:instrText>
        </w:r>
        <w:r>
          <w:fldChar w:fldCharType="separate"/>
        </w:r>
        <w:r w:rsidR="00980FDD">
          <w:rPr>
            <w:noProof/>
          </w:rPr>
          <w:t>33</w:t>
        </w:r>
        <w:r>
          <w:fldChar w:fldCharType="end"/>
        </w:r>
      </w:p>
    </w:sdtContent>
  </w:sdt>
  <w:p w:rsidR="00970251" w:rsidRDefault="0097025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0A7" w:rsidRDefault="00F470A7" w:rsidP="00970251">
      <w:r>
        <w:separator/>
      </w:r>
    </w:p>
  </w:footnote>
  <w:footnote w:type="continuationSeparator" w:id="0">
    <w:p w:rsidR="00F470A7" w:rsidRDefault="00F470A7"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4689"/>
        </w:tabs>
        <w:ind w:left="4689" w:hanging="360"/>
      </w:pPr>
    </w:lvl>
    <w:lvl w:ilvl="1">
      <w:start w:val="1"/>
      <w:numFmt w:val="decimal"/>
      <w:lvlText w:val="%1.%2."/>
      <w:lvlJc w:val="left"/>
      <w:pPr>
        <w:tabs>
          <w:tab w:val="num" w:pos="5049"/>
        </w:tabs>
        <w:ind w:left="5049" w:hanging="360"/>
      </w:pPr>
    </w:lvl>
    <w:lvl w:ilvl="2">
      <w:start w:val="1"/>
      <w:numFmt w:val="decimal"/>
      <w:lvlText w:val="%1.%2.%3."/>
      <w:lvlJc w:val="left"/>
      <w:pPr>
        <w:tabs>
          <w:tab w:val="num" w:pos="5409"/>
        </w:tabs>
        <w:ind w:left="5409" w:hanging="360"/>
      </w:pPr>
    </w:lvl>
    <w:lvl w:ilvl="3">
      <w:start w:val="1"/>
      <w:numFmt w:val="decimal"/>
      <w:lvlText w:val="%1.%2.%3.%4."/>
      <w:lvlJc w:val="left"/>
      <w:pPr>
        <w:tabs>
          <w:tab w:val="num" w:pos="5769"/>
        </w:tabs>
        <w:ind w:left="5769" w:hanging="360"/>
      </w:pPr>
    </w:lvl>
    <w:lvl w:ilvl="4">
      <w:start w:val="1"/>
      <w:numFmt w:val="decimal"/>
      <w:lvlText w:val="%1.%2.%3.%4.%5."/>
      <w:lvlJc w:val="left"/>
      <w:pPr>
        <w:tabs>
          <w:tab w:val="num" w:pos="6129"/>
        </w:tabs>
        <w:ind w:left="6129" w:hanging="360"/>
      </w:pPr>
    </w:lvl>
    <w:lvl w:ilvl="5">
      <w:start w:val="1"/>
      <w:numFmt w:val="decimal"/>
      <w:lvlText w:val="%1.%2.%3.%4.%5.%6."/>
      <w:lvlJc w:val="left"/>
      <w:pPr>
        <w:tabs>
          <w:tab w:val="num" w:pos="6489"/>
        </w:tabs>
        <w:ind w:left="6489" w:hanging="360"/>
      </w:pPr>
    </w:lvl>
    <w:lvl w:ilvl="6">
      <w:start w:val="1"/>
      <w:numFmt w:val="decimal"/>
      <w:lvlText w:val="%1.%2.%3.%4.%5.%6.%7."/>
      <w:lvlJc w:val="left"/>
      <w:pPr>
        <w:tabs>
          <w:tab w:val="num" w:pos="6849"/>
        </w:tabs>
        <w:ind w:left="6849" w:hanging="360"/>
      </w:pPr>
    </w:lvl>
    <w:lvl w:ilvl="7">
      <w:start w:val="1"/>
      <w:numFmt w:val="decimal"/>
      <w:lvlText w:val="%1.%2.%3.%4.%5.%6.%7.%8."/>
      <w:lvlJc w:val="left"/>
      <w:pPr>
        <w:tabs>
          <w:tab w:val="num" w:pos="7209"/>
        </w:tabs>
        <w:ind w:left="7209" w:hanging="360"/>
      </w:pPr>
    </w:lvl>
    <w:lvl w:ilvl="8">
      <w:start w:val="1"/>
      <w:numFmt w:val="decimal"/>
      <w:lvlText w:val="%1.%2.%3.%4.%5.%6.%7.%8.%9."/>
      <w:lvlJc w:val="left"/>
      <w:pPr>
        <w:tabs>
          <w:tab w:val="num" w:pos="7569"/>
        </w:tabs>
        <w:ind w:left="7569" w:hanging="360"/>
      </w:pPr>
    </w:lvl>
  </w:abstractNum>
  <w:abstractNum w:abstractNumId="1">
    <w:nsid w:val="008C35C8"/>
    <w:multiLevelType w:val="hybridMultilevel"/>
    <w:tmpl w:val="F500BEA0"/>
    <w:lvl w:ilvl="0" w:tplc="47DACA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C90991"/>
    <w:multiLevelType w:val="hybridMultilevel"/>
    <w:tmpl w:val="F500BE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C473824"/>
    <w:multiLevelType w:val="hybridMultilevel"/>
    <w:tmpl w:val="F9026BC6"/>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5">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69505FD"/>
    <w:multiLevelType w:val="hybridMultilevel"/>
    <w:tmpl w:val="5C36F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8">
    <w:nsid w:val="1E845BBA"/>
    <w:multiLevelType w:val="hybridMultilevel"/>
    <w:tmpl w:val="921850C6"/>
    <w:lvl w:ilvl="0" w:tplc="FC04C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69021B9"/>
    <w:multiLevelType w:val="hybridMultilevel"/>
    <w:tmpl w:val="EEC81E2E"/>
    <w:lvl w:ilvl="0" w:tplc="FC04CA2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2">
    <w:nsid w:val="27517CDC"/>
    <w:multiLevelType w:val="hybridMultilevel"/>
    <w:tmpl w:val="5C36FB96"/>
    <w:lvl w:ilvl="0" w:tplc="47DACA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16">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7">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8">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9">
    <w:nsid w:val="48AF3268"/>
    <w:multiLevelType w:val="hybridMultilevel"/>
    <w:tmpl w:val="ED0EE3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205437E"/>
    <w:multiLevelType w:val="hybridMultilevel"/>
    <w:tmpl w:val="0DB65308"/>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22">
    <w:nsid w:val="53B46E17"/>
    <w:multiLevelType w:val="hybridMultilevel"/>
    <w:tmpl w:val="7698394E"/>
    <w:lvl w:ilvl="0" w:tplc="B59488AE">
      <w:start w:val="1"/>
      <w:numFmt w:val="upperRoman"/>
      <w:pStyle w:val="a"/>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3">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0F3616F"/>
    <w:multiLevelType w:val="hybridMultilevel"/>
    <w:tmpl w:val="F500BE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28">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29">
    <w:nsid w:val="7D55728E"/>
    <w:multiLevelType w:val="hybridMultilevel"/>
    <w:tmpl w:val="EFA6602E"/>
    <w:lvl w:ilvl="0" w:tplc="0D7CA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10"/>
  </w:num>
  <w:num w:numId="2">
    <w:abstractNumId w:val="13"/>
  </w:num>
  <w:num w:numId="3">
    <w:abstractNumId w:val="23"/>
  </w:num>
  <w:num w:numId="4">
    <w:abstractNumId w:val="24"/>
  </w:num>
  <w:num w:numId="5">
    <w:abstractNumId w:val="0"/>
  </w:num>
  <w:num w:numId="6">
    <w:abstractNumId w:val="18"/>
  </w:num>
  <w:num w:numId="7">
    <w:abstractNumId w:val="5"/>
  </w:num>
  <w:num w:numId="8">
    <w:abstractNumId w:val="28"/>
  </w:num>
  <w:num w:numId="9">
    <w:abstractNumId w:val="21"/>
  </w:num>
  <w:num w:numId="10">
    <w:abstractNumId w:val="9"/>
  </w:num>
  <w:num w:numId="11">
    <w:abstractNumId w:val="4"/>
  </w:num>
  <w:num w:numId="12">
    <w:abstractNumId w:val="30"/>
  </w:num>
  <w:num w:numId="13">
    <w:abstractNumId w:val="7"/>
  </w:num>
  <w:num w:numId="14">
    <w:abstractNumId w:val="27"/>
  </w:num>
  <w:num w:numId="15">
    <w:abstractNumId w:val="15"/>
  </w:num>
  <w:num w:numId="16">
    <w:abstractNumId w:val="16"/>
  </w:num>
  <w:num w:numId="17">
    <w:abstractNumId w:val="17"/>
  </w:num>
  <w:num w:numId="18">
    <w:abstractNumId w:val="25"/>
  </w:num>
  <w:num w:numId="19">
    <w:abstractNumId w:val="29"/>
  </w:num>
  <w:num w:numId="20">
    <w:abstractNumId w:val="22"/>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3"/>
  </w:num>
  <w:num w:numId="23">
    <w:abstractNumId w:val="12"/>
  </w:num>
  <w:num w:numId="24">
    <w:abstractNumId w:val="6"/>
  </w:num>
  <w:num w:numId="25">
    <w:abstractNumId w:val="1"/>
  </w:num>
  <w:num w:numId="26">
    <w:abstractNumId w:val="2"/>
  </w:num>
  <w:num w:numId="27">
    <w:abstractNumId w:val="26"/>
  </w:num>
  <w:num w:numId="28">
    <w:abstractNumId w:val="14"/>
  </w:num>
  <w:num w:numId="29">
    <w:abstractNumId w:val="11"/>
  </w:num>
  <w:num w:numId="30">
    <w:abstractNumId w:val="2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93BB0"/>
    <w:rsid w:val="000A523F"/>
    <w:rsid w:val="000E056A"/>
    <w:rsid w:val="000E3C54"/>
    <w:rsid w:val="000E53D1"/>
    <w:rsid w:val="000F6E20"/>
    <w:rsid w:val="00124E64"/>
    <w:rsid w:val="001375D8"/>
    <w:rsid w:val="00156DBC"/>
    <w:rsid w:val="00165E3D"/>
    <w:rsid w:val="00177665"/>
    <w:rsid w:val="00184954"/>
    <w:rsid w:val="001920DF"/>
    <w:rsid w:val="001941D0"/>
    <w:rsid w:val="001B741C"/>
    <w:rsid w:val="001E13F3"/>
    <w:rsid w:val="001E4B33"/>
    <w:rsid w:val="002015DF"/>
    <w:rsid w:val="0024334E"/>
    <w:rsid w:val="002530B6"/>
    <w:rsid w:val="00256AB6"/>
    <w:rsid w:val="002823FD"/>
    <w:rsid w:val="00293C6B"/>
    <w:rsid w:val="00293E50"/>
    <w:rsid w:val="002C00ED"/>
    <w:rsid w:val="002C768B"/>
    <w:rsid w:val="0030506A"/>
    <w:rsid w:val="003149EF"/>
    <w:rsid w:val="00316ECC"/>
    <w:rsid w:val="00321BFC"/>
    <w:rsid w:val="0032562A"/>
    <w:rsid w:val="00327782"/>
    <w:rsid w:val="003416B7"/>
    <w:rsid w:val="00375BD4"/>
    <w:rsid w:val="00376382"/>
    <w:rsid w:val="0039102C"/>
    <w:rsid w:val="00395269"/>
    <w:rsid w:val="003B4520"/>
    <w:rsid w:val="003C552A"/>
    <w:rsid w:val="003E36C6"/>
    <w:rsid w:val="003E6385"/>
    <w:rsid w:val="003F1F3E"/>
    <w:rsid w:val="0046291A"/>
    <w:rsid w:val="00470913"/>
    <w:rsid w:val="00475368"/>
    <w:rsid w:val="00481840"/>
    <w:rsid w:val="004A45B5"/>
    <w:rsid w:val="004C0336"/>
    <w:rsid w:val="004C12E5"/>
    <w:rsid w:val="004C3589"/>
    <w:rsid w:val="004C54B5"/>
    <w:rsid w:val="004E4864"/>
    <w:rsid w:val="004F2626"/>
    <w:rsid w:val="004F3E63"/>
    <w:rsid w:val="005061D4"/>
    <w:rsid w:val="0051168D"/>
    <w:rsid w:val="00526E58"/>
    <w:rsid w:val="00544E98"/>
    <w:rsid w:val="00554940"/>
    <w:rsid w:val="00560AE1"/>
    <w:rsid w:val="005766D2"/>
    <w:rsid w:val="005E2871"/>
    <w:rsid w:val="005E71A6"/>
    <w:rsid w:val="00604206"/>
    <w:rsid w:val="00606EDF"/>
    <w:rsid w:val="00624CC2"/>
    <w:rsid w:val="00627BBC"/>
    <w:rsid w:val="00665CD3"/>
    <w:rsid w:val="00670242"/>
    <w:rsid w:val="00675F78"/>
    <w:rsid w:val="0069624D"/>
    <w:rsid w:val="006A4C61"/>
    <w:rsid w:val="006C6473"/>
    <w:rsid w:val="006D5510"/>
    <w:rsid w:val="006F4860"/>
    <w:rsid w:val="00706593"/>
    <w:rsid w:val="007103D8"/>
    <w:rsid w:val="00713000"/>
    <w:rsid w:val="00725DAD"/>
    <w:rsid w:val="007267D5"/>
    <w:rsid w:val="00731AB6"/>
    <w:rsid w:val="00731E52"/>
    <w:rsid w:val="00756D50"/>
    <w:rsid w:val="00761251"/>
    <w:rsid w:val="0079287A"/>
    <w:rsid w:val="007B1999"/>
    <w:rsid w:val="007E3166"/>
    <w:rsid w:val="00814195"/>
    <w:rsid w:val="008152E4"/>
    <w:rsid w:val="00836175"/>
    <w:rsid w:val="00841124"/>
    <w:rsid w:val="008576B6"/>
    <w:rsid w:val="00870D0C"/>
    <w:rsid w:val="008711B0"/>
    <w:rsid w:val="0088372C"/>
    <w:rsid w:val="008A71A7"/>
    <w:rsid w:val="008C2929"/>
    <w:rsid w:val="008D4545"/>
    <w:rsid w:val="009022BB"/>
    <w:rsid w:val="00914F56"/>
    <w:rsid w:val="00923F15"/>
    <w:rsid w:val="00952368"/>
    <w:rsid w:val="0095606A"/>
    <w:rsid w:val="00970251"/>
    <w:rsid w:val="009722C1"/>
    <w:rsid w:val="00980FDD"/>
    <w:rsid w:val="00992381"/>
    <w:rsid w:val="00992B0A"/>
    <w:rsid w:val="0099555A"/>
    <w:rsid w:val="009A4034"/>
    <w:rsid w:val="009E52EF"/>
    <w:rsid w:val="009E6716"/>
    <w:rsid w:val="009F15D6"/>
    <w:rsid w:val="009F3353"/>
    <w:rsid w:val="009F44BB"/>
    <w:rsid w:val="009F5CC2"/>
    <w:rsid w:val="00A05C46"/>
    <w:rsid w:val="00A121A2"/>
    <w:rsid w:val="00A401A2"/>
    <w:rsid w:val="00A416C9"/>
    <w:rsid w:val="00A4521A"/>
    <w:rsid w:val="00A572A7"/>
    <w:rsid w:val="00A7487D"/>
    <w:rsid w:val="00AB103A"/>
    <w:rsid w:val="00AC0794"/>
    <w:rsid w:val="00B13EE0"/>
    <w:rsid w:val="00B27BAF"/>
    <w:rsid w:val="00B36264"/>
    <w:rsid w:val="00B3662F"/>
    <w:rsid w:val="00B41105"/>
    <w:rsid w:val="00B94E63"/>
    <w:rsid w:val="00BA21C9"/>
    <w:rsid w:val="00BE0157"/>
    <w:rsid w:val="00BE269C"/>
    <w:rsid w:val="00BF42E6"/>
    <w:rsid w:val="00C05233"/>
    <w:rsid w:val="00C24CA3"/>
    <w:rsid w:val="00C2528A"/>
    <w:rsid w:val="00C302F9"/>
    <w:rsid w:val="00C52C11"/>
    <w:rsid w:val="00C53E79"/>
    <w:rsid w:val="00C54B4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EF0"/>
    <w:rsid w:val="00DC7CFB"/>
    <w:rsid w:val="00DD5FB5"/>
    <w:rsid w:val="00DD6A34"/>
    <w:rsid w:val="00DE0B52"/>
    <w:rsid w:val="00E0596A"/>
    <w:rsid w:val="00E32A2E"/>
    <w:rsid w:val="00E832A6"/>
    <w:rsid w:val="00E86EAB"/>
    <w:rsid w:val="00EA40A6"/>
    <w:rsid w:val="00EB3057"/>
    <w:rsid w:val="00EE4AB2"/>
    <w:rsid w:val="00EE4B4D"/>
    <w:rsid w:val="00EF7875"/>
    <w:rsid w:val="00F035A3"/>
    <w:rsid w:val="00F14338"/>
    <w:rsid w:val="00F151D6"/>
    <w:rsid w:val="00F15AD3"/>
    <w:rsid w:val="00F34839"/>
    <w:rsid w:val="00F45E2A"/>
    <w:rsid w:val="00F470A7"/>
    <w:rsid w:val="00F549A9"/>
    <w:rsid w:val="00F60D97"/>
    <w:rsid w:val="00F7732D"/>
    <w:rsid w:val="00FA2737"/>
    <w:rsid w:val="00FB56B2"/>
    <w:rsid w:val="00FC146A"/>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0"/>
    <w:link w:val="10"/>
    <w:qFormat/>
    <w:rsid w:val="00C2528A"/>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nhideWhenUsed/>
    <w:qFormat/>
    <w:rsid w:val="00C2528A"/>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021099"/>
    <w:rPr>
      <w:color w:val="0000FF"/>
      <w:u w:val="single"/>
    </w:rPr>
  </w:style>
  <w:style w:type="paragraph" w:styleId="a5">
    <w:name w:val="List Paragraph"/>
    <w:basedOn w:val="a0"/>
    <w:link w:val="a6"/>
    <w:uiPriority w:val="34"/>
    <w:qFormat/>
    <w:rsid w:val="00021099"/>
    <w:pPr>
      <w:ind w:left="720"/>
      <w:contextualSpacing/>
    </w:pPr>
  </w:style>
  <w:style w:type="paragraph" w:styleId="a7">
    <w:name w:val="Title"/>
    <w:basedOn w:val="a0"/>
    <w:next w:val="a0"/>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rsid w:val="00021099"/>
    <w:rPr>
      <w:rFonts w:ascii="Cambria" w:eastAsia="Times New Roman" w:hAnsi="Cambria" w:cs="Times New Roman"/>
      <w:b/>
      <w:bCs/>
      <w:kern w:val="1"/>
      <w:sz w:val="32"/>
      <w:szCs w:val="32"/>
      <w:lang w:eastAsia="ar-SA"/>
    </w:rPr>
  </w:style>
  <w:style w:type="paragraph" w:styleId="a9">
    <w:name w:val="Normal (Web)"/>
    <w:basedOn w:val="a0"/>
    <w:uiPriority w:val="99"/>
    <w:unhideWhenUsed/>
    <w:qFormat/>
    <w:rsid w:val="00021099"/>
    <w:pPr>
      <w:spacing w:before="100" w:beforeAutospacing="1" w:after="100" w:afterAutospacing="1"/>
    </w:pPr>
    <w:rPr>
      <w:rFonts w:eastAsiaTheme="minorEastAsia"/>
      <w:sz w:val="24"/>
    </w:rPr>
  </w:style>
  <w:style w:type="paragraph" w:styleId="21">
    <w:name w:val="Body Text 2"/>
    <w:basedOn w:val="a0"/>
    <w:link w:val="22"/>
    <w:unhideWhenUsed/>
    <w:rsid w:val="00D92FD7"/>
    <w:pPr>
      <w:jc w:val="center"/>
    </w:pPr>
    <w:rPr>
      <w:sz w:val="26"/>
      <w:lang w:val="x-none" w:eastAsia="x-none"/>
    </w:rPr>
  </w:style>
  <w:style w:type="character" w:customStyle="1" w:styleId="22">
    <w:name w:val="Основной текст 2 Знак"/>
    <w:basedOn w:val="a1"/>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1"/>
    <w:rsid w:val="00992B0A"/>
  </w:style>
  <w:style w:type="character" w:customStyle="1" w:styleId="10">
    <w:name w:val="Заголовок 1 Знак"/>
    <w:basedOn w:val="a1"/>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1"/>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0"/>
    <w:link w:val="ab"/>
    <w:unhideWhenUsed/>
    <w:rsid w:val="00970251"/>
    <w:pPr>
      <w:tabs>
        <w:tab w:val="center" w:pos="4677"/>
        <w:tab w:val="right" w:pos="9355"/>
      </w:tabs>
    </w:pPr>
  </w:style>
  <w:style w:type="character" w:customStyle="1" w:styleId="ab">
    <w:name w:val="Верхний колонтитул Знак"/>
    <w:basedOn w:val="a1"/>
    <w:link w:val="aa"/>
    <w:rsid w:val="00970251"/>
    <w:rPr>
      <w:rFonts w:ascii="Times New Roman" w:eastAsia="Times New Roman" w:hAnsi="Times New Roman" w:cs="Times New Roman"/>
      <w:sz w:val="28"/>
      <w:szCs w:val="24"/>
      <w:lang w:eastAsia="ru-RU"/>
    </w:rPr>
  </w:style>
  <w:style w:type="paragraph" w:styleId="ac">
    <w:name w:val="footer"/>
    <w:basedOn w:val="a0"/>
    <w:link w:val="ad"/>
    <w:uiPriority w:val="99"/>
    <w:unhideWhenUsed/>
    <w:rsid w:val="00970251"/>
    <w:pPr>
      <w:tabs>
        <w:tab w:val="center" w:pos="4677"/>
        <w:tab w:val="right" w:pos="9355"/>
      </w:tabs>
    </w:pPr>
  </w:style>
  <w:style w:type="character" w:customStyle="1" w:styleId="ad">
    <w:name w:val="Нижний колонтитул Знак"/>
    <w:basedOn w:val="a1"/>
    <w:link w:val="ac"/>
    <w:uiPriority w:val="99"/>
    <w:rsid w:val="00970251"/>
    <w:rPr>
      <w:rFonts w:ascii="Times New Roman" w:eastAsia="Times New Roman" w:hAnsi="Times New Roman" w:cs="Times New Roman"/>
      <w:sz w:val="28"/>
      <w:szCs w:val="24"/>
      <w:lang w:eastAsia="ru-RU"/>
    </w:rPr>
  </w:style>
  <w:style w:type="table" w:styleId="ae">
    <w:name w:val="Table Grid"/>
    <w:basedOn w:val="a2"/>
    <w:uiPriority w:val="59"/>
    <w:qFormat/>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styleId="af0">
    <w:name w:val="Body Text"/>
    <w:basedOn w:val="a0"/>
    <w:link w:val="af1"/>
    <w:uiPriority w:val="1"/>
    <w:qFormat/>
    <w:rsid w:val="0024334E"/>
    <w:pPr>
      <w:widowControl w:val="0"/>
      <w:suppressAutoHyphens/>
      <w:autoSpaceDE w:val="0"/>
      <w:spacing w:after="120"/>
    </w:pPr>
    <w:rPr>
      <w:sz w:val="20"/>
      <w:szCs w:val="20"/>
      <w:lang w:eastAsia="ar-SA"/>
    </w:rPr>
  </w:style>
  <w:style w:type="character" w:customStyle="1" w:styleId="af1">
    <w:name w:val="Основной текст Знак"/>
    <w:basedOn w:val="a1"/>
    <w:link w:val="af0"/>
    <w:uiPriority w:val="1"/>
    <w:rsid w:val="0024334E"/>
    <w:rPr>
      <w:rFonts w:ascii="Times New Roman" w:eastAsia="Times New Roman" w:hAnsi="Times New Roman" w:cs="Times New Roman"/>
      <w:sz w:val="20"/>
      <w:szCs w:val="20"/>
      <w:lang w:eastAsia="ar-SA"/>
    </w:rPr>
  </w:style>
  <w:style w:type="paragraph" w:customStyle="1" w:styleId="af2">
    <w:basedOn w:val="a0"/>
    <w:next w:val="a9"/>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3">
    <w:name w:val="Body Text Indent"/>
    <w:basedOn w:val="a0"/>
    <w:link w:val="af4"/>
    <w:unhideWhenUsed/>
    <w:rsid w:val="007103D8"/>
    <w:pPr>
      <w:widowControl w:val="0"/>
      <w:spacing w:after="120"/>
      <w:ind w:left="283"/>
    </w:pPr>
    <w:rPr>
      <w:sz w:val="20"/>
      <w:szCs w:val="20"/>
    </w:rPr>
  </w:style>
  <w:style w:type="character" w:customStyle="1" w:styleId="af4">
    <w:name w:val="Основной текст с отступом Знак"/>
    <w:basedOn w:val="a1"/>
    <w:link w:val="af3"/>
    <w:rsid w:val="007103D8"/>
    <w:rPr>
      <w:rFonts w:ascii="Times New Roman" w:eastAsia="Times New Roman" w:hAnsi="Times New Roman" w:cs="Times New Roman"/>
      <w:sz w:val="20"/>
      <w:szCs w:val="20"/>
      <w:lang w:eastAsia="ru-RU"/>
    </w:rPr>
  </w:style>
  <w:style w:type="paragraph" w:customStyle="1" w:styleId="af5">
    <w:basedOn w:val="a0"/>
    <w:next w:val="a9"/>
    <w:uiPriority w:val="99"/>
    <w:unhideWhenUsed/>
    <w:rsid w:val="00761251"/>
    <w:pPr>
      <w:spacing w:before="100" w:beforeAutospacing="1" w:after="119"/>
    </w:pPr>
    <w:rPr>
      <w:sz w:val="24"/>
    </w:rPr>
  </w:style>
  <w:style w:type="paragraph" w:customStyle="1" w:styleId="af6">
    <w:name w:val="Заголовок таблицы"/>
    <w:basedOn w:val="a0"/>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823FD"/>
    <w:pPr>
      <w:widowControl w:val="0"/>
      <w:autoSpaceDE w:val="0"/>
      <w:autoSpaceDN w:val="0"/>
    </w:pPr>
    <w:rPr>
      <w:sz w:val="22"/>
      <w:szCs w:val="22"/>
      <w:lang w:eastAsia="en-US"/>
    </w:rPr>
  </w:style>
  <w:style w:type="paragraph" w:customStyle="1" w:styleId="af7">
    <w:basedOn w:val="a0"/>
    <w:next w:val="a9"/>
    <w:uiPriority w:val="99"/>
    <w:unhideWhenUsed/>
    <w:rsid w:val="00184954"/>
    <w:pPr>
      <w:spacing w:before="100" w:beforeAutospacing="1" w:after="119"/>
    </w:pPr>
    <w:rPr>
      <w:sz w:val="24"/>
    </w:rPr>
  </w:style>
  <w:style w:type="paragraph" w:customStyle="1" w:styleId="12">
    <w:name w:val="Заголовок 1;Знак"/>
    <w:next w:val="a0"/>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8">
    <w:name w:val="Гипертекстовая ссылка"/>
    <w:rsid w:val="0079287A"/>
    <w:rPr>
      <w:b/>
      <w:color w:val="000000"/>
    </w:rPr>
  </w:style>
  <w:style w:type="character" w:customStyle="1" w:styleId="20">
    <w:name w:val="Заголовок 2 Знак"/>
    <w:basedOn w:val="a1"/>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9">
    <w:name w:val="Содержимое таблицы"/>
    <w:basedOn w:val="a0"/>
    <w:rsid w:val="00841124"/>
    <w:pPr>
      <w:suppressLineNumbers/>
      <w:suppressAutoHyphens/>
    </w:pPr>
    <w:rPr>
      <w:sz w:val="24"/>
      <w:lang w:eastAsia="ar-SA"/>
    </w:rPr>
  </w:style>
  <w:style w:type="paragraph" w:customStyle="1" w:styleId="afa">
    <w:basedOn w:val="a0"/>
    <w:next w:val="a9"/>
    <w:uiPriority w:val="99"/>
    <w:rsid w:val="00841124"/>
    <w:pPr>
      <w:spacing w:before="280" w:after="119"/>
    </w:pPr>
    <w:rPr>
      <w:sz w:val="24"/>
      <w:lang w:eastAsia="ar-SA"/>
    </w:rPr>
  </w:style>
  <w:style w:type="character" w:customStyle="1" w:styleId="afb">
    <w:name w:val="Цветовое выделение"/>
    <w:rsid w:val="000E53D1"/>
    <w:rPr>
      <w:b/>
      <w:color w:val="26282F"/>
    </w:rPr>
  </w:style>
  <w:style w:type="paragraph" w:styleId="afc">
    <w:name w:val="No Spacing"/>
    <w:aliases w:val="письмо"/>
    <w:link w:val="afd"/>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e">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0"/>
    <w:rsid w:val="00B41105"/>
    <w:pPr>
      <w:spacing w:before="100" w:beforeAutospacing="1" w:after="100" w:afterAutospacing="1"/>
    </w:pPr>
    <w:rPr>
      <w:sz w:val="24"/>
    </w:rPr>
  </w:style>
  <w:style w:type="paragraph" w:customStyle="1" w:styleId="aff">
    <w:name w:val="Обычный (Интернет)"/>
    <w:basedOn w:val="a0"/>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0"/>
    <w:rsid w:val="00165E3D"/>
    <w:pPr>
      <w:spacing w:before="100" w:beforeAutospacing="1" w:after="100" w:afterAutospacing="1"/>
    </w:pPr>
    <w:rPr>
      <w:sz w:val="24"/>
    </w:rPr>
  </w:style>
  <w:style w:type="paragraph" w:styleId="aff0">
    <w:name w:val="Balloon Text"/>
    <w:basedOn w:val="a0"/>
    <w:link w:val="aff1"/>
    <w:uiPriority w:val="99"/>
    <w:unhideWhenUsed/>
    <w:rsid w:val="00165E3D"/>
    <w:rPr>
      <w:rFonts w:ascii="Tahoma" w:hAnsi="Tahoma" w:cs="Tahoma"/>
      <w:sz w:val="16"/>
      <w:szCs w:val="16"/>
    </w:rPr>
  </w:style>
  <w:style w:type="character" w:customStyle="1" w:styleId="aff1">
    <w:name w:val="Текст выноски Знак"/>
    <w:basedOn w:val="a1"/>
    <w:link w:val="aff0"/>
    <w:uiPriority w:val="99"/>
    <w:rsid w:val="00165E3D"/>
    <w:rPr>
      <w:rFonts w:ascii="Tahoma" w:eastAsia="Times New Roman" w:hAnsi="Tahoma" w:cs="Tahoma"/>
      <w:sz w:val="16"/>
      <w:szCs w:val="16"/>
      <w:lang w:eastAsia="ru-RU"/>
    </w:rPr>
  </w:style>
  <w:style w:type="paragraph" w:customStyle="1" w:styleId="aff2">
    <w:basedOn w:val="a0"/>
    <w:next w:val="a9"/>
    <w:uiPriority w:val="99"/>
    <w:unhideWhenUsed/>
    <w:rsid w:val="00713000"/>
    <w:pPr>
      <w:spacing w:before="100" w:beforeAutospacing="1" w:after="119"/>
    </w:pPr>
    <w:rPr>
      <w:sz w:val="24"/>
    </w:rPr>
  </w:style>
  <w:style w:type="character" w:customStyle="1" w:styleId="23">
    <w:name w:val="Гиперссылка2"/>
    <w:basedOn w:val="a1"/>
    <w:rsid w:val="004C12E5"/>
  </w:style>
  <w:style w:type="character" w:customStyle="1" w:styleId="a00">
    <w:name w:val="a0"/>
    <w:basedOn w:val="a1"/>
    <w:rsid w:val="004C12E5"/>
  </w:style>
  <w:style w:type="paragraph" w:customStyle="1" w:styleId="a30">
    <w:name w:val="a3"/>
    <w:basedOn w:val="a0"/>
    <w:rsid w:val="004C12E5"/>
    <w:pPr>
      <w:spacing w:before="100" w:beforeAutospacing="1" w:after="100" w:afterAutospacing="1"/>
    </w:pPr>
    <w:rPr>
      <w:sz w:val="24"/>
    </w:rPr>
  </w:style>
  <w:style w:type="paragraph" w:customStyle="1" w:styleId="a20">
    <w:name w:val="a2"/>
    <w:basedOn w:val="a0"/>
    <w:rsid w:val="004C12E5"/>
    <w:pPr>
      <w:spacing w:before="100" w:beforeAutospacing="1" w:after="100" w:afterAutospacing="1"/>
    </w:pPr>
    <w:rPr>
      <w:sz w:val="24"/>
    </w:rPr>
  </w:style>
  <w:style w:type="paragraph" w:customStyle="1" w:styleId="a10">
    <w:name w:val="a1"/>
    <w:basedOn w:val="a0"/>
    <w:rsid w:val="004C12E5"/>
    <w:pPr>
      <w:spacing w:before="100" w:beforeAutospacing="1" w:after="100" w:afterAutospacing="1"/>
    </w:pPr>
    <w:rPr>
      <w:sz w:val="24"/>
    </w:rPr>
  </w:style>
  <w:style w:type="paragraph" w:customStyle="1" w:styleId="a">
    <w:name w:val="Знак"/>
    <w:basedOn w:val="a0"/>
    <w:rsid w:val="004C12E5"/>
    <w:pPr>
      <w:widowControl w:val="0"/>
      <w:numPr>
        <w:numId w:val="20"/>
      </w:numPr>
      <w:adjustRightInd w:val="0"/>
      <w:spacing w:after="160" w:line="240" w:lineRule="exact"/>
      <w:jc w:val="center"/>
    </w:pPr>
    <w:rPr>
      <w:b/>
      <w:i/>
      <w:szCs w:val="20"/>
      <w:lang w:val="en-GB" w:eastAsia="en-US"/>
    </w:rPr>
  </w:style>
  <w:style w:type="paragraph" w:styleId="aff3">
    <w:name w:val="caption"/>
    <w:basedOn w:val="a0"/>
    <w:next w:val="a0"/>
    <w:qFormat/>
    <w:rsid w:val="004C12E5"/>
    <w:pPr>
      <w:widowControl w:val="0"/>
      <w:shd w:val="clear" w:color="auto" w:fill="FFFFFF"/>
      <w:autoSpaceDE w:val="0"/>
      <w:autoSpaceDN w:val="0"/>
      <w:adjustRightInd w:val="0"/>
      <w:spacing w:before="346" w:line="360" w:lineRule="exact"/>
      <w:ind w:right="3118"/>
      <w:jc w:val="center"/>
    </w:pPr>
    <w:rPr>
      <w:rFonts w:cs="Arial"/>
      <w:color w:val="000000"/>
      <w:spacing w:val="8"/>
      <w:sz w:val="32"/>
      <w:szCs w:val="34"/>
    </w:rPr>
  </w:style>
  <w:style w:type="paragraph" w:customStyle="1" w:styleId="14">
    <w:name w:val="Без интервала1"/>
    <w:qFormat/>
    <w:rsid w:val="004C12E5"/>
    <w:pPr>
      <w:spacing w:after="0" w:line="240" w:lineRule="auto"/>
    </w:pPr>
    <w:rPr>
      <w:rFonts w:ascii="Calibri" w:eastAsia="Times New Roman" w:hAnsi="Calibri" w:cs="Times New Roman"/>
    </w:rPr>
  </w:style>
  <w:style w:type="character" w:customStyle="1" w:styleId="a6">
    <w:name w:val="Абзац списка Знак"/>
    <w:link w:val="a5"/>
    <w:uiPriority w:val="34"/>
    <w:qFormat/>
    <w:locked/>
    <w:rsid w:val="004C12E5"/>
    <w:rPr>
      <w:rFonts w:ascii="Times New Roman" w:eastAsia="Times New Roman" w:hAnsi="Times New Roman" w:cs="Times New Roman"/>
      <w:sz w:val="28"/>
      <w:szCs w:val="24"/>
      <w:lang w:eastAsia="ru-RU"/>
    </w:rPr>
  </w:style>
  <w:style w:type="paragraph" w:customStyle="1" w:styleId="ConsPlusCell">
    <w:name w:val="ConsPlusCell"/>
    <w:rsid w:val="004C12E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C12E5"/>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C12E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C12E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4C12E5"/>
    <w:pPr>
      <w:widowControl w:val="0"/>
      <w:autoSpaceDE w:val="0"/>
      <w:autoSpaceDN w:val="0"/>
      <w:spacing w:after="0" w:line="240" w:lineRule="auto"/>
    </w:pPr>
    <w:rPr>
      <w:rFonts w:ascii="Arial" w:eastAsia="Times New Roman" w:hAnsi="Arial" w:cs="Arial"/>
      <w:sz w:val="20"/>
      <w:lang w:eastAsia="ru-RU"/>
    </w:rPr>
  </w:style>
  <w:style w:type="character" w:customStyle="1" w:styleId="afd">
    <w:name w:val="Без интервала Знак"/>
    <w:aliases w:val="письмо Знак"/>
    <w:link w:val="afc"/>
    <w:uiPriority w:val="1"/>
    <w:rsid w:val="004C12E5"/>
    <w:rPr>
      <w:rFonts w:ascii="Calibri" w:eastAsia="Calibri" w:hAnsi="Calibri" w:cs="Calibri"/>
    </w:rPr>
  </w:style>
  <w:style w:type="character" w:customStyle="1" w:styleId="31">
    <w:name w:val="Гиперссылка3"/>
    <w:basedOn w:val="a1"/>
    <w:rsid w:val="000E056A"/>
  </w:style>
  <w:style w:type="character" w:customStyle="1" w:styleId="hyperlink">
    <w:name w:val="hyperlink"/>
    <w:basedOn w:val="a1"/>
    <w:rsid w:val="009A4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0"/>
    <w:link w:val="10"/>
    <w:qFormat/>
    <w:rsid w:val="00C2528A"/>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nhideWhenUsed/>
    <w:qFormat/>
    <w:rsid w:val="00C2528A"/>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021099"/>
    <w:rPr>
      <w:color w:val="0000FF"/>
      <w:u w:val="single"/>
    </w:rPr>
  </w:style>
  <w:style w:type="paragraph" w:styleId="a5">
    <w:name w:val="List Paragraph"/>
    <w:basedOn w:val="a0"/>
    <w:link w:val="a6"/>
    <w:uiPriority w:val="34"/>
    <w:qFormat/>
    <w:rsid w:val="00021099"/>
    <w:pPr>
      <w:ind w:left="720"/>
      <w:contextualSpacing/>
    </w:pPr>
  </w:style>
  <w:style w:type="paragraph" w:styleId="a7">
    <w:name w:val="Title"/>
    <w:basedOn w:val="a0"/>
    <w:next w:val="a0"/>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rsid w:val="00021099"/>
    <w:rPr>
      <w:rFonts w:ascii="Cambria" w:eastAsia="Times New Roman" w:hAnsi="Cambria" w:cs="Times New Roman"/>
      <w:b/>
      <w:bCs/>
      <w:kern w:val="1"/>
      <w:sz w:val="32"/>
      <w:szCs w:val="32"/>
      <w:lang w:eastAsia="ar-SA"/>
    </w:rPr>
  </w:style>
  <w:style w:type="paragraph" w:styleId="a9">
    <w:name w:val="Normal (Web)"/>
    <w:basedOn w:val="a0"/>
    <w:uiPriority w:val="99"/>
    <w:unhideWhenUsed/>
    <w:qFormat/>
    <w:rsid w:val="00021099"/>
    <w:pPr>
      <w:spacing w:before="100" w:beforeAutospacing="1" w:after="100" w:afterAutospacing="1"/>
    </w:pPr>
    <w:rPr>
      <w:rFonts w:eastAsiaTheme="minorEastAsia"/>
      <w:sz w:val="24"/>
    </w:rPr>
  </w:style>
  <w:style w:type="paragraph" w:styleId="21">
    <w:name w:val="Body Text 2"/>
    <w:basedOn w:val="a0"/>
    <w:link w:val="22"/>
    <w:unhideWhenUsed/>
    <w:rsid w:val="00D92FD7"/>
    <w:pPr>
      <w:jc w:val="center"/>
    </w:pPr>
    <w:rPr>
      <w:sz w:val="26"/>
      <w:lang w:val="x-none" w:eastAsia="x-none"/>
    </w:rPr>
  </w:style>
  <w:style w:type="character" w:customStyle="1" w:styleId="22">
    <w:name w:val="Основной текст 2 Знак"/>
    <w:basedOn w:val="a1"/>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1"/>
    <w:rsid w:val="00992B0A"/>
  </w:style>
  <w:style w:type="character" w:customStyle="1" w:styleId="10">
    <w:name w:val="Заголовок 1 Знак"/>
    <w:basedOn w:val="a1"/>
    <w:link w:val="1"/>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1"/>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0"/>
    <w:link w:val="ab"/>
    <w:unhideWhenUsed/>
    <w:rsid w:val="00970251"/>
    <w:pPr>
      <w:tabs>
        <w:tab w:val="center" w:pos="4677"/>
        <w:tab w:val="right" w:pos="9355"/>
      </w:tabs>
    </w:pPr>
  </w:style>
  <w:style w:type="character" w:customStyle="1" w:styleId="ab">
    <w:name w:val="Верхний колонтитул Знак"/>
    <w:basedOn w:val="a1"/>
    <w:link w:val="aa"/>
    <w:rsid w:val="00970251"/>
    <w:rPr>
      <w:rFonts w:ascii="Times New Roman" w:eastAsia="Times New Roman" w:hAnsi="Times New Roman" w:cs="Times New Roman"/>
      <w:sz w:val="28"/>
      <w:szCs w:val="24"/>
      <w:lang w:eastAsia="ru-RU"/>
    </w:rPr>
  </w:style>
  <w:style w:type="paragraph" w:styleId="ac">
    <w:name w:val="footer"/>
    <w:basedOn w:val="a0"/>
    <w:link w:val="ad"/>
    <w:uiPriority w:val="99"/>
    <w:unhideWhenUsed/>
    <w:rsid w:val="00970251"/>
    <w:pPr>
      <w:tabs>
        <w:tab w:val="center" w:pos="4677"/>
        <w:tab w:val="right" w:pos="9355"/>
      </w:tabs>
    </w:pPr>
  </w:style>
  <w:style w:type="character" w:customStyle="1" w:styleId="ad">
    <w:name w:val="Нижний колонтитул Знак"/>
    <w:basedOn w:val="a1"/>
    <w:link w:val="ac"/>
    <w:uiPriority w:val="99"/>
    <w:rsid w:val="00970251"/>
    <w:rPr>
      <w:rFonts w:ascii="Times New Roman" w:eastAsia="Times New Roman" w:hAnsi="Times New Roman" w:cs="Times New Roman"/>
      <w:sz w:val="28"/>
      <w:szCs w:val="24"/>
      <w:lang w:eastAsia="ru-RU"/>
    </w:rPr>
  </w:style>
  <w:style w:type="table" w:styleId="ae">
    <w:name w:val="Table Grid"/>
    <w:basedOn w:val="a2"/>
    <w:uiPriority w:val="59"/>
    <w:qFormat/>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styleId="af0">
    <w:name w:val="Body Text"/>
    <w:basedOn w:val="a0"/>
    <w:link w:val="af1"/>
    <w:uiPriority w:val="1"/>
    <w:qFormat/>
    <w:rsid w:val="0024334E"/>
    <w:pPr>
      <w:widowControl w:val="0"/>
      <w:suppressAutoHyphens/>
      <w:autoSpaceDE w:val="0"/>
      <w:spacing w:after="120"/>
    </w:pPr>
    <w:rPr>
      <w:sz w:val="20"/>
      <w:szCs w:val="20"/>
      <w:lang w:eastAsia="ar-SA"/>
    </w:rPr>
  </w:style>
  <w:style w:type="character" w:customStyle="1" w:styleId="af1">
    <w:name w:val="Основной текст Знак"/>
    <w:basedOn w:val="a1"/>
    <w:link w:val="af0"/>
    <w:uiPriority w:val="1"/>
    <w:rsid w:val="0024334E"/>
    <w:rPr>
      <w:rFonts w:ascii="Times New Roman" w:eastAsia="Times New Roman" w:hAnsi="Times New Roman" w:cs="Times New Roman"/>
      <w:sz w:val="20"/>
      <w:szCs w:val="20"/>
      <w:lang w:eastAsia="ar-SA"/>
    </w:rPr>
  </w:style>
  <w:style w:type="paragraph" w:customStyle="1" w:styleId="af2">
    <w:basedOn w:val="a0"/>
    <w:next w:val="a9"/>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3">
    <w:name w:val="Body Text Indent"/>
    <w:basedOn w:val="a0"/>
    <w:link w:val="af4"/>
    <w:unhideWhenUsed/>
    <w:rsid w:val="007103D8"/>
    <w:pPr>
      <w:widowControl w:val="0"/>
      <w:spacing w:after="120"/>
      <w:ind w:left="283"/>
    </w:pPr>
    <w:rPr>
      <w:sz w:val="20"/>
      <w:szCs w:val="20"/>
    </w:rPr>
  </w:style>
  <w:style w:type="character" w:customStyle="1" w:styleId="af4">
    <w:name w:val="Основной текст с отступом Знак"/>
    <w:basedOn w:val="a1"/>
    <w:link w:val="af3"/>
    <w:rsid w:val="007103D8"/>
    <w:rPr>
      <w:rFonts w:ascii="Times New Roman" w:eastAsia="Times New Roman" w:hAnsi="Times New Roman" w:cs="Times New Roman"/>
      <w:sz w:val="20"/>
      <w:szCs w:val="20"/>
      <w:lang w:eastAsia="ru-RU"/>
    </w:rPr>
  </w:style>
  <w:style w:type="paragraph" w:customStyle="1" w:styleId="af5">
    <w:basedOn w:val="a0"/>
    <w:next w:val="a9"/>
    <w:uiPriority w:val="99"/>
    <w:unhideWhenUsed/>
    <w:rsid w:val="00761251"/>
    <w:pPr>
      <w:spacing w:before="100" w:beforeAutospacing="1" w:after="119"/>
    </w:pPr>
    <w:rPr>
      <w:sz w:val="24"/>
    </w:rPr>
  </w:style>
  <w:style w:type="paragraph" w:customStyle="1" w:styleId="af6">
    <w:name w:val="Заголовок таблицы"/>
    <w:basedOn w:val="a0"/>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823FD"/>
    <w:pPr>
      <w:widowControl w:val="0"/>
      <w:autoSpaceDE w:val="0"/>
      <w:autoSpaceDN w:val="0"/>
    </w:pPr>
    <w:rPr>
      <w:sz w:val="22"/>
      <w:szCs w:val="22"/>
      <w:lang w:eastAsia="en-US"/>
    </w:rPr>
  </w:style>
  <w:style w:type="paragraph" w:customStyle="1" w:styleId="af7">
    <w:basedOn w:val="a0"/>
    <w:next w:val="a9"/>
    <w:uiPriority w:val="99"/>
    <w:unhideWhenUsed/>
    <w:rsid w:val="00184954"/>
    <w:pPr>
      <w:spacing w:before="100" w:beforeAutospacing="1" w:after="119"/>
    </w:pPr>
    <w:rPr>
      <w:sz w:val="24"/>
    </w:rPr>
  </w:style>
  <w:style w:type="paragraph" w:customStyle="1" w:styleId="12">
    <w:name w:val="Заголовок 1;Знак"/>
    <w:next w:val="a0"/>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8">
    <w:name w:val="Гипертекстовая ссылка"/>
    <w:rsid w:val="0079287A"/>
    <w:rPr>
      <w:b/>
      <w:color w:val="000000"/>
    </w:rPr>
  </w:style>
  <w:style w:type="character" w:customStyle="1" w:styleId="20">
    <w:name w:val="Заголовок 2 Знак"/>
    <w:basedOn w:val="a1"/>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9">
    <w:name w:val="Содержимое таблицы"/>
    <w:basedOn w:val="a0"/>
    <w:rsid w:val="00841124"/>
    <w:pPr>
      <w:suppressLineNumbers/>
      <w:suppressAutoHyphens/>
    </w:pPr>
    <w:rPr>
      <w:sz w:val="24"/>
      <w:lang w:eastAsia="ar-SA"/>
    </w:rPr>
  </w:style>
  <w:style w:type="paragraph" w:customStyle="1" w:styleId="afa">
    <w:basedOn w:val="a0"/>
    <w:next w:val="a9"/>
    <w:uiPriority w:val="99"/>
    <w:rsid w:val="00841124"/>
    <w:pPr>
      <w:spacing w:before="280" w:after="119"/>
    </w:pPr>
    <w:rPr>
      <w:sz w:val="24"/>
      <w:lang w:eastAsia="ar-SA"/>
    </w:rPr>
  </w:style>
  <w:style w:type="character" w:customStyle="1" w:styleId="afb">
    <w:name w:val="Цветовое выделение"/>
    <w:rsid w:val="000E53D1"/>
    <w:rPr>
      <w:b/>
      <w:color w:val="26282F"/>
    </w:rPr>
  </w:style>
  <w:style w:type="paragraph" w:styleId="afc">
    <w:name w:val="No Spacing"/>
    <w:aliases w:val="письмо"/>
    <w:link w:val="afd"/>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e">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0"/>
    <w:rsid w:val="00B41105"/>
    <w:pPr>
      <w:spacing w:before="100" w:beforeAutospacing="1" w:after="100" w:afterAutospacing="1"/>
    </w:pPr>
    <w:rPr>
      <w:sz w:val="24"/>
    </w:rPr>
  </w:style>
  <w:style w:type="paragraph" w:customStyle="1" w:styleId="aff">
    <w:name w:val="Обычный (Интернет)"/>
    <w:basedOn w:val="a0"/>
    <w:rsid w:val="007B1999"/>
    <w:pPr>
      <w:spacing w:before="280" w:after="119" w:line="276" w:lineRule="auto"/>
    </w:pPr>
    <w:rPr>
      <w:rFonts w:ascii="Calibri" w:eastAsia="Calibri" w:hAnsi="Calibri" w:cs="Calibri"/>
      <w:sz w:val="22"/>
      <w:szCs w:val="22"/>
      <w:lang w:eastAsia="ar-SA"/>
    </w:rPr>
  </w:style>
  <w:style w:type="paragraph" w:customStyle="1" w:styleId="formattext">
    <w:name w:val="formattext"/>
    <w:basedOn w:val="a0"/>
    <w:rsid w:val="00165E3D"/>
    <w:pPr>
      <w:spacing w:before="100" w:beforeAutospacing="1" w:after="100" w:afterAutospacing="1"/>
    </w:pPr>
    <w:rPr>
      <w:sz w:val="24"/>
    </w:rPr>
  </w:style>
  <w:style w:type="paragraph" w:styleId="aff0">
    <w:name w:val="Balloon Text"/>
    <w:basedOn w:val="a0"/>
    <w:link w:val="aff1"/>
    <w:uiPriority w:val="99"/>
    <w:unhideWhenUsed/>
    <w:rsid w:val="00165E3D"/>
    <w:rPr>
      <w:rFonts w:ascii="Tahoma" w:hAnsi="Tahoma" w:cs="Tahoma"/>
      <w:sz w:val="16"/>
      <w:szCs w:val="16"/>
    </w:rPr>
  </w:style>
  <w:style w:type="character" w:customStyle="1" w:styleId="aff1">
    <w:name w:val="Текст выноски Знак"/>
    <w:basedOn w:val="a1"/>
    <w:link w:val="aff0"/>
    <w:uiPriority w:val="99"/>
    <w:rsid w:val="00165E3D"/>
    <w:rPr>
      <w:rFonts w:ascii="Tahoma" w:eastAsia="Times New Roman" w:hAnsi="Tahoma" w:cs="Tahoma"/>
      <w:sz w:val="16"/>
      <w:szCs w:val="16"/>
      <w:lang w:eastAsia="ru-RU"/>
    </w:rPr>
  </w:style>
  <w:style w:type="paragraph" w:customStyle="1" w:styleId="aff2">
    <w:basedOn w:val="a0"/>
    <w:next w:val="a9"/>
    <w:uiPriority w:val="99"/>
    <w:unhideWhenUsed/>
    <w:rsid w:val="00713000"/>
    <w:pPr>
      <w:spacing w:before="100" w:beforeAutospacing="1" w:after="119"/>
    </w:pPr>
    <w:rPr>
      <w:sz w:val="24"/>
    </w:rPr>
  </w:style>
  <w:style w:type="character" w:customStyle="1" w:styleId="23">
    <w:name w:val="Гиперссылка2"/>
    <w:basedOn w:val="a1"/>
    <w:rsid w:val="004C12E5"/>
  </w:style>
  <w:style w:type="character" w:customStyle="1" w:styleId="a00">
    <w:name w:val="a0"/>
    <w:basedOn w:val="a1"/>
    <w:rsid w:val="004C12E5"/>
  </w:style>
  <w:style w:type="paragraph" w:customStyle="1" w:styleId="a30">
    <w:name w:val="a3"/>
    <w:basedOn w:val="a0"/>
    <w:rsid w:val="004C12E5"/>
    <w:pPr>
      <w:spacing w:before="100" w:beforeAutospacing="1" w:after="100" w:afterAutospacing="1"/>
    </w:pPr>
    <w:rPr>
      <w:sz w:val="24"/>
    </w:rPr>
  </w:style>
  <w:style w:type="paragraph" w:customStyle="1" w:styleId="a20">
    <w:name w:val="a2"/>
    <w:basedOn w:val="a0"/>
    <w:rsid w:val="004C12E5"/>
    <w:pPr>
      <w:spacing w:before="100" w:beforeAutospacing="1" w:after="100" w:afterAutospacing="1"/>
    </w:pPr>
    <w:rPr>
      <w:sz w:val="24"/>
    </w:rPr>
  </w:style>
  <w:style w:type="paragraph" w:customStyle="1" w:styleId="a10">
    <w:name w:val="a1"/>
    <w:basedOn w:val="a0"/>
    <w:rsid w:val="004C12E5"/>
    <w:pPr>
      <w:spacing w:before="100" w:beforeAutospacing="1" w:after="100" w:afterAutospacing="1"/>
    </w:pPr>
    <w:rPr>
      <w:sz w:val="24"/>
    </w:rPr>
  </w:style>
  <w:style w:type="paragraph" w:customStyle="1" w:styleId="a">
    <w:name w:val="Знак"/>
    <w:basedOn w:val="a0"/>
    <w:rsid w:val="004C12E5"/>
    <w:pPr>
      <w:widowControl w:val="0"/>
      <w:numPr>
        <w:numId w:val="20"/>
      </w:numPr>
      <w:adjustRightInd w:val="0"/>
      <w:spacing w:after="160" w:line="240" w:lineRule="exact"/>
      <w:jc w:val="center"/>
    </w:pPr>
    <w:rPr>
      <w:b/>
      <w:i/>
      <w:szCs w:val="20"/>
      <w:lang w:val="en-GB" w:eastAsia="en-US"/>
    </w:rPr>
  </w:style>
  <w:style w:type="paragraph" w:styleId="aff3">
    <w:name w:val="caption"/>
    <w:basedOn w:val="a0"/>
    <w:next w:val="a0"/>
    <w:qFormat/>
    <w:rsid w:val="004C12E5"/>
    <w:pPr>
      <w:widowControl w:val="0"/>
      <w:shd w:val="clear" w:color="auto" w:fill="FFFFFF"/>
      <w:autoSpaceDE w:val="0"/>
      <w:autoSpaceDN w:val="0"/>
      <w:adjustRightInd w:val="0"/>
      <w:spacing w:before="346" w:line="360" w:lineRule="exact"/>
      <w:ind w:right="3118"/>
      <w:jc w:val="center"/>
    </w:pPr>
    <w:rPr>
      <w:rFonts w:cs="Arial"/>
      <w:color w:val="000000"/>
      <w:spacing w:val="8"/>
      <w:sz w:val="32"/>
      <w:szCs w:val="34"/>
    </w:rPr>
  </w:style>
  <w:style w:type="paragraph" w:customStyle="1" w:styleId="14">
    <w:name w:val="Без интервала1"/>
    <w:qFormat/>
    <w:rsid w:val="004C12E5"/>
    <w:pPr>
      <w:spacing w:after="0" w:line="240" w:lineRule="auto"/>
    </w:pPr>
    <w:rPr>
      <w:rFonts w:ascii="Calibri" w:eastAsia="Times New Roman" w:hAnsi="Calibri" w:cs="Times New Roman"/>
    </w:rPr>
  </w:style>
  <w:style w:type="character" w:customStyle="1" w:styleId="a6">
    <w:name w:val="Абзац списка Знак"/>
    <w:link w:val="a5"/>
    <w:uiPriority w:val="34"/>
    <w:qFormat/>
    <w:locked/>
    <w:rsid w:val="004C12E5"/>
    <w:rPr>
      <w:rFonts w:ascii="Times New Roman" w:eastAsia="Times New Roman" w:hAnsi="Times New Roman" w:cs="Times New Roman"/>
      <w:sz w:val="28"/>
      <w:szCs w:val="24"/>
      <w:lang w:eastAsia="ru-RU"/>
    </w:rPr>
  </w:style>
  <w:style w:type="paragraph" w:customStyle="1" w:styleId="ConsPlusCell">
    <w:name w:val="ConsPlusCell"/>
    <w:rsid w:val="004C12E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C12E5"/>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C12E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C12E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4C12E5"/>
    <w:pPr>
      <w:widowControl w:val="0"/>
      <w:autoSpaceDE w:val="0"/>
      <w:autoSpaceDN w:val="0"/>
      <w:spacing w:after="0" w:line="240" w:lineRule="auto"/>
    </w:pPr>
    <w:rPr>
      <w:rFonts w:ascii="Arial" w:eastAsia="Times New Roman" w:hAnsi="Arial" w:cs="Arial"/>
      <w:sz w:val="20"/>
      <w:lang w:eastAsia="ru-RU"/>
    </w:rPr>
  </w:style>
  <w:style w:type="character" w:customStyle="1" w:styleId="afd">
    <w:name w:val="Без интервала Знак"/>
    <w:aliases w:val="письмо Знак"/>
    <w:link w:val="afc"/>
    <w:uiPriority w:val="1"/>
    <w:rsid w:val="004C12E5"/>
    <w:rPr>
      <w:rFonts w:ascii="Calibri" w:eastAsia="Calibri" w:hAnsi="Calibri" w:cs="Calibri"/>
    </w:rPr>
  </w:style>
  <w:style w:type="character" w:customStyle="1" w:styleId="31">
    <w:name w:val="Гиперссылка3"/>
    <w:basedOn w:val="a1"/>
    <w:rsid w:val="000E056A"/>
  </w:style>
  <w:style w:type="character" w:customStyle="1" w:styleId="hyperlink">
    <w:name w:val="hyperlink"/>
    <w:basedOn w:val="a1"/>
    <w:rsid w:val="009A4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73777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0517" TargetMode="External"/><Relationship Id="rId21" Type="http://schemas.openxmlformats.org/officeDocument/2006/relationships/hyperlink" Target="https://login.consultant.ru/link/?req=doc&amp;base=LAW&amp;n=373204&amp;dst=101205" TargetMode="External"/><Relationship Id="rId42" Type="http://schemas.openxmlformats.org/officeDocument/2006/relationships/hyperlink" Target="https://login.consultant.ru/link/?req=doc&amp;base=LAW&amp;n=41812&amp;dst=100799" TargetMode="External"/><Relationship Id="rId63" Type="http://schemas.openxmlformats.org/officeDocument/2006/relationships/hyperlink" Target="https://login.consultant.ru/link/?req=doc&amp;base=LAW&amp;n=41812&amp;dst=101069" TargetMode="External"/><Relationship Id="rId84" Type="http://schemas.openxmlformats.org/officeDocument/2006/relationships/hyperlink" Target="https://login.consultant.ru/link/?req=doc&amp;base=LAW&amp;n=41812&amp;dst=100511" TargetMode="External"/><Relationship Id="rId138" Type="http://schemas.openxmlformats.org/officeDocument/2006/relationships/hyperlink" Target="https://login.consultant.ru/link/?req=doc&amp;base=LAW&amp;n=41812&amp;dst=101920" TargetMode="External"/><Relationship Id="rId159" Type="http://schemas.openxmlformats.org/officeDocument/2006/relationships/hyperlink" Target="https://login.consultant.ru/link/?req=doc&amp;base=LAW&amp;n=41812&amp;dst=100387" TargetMode="External"/><Relationship Id="rId170" Type="http://schemas.openxmlformats.org/officeDocument/2006/relationships/hyperlink" Target="https://login.consultant.ru/link/?req=doc&amp;base=LAW&amp;n=44772&amp;dst=100012" TargetMode="External"/><Relationship Id="rId191" Type="http://schemas.openxmlformats.org/officeDocument/2006/relationships/hyperlink" Target="https://login.consultant.ru/link/?req=doc&amp;base=LAW&amp;n=41812&amp;dst=101598" TargetMode="External"/><Relationship Id="rId205" Type="http://schemas.openxmlformats.org/officeDocument/2006/relationships/hyperlink" Target="https://login.consultant.ru/link/?req=doc&amp;base=LAW&amp;n=483176&amp;dst=331" TargetMode="External"/><Relationship Id="rId107" Type="http://schemas.openxmlformats.org/officeDocument/2006/relationships/hyperlink" Target="https://login.consultant.ru/link/?req=doc&amp;base=LAW&amp;n=41812&amp;dst=102031" TargetMode="External"/><Relationship Id="rId11" Type="http://schemas.openxmlformats.org/officeDocument/2006/relationships/hyperlink" Target="https://pravo-search.minjust.ru/bigs/showDocument.html?id=13A530AF-AC6F-46AA-BB69-D438C2B34730" TargetMode="External"/><Relationship Id="rId32" Type="http://schemas.openxmlformats.org/officeDocument/2006/relationships/hyperlink" Target="https://login.consultant.ru/link/?req=doc&amp;base=LAW&amp;n=41812&amp;dst=100063" TargetMode="External"/><Relationship Id="rId37" Type="http://schemas.openxmlformats.org/officeDocument/2006/relationships/hyperlink" Target="https://login.consultant.ru/link/?req=doc&amp;base=LAW&amp;n=483239&amp;dst=533" TargetMode="External"/><Relationship Id="rId53" Type="http://schemas.openxmlformats.org/officeDocument/2006/relationships/hyperlink" Target="https://login.consultant.ru/link/?req=doc&amp;base=LAW&amp;n=483239&amp;dst=538" TargetMode="External"/><Relationship Id="rId58" Type="http://schemas.openxmlformats.org/officeDocument/2006/relationships/hyperlink" Target="https://login.consultant.ru/link/?req=doc&amp;base=LAW&amp;n=41812&amp;dst=101122" TargetMode="External"/><Relationship Id="rId74" Type="http://schemas.openxmlformats.org/officeDocument/2006/relationships/hyperlink" Target="https://login.consultant.ru/link/?req=doc&amp;base=LAW&amp;n=483239&amp;dst=574" TargetMode="External"/><Relationship Id="rId79" Type="http://schemas.openxmlformats.org/officeDocument/2006/relationships/hyperlink" Target="https://login.consultant.ru/link/?req=doc&amp;base=LAW&amp;n=483239&amp;dst=314" TargetMode="External"/><Relationship Id="rId102" Type="http://schemas.openxmlformats.org/officeDocument/2006/relationships/hyperlink" Target="https://login.consultant.ru/link/?req=doc&amp;base=LAW&amp;n=41812&amp;dst=101287" TargetMode="External"/><Relationship Id="rId123" Type="http://schemas.openxmlformats.org/officeDocument/2006/relationships/hyperlink" Target="https://login.consultant.ru/link/?req=doc&amp;base=LAW&amp;n=41812&amp;dst=100884" TargetMode="External"/><Relationship Id="rId128" Type="http://schemas.openxmlformats.org/officeDocument/2006/relationships/hyperlink" Target="https://login.consultant.ru/link/?req=doc&amp;base=LAW&amp;n=41812&amp;dst=101169" TargetMode="External"/><Relationship Id="rId144" Type="http://schemas.openxmlformats.org/officeDocument/2006/relationships/hyperlink" Target="https://login.consultant.ru/link/?req=doc&amp;base=LAW&amp;n=373204&amp;dst=101375" TargetMode="External"/><Relationship Id="rId149" Type="http://schemas.openxmlformats.org/officeDocument/2006/relationships/hyperlink" Target="https://login.consultant.ru/link/?req=doc&amp;base=LAW&amp;n=483239&amp;dst=276" TargetMode="External"/><Relationship Id="rId5" Type="http://schemas.openxmlformats.org/officeDocument/2006/relationships/settings" Target="settings.xml"/><Relationship Id="rId90" Type="http://schemas.openxmlformats.org/officeDocument/2006/relationships/hyperlink" Target="https://login.consultant.ru/link/?req=doc&amp;base=LAW&amp;n=41812&amp;dst=100842" TargetMode="External"/><Relationship Id="rId95" Type="http://schemas.openxmlformats.org/officeDocument/2006/relationships/hyperlink" Target="https://login.consultant.ru/link/?req=doc&amp;base=LAW&amp;n=41812&amp;dst=101164" TargetMode="External"/><Relationship Id="rId160" Type="http://schemas.openxmlformats.org/officeDocument/2006/relationships/hyperlink" Target="https://login.consultant.ru/link/?req=doc&amp;base=LAW&amp;n=41812&amp;dst=100071" TargetMode="External"/><Relationship Id="rId165" Type="http://schemas.openxmlformats.org/officeDocument/2006/relationships/hyperlink" Target="https://login.consultant.ru/link/?req=doc&amp;base=LAW&amp;n=483239&amp;dst=544" TargetMode="External"/><Relationship Id="rId181" Type="http://schemas.openxmlformats.org/officeDocument/2006/relationships/hyperlink" Target="https://login.consultant.ru/link/?req=doc&amp;base=LAW&amp;n=41812&amp;dst=100167" TargetMode="External"/><Relationship Id="rId186" Type="http://schemas.openxmlformats.org/officeDocument/2006/relationships/hyperlink" Target="https://login.consultant.ru/link/?req=doc&amp;base=LAW&amp;n=41812&amp;dst=101548" TargetMode="External"/><Relationship Id="rId211" Type="http://schemas.openxmlformats.org/officeDocument/2006/relationships/footer" Target="footer2.xml"/><Relationship Id="rId22" Type="http://schemas.openxmlformats.org/officeDocument/2006/relationships/hyperlink" Target="https://login.consultant.ru/link/?req=doc&amp;base=LAW&amp;n=373204&amp;dst=101207" TargetMode="External"/><Relationship Id="rId27" Type="http://schemas.openxmlformats.org/officeDocument/2006/relationships/hyperlink" Target="https://login.consultant.ru/link/?req=doc&amp;base=LAW&amp;n=428583&amp;dst=100020" TargetMode="External"/><Relationship Id="rId43" Type="http://schemas.openxmlformats.org/officeDocument/2006/relationships/hyperlink" Target="https://login.consultant.ru/link/?req=doc&amp;base=LAW&amp;n=41812&amp;dst=101635" TargetMode="External"/><Relationship Id="rId48" Type="http://schemas.openxmlformats.org/officeDocument/2006/relationships/hyperlink" Target="https://login.consultant.ru/link/?req=doc&amp;base=LAW&amp;n=483239&amp;dst=536" TargetMode="External"/><Relationship Id="rId64" Type="http://schemas.openxmlformats.org/officeDocument/2006/relationships/hyperlink" Target="https://login.consultant.ru/link/?req=doc&amp;base=LAW&amp;n=41812&amp;dst=101989" TargetMode="External"/><Relationship Id="rId69" Type="http://schemas.openxmlformats.org/officeDocument/2006/relationships/hyperlink" Target="https://login.consultant.ru/link/?req=doc&amp;base=LAW&amp;n=296977&amp;dst=100015" TargetMode="External"/><Relationship Id="rId113" Type="http://schemas.openxmlformats.org/officeDocument/2006/relationships/hyperlink" Target="https://login.consultant.ru/link/?req=doc&amp;base=LAW&amp;n=41812&amp;dst=100164" TargetMode="External"/><Relationship Id="rId118" Type="http://schemas.openxmlformats.org/officeDocument/2006/relationships/hyperlink" Target="https://login.consultant.ru/link/?req=doc&amp;base=LAW&amp;n=41812&amp;dst=100570" TargetMode="External"/><Relationship Id="rId134" Type="http://schemas.openxmlformats.org/officeDocument/2006/relationships/hyperlink" Target="https://login.consultant.ru/link/?req=doc&amp;base=LAW&amp;n=41812&amp;dst=101287" TargetMode="External"/><Relationship Id="rId139" Type="http://schemas.openxmlformats.org/officeDocument/2006/relationships/hyperlink" Target="https://login.consultant.ru/link/?req=doc&amp;base=LAW&amp;n=41812&amp;dst=102031" TargetMode="External"/><Relationship Id="rId80" Type="http://schemas.openxmlformats.org/officeDocument/2006/relationships/hyperlink" Target="https://login.consultant.ru/link/?req=doc&amp;base=LAW&amp;n=466788&amp;dst=331" TargetMode="External"/><Relationship Id="rId85" Type="http://schemas.openxmlformats.org/officeDocument/2006/relationships/hyperlink" Target="https://login.consultant.ru/link/?req=doc&amp;base=LAW&amp;n=41812&amp;dst=100517" TargetMode="External"/><Relationship Id="rId150" Type="http://schemas.openxmlformats.org/officeDocument/2006/relationships/hyperlink" Target="https://login.consultant.ru/link/?req=doc&amp;base=LAW&amp;n=483239&amp;dst=543" TargetMode="External"/><Relationship Id="rId155" Type="http://schemas.openxmlformats.org/officeDocument/2006/relationships/hyperlink" Target="https://login.consultant.ru/link/?req=doc&amp;base=LAW&amp;n=373204&amp;dst=100815" TargetMode="External"/><Relationship Id="rId171" Type="http://schemas.openxmlformats.org/officeDocument/2006/relationships/hyperlink" Target="https://login.consultant.ru/link/?req=doc&amp;base=LAW&amp;n=44772&amp;dst=100012" TargetMode="External"/><Relationship Id="rId176" Type="http://schemas.openxmlformats.org/officeDocument/2006/relationships/hyperlink" Target="https://login.consultant.ru/link/?req=doc&amp;base=LAW&amp;n=218515&amp;dst=100037" TargetMode="External"/><Relationship Id="rId192" Type="http://schemas.openxmlformats.org/officeDocument/2006/relationships/hyperlink" Target="https://login.consultant.ru/link/?req=doc&amp;base=LAW&amp;n=41812&amp;dst=101600" TargetMode="External"/><Relationship Id="rId197" Type="http://schemas.openxmlformats.org/officeDocument/2006/relationships/hyperlink" Target="https://login.consultant.ru/link/?req=doc&amp;base=LAW&amp;n=41812&amp;dst=101909" TargetMode="External"/><Relationship Id="rId206" Type="http://schemas.openxmlformats.org/officeDocument/2006/relationships/hyperlink" Target="https://login.consultant.ru/link/?req=doc&amp;base=LAW&amp;n=41812&amp;dst=101909" TargetMode="External"/><Relationship Id="rId201" Type="http://schemas.openxmlformats.org/officeDocument/2006/relationships/hyperlink" Target="https://login.consultant.ru/link/?req=doc&amp;base=LAW&amp;n=373204&amp;dst=101352" TargetMode="External"/><Relationship Id="rId12" Type="http://schemas.openxmlformats.org/officeDocument/2006/relationships/hyperlink" Target="https://login.consultant.ru/link/?req=doc&amp;base=LAW&amp;n=483239&amp;dst=531" TargetMode="External"/><Relationship Id="rId17" Type="http://schemas.openxmlformats.org/officeDocument/2006/relationships/hyperlink" Target="https://login.consultant.ru/link/?req=doc&amp;base=LAW&amp;n=373204&amp;dst=100981" TargetMode="External"/><Relationship Id="rId33" Type="http://schemas.openxmlformats.org/officeDocument/2006/relationships/hyperlink" Target="https://login.consultant.ru/link/?req=doc&amp;base=LAW&amp;n=373204&amp;dst=100815" TargetMode="External"/><Relationship Id="rId38" Type="http://schemas.openxmlformats.org/officeDocument/2006/relationships/hyperlink" Target="https://login.consultant.ru/link/?req=doc&amp;base=LAW&amp;n=483239&amp;dst=534" TargetMode="External"/><Relationship Id="rId59" Type="http://schemas.openxmlformats.org/officeDocument/2006/relationships/hyperlink" Target="https://login.consultant.ru/link/?req=doc&amp;base=LAW&amp;n=41812&amp;dst=101067" TargetMode="External"/><Relationship Id="rId103" Type="http://schemas.openxmlformats.org/officeDocument/2006/relationships/hyperlink" Target="https://login.consultant.ru/link/?req=doc&amp;base=LAW&amp;n=41812&amp;dst=101717" TargetMode="External"/><Relationship Id="rId108" Type="http://schemas.openxmlformats.org/officeDocument/2006/relationships/hyperlink" Target="https://login.consultant.ru/link/?req=doc&amp;base=LAW&amp;n=41812&amp;dst=102034" TargetMode="External"/><Relationship Id="rId124" Type="http://schemas.openxmlformats.org/officeDocument/2006/relationships/hyperlink" Target="https://login.consultant.ru/link/?req=doc&amp;base=LAW&amp;n=41812&amp;dst=101067" TargetMode="External"/><Relationship Id="rId129" Type="http://schemas.openxmlformats.org/officeDocument/2006/relationships/hyperlink" Target="https://login.consultant.ru/link/?req=doc&amp;base=LAW&amp;n=41812&amp;dst=101183" TargetMode="External"/><Relationship Id="rId54" Type="http://schemas.openxmlformats.org/officeDocument/2006/relationships/hyperlink" Target="https://login.consultant.ru/link/?req=doc&amp;base=LAW&amp;n=466788&amp;dst=228" TargetMode="External"/><Relationship Id="rId70" Type="http://schemas.openxmlformats.org/officeDocument/2006/relationships/hyperlink" Target="https://login.consultant.ru/link/?req=doc&amp;base=LAW&amp;n=466788&amp;dst=100048" TargetMode="External"/><Relationship Id="rId75" Type="http://schemas.openxmlformats.org/officeDocument/2006/relationships/hyperlink" Target="https://login.consultant.ru/link/?req=doc&amp;base=LAW&amp;n=483239&amp;dst=540" TargetMode="External"/><Relationship Id="rId91" Type="http://schemas.openxmlformats.org/officeDocument/2006/relationships/hyperlink" Target="https://login.consultant.ru/link/?req=doc&amp;base=LAW&amp;n=41812&amp;dst=100884" TargetMode="External"/><Relationship Id="rId96" Type="http://schemas.openxmlformats.org/officeDocument/2006/relationships/hyperlink" Target="https://login.consultant.ru/link/?req=doc&amp;base=LAW&amp;n=41812&amp;dst=101169" TargetMode="External"/><Relationship Id="rId140" Type="http://schemas.openxmlformats.org/officeDocument/2006/relationships/hyperlink" Target="https://login.consultant.ru/link/?req=doc&amp;base=LAW&amp;n=41812&amp;dst=102034" TargetMode="External"/><Relationship Id="rId145" Type="http://schemas.openxmlformats.org/officeDocument/2006/relationships/hyperlink" Target="https://login.consultant.ru/link/?req=doc&amp;base=LAW&amp;n=483239&amp;dst=314" TargetMode="External"/><Relationship Id="rId161" Type="http://schemas.openxmlformats.org/officeDocument/2006/relationships/hyperlink" Target="https://login.consultant.ru/link/?req=doc&amp;base=LAW&amp;n=373204&amp;dst=100981" TargetMode="External"/><Relationship Id="rId166" Type="http://schemas.openxmlformats.org/officeDocument/2006/relationships/hyperlink" Target="https://login.consultant.ru/link/?req=doc&amp;base=LAW&amp;n=483239&amp;dst=545" TargetMode="External"/><Relationship Id="rId182" Type="http://schemas.openxmlformats.org/officeDocument/2006/relationships/hyperlink" Target="https://login.consultant.ru/link/?req=doc&amp;base=LAW&amp;n=41812&amp;dst=100377" TargetMode="External"/><Relationship Id="rId187" Type="http://schemas.openxmlformats.org/officeDocument/2006/relationships/hyperlink" Target="https://login.consultant.ru/link/?req=doc&amp;base=LAW&amp;n=41812&amp;dst=101552"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3.xml"/><Relationship Id="rId23" Type="http://schemas.openxmlformats.org/officeDocument/2006/relationships/hyperlink" Target="https://login.consultant.ru/link/?req=doc&amp;base=LAW&amp;n=428583&amp;dst=100245" TargetMode="External"/><Relationship Id="rId28" Type="http://schemas.openxmlformats.org/officeDocument/2006/relationships/hyperlink" Target="https://login.consultant.ru/link/?req=doc&amp;base=LAW&amp;n=41812&amp;dst=100011" TargetMode="External"/><Relationship Id="rId49" Type="http://schemas.openxmlformats.org/officeDocument/2006/relationships/hyperlink" Target="https://login.consultant.ru/link/?req=doc&amp;base=LAW&amp;n=401404&amp;dst=100010" TargetMode="External"/><Relationship Id="rId114" Type="http://schemas.openxmlformats.org/officeDocument/2006/relationships/hyperlink" Target="https://login.consultant.ru/link/?req=doc&amp;base=LAW&amp;n=41812&amp;dst=100167" TargetMode="External"/><Relationship Id="rId119" Type="http://schemas.openxmlformats.org/officeDocument/2006/relationships/hyperlink" Target="https://login.consultant.ru/link/?req=doc&amp;base=LAW&amp;n=41812&amp;dst=100799" TargetMode="External"/><Relationship Id="rId44" Type="http://schemas.openxmlformats.org/officeDocument/2006/relationships/hyperlink" Target="https://login.consultant.ru/link/?req=doc&amp;base=LAW&amp;n=41812&amp;dst=101970" TargetMode="External"/><Relationship Id="rId60" Type="http://schemas.openxmlformats.org/officeDocument/2006/relationships/hyperlink" Target="https://login.consultant.ru/link/?req=doc&amp;base=LAW&amp;n=41812&amp;dst=101125" TargetMode="External"/><Relationship Id="rId65" Type="http://schemas.openxmlformats.org/officeDocument/2006/relationships/hyperlink" Target="https://login.consultant.ru/link/?req=doc&amp;base=LAW&amp;n=41812&amp;dst=101159" TargetMode="External"/><Relationship Id="rId81" Type="http://schemas.openxmlformats.org/officeDocument/2006/relationships/hyperlink" Target="https://login.consultant.ru/link/?req=doc&amp;base=LAW&amp;n=41812&amp;dst=100164" TargetMode="External"/><Relationship Id="rId86" Type="http://schemas.openxmlformats.org/officeDocument/2006/relationships/hyperlink" Target="https://login.consultant.ru/link/?req=doc&amp;base=LAW&amp;n=41812&amp;dst=100570" TargetMode="External"/><Relationship Id="rId130" Type="http://schemas.openxmlformats.org/officeDocument/2006/relationships/hyperlink" Target="https://login.consultant.ru/link/?req=doc&amp;base=LAW&amp;n=41812&amp;dst=101187" TargetMode="External"/><Relationship Id="rId135" Type="http://schemas.openxmlformats.org/officeDocument/2006/relationships/hyperlink" Target="https://login.consultant.ru/link/?req=doc&amp;base=LAW&amp;n=41812&amp;dst=101717" TargetMode="External"/><Relationship Id="rId151" Type="http://schemas.openxmlformats.org/officeDocument/2006/relationships/hyperlink" Target="https://login.consultant.ru/link/?req=doc&amp;base=LAW&amp;n=41812&amp;dst=101548" TargetMode="External"/><Relationship Id="rId156" Type="http://schemas.openxmlformats.org/officeDocument/2006/relationships/hyperlink" Target="https://login.consultant.ru/link/?req=doc&amp;base=LAW&amp;n=41812&amp;dst=101332" TargetMode="External"/><Relationship Id="rId177" Type="http://schemas.openxmlformats.org/officeDocument/2006/relationships/hyperlink" Target="https://login.consultant.ru/link/?req=doc&amp;base=LAW&amp;n=483239&amp;dst=314" TargetMode="External"/><Relationship Id="rId198" Type="http://schemas.openxmlformats.org/officeDocument/2006/relationships/hyperlink" Target="https://login.consultant.ru/link/?req=doc&amp;base=LAW&amp;n=41812&amp;dst=101916" TargetMode="External"/><Relationship Id="rId172" Type="http://schemas.openxmlformats.org/officeDocument/2006/relationships/hyperlink" Target="https://login.consultant.ru/link/?req=doc&amp;base=LAW&amp;n=44772&amp;dst=100173" TargetMode="External"/><Relationship Id="rId193" Type="http://schemas.openxmlformats.org/officeDocument/2006/relationships/hyperlink" Target="https://login.consultant.ru/link/?req=doc&amp;base=LAW&amp;n=41812&amp;dst=101619" TargetMode="External"/><Relationship Id="rId202" Type="http://schemas.openxmlformats.org/officeDocument/2006/relationships/hyperlink" Target="https://login.consultant.ru/link/?req=doc&amp;base=LAW&amp;n=373204&amp;dst=101360" TargetMode="External"/><Relationship Id="rId207" Type="http://schemas.openxmlformats.org/officeDocument/2006/relationships/hyperlink" Target="https://login.consultant.ru/link/?req=doc&amp;base=LAW&amp;n=482877" TargetMode="External"/><Relationship Id="rId13" Type="http://schemas.openxmlformats.org/officeDocument/2006/relationships/hyperlink" Target="https://login.consultant.ru/link/?req=doc&amp;base=LAW&amp;n=483239" TargetMode="External"/><Relationship Id="rId18" Type="http://schemas.openxmlformats.org/officeDocument/2006/relationships/hyperlink" Target="https://login.consultant.ru/link/?req=doc&amp;base=LAW&amp;n=41812&amp;dst=100387" TargetMode="External"/><Relationship Id="rId39" Type="http://schemas.openxmlformats.org/officeDocument/2006/relationships/hyperlink" Target="https://login.consultant.ru/link/?req=doc&amp;base=LAW&amp;n=41812&amp;dst=101022" TargetMode="External"/><Relationship Id="rId109" Type="http://schemas.openxmlformats.org/officeDocument/2006/relationships/hyperlink" Target="https://login.consultant.ru/link/?req=doc&amp;base=LAW&amp;n=373204&amp;dst=101342" TargetMode="External"/><Relationship Id="rId34" Type="http://schemas.openxmlformats.org/officeDocument/2006/relationships/hyperlink" Target="https://login.consultant.ru/link/?req=doc&amp;base=LAW&amp;n=373015&amp;dst=100013" TargetMode="External"/><Relationship Id="rId50" Type="http://schemas.openxmlformats.org/officeDocument/2006/relationships/hyperlink" Target="https://login.consultant.ru/link/?req=doc&amp;base=LAW&amp;n=483239&amp;dst=537" TargetMode="External"/><Relationship Id="rId55" Type="http://schemas.openxmlformats.org/officeDocument/2006/relationships/hyperlink" Target="https://login.consultant.ru/link/?req=doc&amp;base=LAW&amp;n=41812&amp;dst=101996" TargetMode="External"/><Relationship Id="rId76" Type="http://schemas.openxmlformats.org/officeDocument/2006/relationships/hyperlink" Target="https://login.consultant.ru/link/?req=doc&amp;base=LAW&amp;n=41812&amp;dst=102082" TargetMode="External"/><Relationship Id="rId97" Type="http://schemas.openxmlformats.org/officeDocument/2006/relationships/hyperlink" Target="https://login.consultant.ru/link/?req=doc&amp;base=LAW&amp;n=41812&amp;dst=101183" TargetMode="External"/><Relationship Id="rId104" Type="http://schemas.openxmlformats.org/officeDocument/2006/relationships/hyperlink" Target="https://login.consultant.ru/link/?req=doc&amp;base=LAW&amp;n=41812&amp;dst=101909" TargetMode="External"/><Relationship Id="rId120" Type="http://schemas.openxmlformats.org/officeDocument/2006/relationships/hyperlink" Target="https://login.consultant.ru/link/?req=doc&amp;base=LAW&amp;n=41812&amp;dst=100833" TargetMode="External"/><Relationship Id="rId125" Type="http://schemas.openxmlformats.org/officeDocument/2006/relationships/hyperlink" Target="https://login.consultant.ru/link/?req=doc&amp;base=LAW&amp;n=41812&amp;dst=101111" TargetMode="External"/><Relationship Id="rId141" Type="http://schemas.openxmlformats.org/officeDocument/2006/relationships/hyperlink" Target="https://login.consultant.ru/link/?req=doc&amp;base=LAW&amp;n=373204&amp;dst=101342" TargetMode="External"/><Relationship Id="rId146" Type="http://schemas.openxmlformats.org/officeDocument/2006/relationships/hyperlink" Target="https://login.consultant.ru/link/?req=doc&amp;base=LAW&amp;n=466788&amp;dst=331" TargetMode="External"/><Relationship Id="rId167" Type="http://schemas.openxmlformats.org/officeDocument/2006/relationships/hyperlink" Target="https://login.consultant.ru/link/?req=doc&amp;base=LAW&amp;n=483239&amp;dst=100300" TargetMode="External"/><Relationship Id="rId188" Type="http://schemas.openxmlformats.org/officeDocument/2006/relationships/hyperlink" Target="https://login.consultant.ru/link/?req=doc&amp;base=LAW&amp;n=41812&amp;dst=101554" TargetMode="External"/><Relationship Id="rId7" Type="http://schemas.openxmlformats.org/officeDocument/2006/relationships/footnotes" Target="footnotes.xml"/><Relationship Id="rId71" Type="http://schemas.openxmlformats.org/officeDocument/2006/relationships/hyperlink" Target="https://login.consultant.ru/link/?req=doc&amp;base=LAW&amp;n=483239&amp;dst=539" TargetMode="External"/><Relationship Id="rId92" Type="http://schemas.openxmlformats.org/officeDocument/2006/relationships/hyperlink" Target="https://login.consultant.ru/link/?req=doc&amp;base=LAW&amp;n=41812&amp;dst=101067" TargetMode="External"/><Relationship Id="rId162" Type="http://schemas.openxmlformats.org/officeDocument/2006/relationships/hyperlink" Target="https://login.consultant.ru/link/?req=doc&amp;base=LAW&amp;n=41812&amp;dst=101377" TargetMode="External"/><Relationship Id="rId183" Type="http://schemas.openxmlformats.org/officeDocument/2006/relationships/hyperlink" Target="https://login.consultant.ru/link/?req=doc&amp;base=LAW&amp;n=41812&amp;dst=101169" TargetMode="External"/><Relationship Id="rId213"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login.consultant.ru/link/?req=doc&amp;base=LAW&amp;n=373204&amp;dst=100011" TargetMode="External"/><Relationship Id="rId24" Type="http://schemas.openxmlformats.org/officeDocument/2006/relationships/hyperlink" Target="https://login.consultant.ru/link/?req=doc&amp;base=LAW&amp;n=428583&amp;dst=100256" TargetMode="External"/><Relationship Id="rId40" Type="http://schemas.openxmlformats.org/officeDocument/2006/relationships/hyperlink" Target="https://login.consultant.ru/link/?req=doc&amp;base=LAW&amp;n=41812&amp;dst=100307" TargetMode="External"/><Relationship Id="rId45" Type="http://schemas.openxmlformats.org/officeDocument/2006/relationships/hyperlink" Target="https://login.consultant.ru/link/?req=doc&amp;base=LAW&amp;n=483239&amp;dst=535" TargetMode="External"/><Relationship Id="rId66" Type="http://schemas.openxmlformats.org/officeDocument/2006/relationships/hyperlink" Target="https://login.consultant.ru/link/?req=doc&amp;base=LAW&amp;n=41812&amp;dst=101164" TargetMode="External"/><Relationship Id="rId87" Type="http://schemas.openxmlformats.org/officeDocument/2006/relationships/hyperlink" Target="https://login.consultant.ru/link/?req=doc&amp;base=LAW&amp;n=41812&amp;dst=100799" TargetMode="External"/><Relationship Id="rId110" Type="http://schemas.openxmlformats.org/officeDocument/2006/relationships/hyperlink" Target="https://login.consultant.ru/link/?req=doc&amp;base=LAW&amp;n=373204&amp;dst=101352" TargetMode="External"/><Relationship Id="rId115" Type="http://schemas.openxmlformats.org/officeDocument/2006/relationships/hyperlink" Target="https://login.consultant.ru/link/?req=doc&amp;base=LAW&amp;n=41812&amp;dst=100377" TargetMode="External"/><Relationship Id="rId131" Type="http://schemas.openxmlformats.org/officeDocument/2006/relationships/hyperlink" Target="https://login.consultant.ru/link/?req=doc&amp;base=LAW&amp;n=41812&amp;dst=101266" TargetMode="External"/><Relationship Id="rId136" Type="http://schemas.openxmlformats.org/officeDocument/2006/relationships/hyperlink" Target="https://login.consultant.ru/link/?req=doc&amp;base=LAW&amp;n=41812&amp;dst=101909" TargetMode="External"/><Relationship Id="rId157" Type="http://schemas.openxmlformats.org/officeDocument/2006/relationships/hyperlink" Target="https://login.consultant.ru/link/?req=doc&amp;base=LAW&amp;n=41812&amp;dst=101531" TargetMode="External"/><Relationship Id="rId178" Type="http://schemas.openxmlformats.org/officeDocument/2006/relationships/hyperlink" Target="https://login.consultant.ru/link/?req=doc&amp;base=LAW&amp;n=483176&amp;dst=331" TargetMode="External"/><Relationship Id="rId61" Type="http://schemas.openxmlformats.org/officeDocument/2006/relationships/hyperlink" Target="https://login.consultant.ru/link/?req=doc&amp;base=LAW&amp;n=41812&amp;dst=101138" TargetMode="External"/><Relationship Id="rId82" Type="http://schemas.openxmlformats.org/officeDocument/2006/relationships/hyperlink" Target="https://login.consultant.ru/link/?req=doc&amp;base=LAW&amp;n=41812&amp;dst=100167" TargetMode="External"/><Relationship Id="rId152" Type="http://schemas.openxmlformats.org/officeDocument/2006/relationships/hyperlink" Target="https://login.consultant.ru/link/?req=doc&amp;base=LAW&amp;n=41812&amp;dst=101635" TargetMode="External"/><Relationship Id="rId173" Type="http://schemas.openxmlformats.org/officeDocument/2006/relationships/hyperlink" Target="https://login.consultant.ru/link/?req=doc&amp;base=LAW&amp;n=44772&amp;dst=101009" TargetMode="External"/><Relationship Id="rId194" Type="http://schemas.openxmlformats.org/officeDocument/2006/relationships/hyperlink" Target="https://login.consultant.ru/link/?req=doc&amp;base=LAW&amp;n=41812&amp;dst=101633" TargetMode="External"/><Relationship Id="rId199" Type="http://schemas.openxmlformats.org/officeDocument/2006/relationships/hyperlink" Target="https://login.consultant.ru/link/?req=doc&amp;base=LAW&amp;n=41812&amp;dst=101920" TargetMode="External"/><Relationship Id="rId203" Type="http://schemas.openxmlformats.org/officeDocument/2006/relationships/hyperlink" Target="https://login.consultant.ru/link/?req=doc&amp;base=LAW&amp;n=373204&amp;dst=101375" TargetMode="External"/><Relationship Id="rId208" Type="http://schemas.openxmlformats.org/officeDocument/2006/relationships/header" Target="header1.xml"/><Relationship Id="rId19" Type="http://schemas.openxmlformats.org/officeDocument/2006/relationships/hyperlink" Target="https://login.consultant.ru/link/?req=doc&amp;base=LAW&amp;n=41812&amp;dst=100392" TargetMode="External"/><Relationship Id="rId14" Type="http://schemas.openxmlformats.org/officeDocument/2006/relationships/hyperlink" Target="https://login.consultant.ru/link/?req=doc&amp;base=LAW&amp;n=483239&amp;dst=532" TargetMode="External"/><Relationship Id="rId30" Type="http://schemas.openxmlformats.org/officeDocument/2006/relationships/hyperlink" Target="https://login.consultant.ru/link/?req=doc&amp;base=LAW&amp;n=466788&amp;dst=100077" TargetMode="External"/><Relationship Id="rId35" Type="http://schemas.openxmlformats.org/officeDocument/2006/relationships/hyperlink" Target="https://login.consultant.ru/link/?req=doc&amp;base=LAW&amp;n=41812&amp;dst=100232" TargetMode="External"/><Relationship Id="rId56" Type="http://schemas.openxmlformats.org/officeDocument/2006/relationships/hyperlink" Target="https://login.consultant.ru/link/?req=doc&amp;base=LAW&amp;n=41812&amp;dst=100465" TargetMode="External"/><Relationship Id="rId77" Type="http://schemas.openxmlformats.org/officeDocument/2006/relationships/hyperlink" Target="https://login.consultant.ru/link/?req=doc&amp;base=LAW&amp;n=362449&amp;dst=100010" TargetMode="External"/><Relationship Id="rId100" Type="http://schemas.openxmlformats.org/officeDocument/2006/relationships/hyperlink" Target="https://login.consultant.ru/link/?req=doc&amp;base=LAW&amp;n=41812&amp;dst=101272" TargetMode="External"/><Relationship Id="rId105" Type="http://schemas.openxmlformats.org/officeDocument/2006/relationships/hyperlink" Target="https://login.consultant.ru/link/?req=doc&amp;base=LAW&amp;n=41812&amp;dst=101916" TargetMode="External"/><Relationship Id="rId126" Type="http://schemas.openxmlformats.org/officeDocument/2006/relationships/hyperlink" Target="https://login.consultant.ru/link/?req=doc&amp;base=LAW&amp;n=41812&amp;dst=101122" TargetMode="External"/><Relationship Id="rId147" Type="http://schemas.openxmlformats.org/officeDocument/2006/relationships/hyperlink" Target="https://login.consultant.ru/link/?req=doc&amp;base=LAW&amp;n=483239&amp;dst=542" TargetMode="External"/><Relationship Id="rId168" Type="http://schemas.openxmlformats.org/officeDocument/2006/relationships/hyperlink" Target="https://login.consultant.ru/link/?req=doc&amp;base=LAW&amp;n=483239&amp;dst=546" TargetMode="External"/><Relationship Id="rId8" Type="http://schemas.openxmlformats.org/officeDocument/2006/relationships/endnotes" Target="endnotes.xml"/><Relationship Id="rId51" Type="http://schemas.openxmlformats.org/officeDocument/2006/relationships/hyperlink" Target="https://login.consultant.ru/link/?req=doc&amp;base=LAW&amp;n=41812&amp;dst=100360" TargetMode="External"/><Relationship Id="rId72" Type="http://schemas.openxmlformats.org/officeDocument/2006/relationships/hyperlink" Target="https://login.consultant.ru/link/?req=doc&amp;base=LAW&amp;n=439185&amp;dst=100014" TargetMode="External"/><Relationship Id="rId93" Type="http://schemas.openxmlformats.org/officeDocument/2006/relationships/hyperlink" Target="https://login.consultant.ru/link/?req=doc&amp;base=LAW&amp;n=41812&amp;dst=101111" TargetMode="External"/><Relationship Id="rId98" Type="http://schemas.openxmlformats.org/officeDocument/2006/relationships/hyperlink" Target="https://login.consultant.ru/link/?req=doc&amp;base=LAW&amp;n=41812&amp;dst=101187" TargetMode="External"/><Relationship Id="rId121" Type="http://schemas.openxmlformats.org/officeDocument/2006/relationships/hyperlink" Target="https://login.consultant.ru/link/?req=doc&amp;base=LAW&amp;n=41812&amp;dst=100838" TargetMode="External"/><Relationship Id="rId142" Type="http://schemas.openxmlformats.org/officeDocument/2006/relationships/hyperlink" Target="https://login.consultant.ru/link/?req=doc&amp;base=LAW&amp;n=373204&amp;dst=101352" TargetMode="External"/><Relationship Id="rId163" Type="http://schemas.openxmlformats.org/officeDocument/2006/relationships/hyperlink" Target="https://login.consultant.ru/link/?req=doc&amp;base=LAW&amp;n=41812&amp;dst=101622" TargetMode="External"/><Relationship Id="rId184" Type="http://schemas.openxmlformats.org/officeDocument/2006/relationships/hyperlink" Target="https://login.consultant.ru/link/?req=doc&amp;base=LAW&amp;n=41812&amp;dst=101187" TargetMode="External"/><Relationship Id="rId189" Type="http://schemas.openxmlformats.org/officeDocument/2006/relationships/hyperlink" Target="https://login.consultant.ru/link/?req=doc&amp;base=LAW&amp;n=41812&amp;dst=101555" TargetMode="External"/><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login.consultant.ru/link/?req=doc&amp;base=LAW&amp;n=41812&amp;dst=100186" TargetMode="External"/><Relationship Id="rId46" Type="http://schemas.openxmlformats.org/officeDocument/2006/relationships/hyperlink" Target="https://login.consultant.ru/link/?req=doc&amp;base=LAW&amp;n=41812&amp;dst=101951" TargetMode="External"/><Relationship Id="rId67" Type="http://schemas.openxmlformats.org/officeDocument/2006/relationships/hyperlink" Target="https://login.consultant.ru/link/?req=doc&amp;base=LAW&amp;n=162053&amp;dst=100011" TargetMode="External"/><Relationship Id="rId116" Type="http://schemas.openxmlformats.org/officeDocument/2006/relationships/hyperlink" Target="https://login.consultant.ru/link/?req=doc&amp;base=LAW&amp;n=41812&amp;dst=100511" TargetMode="External"/><Relationship Id="rId137" Type="http://schemas.openxmlformats.org/officeDocument/2006/relationships/hyperlink" Target="https://login.consultant.ru/link/?req=doc&amp;base=LAW&amp;n=41812&amp;dst=101916" TargetMode="External"/><Relationship Id="rId158" Type="http://schemas.openxmlformats.org/officeDocument/2006/relationships/hyperlink" Target="https://login.consultant.ru/link/?req=doc&amp;base=LAW&amp;n=373204&amp;dst=100981" TargetMode="External"/><Relationship Id="rId20" Type="http://schemas.openxmlformats.org/officeDocument/2006/relationships/hyperlink" Target="https://login.consultant.ru/link/?req=doc&amp;base=LAW&amp;n=373204&amp;dst=100981" TargetMode="External"/><Relationship Id="rId41" Type="http://schemas.openxmlformats.org/officeDocument/2006/relationships/hyperlink" Target="https://login.consultant.ru/link/?req=doc&amp;base=LAW&amp;n=41812&amp;dst=100377" TargetMode="External"/><Relationship Id="rId62" Type="http://schemas.openxmlformats.org/officeDocument/2006/relationships/hyperlink" Target="https://login.consultant.ru/link/?req=doc&amp;base=LAW&amp;n=41812&amp;dst=100852" TargetMode="External"/><Relationship Id="rId83" Type="http://schemas.openxmlformats.org/officeDocument/2006/relationships/hyperlink" Target="https://login.consultant.ru/link/?req=doc&amp;base=LAW&amp;n=41812&amp;dst=100377" TargetMode="External"/><Relationship Id="rId88" Type="http://schemas.openxmlformats.org/officeDocument/2006/relationships/hyperlink" Target="https://login.consultant.ru/link/?req=doc&amp;base=LAW&amp;n=41812&amp;dst=100833" TargetMode="External"/><Relationship Id="rId111" Type="http://schemas.openxmlformats.org/officeDocument/2006/relationships/hyperlink" Target="https://login.consultant.ru/link/?req=doc&amp;base=LAW&amp;n=373204&amp;dst=101360" TargetMode="External"/><Relationship Id="rId132" Type="http://schemas.openxmlformats.org/officeDocument/2006/relationships/hyperlink" Target="https://login.consultant.ru/link/?req=doc&amp;base=LAW&amp;n=41812&amp;dst=101272" TargetMode="External"/><Relationship Id="rId153" Type="http://schemas.openxmlformats.org/officeDocument/2006/relationships/hyperlink" Target="https://login.consultant.ru/link/?req=doc&amp;base=LAW&amp;n=41812&amp;dst=100062" TargetMode="External"/><Relationship Id="rId174" Type="http://schemas.openxmlformats.org/officeDocument/2006/relationships/hyperlink" Target="https://login.consultant.ru/link/?req=doc&amp;base=LAW&amp;n=441707&amp;dst=100137" TargetMode="External"/><Relationship Id="rId179" Type="http://schemas.openxmlformats.org/officeDocument/2006/relationships/hyperlink" Target="https://login.consultant.ru/link/?req=doc&amp;base=LAW&amp;n=41812&amp;dst=100072" TargetMode="External"/><Relationship Id="rId195" Type="http://schemas.openxmlformats.org/officeDocument/2006/relationships/hyperlink" Target="https://login.consultant.ru/link/?req=doc&amp;base=LAW&amp;n=41812&amp;dst=101635" TargetMode="External"/><Relationship Id="rId209" Type="http://schemas.openxmlformats.org/officeDocument/2006/relationships/header" Target="header2.xml"/><Relationship Id="rId190" Type="http://schemas.openxmlformats.org/officeDocument/2006/relationships/hyperlink" Target="https://login.consultant.ru/link/?req=doc&amp;base=LAW&amp;n=41812&amp;dst=101584" TargetMode="External"/><Relationship Id="rId204" Type="http://schemas.openxmlformats.org/officeDocument/2006/relationships/hyperlink" Target="https://login.consultant.ru/link/?req=doc&amp;base=LAW&amp;n=483239&amp;dst=314" TargetMode="External"/><Relationship Id="rId15" Type="http://schemas.openxmlformats.org/officeDocument/2006/relationships/hyperlink" Target="https://login.consultant.ru/link/?req=doc&amp;base=LAW&amp;n=488463&amp;dst=100011" TargetMode="External"/><Relationship Id="rId36" Type="http://schemas.openxmlformats.org/officeDocument/2006/relationships/hyperlink" Target="https://login.consultant.ru/link/?req=doc&amp;base=LAW&amp;n=373204&amp;dst=100864" TargetMode="External"/><Relationship Id="rId57" Type="http://schemas.openxmlformats.org/officeDocument/2006/relationships/hyperlink" Target="https://login.consultant.ru/link/?req=doc&amp;base=LAW&amp;n=41812&amp;dst=100537" TargetMode="External"/><Relationship Id="rId106" Type="http://schemas.openxmlformats.org/officeDocument/2006/relationships/hyperlink" Target="https://login.consultant.ru/link/?req=doc&amp;base=LAW&amp;n=41812&amp;dst=101920" TargetMode="External"/><Relationship Id="rId127" Type="http://schemas.openxmlformats.org/officeDocument/2006/relationships/hyperlink" Target="https://login.consultant.ru/link/?req=doc&amp;base=LAW&amp;n=41812&amp;dst=101164" TargetMode="External"/><Relationship Id="rId10" Type="http://schemas.openxmlformats.org/officeDocument/2006/relationships/hyperlink" Target="https://pravo-search.minjust.ru/bigs/showDocument.html?id=13A530AF-AC6F-46AA-BB69-D438C2B34730" TargetMode="External"/><Relationship Id="rId31" Type="http://schemas.openxmlformats.org/officeDocument/2006/relationships/hyperlink" Target="https://login.consultant.ru/link/?req=doc&amp;base=LAW&amp;n=41812&amp;dst=100062" TargetMode="External"/><Relationship Id="rId52" Type="http://schemas.openxmlformats.org/officeDocument/2006/relationships/hyperlink" Target="https://login.consultant.ru/link/?req=doc&amp;base=LAW&amp;n=41812&amp;dst=100370" TargetMode="External"/><Relationship Id="rId73" Type="http://schemas.openxmlformats.org/officeDocument/2006/relationships/hyperlink" Target="https://login.consultant.ru/link/?req=doc&amp;base=LAW&amp;n=483239&amp;dst=548" TargetMode="External"/><Relationship Id="rId78" Type="http://schemas.openxmlformats.org/officeDocument/2006/relationships/hyperlink" Target="https://login.consultant.ru/link/?req=doc&amp;base=LAW&amp;n=373204&amp;dst=101286" TargetMode="External"/><Relationship Id="rId94" Type="http://schemas.openxmlformats.org/officeDocument/2006/relationships/hyperlink" Target="https://login.consultant.ru/link/?req=doc&amp;base=LAW&amp;n=41812&amp;dst=101122" TargetMode="External"/><Relationship Id="rId99" Type="http://schemas.openxmlformats.org/officeDocument/2006/relationships/hyperlink" Target="https://login.consultant.ru/link/?req=doc&amp;base=LAW&amp;n=41812&amp;dst=101266" TargetMode="External"/><Relationship Id="rId101" Type="http://schemas.openxmlformats.org/officeDocument/2006/relationships/hyperlink" Target="https://login.consultant.ru/link/?req=doc&amp;base=LAW&amp;n=41812&amp;dst=101286" TargetMode="External"/><Relationship Id="rId122" Type="http://schemas.openxmlformats.org/officeDocument/2006/relationships/hyperlink" Target="https://login.consultant.ru/link/?req=doc&amp;base=LAW&amp;n=41812&amp;dst=100842" TargetMode="External"/><Relationship Id="rId143" Type="http://schemas.openxmlformats.org/officeDocument/2006/relationships/hyperlink" Target="https://login.consultant.ru/link/?req=doc&amp;base=LAW&amp;n=373204&amp;dst=101360" TargetMode="External"/><Relationship Id="rId148" Type="http://schemas.openxmlformats.org/officeDocument/2006/relationships/hyperlink" Target="https://login.consultant.ru/link/?req=doc&amp;base=LAW&amp;n=483239" TargetMode="External"/><Relationship Id="rId164" Type="http://schemas.openxmlformats.org/officeDocument/2006/relationships/hyperlink" Target="https://login.consultant.ru/link/?req=doc&amp;base=LAW&amp;n=41812&amp;dst=101670" TargetMode="External"/><Relationship Id="rId169" Type="http://schemas.openxmlformats.org/officeDocument/2006/relationships/hyperlink" Target="https://login.consultant.ru/link/?req=doc&amp;base=LAW&amp;n=401404&amp;dst=100197" TargetMode="External"/><Relationship Id="rId185" Type="http://schemas.openxmlformats.org/officeDocument/2006/relationships/hyperlink" Target="https://login.consultant.ru/link/?req=doc&amp;base=LAW&amp;n=41812&amp;dst=101516"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login.consultant.ru/link/?req=doc&amp;base=LAW&amp;n=41812&amp;dst=100164" TargetMode="External"/><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hyperlink" Target="https://login.consultant.ru/link/?req=doc&amp;base=LAW&amp;n=373204&amp;dst=100876" TargetMode="External"/><Relationship Id="rId47" Type="http://schemas.openxmlformats.org/officeDocument/2006/relationships/hyperlink" Target="https://login.consultant.ru/link/?req=doc&amp;base=LAW&amp;n=373204&amp;dst=100981" TargetMode="External"/><Relationship Id="rId68" Type="http://schemas.openxmlformats.org/officeDocument/2006/relationships/hyperlink" Target="https://login.consultant.ru/link/?req=doc&amp;base=LAW&amp;n=41812&amp;dst=100343" TargetMode="External"/><Relationship Id="rId89" Type="http://schemas.openxmlformats.org/officeDocument/2006/relationships/hyperlink" Target="https://login.consultant.ru/link/?req=doc&amp;base=LAW&amp;n=41812&amp;dst=100838" TargetMode="External"/><Relationship Id="rId112" Type="http://schemas.openxmlformats.org/officeDocument/2006/relationships/hyperlink" Target="https://login.consultant.ru/link/?req=doc&amp;base=LAW&amp;n=373204&amp;dst=101375" TargetMode="External"/><Relationship Id="rId133" Type="http://schemas.openxmlformats.org/officeDocument/2006/relationships/hyperlink" Target="https://login.consultant.ru/link/?req=doc&amp;base=LAW&amp;n=41812&amp;dst=101286" TargetMode="External"/><Relationship Id="rId154" Type="http://schemas.openxmlformats.org/officeDocument/2006/relationships/hyperlink" Target="https://login.consultant.ru/link/?req=doc&amp;base=LAW&amp;n=41812&amp;dst=100063" TargetMode="External"/><Relationship Id="rId175" Type="http://schemas.openxmlformats.org/officeDocument/2006/relationships/hyperlink" Target="https://login.consultant.ru/link/?req=doc&amp;base=LAW&amp;n=441707&amp;dst=100137" TargetMode="External"/><Relationship Id="rId196" Type="http://schemas.openxmlformats.org/officeDocument/2006/relationships/hyperlink" Target="https://login.consultant.ru/link/?req=doc&amp;base=LAW&amp;n=41812&amp;dst=101717" TargetMode="External"/><Relationship Id="rId200" Type="http://schemas.openxmlformats.org/officeDocument/2006/relationships/hyperlink" Target="https://login.consultant.ru/link/?req=doc&amp;base=LAW&amp;n=373204&amp;dst=101342" TargetMode="External"/><Relationship Id="rId16" Type="http://schemas.openxmlformats.org/officeDocument/2006/relationships/hyperlink" Target="https://login.consultant.ru/link/?req=doc&amp;base=LAW&amp;n=41812&amp;dst=102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AFB57-DD6F-4080-9151-CD807E3C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34</Pages>
  <Words>14064</Words>
  <Characters>80171</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332</cp:revision>
  <dcterms:created xsi:type="dcterms:W3CDTF">2025-03-04T11:15:00Z</dcterms:created>
  <dcterms:modified xsi:type="dcterms:W3CDTF">2025-11-12T12:44:00Z</dcterms:modified>
</cp:coreProperties>
</file>