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FAB" w:rsidRDefault="00D67FAB" w:rsidP="00D67FAB">
      <w:pPr>
        <w:suppressAutoHyphens/>
        <w:spacing w:after="0" w:line="240" w:lineRule="auto"/>
        <w:jc w:val="center"/>
        <w:rPr>
          <w:b/>
          <w:sz w:val="36"/>
          <w:szCs w:val="36"/>
        </w:rPr>
      </w:pPr>
      <w:bookmarkStart w:id="0" w:name="OLE_LINK1"/>
    </w:p>
    <w:p w:rsidR="00D67FAB" w:rsidRPr="00D67FAB" w:rsidRDefault="00D67FAB" w:rsidP="00D67FA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  <w:lang w:val="ru-RU" w:eastAsia="ru-RU" w:bidi="ar-SA"/>
        </w:rPr>
        <w:drawing>
          <wp:anchor distT="0" distB="0" distL="114300" distR="114300" simplePos="0" relativeHeight="251659264" behindDoc="0" locked="0" layoutInCell="1" allowOverlap="1" wp14:anchorId="42F4D608" wp14:editId="45C3C487">
            <wp:simplePos x="0" y="0"/>
            <wp:positionH relativeFrom="column">
              <wp:posOffset>2628900</wp:posOffset>
            </wp:positionH>
            <wp:positionV relativeFrom="paragraph">
              <wp:posOffset>-228600</wp:posOffset>
            </wp:positionV>
            <wp:extent cx="685800" cy="923925"/>
            <wp:effectExtent l="19050" t="0" r="0" b="0"/>
            <wp:wrapSquare wrapText="lef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7FAB" w:rsidRPr="00D67FAB" w:rsidRDefault="00D67FAB" w:rsidP="00D67FA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67FAB" w:rsidRPr="00D67FAB" w:rsidRDefault="00D67FAB" w:rsidP="00D67FA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67FAB" w:rsidRDefault="00D67FAB" w:rsidP="00D67FA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D67FAB">
        <w:rPr>
          <w:rFonts w:ascii="Times New Roman" w:hAnsi="Times New Roman" w:cs="Times New Roman"/>
          <w:b/>
          <w:sz w:val="32"/>
          <w:szCs w:val="32"/>
          <w:lang w:val="ru-RU"/>
        </w:rPr>
        <w:t xml:space="preserve">КОМИТЕТ МЕСТНОГО САМОУПРАВЛЕНИЯ </w:t>
      </w:r>
    </w:p>
    <w:p w:rsidR="00D67FAB" w:rsidRPr="00D67FAB" w:rsidRDefault="00D67FAB" w:rsidP="00D67FA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D67FAB">
        <w:rPr>
          <w:rFonts w:ascii="Times New Roman" w:hAnsi="Times New Roman" w:cs="Times New Roman"/>
          <w:b/>
          <w:sz w:val="32"/>
          <w:szCs w:val="32"/>
          <w:lang w:val="ru-RU"/>
        </w:rPr>
        <w:t xml:space="preserve">НЕЧАЕВСКОГО СЕЛЬСОВЕТА </w:t>
      </w:r>
    </w:p>
    <w:p w:rsidR="00D67FAB" w:rsidRPr="00D67FAB" w:rsidRDefault="00D67FAB" w:rsidP="00D67FA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D67FAB">
        <w:rPr>
          <w:rFonts w:ascii="Times New Roman" w:hAnsi="Times New Roman" w:cs="Times New Roman"/>
          <w:b/>
          <w:sz w:val="32"/>
          <w:szCs w:val="32"/>
          <w:lang w:val="ru-RU"/>
        </w:rPr>
        <w:t>МОКШАНСКОГО РАЙОНА ПЕНЗЕНСКОЙ ОБЛАСТИ</w:t>
      </w:r>
    </w:p>
    <w:p w:rsidR="00D67FAB" w:rsidRPr="00D67FAB" w:rsidRDefault="00D67FAB" w:rsidP="00D67FA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  <w:r w:rsidRPr="00D67FAB">
        <w:rPr>
          <w:rFonts w:ascii="Times New Roman" w:hAnsi="Times New Roman" w:cs="Times New Roman"/>
          <w:b/>
          <w:sz w:val="32"/>
          <w:szCs w:val="32"/>
          <w:lang w:val="ru-RU"/>
        </w:rPr>
        <w:t>ВОСЬМОГО СОЗЫВА</w:t>
      </w:r>
    </w:p>
    <w:p w:rsidR="00D67FAB" w:rsidRPr="00D67FAB" w:rsidRDefault="00D67FAB" w:rsidP="00D67FA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lang w:val="ru-RU"/>
        </w:rPr>
      </w:pPr>
    </w:p>
    <w:p w:rsidR="00D67FAB" w:rsidRPr="00D67FAB" w:rsidRDefault="00D67FAB" w:rsidP="00D67FA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67FAB">
        <w:rPr>
          <w:rFonts w:ascii="Times New Roman" w:hAnsi="Times New Roman" w:cs="Times New Roman"/>
          <w:b/>
          <w:sz w:val="28"/>
          <w:szCs w:val="28"/>
          <w:lang w:val="ru-RU"/>
        </w:rPr>
        <w:t>РЕШЕНИЕ</w:t>
      </w:r>
    </w:p>
    <w:p w:rsidR="00D67FAB" w:rsidRPr="00D67FAB" w:rsidRDefault="00D67FAB" w:rsidP="00D67FA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  <w:lang w:val="ru-RU"/>
        </w:rPr>
      </w:pPr>
    </w:p>
    <w:p w:rsidR="00D67FAB" w:rsidRPr="00D67FAB" w:rsidRDefault="00D67FAB" w:rsidP="00D67FAB">
      <w:pPr>
        <w:suppressAutoHyphens/>
        <w:spacing w:after="0" w:line="240" w:lineRule="auto"/>
        <w:jc w:val="center"/>
        <w:rPr>
          <w:rFonts w:ascii="Times New Roman" w:hAnsi="Times New Roman" w:cs="Times New Roman"/>
          <w:lang w:val="ru-RU"/>
        </w:rPr>
      </w:pPr>
      <w:r w:rsidRPr="00D67FAB">
        <w:rPr>
          <w:rFonts w:ascii="Times New Roman" w:hAnsi="Times New Roman" w:cs="Times New Roman"/>
          <w:lang w:val="ru-RU"/>
        </w:rPr>
        <w:t xml:space="preserve">от  </w:t>
      </w:r>
      <w:r w:rsidR="00A43323">
        <w:rPr>
          <w:rFonts w:ascii="Times New Roman" w:hAnsi="Times New Roman" w:cs="Times New Roman"/>
          <w:lang w:val="ru-RU"/>
        </w:rPr>
        <w:t xml:space="preserve">02.12.2024 </w:t>
      </w:r>
      <w:r w:rsidRPr="00D67FAB">
        <w:rPr>
          <w:rFonts w:ascii="Times New Roman" w:hAnsi="Times New Roman" w:cs="Times New Roman"/>
          <w:lang w:val="ru-RU"/>
        </w:rPr>
        <w:t xml:space="preserve">№ </w:t>
      </w:r>
      <w:r w:rsidR="005349E1">
        <w:rPr>
          <w:rFonts w:ascii="Times New Roman" w:hAnsi="Times New Roman" w:cs="Times New Roman"/>
          <w:lang w:val="ru-RU"/>
        </w:rPr>
        <w:t>30</w:t>
      </w:r>
      <w:r w:rsidR="00A43323">
        <w:rPr>
          <w:rFonts w:ascii="Times New Roman" w:hAnsi="Times New Roman" w:cs="Times New Roman"/>
          <w:lang w:val="ru-RU"/>
        </w:rPr>
        <w:t>-8/8</w:t>
      </w:r>
    </w:p>
    <w:p w:rsidR="00D67FAB" w:rsidRPr="00D67FAB" w:rsidRDefault="00D67FAB" w:rsidP="00D67FAB">
      <w:pPr>
        <w:suppressAutoHyphens/>
        <w:spacing w:after="0" w:line="240" w:lineRule="auto"/>
        <w:jc w:val="center"/>
        <w:rPr>
          <w:rFonts w:ascii="Times New Roman" w:hAnsi="Times New Roman" w:cs="Times New Roman"/>
          <w:lang w:val="ru-RU"/>
        </w:rPr>
      </w:pPr>
      <w:r w:rsidRPr="00D67FAB">
        <w:rPr>
          <w:rFonts w:ascii="Times New Roman" w:hAnsi="Times New Roman" w:cs="Times New Roman"/>
          <w:lang w:val="ru-RU"/>
        </w:rPr>
        <w:t xml:space="preserve"> </w:t>
      </w:r>
      <w:proofErr w:type="gramStart"/>
      <w:r w:rsidRPr="00D67FAB">
        <w:rPr>
          <w:rFonts w:ascii="Times New Roman" w:hAnsi="Times New Roman" w:cs="Times New Roman"/>
          <w:lang w:val="ru-RU"/>
        </w:rPr>
        <w:t>с</w:t>
      </w:r>
      <w:proofErr w:type="gramEnd"/>
      <w:r w:rsidRPr="00D67FAB">
        <w:rPr>
          <w:rFonts w:ascii="Times New Roman" w:hAnsi="Times New Roman" w:cs="Times New Roman"/>
          <w:lang w:val="ru-RU"/>
        </w:rPr>
        <w:t>.</w:t>
      </w:r>
      <w:r w:rsidR="00DF4EAC">
        <w:rPr>
          <w:rFonts w:ascii="Times New Roman" w:hAnsi="Times New Roman" w:cs="Times New Roman"/>
          <w:lang w:val="ru-RU"/>
        </w:rPr>
        <w:t xml:space="preserve"> </w:t>
      </w:r>
      <w:bookmarkStart w:id="1" w:name="_GoBack"/>
      <w:bookmarkEnd w:id="1"/>
      <w:r w:rsidRPr="00D67FAB">
        <w:rPr>
          <w:rFonts w:ascii="Times New Roman" w:hAnsi="Times New Roman" w:cs="Times New Roman"/>
          <w:lang w:val="ru-RU"/>
        </w:rPr>
        <w:t>Нечаевка</w:t>
      </w:r>
    </w:p>
    <w:p w:rsidR="00F83882" w:rsidRPr="00F83882" w:rsidRDefault="00F83882" w:rsidP="00D67FAB">
      <w:pPr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67FAB" w:rsidRDefault="00F83882" w:rsidP="00D67FAB">
      <w:pPr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Об утверждении порядка расчета и возврата сумм инициативных платежей, подлежащих возврату лицам (в том числе организациям), осуществившим их </w:t>
      </w:r>
    </w:p>
    <w:p w:rsidR="00D67FAB" w:rsidRPr="00D67FAB" w:rsidRDefault="00F83882" w:rsidP="00D67FAB">
      <w:pPr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перечисление в бюджет </w:t>
      </w:r>
      <w:r w:rsidR="00D67FAB" w:rsidRPr="00D67FAB">
        <w:rPr>
          <w:rFonts w:ascii="Times New Roman" w:hAnsi="Times New Roman" w:cs="Times New Roman"/>
          <w:b/>
          <w:sz w:val="24"/>
          <w:szCs w:val="24"/>
          <w:lang w:val="ru-RU"/>
        </w:rPr>
        <w:t>Нечаевского</w:t>
      </w:r>
      <w:r w:rsidRPr="00D67FA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сельсовета Мокшанского района 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b/>
          <w:sz w:val="24"/>
          <w:szCs w:val="24"/>
          <w:lang w:val="ru-RU"/>
        </w:rPr>
        <w:t>Пензенской области на реализацию инициативного проекта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В соответствии с </w:t>
      </w:r>
      <w:bookmarkStart w:id="2" w:name="_Hlk137660610"/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Федеральным законом </w:t>
      </w:r>
      <w:bookmarkStart w:id="3" w:name="_Hlk137660598"/>
      <w:bookmarkEnd w:id="2"/>
      <w:r w:rsidRPr="00D67FAB">
        <w:rPr>
          <w:rFonts w:ascii="Times New Roman" w:hAnsi="Times New Roman" w:cs="Times New Roman"/>
          <w:sz w:val="24"/>
          <w:szCs w:val="24"/>
          <w:lang w:val="ru-RU"/>
        </w:rPr>
        <w:t>от 06.10.2003 № 131-ФЗ «Об общих принципах организации местного самоуправления в Российской Федерации»</w:t>
      </w:r>
      <w:bookmarkEnd w:id="3"/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, руководствуясь Уставом </w:t>
      </w:r>
      <w:r w:rsidR="00D67FAB">
        <w:rPr>
          <w:rFonts w:ascii="Times New Roman" w:hAnsi="Times New Roman" w:cs="Times New Roman"/>
          <w:sz w:val="24"/>
          <w:szCs w:val="24"/>
          <w:lang w:val="ru-RU"/>
        </w:rPr>
        <w:t>Нечаевского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сельсовета Мокшанского района Пензенской области,</w:t>
      </w:r>
    </w:p>
    <w:p w:rsidR="00D67FAB" w:rsidRPr="00D67FAB" w:rsidRDefault="00D67FAB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67FAB" w:rsidRPr="00D67FAB" w:rsidRDefault="00F83882" w:rsidP="00D67FAB">
      <w:pPr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b/>
          <w:sz w:val="24"/>
          <w:szCs w:val="24"/>
          <w:lang w:val="ru-RU"/>
        </w:rPr>
        <w:t xml:space="preserve">Комитет местного самоуправления </w:t>
      </w:r>
      <w:r w:rsidR="00D67FAB" w:rsidRPr="00D67FAB">
        <w:rPr>
          <w:rFonts w:ascii="Times New Roman" w:hAnsi="Times New Roman" w:cs="Times New Roman"/>
          <w:b/>
          <w:sz w:val="24"/>
          <w:szCs w:val="24"/>
          <w:lang w:val="ru-RU"/>
        </w:rPr>
        <w:t>Нечаевского</w:t>
      </w:r>
      <w:r w:rsidRPr="00D67FA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сельсовета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b/>
          <w:sz w:val="24"/>
          <w:szCs w:val="24"/>
          <w:lang w:val="ru-RU"/>
        </w:rPr>
        <w:t>Мокшанского района Пензенской области решил:</w:t>
      </w:r>
    </w:p>
    <w:p w:rsidR="00D67FAB" w:rsidRDefault="00D67FAB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1. </w:t>
      </w:r>
      <w:bookmarkStart w:id="4" w:name="_Hlk137660646"/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Утвердить Порядок расчета и возврата сумм инициативных платежей, подлежащих возврату лицам (в том числе организациям), осуществившим их перечисление в бюджет </w:t>
      </w:r>
      <w:r w:rsidR="00D67FAB">
        <w:rPr>
          <w:rFonts w:ascii="Times New Roman" w:hAnsi="Times New Roman" w:cs="Times New Roman"/>
          <w:sz w:val="24"/>
          <w:szCs w:val="24"/>
          <w:lang w:val="ru-RU"/>
        </w:rPr>
        <w:t>Нечаевского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сельсовета Мокшанского района Пензенской области на реализацию инициативного проекта</w:t>
      </w:r>
      <w:bookmarkEnd w:id="4"/>
      <w:r w:rsidRPr="00D67FAB">
        <w:rPr>
          <w:rFonts w:ascii="Times New Roman" w:hAnsi="Times New Roman" w:cs="Times New Roman"/>
          <w:sz w:val="24"/>
          <w:szCs w:val="24"/>
          <w:lang w:val="ru-RU"/>
        </w:rPr>
        <w:t>, согласно приложению.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2. Опубликовать настоящее решение в информационном бюллетене «Вести </w:t>
      </w:r>
      <w:r w:rsidR="00D67FAB">
        <w:rPr>
          <w:rFonts w:ascii="Times New Roman" w:hAnsi="Times New Roman" w:cs="Times New Roman"/>
          <w:sz w:val="24"/>
          <w:szCs w:val="24"/>
          <w:lang w:val="ru-RU"/>
        </w:rPr>
        <w:t>Нечаевского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сельсовета». 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3. Настоящее решение вступает в силу на следующий день после дня его официального опубликования.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4. </w:t>
      </w:r>
      <w:proofErr w:type="gramStart"/>
      <w:r w:rsidRPr="00D67FAB">
        <w:rPr>
          <w:rFonts w:ascii="Times New Roman" w:hAnsi="Times New Roman" w:cs="Times New Roman"/>
          <w:sz w:val="24"/>
          <w:szCs w:val="24"/>
          <w:lang w:val="ru-RU"/>
        </w:rPr>
        <w:t>Контроль за</w:t>
      </w:r>
      <w:proofErr w:type="gramEnd"/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исполнением настоящего решения возложить на </w:t>
      </w:r>
      <w:r w:rsidR="00D67FAB">
        <w:rPr>
          <w:rFonts w:ascii="Times New Roman" w:hAnsi="Times New Roman" w:cs="Times New Roman"/>
          <w:sz w:val="24"/>
          <w:szCs w:val="24"/>
          <w:lang w:val="ru-RU"/>
        </w:rPr>
        <w:t>главу Нечаевского сельсовета Мокшанского района Пензенской области.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67FAB" w:rsidRPr="00D67FAB" w:rsidRDefault="00D67FAB" w:rsidP="00D67FAB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b/>
          <w:sz w:val="24"/>
          <w:szCs w:val="24"/>
          <w:lang w:val="ru-RU"/>
        </w:rPr>
        <w:t>Глава Нечаевского сельсовета</w:t>
      </w:r>
    </w:p>
    <w:p w:rsidR="00D67FAB" w:rsidRPr="00D67FAB" w:rsidRDefault="00D67FAB" w:rsidP="00D67FAB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b/>
          <w:sz w:val="24"/>
          <w:szCs w:val="24"/>
          <w:lang w:val="ru-RU"/>
        </w:rPr>
        <w:t>Мокшанского района</w:t>
      </w:r>
    </w:p>
    <w:p w:rsidR="00D67FAB" w:rsidRDefault="00D67FAB" w:rsidP="00D67FAB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Пензенской области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</w:t>
      </w:r>
      <w:r w:rsidRPr="00D67FA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В.В. Архипов</w:t>
      </w:r>
    </w:p>
    <w:p w:rsidR="00D67FAB" w:rsidRDefault="00D67FAB" w:rsidP="00D67FAB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67FAB" w:rsidRDefault="00D67FAB" w:rsidP="00D67FAB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67FAB" w:rsidRDefault="00D67FAB" w:rsidP="00D67FAB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67FAB" w:rsidRDefault="00D67FAB" w:rsidP="00D67FAB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67FAB" w:rsidRDefault="00D67FAB" w:rsidP="00D67FAB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67FAB" w:rsidRDefault="00D67FAB" w:rsidP="00D67FAB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67FAB" w:rsidRDefault="00D67FAB" w:rsidP="00D67FAB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67FAB" w:rsidRDefault="00D67FAB" w:rsidP="00D67FAB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67FAB" w:rsidRDefault="00D67FAB" w:rsidP="00D67FAB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67FAB" w:rsidRPr="00D67FAB" w:rsidRDefault="00D67FAB" w:rsidP="00D67FAB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D67FAB" w:rsidRDefault="00F83882" w:rsidP="00D67FAB">
      <w:pPr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lastRenderedPageBreak/>
        <w:t>УТВЕРЖДЕН</w:t>
      </w:r>
    </w:p>
    <w:p w:rsidR="00D67FAB" w:rsidRDefault="00F83882" w:rsidP="00D67FAB">
      <w:pPr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решением Комитета местного самоуправления</w:t>
      </w:r>
    </w:p>
    <w:p w:rsidR="00D67FAB" w:rsidRDefault="00D67FAB" w:rsidP="00D67FAB">
      <w:pPr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Нечаевского</w:t>
      </w:r>
      <w:r w:rsidR="00F83882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сельсовета</w:t>
      </w:r>
    </w:p>
    <w:p w:rsidR="00D67FAB" w:rsidRDefault="00F83882" w:rsidP="00D67FAB">
      <w:pPr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Мокшанского района 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Пензенской области</w:t>
      </w:r>
    </w:p>
    <w:p w:rsidR="00F83882" w:rsidRPr="00D67FAB" w:rsidRDefault="00A43323" w:rsidP="00D67FAB">
      <w:pPr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lang w:val="ru-RU"/>
        </w:rPr>
        <w:t xml:space="preserve">от  </w:t>
      </w:r>
      <w:r>
        <w:rPr>
          <w:rFonts w:ascii="Times New Roman" w:hAnsi="Times New Roman" w:cs="Times New Roman"/>
          <w:lang w:val="ru-RU"/>
        </w:rPr>
        <w:t xml:space="preserve">02.12.2024 </w:t>
      </w:r>
      <w:r w:rsidRPr="00D67FAB">
        <w:rPr>
          <w:rFonts w:ascii="Times New Roman" w:hAnsi="Times New Roman" w:cs="Times New Roman"/>
          <w:lang w:val="ru-RU"/>
        </w:rPr>
        <w:t xml:space="preserve">№ </w:t>
      </w:r>
      <w:r w:rsidR="005349E1">
        <w:rPr>
          <w:rFonts w:ascii="Times New Roman" w:hAnsi="Times New Roman" w:cs="Times New Roman"/>
          <w:lang w:val="ru-RU"/>
        </w:rPr>
        <w:t>30</w:t>
      </w:r>
      <w:r>
        <w:rPr>
          <w:rFonts w:ascii="Times New Roman" w:hAnsi="Times New Roman" w:cs="Times New Roman"/>
          <w:lang w:val="ru-RU"/>
        </w:rPr>
        <w:t>-8/8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A43323" w:rsidRDefault="00F83882" w:rsidP="00D67FAB">
      <w:pPr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43323">
        <w:rPr>
          <w:rFonts w:ascii="Times New Roman" w:hAnsi="Times New Roman" w:cs="Times New Roman"/>
          <w:b/>
          <w:sz w:val="24"/>
          <w:szCs w:val="24"/>
          <w:lang w:val="ru-RU"/>
        </w:rPr>
        <w:t>Порядок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43323">
        <w:rPr>
          <w:rFonts w:ascii="Times New Roman" w:hAnsi="Times New Roman" w:cs="Times New Roman"/>
          <w:b/>
          <w:sz w:val="24"/>
          <w:szCs w:val="24"/>
          <w:lang w:val="ru-RU"/>
        </w:rPr>
        <w:t xml:space="preserve">расчета и возврата сумм инициативных платежей, подлежащих возврату лицам (в том числе организациям), осуществившим их перечисление в бюджет </w:t>
      </w:r>
      <w:r w:rsidR="00D67FAB" w:rsidRPr="00A43323">
        <w:rPr>
          <w:rFonts w:ascii="Times New Roman" w:hAnsi="Times New Roman" w:cs="Times New Roman"/>
          <w:b/>
          <w:sz w:val="24"/>
          <w:szCs w:val="24"/>
          <w:lang w:val="ru-RU"/>
        </w:rPr>
        <w:t>Нечаевского</w:t>
      </w:r>
      <w:r w:rsidRPr="00A4332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сельсовета Мокшанского района Пензенской области на реализацию инициативного проекта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1. Настоящий Порядок определяет сроки и процедуры расчета и возврата сумм инициативных платежей, внесенных в бюджет </w:t>
      </w:r>
      <w:r w:rsidR="00D67FAB">
        <w:rPr>
          <w:rFonts w:ascii="Times New Roman" w:hAnsi="Times New Roman" w:cs="Times New Roman"/>
          <w:sz w:val="24"/>
          <w:szCs w:val="24"/>
          <w:lang w:val="ru-RU"/>
        </w:rPr>
        <w:t>Нечаевского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сельсовета Мокшанского района Пензенской области, гражданами, индивидуальными предпринимателями и образованными в соответствии с законодательством Российской Федерации юридическими лицами (далее -</w:t>
      </w:r>
      <w:r w:rsidR="00B96E71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плательщик) на добровольной основе в целях реализации конкретного инициативного проекта (далее - порядок).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2. Возврат сумм инициативных платежей, внесенных в бюджет </w:t>
      </w:r>
      <w:r w:rsidR="00D67FAB">
        <w:rPr>
          <w:rFonts w:ascii="Times New Roman" w:hAnsi="Times New Roman" w:cs="Times New Roman"/>
          <w:sz w:val="24"/>
          <w:szCs w:val="24"/>
          <w:lang w:val="ru-RU"/>
        </w:rPr>
        <w:t>Нечаевского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сельсовета гражданами, индивидуальными предпринимателями и юридическими лицами (далее - инициативные платежи, подлежащие возврату) осуществляется в случаях: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- если инициативный проект не был реализован в установленный срок реализации;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- наличия остатка инициативных платежей по итогам реализации инициативного проекта, не использованных в целях его реализации.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3. Применительно к настоящему Порядку под нереализованным инициативным проектом понимается инициативный проект, выполненный к моменту истечения срока его реализации, менее чем на 70%.</w:t>
      </w:r>
    </w:p>
    <w:p w:rsidR="00F71FDC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4.Размер</w:t>
      </w:r>
      <w:r w:rsidR="00F71FDC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суммы</w:t>
      </w:r>
      <w:r w:rsidR="00B96E71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инициативного</w:t>
      </w:r>
      <w:r w:rsidR="00F71FDC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платежа,</w:t>
      </w:r>
      <w:r w:rsidR="00B96E71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подлежащего</w:t>
      </w:r>
      <w:r w:rsidR="00B96E71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возврату,</w:t>
      </w:r>
      <w:r w:rsidR="00B96E71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B96E71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случае</w:t>
      </w:r>
      <w:r w:rsidR="00B96E71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е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сли</w:t>
      </w:r>
      <w:r w:rsidR="00B96E71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инициативный</w:t>
      </w:r>
      <w:r w:rsidR="00B96E71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проект</w:t>
      </w:r>
      <w:r w:rsidR="00B96E71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не</w:t>
      </w:r>
      <w:r w:rsidR="00B96E71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был</w:t>
      </w:r>
      <w:r w:rsidR="00B96E71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реализован,</w:t>
      </w:r>
      <w:r w:rsidR="00B96E71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равен</w:t>
      </w:r>
      <w:r w:rsidR="00B96E71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сумме</w:t>
      </w:r>
      <w:r w:rsidR="00B96E71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инициативных</w:t>
      </w:r>
      <w:r w:rsidR="00B96E71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платежей,</w:t>
      </w:r>
      <w:r w:rsidR="00B96E71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внесенных</w:t>
      </w:r>
      <w:r w:rsidR="00B96E71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плательщиками</w:t>
      </w:r>
      <w:r w:rsidR="00B96E71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B96E71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бюджет поселения.</w:t>
      </w:r>
      <w:r w:rsidR="00F71FDC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Размер</w:t>
      </w:r>
      <w:r w:rsidR="00B96E71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денежных</w:t>
      </w:r>
      <w:r w:rsidR="00B96E71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средств,</w:t>
      </w:r>
      <w:r w:rsidR="00B96E71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подлежащих</w:t>
      </w:r>
      <w:r w:rsidR="00B96E71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возврату</w:t>
      </w:r>
      <w:r w:rsidR="00B96E71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лицу</w:t>
      </w:r>
      <w:r w:rsidR="00B96E71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(в</w:t>
      </w:r>
      <w:r w:rsidR="00B96E71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том</w:t>
      </w:r>
      <w:r w:rsidR="00B96E71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числе</w:t>
      </w:r>
      <w:r w:rsidR="00B96E71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организации),</w:t>
      </w:r>
      <w:r w:rsidR="00B96E71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B96E71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случае</w:t>
      </w:r>
      <w:r w:rsidR="00B96E71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если</w:t>
      </w:r>
      <w:r w:rsidR="00B96E71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="00B96E71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завершении</w:t>
      </w:r>
      <w:r w:rsidR="00B96E71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реализации</w:t>
      </w:r>
      <w:r w:rsidR="00B96E71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и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нициативного</w:t>
      </w:r>
      <w:r w:rsidR="00B96E71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проекта</w:t>
      </w:r>
      <w:r w:rsidR="00B96E71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образовался</w:t>
      </w:r>
      <w:r w:rsidR="00B96E71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остаток</w:t>
      </w:r>
      <w:r w:rsidR="00B96E71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инициативных</w:t>
      </w:r>
      <w:r w:rsidR="00B96E71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платежей,</w:t>
      </w:r>
      <w:r w:rsidR="00B96E71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рассчитывается</w:t>
      </w:r>
      <w:r w:rsidR="00B96E71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="00B96E71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следующей</w:t>
      </w:r>
      <w:r w:rsidR="00B96E71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формуле: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proofErr w:type="gramStart"/>
      <w:r w:rsidRPr="00D67FAB">
        <w:rPr>
          <w:rFonts w:ascii="Times New Roman" w:hAnsi="Times New Roman" w:cs="Times New Roman"/>
          <w:sz w:val="24"/>
          <w:szCs w:val="24"/>
          <w:lang w:val="ru-RU"/>
        </w:rPr>
        <w:t>Вл</w:t>
      </w:r>
      <w:proofErr w:type="spellEnd"/>
      <w:proofErr w:type="gramEnd"/>
      <w:r w:rsidRPr="00D67FAB">
        <w:rPr>
          <w:rFonts w:ascii="Times New Roman" w:hAnsi="Times New Roman" w:cs="Times New Roman"/>
          <w:sz w:val="24"/>
          <w:szCs w:val="24"/>
          <w:lang w:val="ru-RU"/>
        </w:rPr>
        <w:t> = (∑Ио - ∑</w:t>
      </w:r>
      <w:proofErr w:type="spellStart"/>
      <w:r w:rsidRPr="00D67FAB">
        <w:rPr>
          <w:rFonts w:ascii="Times New Roman" w:hAnsi="Times New Roman" w:cs="Times New Roman"/>
          <w:sz w:val="24"/>
          <w:szCs w:val="24"/>
          <w:lang w:val="ru-RU"/>
        </w:rPr>
        <w:t>Ифакт</w:t>
      </w:r>
      <w:proofErr w:type="spellEnd"/>
      <w:r w:rsidRPr="00D67FAB">
        <w:rPr>
          <w:rFonts w:ascii="Times New Roman" w:hAnsi="Times New Roman" w:cs="Times New Roman"/>
          <w:sz w:val="24"/>
          <w:szCs w:val="24"/>
          <w:lang w:val="ru-RU"/>
        </w:rPr>
        <w:t>) × Ил/∑Ио, где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proofErr w:type="gramStart"/>
      <w:r w:rsidRPr="00D67FAB">
        <w:rPr>
          <w:rFonts w:ascii="Times New Roman" w:hAnsi="Times New Roman" w:cs="Times New Roman"/>
          <w:sz w:val="24"/>
          <w:szCs w:val="24"/>
          <w:lang w:val="ru-RU"/>
        </w:rPr>
        <w:t>Вл</w:t>
      </w:r>
      <w:proofErr w:type="spellEnd"/>
      <w:proofErr w:type="gramEnd"/>
      <w:r w:rsidRPr="00D67FAB">
        <w:rPr>
          <w:rFonts w:ascii="Times New Roman" w:hAnsi="Times New Roman" w:cs="Times New Roman"/>
          <w:sz w:val="24"/>
          <w:szCs w:val="24"/>
          <w:lang w:val="ru-RU"/>
        </w:rPr>
        <w:t> – размер инициативного</w:t>
      </w:r>
      <w:r w:rsidR="00B96E71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платежа,</w:t>
      </w:r>
      <w:r w:rsidR="00B96E71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подлежащего</w:t>
      </w:r>
      <w:r w:rsidR="00B96E71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возврату</w:t>
      </w:r>
      <w:r w:rsidR="00B96E71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плательщику;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∑Ио</w:t>
      </w:r>
      <w:r w:rsidR="00B96E71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– общая</w:t>
      </w:r>
      <w:r w:rsidR="00B96E71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сумма</w:t>
      </w:r>
      <w:r w:rsidR="00F71FDC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инициативных</w:t>
      </w:r>
      <w:r w:rsidR="00B96E71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платежей,</w:t>
      </w:r>
      <w:r w:rsidR="00F71FDC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поступившая</w:t>
      </w:r>
      <w:r w:rsidR="00B96E71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B96E71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бюджет</w:t>
      </w:r>
      <w:r w:rsidR="00B96E71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поселения в</w:t>
      </w:r>
      <w:r w:rsidR="00B96E71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целях</w:t>
      </w:r>
      <w:r w:rsidR="00B96E71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реализации</w:t>
      </w:r>
      <w:r w:rsidR="00F71FDC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конкретного</w:t>
      </w:r>
      <w:r w:rsidR="00B96E71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инициативного</w:t>
      </w:r>
      <w:r w:rsidR="00B96E71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проекта;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∑</w:t>
      </w:r>
      <w:proofErr w:type="spellStart"/>
      <w:r w:rsidRPr="00D67FAB">
        <w:rPr>
          <w:rFonts w:ascii="Times New Roman" w:hAnsi="Times New Roman" w:cs="Times New Roman"/>
          <w:sz w:val="24"/>
          <w:szCs w:val="24"/>
          <w:lang w:val="ru-RU"/>
        </w:rPr>
        <w:t>Ифакт</w:t>
      </w:r>
      <w:proofErr w:type="spellEnd"/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сумма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инициативных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платежей,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фактически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израсходованная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реализацию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конкретного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инициативного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проекта;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Ил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размер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инициативного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п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латежа,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внесенного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бюджет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поселения конкретным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плательщиком.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Размер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инициативного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платежа,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подлежащего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возврату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плательщику,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осуществившему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его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перечисление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бюджет поселения,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уменьшается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сумму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банковского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комиссионного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сбора,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взимаемого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кредитными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организациями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за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перевод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денежных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средств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счета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физических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юридических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лиц.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Расходы,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понесенные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при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перечислении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инициативных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платежей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бюджет поселения,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не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подлежат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возмещению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за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счет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средств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бюджета поселения.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5. В течение 10 рабочих дней со дня окончания срока реализации инициативного проекта, администрация </w:t>
      </w:r>
      <w:r w:rsidR="00A43323">
        <w:rPr>
          <w:rFonts w:ascii="Times New Roman" w:hAnsi="Times New Roman" w:cs="Times New Roman"/>
          <w:sz w:val="24"/>
          <w:szCs w:val="24"/>
          <w:lang w:val="ru-RU"/>
        </w:rPr>
        <w:t>Нечаевского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сельсовета Мокшанского района Пензенской области, осуществляющая учет инициативных платежей: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- производит расчет суммы инициативных платежей, подлежащих возврату;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- направляет инициатору (представителю инициатора) нереализованного проекта уведомление о возврате инициативных платежей, подлежащих возврату (далее - уведомление) по форме согласно приложению № 1 к настоящему Порядку.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В уведомлении должны содержаться сведения о сумме инициативных платежей, подлежащих возврату, а также о праве инициатора (представителя инициатора) проекта подать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lastRenderedPageBreak/>
        <w:t>заявление о возврате сумм инициативных платежей, подлежащих возврату по форме согласно приложению № 2 к настоящему Порядку.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6. Заявление о возврате платежей подается лицом, перечислившим инициативный платеж (далее - плательщик), в администрацию </w:t>
      </w:r>
      <w:r w:rsidR="00A43323">
        <w:rPr>
          <w:rFonts w:ascii="Times New Roman" w:hAnsi="Times New Roman" w:cs="Times New Roman"/>
          <w:sz w:val="24"/>
          <w:szCs w:val="24"/>
          <w:lang w:val="ru-RU"/>
        </w:rPr>
        <w:t>Нечаевского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сельсовета Мокшанского района Пензенской области. Заявление о возврате платежей может быть подано в течение финансового года со дня внесения инициативных платежей.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В случае реорганизации или ликвидации, смерти лица, осуществившего платеж, заявление о возврате денежных средств может быть подано правопреемником плательщика с приложением документов, подтверждающих принятие обязатель</w:t>
      </w:r>
      <w:proofErr w:type="gramStart"/>
      <w:r w:rsidRPr="00D67FAB">
        <w:rPr>
          <w:rFonts w:ascii="Times New Roman" w:hAnsi="Times New Roman" w:cs="Times New Roman"/>
          <w:sz w:val="24"/>
          <w:szCs w:val="24"/>
          <w:lang w:val="ru-RU"/>
        </w:rPr>
        <w:t>ств пл</w:t>
      </w:r>
      <w:proofErr w:type="gramEnd"/>
      <w:r w:rsidRPr="00D67FAB">
        <w:rPr>
          <w:rFonts w:ascii="Times New Roman" w:hAnsi="Times New Roman" w:cs="Times New Roman"/>
          <w:sz w:val="24"/>
          <w:szCs w:val="24"/>
          <w:lang w:val="ru-RU"/>
        </w:rPr>
        <w:t>ательщика в соответствии с законодательством Российской Федерации.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К заявлению о возврате платежей прилагаются: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- копия документа, удостоверяющего личность (с предъявлением подлинника);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- документ, подтверждающий полномочия (в случае, если с заявлением обращается представитель инициатора проекта);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- копии платежных документов, подтверждающих внесение инициативных платежей;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- сведения о банковских реквизитах для перечисления возврата сумм инициативных платежей.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7. Администрация </w:t>
      </w:r>
      <w:r w:rsidR="00A43323">
        <w:rPr>
          <w:rFonts w:ascii="Times New Roman" w:hAnsi="Times New Roman" w:cs="Times New Roman"/>
          <w:sz w:val="24"/>
          <w:szCs w:val="24"/>
          <w:lang w:val="ru-RU"/>
        </w:rPr>
        <w:t>Нечаевского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сельсовета Мокшанского района Пензенской области, осуществляющая учет инициативных платежей, в течение 10 рабочих дней со дня поступления заявления осуществляет возврат денежных средств.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8. Инициаторы проекта вправе отказаться от возврата платежей.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9. Заявление об отказе платежей подается лицом, перечислившим инициативный платеж (далее - плательщик), в администрацию </w:t>
      </w:r>
      <w:r w:rsidR="00D67FAB">
        <w:rPr>
          <w:rFonts w:ascii="Times New Roman" w:hAnsi="Times New Roman" w:cs="Times New Roman"/>
          <w:sz w:val="24"/>
          <w:szCs w:val="24"/>
          <w:lang w:val="ru-RU"/>
        </w:rPr>
        <w:t>Нечаевского</w:t>
      </w:r>
      <w:r w:rsidR="00D67FAB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сельсовета Мокшанского района Пензенской области согласно приложению № 3.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10. Отказной платеж может быть направлен на реализацию необходимых, дополнительных мероприятий в рамках конкретного инициативного проекта либо направлен на другой инициативный проект.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11. При отказе платежей, Согласительная комиссия (постоянно действующий коллегиальный орган </w:t>
      </w:r>
      <w:r w:rsidR="00D67FAB">
        <w:rPr>
          <w:rFonts w:ascii="Times New Roman" w:hAnsi="Times New Roman" w:cs="Times New Roman"/>
          <w:sz w:val="24"/>
          <w:szCs w:val="24"/>
          <w:lang w:val="ru-RU"/>
        </w:rPr>
        <w:t>Нечаевского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сельсовета Мокшанского района Пензенской области) составляет протокол об отказе от платежей.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12.Невостребованные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остатки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денежных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средств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D67FAB">
        <w:rPr>
          <w:rFonts w:ascii="Times New Roman" w:hAnsi="Times New Roman" w:cs="Times New Roman"/>
          <w:sz w:val="24"/>
          <w:szCs w:val="24"/>
          <w:lang w:val="ru-RU"/>
        </w:rPr>
        <w:t>переходят</w:t>
      </w:r>
      <w:proofErr w:type="gramEnd"/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следующий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финансовый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год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расходуются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решение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вопросов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местного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значения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67FAB" w:rsidRDefault="00D67FAB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67FAB" w:rsidRDefault="00D67FAB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67FAB" w:rsidRDefault="00D67FAB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67FAB" w:rsidRDefault="00D67FAB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67FAB" w:rsidRPr="00D67FAB" w:rsidRDefault="00D67FAB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D67FAB" w:rsidRDefault="00F83882" w:rsidP="00D67FAB">
      <w:pPr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Приложение № 1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к Порядку расчета и возврата сумм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инициативных платежей, подлежащих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67FAB">
        <w:rPr>
          <w:rFonts w:ascii="Times New Roman" w:hAnsi="Times New Roman" w:cs="Times New Roman"/>
          <w:sz w:val="24"/>
          <w:szCs w:val="24"/>
          <w:lang w:val="ru-RU"/>
        </w:rPr>
        <w:t>возврату лицам (в том числе</w:t>
      </w:r>
      <w:proofErr w:type="gramEnd"/>
    </w:p>
    <w:p w:rsidR="00F83882" w:rsidRPr="00D67FAB" w:rsidRDefault="00F83882" w:rsidP="00D67FAB">
      <w:pPr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организациям), осуществившим их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перечисление в бюджет </w:t>
      </w:r>
    </w:p>
    <w:p w:rsidR="00F83882" w:rsidRPr="00D67FAB" w:rsidRDefault="00D67FAB" w:rsidP="00D67FAB">
      <w:pPr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Нечаевского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83882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сельсовета Мокшанского района 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Пензенской области на реализацию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инициативного проекта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D67FAB" w:rsidRDefault="00F83882" w:rsidP="00D67FAB">
      <w:pPr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67FAB">
        <w:rPr>
          <w:rFonts w:ascii="Times New Roman" w:hAnsi="Times New Roman" w:cs="Times New Roman"/>
          <w:sz w:val="24"/>
          <w:szCs w:val="24"/>
          <w:lang w:val="ru-RU"/>
        </w:rPr>
        <w:t>(Ф.И.О. (либо наименование) инициатора проекта,</w:t>
      </w:r>
      <w:proofErr w:type="gramEnd"/>
    </w:p>
    <w:p w:rsidR="00F83882" w:rsidRPr="00D67FAB" w:rsidRDefault="00F83882" w:rsidP="00D67FAB">
      <w:pPr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Ф.И.О. представителя инициатора проекта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(при наличии), его адрес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D67FAB" w:rsidRDefault="00F83882" w:rsidP="00D67FAB">
      <w:pPr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Par96"/>
      <w:bookmarkEnd w:id="5"/>
      <w:r w:rsidRPr="00D67FAB">
        <w:rPr>
          <w:rFonts w:ascii="Times New Roman" w:hAnsi="Times New Roman" w:cs="Times New Roman"/>
          <w:sz w:val="24"/>
          <w:szCs w:val="24"/>
          <w:lang w:val="ru-RU"/>
        </w:rPr>
        <w:t>УВЕДОМЛЕНИЕ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В соответствии с Порядком расчета и возврата сумм инициативных платежей, подлежащих возврату лицам (в том числе организациям), осуществившим их перечисление в бюджет </w:t>
      </w:r>
      <w:r w:rsidR="00D67FAB">
        <w:rPr>
          <w:rFonts w:ascii="Times New Roman" w:hAnsi="Times New Roman" w:cs="Times New Roman"/>
          <w:sz w:val="24"/>
          <w:szCs w:val="24"/>
          <w:lang w:val="ru-RU"/>
        </w:rPr>
        <w:t>Нечаевского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сельсовета Мокшанского района Пензенской области на реализацию инициативного проекта, утвержденным решением Комитета местного самоуправления </w:t>
      </w:r>
      <w:r w:rsidR="005349E1">
        <w:rPr>
          <w:rFonts w:ascii="Times New Roman" w:hAnsi="Times New Roman" w:cs="Times New Roman"/>
          <w:sz w:val="24"/>
          <w:szCs w:val="24"/>
          <w:lang w:val="ru-RU"/>
        </w:rPr>
        <w:t>Нечаевского сель</w:t>
      </w:r>
      <w:r w:rsidR="00D67FAB">
        <w:rPr>
          <w:rFonts w:ascii="Times New Roman" w:hAnsi="Times New Roman" w:cs="Times New Roman"/>
          <w:sz w:val="24"/>
          <w:szCs w:val="24"/>
          <w:lang w:val="ru-RU"/>
        </w:rPr>
        <w:t>совета</w:t>
      </w:r>
      <w:r w:rsidR="00D67FAB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Мокшанского района Пензенской области от </w:t>
      </w:r>
      <w:r w:rsidR="005349E1">
        <w:rPr>
          <w:rFonts w:ascii="Times New Roman" w:hAnsi="Times New Roman" w:cs="Times New Roman"/>
          <w:sz w:val="24"/>
          <w:szCs w:val="24"/>
          <w:lang w:val="ru-RU"/>
        </w:rPr>
        <w:t>02.12.2024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№ </w:t>
      </w:r>
      <w:r w:rsidR="005349E1">
        <w:rPr>
          <w:rFonts w:ascii="Times New Roman" w:hAnsi="Times New Roman" w:cs="Times New Roman"/>
          <w:sz w:val="24"/>
          <w:szCs w:val="24"/>
          <w:lang w:val="ru-RU"/>
        </w:rPr>
        <w:t>30-8/8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, в рамках реализации инициативного проекта ________________________________________</w:t>
      </w:r>
      <w:r w:rsidR="005349E1">
        <w:rPr>
          <w:rFonts w:ascii="Times New Roman" w:hAnsi="Times New Roman" w:cs="Times New Roman"/>
          <w:sz w:val="24"/>
          <w:szCs w:val="24"/>
          <w:lang w:val="ru-RU"/>
        </w:rPr>
        <w:t>_______________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,</w:t>
      </w:r>
      <w:proofErr w:type="gramEnd"/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(наименование инициативного проекта)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срок реализации, которого истек ___________________________________________,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(дата окончания срока реализации инициативного проекта)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В связи </w:t>
      </w:r>
      <w:proofErr w:type="gramStart"/>
      <w:r w:rsidRPr="00D67FAB">
        <w:rPr>
          <w:rFonts w:ascii="Times New Roman" w:hAnsi="Times New Roman" w:cs="Times New Roman"/>
          <w:sz w:val="24"/>
          <w:szCs w:val="24"/>
          <w:lang w:val="ru-RU"/>
        </w:rPr>
        <w:t>с</w:t>
      </w:r>
      <w:proofErr w:type="gramEnd"/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________________________________________________________________________________________________________________________________________________,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(причина возврата инициативных платежей: проект не реализован либо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наличие остатка инициативных платежей по итогам реализации проекта)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администрация </w:t>
      </w:r>
      <w:r w:rsidR="00D67FAB">
        <w:rPr>
          <w:rFonts w:ascii="Times New Roman" w:hAnsi="Times New Roman" w:cs="Times New Roman"/>
          <w:sz w:val="24"/>
          <w:szCs w:val="24"/>
          <w:lang w:val="ru-RU"/>
        </w:rPr>
        <w:t>Нечаевского</w:t>
      </w:r>
      <w:r w:rsidR="00D67FAB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сельсовета Мокшанского района Пензенской области уведомляет Вас о возможности обратиться с заявлением о возврате сумм инициативных платежей, подлежащих возврату, в размере ________________рублей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(сумма)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Приложение: на ____ </w:t>
      </w:r>
      <w:proofErr w:type="gramStart"/>
      <w:r w:rsidRPr="00D67FAB">
        <w:rPr>
          <w:rFonts w:ascii="Times New Roman" w:hAnsi="Times New Roman" w:cs="Times New Roman"/>
          <w:sz w:val="24"/>
          <w:szCs w:val="24"/>
          <w:lang w:val="ru-RU"/>
        </w:rPr>
        <w:t>листах</w:t>
      </w:r>
      <w:proofErr w:type="gramEnd"/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Глава администрации </w:t>
      </w:r>
      <w:r w:rsidR="00D67FAB">
        <w:rPr>
          <w:rFonts w:ascii="Times New Roman" w:hAnsi="Times New Roman" w:cs="Times New Roman"/>
          <w:sz w:val="24"/>
          <w:szCs w:val="24"/>
          <w:lang w:val="ru-RU"/>
        </w:rPr>
        <w:t>Нечаевского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сельсовета Мокшанского района Пензенской области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______________________ _____________________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(подпись) (расшифровка подписи, дата)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К заявлению о возврате платежей необходимо приложить: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копию документа, удостоверяющего личность (с предъявлением подлинника);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документ, подтверждающий полномочия (в случае, если с заявлением обращается представитель инициатор проекта);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копии платёжных документов, подтверждающих внесение инициативных платежей;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сведения о банковских реквизитах для перечисления возврата сумм инициативных платежей.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br w:type="page"/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Приложение № 2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к Порядку расчета и возврата сумм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инициативных платежей, подлежащих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возврату лицам (в том числе организациям),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67FAB">
        <w:rPr>
          <w:rFonts w:ascii="Times New Roman" w:hAnsi="Times New Roman" w:cs="Times New Roman"/>
          <w:sz w:val="24"/>
          <w:szCs w:val="24"/>
          <w:lang w:val="ru-RU"/>
        </w:rPr>
        <w:t>осуществившим</w:t>
      </w:r>
      <w:proofErr w:type="gramEnd"/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их перечисление в бюджет</w:t>
      </w:r>
    </w:p>
    <w:p w:rsidR="00D67FAB" w:rsidRDefault="00D67FAB" w:rsidP="00D67FAB">
      <w:pPr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Нечаевского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83882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сельсовета Мокшанского района Пензенской области 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на реализацию инициативного проекта 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D67FAB" w:rsidRDefault="00F83882" w:rsidP="00D67FAB">
      <w:pPr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В администрацию </w:t>
      </w:r>
      <w:r w:rsidR="00D67FAB">
        <w:rPr>
          <w:rFonts w:ascii="Times New Roman" w:hAnsi="Times New Roman" w:cs="Times New Roman"/>
          <w:sz w:val="24"/>
          <w:szCs w:val="24"/>
          <w:lang w:val="ru-RU"/>
        </w:rPr>
        <w:t>Нечаевского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сельсовета Мокшанского района Пензенской области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от ___________________________________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____________________________________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67FAB">
        <w:rPr>
          <w:rFonts w:ascii="Times New Roman" w:hAnsi="Times New Roman" w:cs="Times New Roman"/>
          <w:sz w:val="24"/>
          <w:szCs w:val="24"/>
          <w:lang w:val="ru-RU"/>
        </w:rPr>
        <w:t>(Ф.И.О. (либо наименование) инициатора проекта,</w:t>
      </w:r>
      <w:proofErr w:type="gramEnd"/>
    </w:p>
    <w:p w:rsidR="00F83882" w:rsidRPr="00D67FAB" w:rsidRDefault="00F83882" w:rsidP="00D67FAB">
      <w:pPr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Ф.И.О. представителя инициатора проекта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(при наличии), документ, удостоверяющий личность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инициатора проекта либо документ, подтверждающий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полномочия представителя инициатора проекта,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почтовый адрес инициатора проекта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(для юридических лиц - и юридический адрес)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D67FAB" w:rsidRDefault="00F83882" w:rsidP="00D67FAB">
      <w:pPr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Par151"/>
      <w:bookmarkEnd w:id="6"/>
      <w:r w:rsidRPr="00D67FAB">
        <w:rPr>
          <w:rFonts w:ascii="Times New Roman" w:hAnsi="Times New Roman" w:cs="Times New Roman"/>
          <w:sz w:val="24"/>
          <w:szCs w:val="24"/>
          <w:lang w:val="ru-RU"/>
        </w:rPr>
        <w:t>ЗАЯВЛЕНИЕ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На основании уведомления администрации </w:t>
      </w:r>
      <w:r w:rsidR="00D67FAB">
        <w:rPr>
          <w:rFonts w:ascii="Times New Roman" w:hAnsi="Times New Roman" w:cs="Times New Roman"/>
          <w:sz w:val="24"/>
          <w:szCs w:val="24"/>
          <w:lang w:val="ru-RU"/>
        </w:rPr>
        <w:t>Нечаевского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сельсовета Мокшанского района Пензенской области </w:t>
      </w:r>
      <w:proofErr w:type="gramStart"/>
      <w:r w:rsidRPr="00D67FAB">
        <w:rPr>
          <w:rFonts w:ascii="Times New Roman" w:hAnsi="Times New Roman" w:cs="Times New Roman"/>
          <w:sz w:val="24"/>
          <w:szCs w:val="24"/>
          <w:lang w:val="ru-RU"/>
        </w:rPr>
        <w:t>от</w:t>
      </w:r>
      <w:proofErr w:type="gramEnd"/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_______________ </w:t>
      </w:r>
      <w:proofErr w:type="gramStart"/>
      <w:r w:rsidRPr="00D67FAB">
        <w:rPr>
          <w:rFonts w:ascii="Times New Roman" w:hAnsi="Times New Roman" w:cs="Times New Roman"/>
          <w:sz w:val="24"/>
          <w:szCs w:val="24"/>
          <w:lang w:val="ru-RU"/>
        </w:rPr>
        <w:t>о</w:t>
      </w:r>
      <w:proofErr w:type="gramEnd"/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возврате инициативных платежей, подлежащих возврату, прошу вернуть сумму инициативных платежей в размере___________________ рублей, подлежащих возврату в рамках реализации инициативного проекта ________________________________________________________________________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(наименование инициативного проекта)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в связи </w:t>
      </w:r>
      <w:proofErr w:type="gramStart"/>
      <w:r w:rsidRPr="00D67FAB">
        <w:rPr>
          <w:rFonts w:ascii="Times New Roman" w:hAnsi="Times New Roman" w:cs="Times New Roman"/>
          <w:sz w:val="24"/>
          <w:szCs w:val="24"/>
          <w:lang w:val="ru-RU"/>
        </w:rPr>
        <w:t>с</w:t>
      </w:r>
      <w:proofErr w:type="gramEnd"/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________________________________________________________________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67FAB">
        <w:rPr>
          <w:rFonts w:ascii="Times New Roman" w:hAnsi="Times New Roman" w:cs="Times New Roman"/>
          <w:sz w:val="24"/>
          <w:szCs w:val="24"/>
          <w:lang w:val="ru-RU"/>
        </w:rPr>
        <w:t>(причина возврата инициативных платежей: проект не реализован либо</w:t>
      </w:r>
      <w:proofErr w:type="gramEnd"/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наличие остатка инициативных платежей по итогам реализации проекта)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на расчетный счет: _______________________________________________________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ИНН заявителя: ________________________________________________________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Наименование Банка: ____________________________________________________________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БИК: ___________________________________________________________________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67FAB">
        <w:rPr>
          <w:rFonts w:ascii="Times New Roman" w:hAnsi="Times New Roman" w:cs="Times New Roman"/>
          <w:sz w:val="24"/>
          <w:szCs w:val="24"/>
          <w:lang w:val="ru-RU"/>
        </w:rPr>
        <w:t>К</w:t>
      </w:r>
      <w:proofErr w:type="gramEnd"/>
      <w:r w:rsidRPr="00D67FAB">
        <w:rPr>
          <w:rFonts w:ascii="Times New Roman" w:hAnsi="Times New Roman" w:cs="Times New Roman"/>
          <w:sz w:val="24"/>
          <w:szCs w:val="24"/>
          <w:lang w:val="ru-RU"/>
        </w:rPr>
        <w:t>/счет: __________________________________________________________________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67FAB">
        <w:rPr>
          <w:rFonts w:ascii="Times New Roman" w:hAnsi="Times New Roman" w:cs="Times New Roman"/>
          <w:sz w:val="24"/>
          <w:szCs w:val="24"/>
          <w:lang w:val="ru-RU"/>
        </w:rPr>
        <w:t>Инициатор проекта (представитель инициатора ______ ________________</w:t>
      </w:r>
      <w:proofErr w:type="gramEnd"/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(подпись) (расшифровка подписи)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"____" ___________ 20___ г.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Заявление принято "____" ______________20 __ г.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Должностное лицо,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67FAB">
        <w:rPr>
          <w:rFonts w:ascii="Times New Roman" w:hAnsi="Times New Roman" w:cs="Times New Roman"/>
          <w:sz w:val="24"/>
          <w:szCs w:val="24"/>
          <w:lang w:val="ru-RU"/>
        </w:rPr>
        <w:t>ответственное</w:t>
      </w:r>
      <w:proofErr w:type="gramEnd"/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за прием заявления __________ ________________________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( подпись) (расшифровка подписи)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br w:type="page"/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Приложение № 3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к Порядку расчета и возврата сумм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инициативных платежей, подлежащих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возврату лицам (в том числе организациям), 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67FAB">
        <w:rPr>
          <w:rFonts w:ascii="Times New Roman" w:hAnsi="Times New Roman" w:cs="Times New Roman"/>
          <w:sz w:val="24"/>
          <w:szCs w:val="24"/>
          <w:lang w:val="ru-RU"/>
        </w:rPr>
        <w:t>осуществившим</w:t>
      </w:r>
      <w:proofErr w:type="gramEnd"/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их перечисление в бюджет</w:t>
      </w:r>
    </w:p>
    <w:p w:rsidR="00D67FAB" w:rsidRDefault="00D67FAB" w:rsidP="00D67FAB">
      <w:pPr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Нечаевского</w:t>
      </w:r>
      <w:r w:rsidR="00F83882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сельсовета Мокшанского района Пензенской области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на реализацию инициативного проекта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D67FAB" w:rsidRDefault="00F83882" w:rsidP="00D67FAB">
      <w:pPr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В администрацию </w:t>
      </w:r>
      <w:r w:rsidR="00D67FAB">
        <w:rPr>
          <w:rFonts w:ascii="Times New Roman" w:hAnsi="Times New Roman" w:cs="Times New Roman"/>
          <w:sz w:val="24"/>
          <w:szCs w:val="24"/>
          <w:lang w:val="ru-RU"/>
        </w:rPr>
        <w:t>Нечаевского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сельсовета 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Мокшанского района Пензенской области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от _____________________________________________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67FAB">
        <w:rPr>
          <w:rFonts w:ascii="Times New Roman" w:hAnsi="Times New Roman" w:cs="Times New Roman"/>
          <w:sz w:val="24"/>
          <w:szCs w:val="24"/>
          <w:lang w:val="ru-RU"/>
        </w:rPr>
        <w:t>(Ф.И.О. (либо наименование) инициатора проекта,</w:t>
      </w:r>
      <w:proofErr w:type="gramEnd"/>
    </w:p>
    <w:p w:rsidR="00F83882" w:rsidRPr="00D67FAB" w:rsidRDefault="00F83882" w:rsidP="00D67FAB">
      <w:pPr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Ф.И.О. представителя инициатора проекта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(при наличии), документ, удостоверяющий личность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инициатора проекта либо документ, подтверждающий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полномочия представителя инициатора проекта,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почтовый адрес инициатора проекта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(для юридических лиц - и юридический адрес)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D67FAB" w:rsidRDefault="00F83882" w:rsidP="00D67FAB">
      <w:pPr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Par209"/>
      <w:bookmarkEnd w:id="7"/>
      <w:r w:rsidRPr="00D67FAB">
        <w:rPr>
          <w:rFonts w:ascii="Times New Roman" w:hAnsi="Times New Roman" w:cs="Times New Roman"/>
          <w:sz w:val="24"/>
          <w:szCs w:val="24"/>
          <w:lang w:val="ru-RU"/>
        </w:rPr>
        <w:t>ЗАЯВЛЕНИЕ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На основании уведомления администрации </w:t>
      </w:r>
      <w:r w:rsidR="00D67FAB">
        <w:rPr>
          <w:rFonts w:ascii="Times New Roman" w:hAnsi="Times New Roman" w:cs="Times New Roman"/>
          <w:sz w:val="24"/>
          <w:szCs w:val="24"/>
          <w:lang w:val="ru-RU"/>
        </w:rPr>
        <w:t>Нечаевского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сельсовета Мокшанского района Пензенской области от __________ о возврате инициативных платежей, подлежащих возврату, прошу сумму инициативных платежей в размере _________________ рублей, подлежащих возврату в рамках реализации инициативного проекта____________________________________________________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(наименование инициативного проекта)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направить на реализацию необходимых, дополнительных мероприятий в рамках конкретного инициативного проекта либо направить на другой инициативный проект.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Инициатор проекта (представитель инициатора) ______ ________________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(подпись) (расшифровка подписи)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"____" ___________ 20___ г.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Заявление принято "____" ______________20 __ г.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Должностное лицо,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67FAB">
        <w:rPr>
          <w:rFonts w:ascii="Times New Roman" w:hAnsi="Times New Roman" w:cs="Times New Roman"/>
          <w:sz w:val="24"/>
          <w:szCs w:val="24"/>
          <w:lang w:val="ru-RU"/>
        </w:rPr>
        <w:t>ответственное</w:t>
      </w:r>
      <w:proofErr w:type="gramEnd"/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за прием заявления __________ ________________________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(подпись) (расшифровка подписи)</w:t>
      </w:r>
    </w:p>
    <w:bookmarkEnd w:id="0"/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B09C9" w:rsidRPr="00D67FAB" w:rsidRDefault="005B09C9" w:rsidP="00D67FAB">
      <w:pPr>
        <w:suppressAutoHyphens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</w:p>
    <w:sectPr w:rsidR="005B09C9" w:rsidRPr="00D67FAB" w:rsidSect="00002806">
      <w:pgSz w:w="11906" w:h="16838"/>
      <w:pgMar w:top="709" w:right="567" w:bottom="567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F83882"/>
    <w:rsid w:val="005349E1"/>
    <w:rsid w:val="005B09C9"/>
    <w:rsid w:val="00A43323"/>
    <w:rsid w:val="00B96E71"/>
    <w:rsid w:val="00D67FAB"/>
    <w:rsid w:val="00DF4EAC"/>
    <w:rsid w:val="00E96564"/>
    <w:rsid w:val="00F71FDC"/>
    <w:rsid w:val="00F83882"/>
    <w:rsid w:val="00F86382"/>
    <w:rsid w:val="00FB5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882"/>
    <w:rPr>
      <w:rFonts w:eastAsiaTheme="minorEastAsia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1966</Words>
  <Characters>11207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Наталья</cp:lastModifiedBy>
  <cp:revision>11</cp:revision>
  <cp:lastPrinted>2024-12-08T17:13:00Z</cp:lastPrinted>
  <dcterms:created xsi:type="dcterms:W3CDTF">2024-11-19T08:28:00Z</dcterms:created>
  <dcterms:modified xsi:type="dcterms:W3CDTF">2024-12-08T17:16:00Z</dcterms:modified>
</cp:coreProperties>
</file>