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13" w:rsidRDefault="00680013" w:rsidP="00680013">
      <w:pPr>
        <w:suppressAutoHyphens/>
        <w:spacing w:after="0" w:line="240" w:lineRule="auto"/>
        <w:jc w:val="center"/>
        <w:rPr>
          <w:b/>
          <w:sz w:val="36"/>
          <w:szCs w:val="36"/>
        </w:rPr>
      </w:pP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561281" wp14:editId="4E10B734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0013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FAB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FAB"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FAB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7FAB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67FAB">
        <w:rPr>
          <w:rFonts w:ascii="Times New Roman" w:hAnsi="Times New Roman" w:cs="Times New Roman"/>
        </w:rPr>
        <w:t xml:space="preserve">от  </w:t>
      </w:r>
      <w:r>
        <w:rPr>
          <w:rFonts w:ascii="Times New Roman" w:hAnsi="Times New Roman" w:cs="Times New Roman"/>
        </w:rPr>
        <w:t xml:space="preserve">02.12.2024 </w:t>
      </w:r>
      <w:r w:rsidRPr="00D67FA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31-8/8</w:t>
      </w:r>
    </w:p>
    <w:p w:rsidR="00680013" w:rsidRPr="00D67FAB" w:rsidRDefault="00680013" w:rsidP="00680013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67FAB">
        <w:rPr>
          <w:rFonts w:ascii="Times New Roman" w:hAnsi="Times New Roman" w:cs="Times New Roman"/>
        </w:rPr>
        <w:t xml:space="preserve"> </w:t>
      </w:r>
      <w:proofErr w:type="gramStart"/>
      <w:r w:rsidRPr="00D67FAB">
        <w:rPr>
          <w:rFonts w:ascii="Times New Roman" w:hAnsi="Times New Roman" w:cs="Times New Roman"/>
        </w:rPr>
        <w:t>с</w:t>
      </w:r>
      <w:proofErr w:type="gramEnd"/>
      <w:r w:rsidRPr="00D67FAB">
        <w:rPr>
          <w:rFonts w:ascii="Times New Roman" w:hAnsi="Times New Roman" w:cs="Times New Roman"/>
        </w:rPr>
        <w:t>.</w:t>
      </w:r>
      <w:r w:rsidR="00633DF8" w:rsidRPr="00633DF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D67FAB">
        <w:rPr>
          <w:rFonts w:ascii="Times New Roman" w:hAnsi="Times New Roman" w:cs="Times New Roman"/>
        </w:rPr>
        <w:t>Нечаевка</w:t>
      </w:r>
    </w:p>
    <w:p w:rsidR="00680013" w:rsidRPr="00F83882" w:rsidRDefault="00680013" w:rsidP="00680013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71ADD" w:rsidRPr="00C716C3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28.09</w:t>
      </w:r>
      <w:r w:rsidR="0011149C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.2015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85.2-35</w:t>
      </w:r>
      <w:r w:rsidR="0011149C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/6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«Об утверждении Порядка назначения и проведения опроса граждан на территории 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области»</w:t>
      </w:r>
    </w:p>
    <w:p w:rsidR="0011149C" w:rsidRPr="00C716C3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71ADD" w:rsidRPr="00C716C3" w:rsidRDefault="00671ADD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16C3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6" w:tgtFrame="_blank" w:history="1"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C716C3" w:rsidRPr="00C716C3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C716C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11149C" w:rsidRPr="00C716C3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16C3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Комитет местного самоуправления </w:t>
      </w:r>
      <w:r w:rsidR="00C716C3" w:rsidRPr="00C716C3">
        <w:rPr>
          <w:rFonts w:ascii="Times New Roman" w:hAnsi="Times New Roman" w:cs="Times New Roman"/>
          <w:b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</w:p>
    <w:p w:rsidR="00671ADD" w:rsidRPr="00C716C3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 Пензенской области решил:</w:t>
      </w:r>
    </w:p>
    <w:p w:rsidR="0011149C" w:rsidRPr="00C716C3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1ADD" w:rsidRPr="00C716C3" w:rsidRDefault="00671ADD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решение Комитета местного самоуправления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E9503B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ензенской области от </w:t>
      </w:r>
      <w:r w:rsidR="00C716C3" w:rsidRPr="00C716C3">
        <w:rPr>
          <w:rFonts w:ascii="Times New Roman" w:hAnsi="Times New Roman" w:cs="Times New Roman"/>
          <w:bCs/>
          <w:color w:val="000000"/>
          <w:sz w:val="24"/>
          <w:szCs w:val="24"/>
        </w:rPr>
        <w:t>28.09.2015 №85.2-35/6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9503B" w:rsidRPr="00C716C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Порядка назначения и проведения опроса граждан на территории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области»</w:t>
      </w:r>
      <w:r w:rsidR="00E9503B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9503B" w:rsidRPr="00C716C3" w:rsidRDefault="00E9503B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>1.1. преамбулу решения изложить в следующей редакции:</w:t>
      </w:r>
    </w:p>
    <w:p w:rsidR="00E9503B" w:rsidRPr="00C716C3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16C3">
        <w:rPr>
          <w:rFonts w:ascii="Times New Roman" w:hAnsi="Times New Roman" w:cs="Times New Roman"/>
          <w:color w:val="000000"/>
          <w:sz w:val="24"/>
          <w:szCs w:val="24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7" w:tgtFrame="_blank" w:history="1"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C716C3" w:rsidRPr="00C716C3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="0011149C"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>сельсовета Мокшанского района Пензенской области</w:t>
        </w:r>
      </w:hyperlink>
      <w:r w:rsidRPr="00C716C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C716C3" w:rsidRPr="00C716C3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Комитет местного самоуправления </w:t>
      </w:r>
      <w:r w:rsidR="00C716C3" w:rsidRPr="00C716C3">
        <w:rPr>
          <w:rFonts w:ascii="Times New Roman" w:hAnsi="Times New Roman" w:cs="Times New Roman"/>
          <w:b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E9503B" w:rsidRPr="00C716C3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Мокшанского района Пензенской области решил</w:t>
      </w:r>
      <w:proofErr w:type="gramStart"/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>:»</w:t>
      </w:r>
      <w:proofErr w:type="gramEnd"/>
      <w:r w:rsidRPr="00C716C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9503B" w:rsidRPr="00C716C3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2. Внести в Порядок назначения и проведения опроса граждан на территории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C716C3" w:rsidRPr="00C716C3">
        <w:rPr>
          <w:rFonts w:ascii="Times New Roman" w:hAnsi="Times New Roman" w:cs="Times New Roman"/>
          <w:bCs/>
          <w:color w:val="000000"/>
          <w:sz w:val="24"/>
          <w:szCs w:val="24"/>
        </w:rPr>
        <w:t>28.09.2015 №85.2-35/6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изменения, изложив пункт 5 в следующей редакции:</w:t>
      </w:r>
    </w:p>
    <w:p w:rsidR="007F4348" w:rsidRPr="00C716C3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5. Для проведения опроса граждан может использоваться 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>официальная страница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в 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информационно-телекоммуникационной сети "Интернет" по адресу: </w:t>
      </w:r>
      <w:hyperlink r:id="rId8" w:history="1">
        <w:r w:rsidR="00C716C3" w:rsidRPr="00C716C3">
          <w:rPr>
            <w:rStyle w:val="a3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C716C3">
        <w:rPr>
          <w:sz w:val="24"/>
          <w:szCs w:val="24"/>
        </w:rPr>
        <w:t xml:space="preserve"> </w:t>
      </w:r>
      <w:r w:rsidR="0011149C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>(далее - официальный сайт)</w:t>
      </w:r>
      <w:proofErr w:type="gramStart"/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D5319" w:rsidRPr="00C716C3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 w:rsidR="004D5319" w:rsidRPr="00C716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5319" w:rsidRPr="00C716C3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4D5319" w:rsidRPr="00C716C3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C716C3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C716C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</w:t>
      </w:r>
      <w:r w:rsidR="0011149C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главу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11149C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:rsidR="0011149C" w:rsidRPr="00C716C3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9C" w:rsidRPr="00C716C3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16C3" w:rsidRPr="00D67FAB" w:rsidRDefault="00C716C3" w:rsidP="00C7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AB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C716C3" w:rsidRPr="00D67FAB" w:rsidRDefault="00C716C3" w:rsidP="00C7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AB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C716C3" w:rsidRDefault="00C716C3" w:rsidP="00C7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A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D67FAB">
        <w:rPr>
          <w:rFonts w:ascii="Times New Roman" w:hAnsi="Times New Roman" w:cs="Times New Roman"/>
          <w:b/>
          <w:sz w:val="24"/>
          <w:szCs w:val="24"/>
        </w:rPr>
        <w:t xml:space="preserve">                            В.В. Архипов</w:t>
      </w:r>
    </w:p>
    <w:p w:rsidR="004D5319" w:rsidRPr="00C716C3" w:rsidRDefault="004D5319" w:rsidP="00C716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D5319" w:rsidRPr="00C716C3" w:rsidSect="0085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ADD"/>
    <w:rsid w:val="0011149C"/>
    <w:rsid w:val="002E3078"/>
    <w:rsid w:val="004D5319"/>
    <w:rsid w:val="00633DF8"/>
    <w:rsid w:val="00671ADD"/>
    <w:rsid w:val="00680013"/>
    <w:rsid w:val="007F4348"/>
    <w:rsid w:val="008568D3"/>
    <w:rsid w:val="00C716C3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10</cp:revision>
  <cp:lastPrinted>2024-12-08T17:04:00Z</cp:lastPrinted>
  <dcterms:created xsi:type="dcterms:W3CDTF">2024-12-04T16:20:00Z</dcterms:created>
  <dcterms:modified xsi:type="dcterms:W3CDTF">2024-12-08T17:08:00Z</dcterms:modified>
</cp:coreProperties>
</file>