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D62" w:rsidRPr="00206491" w:rsidRDefault="00D94D62" w:rsidP="00D94D62">
      <w:pPr>
        <w:ind w:hanging="567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4FE8A262" wp14:editId="2AAA7906">
            <wp:extent cx="774700" cy="92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D62" w:rsidRPr="009D62EA" w:rsidRDefault="00D94D62" w:rsidP="00D94D62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9D62EA">
        <w:rPr>
          <w:rFonts w:ascii="Times New Roman" w:hAnsi="Times New Roman" w:cs="Times New Roman"/>
          <w:b/>
          <w:color w:val="000000"/>
          <w:sz w:val="36"/>
          <w:szCs w:val="36"/>
        </w:rPr>
        <w:t>КОМИТЕТ МЕСТНОГО САМОУПРАВЛЕНИЯ</w:t>
      </w:r>
    </w:p>
    <w:p w:rsidR="00D94D62" w:rsidRPr="009D62EA" w:rsidRDefault="00D94D62" w:rsidP="00D94D62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9D62EA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НЕЧАЕВСКОГО СЕЛЬСОВЕТА </w:t>
      </w:r>
    </w:p>
    <w:p w:rsidR="00D94D62" w:rsidRPr="009D62EA" w:rsidRDefault="00D94D62" w:rsidP="00D94D62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9D62EA">
        <w:rPr>
          <w:rFonts w:ascii="Times New Roman" w:hAnsi="Times New Roman" w:cs="Times New Roman"/>
          <w:b/>
          <w:color w:val="000000"/>
          <w:sz w:val="36"/>
          <w:szCs w:val="36"/>
        </w:rPr>
        <w:t>МОКШАНСКОГО РАЙОНА</w:t>
      </w:r>
    </w:p>
    <w:p w:rsidR="00D94D62" w:rsidRPr="009D62EA" w:rsidRDefault="00D94D62" w:rsidP="00D94D62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9D62EA">
        <w:rPr>
          <w:rFonts w:ascii="Times New Roman" w:hAnsi="Times New Roman" w:cs="Times New Roman"/>
          <w:b/>
          <w:color w:val="000000"/>
          <w:sz w:val="36"/>
          <w:szCs w:val="36"/>
        </w:rPr>
        <w:t>ПЕНЗЕНСКОЙ ОБЛАСТИ</w:t>
      </w:r>
    </w:p>
    <w:p w:rsidR="00D94D62" w:rsidRPr="009D62EA" w:rsidRDefault="00D94D62" w:rsidP="00D94D62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9D62EA">
        <w:rPr>
          <w:rFonts w:ascii="Times New Roman" w:hAnsi="Times New Roman" w:cs="Times New Roman"/>
          <w:b/>
          <w:color w:val="000000"/>
          <w:sz w:val="36"/>
          <w:szCs w:val="36"/>
        </w:rPr>
        <w:t>СЕДЬМОГО СОЗЫВА</w:t>
      </w:r>
    </w:p>
    <w:p w:rsidR="00D94D62" w:rsidRPr="009D62EA" w:rsidRDefault="00D94D62" w:rsidP="00D94D6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D62EA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D94D62" w:rsidRPr="009D62EA" w:rsidRDefault="00D94D62" w:rsidP="00D94D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4D62" w:rsidRPr="009D62EA" w:rsidRDefault="00D94D62" w:rsidP="00D94D62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D62EA">
        <w:rPr>
          <w:rFonts w:ascii="Times New Roman" w:hAnsi="Times New Roman" w:cs="Times New Roman"/>
          <w:sz w:val="24"/>
          <w:szCs w:val="24"/>
        </w:rPr>
        <w:t>от 19</w:t>
      </w:r>
      <w:r w:rsidRPr="009D62EA">
        <w:rPr>
          <w:rFonts w:ascii="Times New Roman" w:hAnsi="Times New Roman" w:cs="Times New Roman"/>
          <w:color w:val="000000"/>
          <w:sz w:val="24"/>
          <w:szCs w:val="24"/>
        </w:rPr>
        <w:t xml:space="preserve">.07.2024 № </w:t>
      </w:r>
      <w:r>
        <w:rPr>
          <w:rFonts w:ascii="Times New Roman" w:hAnsi="Times New Roman" w:cs="Times New Roman"/>
          <w:color w:val="000000"/>
          <w:sz w:val="24"/>
          <w:szCs w:val="24"/>
        </w:rPr>
        <w:t>368</w:t>
      </w:r>
      <w:r w:rsidRPr="009D62EA">
        <w:rPr>
          <w:rFonts w:ascii="Times New Roman" w:hAnsi="Times New Roman" w:cs="Times New Roman"/>
          <w:color w:val="000000"/>
          <w:sz w:val="24"/>
          <w:szCs w:val="24"/>
        </w:rPr>
        <w:t>-170/7</w:t>
      </w:r>
    </w:p>
    <w:p w:rsidR="00D94D62" w:rsidRDefault="00D94D62" w:rsidP="00D94D62">
      <w:pPr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9D62EA"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End"/>
      <w:r w:rsidRPr="009D62EA">
        <w:rPr>
          <w:rFonts w:ascii="Times New Roman" w:hAnsi="Times New Roman" w:cs="Times New Roman"/>
          <w:color w:val="000000"/>
          <w:sz w:val="26"/>
          <w:szCs w:val="26"/>
        </w:rPr>
        <w:t>. Нечаевка</w:t>
      </w:r>
    </w:p>
    <w:p w:rsidR="00972C8A" w:rsidRPr="00FA7214" w:rsidRDefault="00972C8A" w:rsidP="00FA7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465" w:rsidRDefault="00B80465" w:rsidP="00D94D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D6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4567B9" w:rsidRPr="00D94D62">
        <w:rPr>
          <w:rFonts w:ascii="Times New Roman" w:hAnsi="Times New Roman" w:cs="Times New Roman"/>
          <w:b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D94D62" w:rsidRPr="00D94D62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957269" w:rsidRPr="00D94D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67B9" w:rsidRPr="00D94D62">
        <w:rPr>
          <w:rFonts w:ascii="Times New Roman" w:hAnsi="Times New Roman" w:cs="Times New Roman"/>
          <w:b/>
          <w:sz w:val="24"/>
          <w:szCs w:val="24"/>
        </w:rPr>
        <w:t>сельсовета Мокшанского района Пензенской области</w:t>
      </w:r>
      <w:r w:rsidRPr="00D94D62">
        <w:rPr>
          <w:rFonts w:ascii="Times New Roman" w:hAnsi="Times New Roman" w:cs="Times New Roman"/>
          <w:b/>
          <w:sz w:val="24"/>
          <w:szCs w:val="24"/>
        </w:rPr>
        <w:t xml:space="preserve">, утвержденное решением Комитета местного самоуправления </w:t>
      </w:r>
      <w:r w:rsidR="00D94D62" w:rsidRPr="00D94D62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D94D62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957269" w:rsidRPr="00D94D62">
        <w:rPr>
          <w:rFonts w:ascii="Times New Roman" w:hAnsi="Times New Roman" w:cs="Times New Roman"/>
          <w:b/>
          <w:sz w:val="24"/>
          <w:szCs w:val="24"/>
        </w:rPr>
        <w:t>16.11.2021</w:t>
      </w:r>
      <w:r w:rsidRPr="00D94D62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D94D62" w:rsidRPr="00D94D62">
        <w:rPr>
          <w:rFonts w:ascii="Times New Roman" w:hAnsi="Times New Roman" w:cs="Times New Roman"/>
          <w:b/>
          <w:sz w:val="24"/>
          <w:szCs w:val="24"/>
        </w:rPr>
        <w:t>180-76</w:t>
      </w:r>
      <w:r w:rsidR="00957269" w:rsidRPr="00D94D62">
        <w:rPr>
          <w:rFonts w:ascii="Times New Roman" w:hAnsi="Times New Roman" w:cs="Times New Roman"/>
          <w:b/>
          <w:sz w:val="24"/>
          <w:szCs w:val="24"/>
        </w:rPr>
        <w:t>/7</w:t>
      </w:r>
    </w:p>
    <w:p w:rsidR="00D94D62" w:rsidRPr="00D94D62" w:rsidRDefault="00D94D62" w:rsidP="00D94D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465" w:rsidRPr="00FA7214" w:rsidRDefault="00D94D62" w:rsidP="00D94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80465" w:rsidRPr="00FA7214">
        <w:rPr>
          <w:rFonts w:ascii="Times New Roman" w:hAnsi="Times New Roman" w:cs="Times New Roman"/>
          <w:sz w:val="24"/>
          <w:szCs w:val="24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r w:rsidR="00972C8A" w:rsidRPr="00FA7214">
        <w:rPr>
          <w:rFonts w:ascii="Times New Roman" w:hAnsi="Times New Roman" w:cs="Times New Roman"/>
          <w:sz w:val="24"/>
          <w:szCs w:val="24"/>
        </w:rPr>
        <w:t xml:space="preserve">Уставом </w:t>
      </w:r>
      <w:hyperlink r:id="rId6" w:tgtFrame="_blank" w:history="1"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Нечаевского</w:t>
        </w:r>
        <w:r w:rsidR="00B80465" w:rsidRPr="00FA721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сельсовета Мокшанского района Пензенской области</w:t>
        </w:r>
      </w:hyperlink>
      <w:r w:rsidR="00B80465" w:rsidRPr="00FA721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A7214" w:rsidRDefault="00FA7214" w:rsidP="00D94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4D62" w:rsidRDefault="00B80465" w:rsidP="00D94D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D62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D94D62" w:rsidRPr="00D94D62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D94D62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B80465" w:rsidRPr="00D94D62" w:rsidRDefault="00B80465" w:rsidP="00D94D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D62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решил:</w:t>
      </w:r>
    </w:p>
    <w:p w:rsidR="00FA7214" w:rsidRDefault="00FA7214" w:rsidP="00D94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0465" w:rsidRPr="00FA7214" w:rsidRDefault="00D94D62" w:rsidP="00D94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A7214">
        <w:rPr>
          <w:rFonts w:ascii="Times New Roman" w:hAnsi="Times New Roman" w:cs="Times New Roman"/>
          <w:sz w:val="24"/>
          <w:szCs w:val="24"/>
        </w:rPr>
        <w:t>1.</w:t>
      </w:r>
      <w:r w:rsidR="00E076DC" w:rsidRPr="00FA7214">
        <w:rPr>
          <w:rFonts w:ascii="Times New Roman" w:hAnsi="Times New Roman" w:cs="Times New Roman"/>
          <w:sz w:val="24"/>
          <w:szCs w:val="24"/>
        </w:rPr>
        <w:t>В</w:t>
      </w:r>
      <w:r w:rsidR="00B80465" w:rsidRPr="00FA7214">
        <w:rPr>
          <w:rFonts w:ascii="Times New Roman" w:hAnsi="Times New Roman" w:cs="Times New Roman"/>
          <w:sz w:val="24"/>
          <w:szCs w:val="24"/>
        </w:rPr>
        <w:t xml:space="preserve">нести в </w:t>
      </w:r>
      <w:r w:rsidR="004567B9" w:rsidRPr="00FA7214">
        <w:rPr>
          <w:rFonts w:ascii="Times New Roman" w:hAnsi="Times New Roman" w:cs="Times New Roman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4567B9" w:rsidRPr="00FA7214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r w:rsidR="00B80465" w:rsidRPr="00FA7214">
        <w:rPr>
          <w:rFonts w:ascii="Times New Roman" w:hAnsi="Times New Roman" w:cs="Times New Roman"/>
          <w:sz w:val="24"/>
          <w:szCs w:val="24"/>
        </w:rPr>
        <w:t xml:space="preserve">, утвержденное решением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D73C2E" w:rsidRPr="00FA7214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B80465" w:rsidRPr="00FA7214">
        <w:rPr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от </w:t>
      </w:r>
      <w:r w:rsidR="00957269" w:rsidRPr="00FA7214">
        <w:rPr>
          <w:rFonts w:ascii="Times New Roman" w:hAnsi="Times New Roman" w:cs="Times New Roman"/>
          <w:sz w:val="24"/>
          <w:szCs w:val="24"/>
        </w:rPr>
        <w:t>16.11.2021</w:t>
      </w:r>
      <w:r w:rsidR="00B80465" w:rsidRPr="00FA7214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180-76</w:t>
      </w:r>
      <w:r w:rsidR="00957269" w:rsidRPr="00FA7214">
        <w:rPr>
          <w:rFonts w:ascii="Times New Roman" w:hAnsi="Times New Roman" w:cs="Times New Roman"/>
          <w:sz w:val="24"/>
          <w:szCs w:val="24"/>
        </w:rPr>
        <w:t>/7</w:t>
      </w:r>
      <w:r w:rsidR="00B80465" w:rsidRPr="00FA7214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B80465" w:rsidRPr="00FA7214" w:rsidRDefault="00D94D62" w:rsidP="00D94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A7214">
        <w:rPr>
          <w:rFonts w:ascii="Times New Roman" w:hAnsi="Times New Roman" w:cs="Times New Roman"/>
          <w:sz w:val="24"/>
          <w:szCs w:val="24"/>
        </w:rPr>
        <w:t>1.1.</w:t>
      </w:r>
      <w:r w:rsidR="00B80465" w:rsidRPr="00FA7214">
        <w:rPr>
          <w:rFonts w:ascii="Times New Roman" w:hAnsi="Times New Roman" w:cs="Times New Roman"/>
          <w:sz w:val="24"/>
          <w:szCs w:val="24"/>
        </w:rPr>
        <w:t>пункт 1.</w:t>
      </w:r>
      <w:r w:rsidR="00E076DC" w:rsidRPr="00FA7214">
        <w:rPr>
          <w:rFonts w:ascii="Times New Roman" w:hAnsi="Times New Roman" w:cs="Times New Roman"/>
          <w:sz w:val="24"/>
          <w:szCs w:val="24"/>
        </w:rPr>
        <w:t>1</w:t>
      </w:r>
      <w:r w:rsidR="00AD2D6C" w:rsidRPr="00FA7214">
        <w:rPr>
          <w:rFonts w:ascii="Times New Roman" w:hAnsi="Times New Roman" w:cs="Times New Roman"/>
          <w:sz w:val="24"/>
          <w:szCs w:val="24"/>
        </w:rPr>
        <w:t>0</w:t>
      </w:r>
      <w:r w:rsidR="00B80465" w:rsidRPr="00FA7214">
        <w:rPr>
          <w:rFonts w:ascii="Times New Roman" w:hAnsi="Times New Roman" w:cs="Times New Roman"/>
          <w:sz w:val="24"/>
          <w:szCs w:val="24"/>
        </w:rPr>
        <w:t>. дополнить абзацем следующего содержания:</w:t>
      </w:r>
    </w:p>
    <w:p w:rsidR="00B80465" w:rsidRPr="00FA7214" w:rsidRDefault="00D94D62" w:rsidP="00D94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80465" w:rsidRPr="00FA7214">
        <w:rPr>
          <w:rFonts w:ascii="Times New Roman" w:hAnsi="Times New Roman" w:cs="Times New Roman"/>
          <w:sz w:val="24"/>
          <w:szCs w:val="24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="00B80465" w:rsidRPr="00FA7214">
        <w:rPr>
          <w:rFonts w:ascii="Times New Roman" w:hAnsi="Times New Roman" w:cs="Times New Roman"/>
          <w:sz w:val="24"/>
          <w:szCs w:val="24"/>
        </w:rPr>
        <w:t>осуществляться</w:t>
      </w:r>
      <w:proofErr w:type="gramEnd"/>
      <w:r w:rsidR="00B80465" w:rsidRPr="00FA7214">
        <w:rPr>
          <w:rFonts w:ascii="Times New Roman" w:hAnsi="Times New Roman" w:cs="Times New Roman"/>
          <w:sz w:val="24"/>
          <w:szCs w:val="24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D94D62" w:rsidRDefault="00D94D62" w:rsidP="00D94D6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>
        <w:rPr>
          <w:rFonts w:ascii="Times New Roman" w:hAnsi="Times New Roman" w:cs="Times New Roman"/>
          <w:sz w:val="24"/>
          <w:szCs w:val="24"/>
        </w:rPr>
        <w:t>1.2. дополнить положение пунктами 3.4.6. – 3.4.9. следующего содержания:</w:t>
      </w:r>
    </w:p>
    <w:p w:rsidR="00D94D62" w:rsidRDefault="00D94D62" w:rsidP="00D94D6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«3.4.6. Контролируемое лицо вправе обратиться в контрольный (надзорный)</w:t>
      </w:r>
      <w:r w:rsidRPr="00717351">
        <w:rPr>
          <w:rFonts w:ascii="Times New Roman" w:hAnsi="Times New Roman" w:cs="Times New Roman"/>
          <w:sz w:val="24"/>
          <w:szCs w:val="24"/>
        </w:rPr>
        <w:t> орган с заявлением о проведении в отношении его профилактического визита (далее также в настоящей статье </w:t>
      </w:r>
      <w:proofErr w:type="gramStart"/>
      <w:r w:rsidRPr="00717351">
        <w:rPr>
          <w:rFonts w:ascii="Times New Roman" w:hAnsi="Times New Roman" w:cs="Times New Roman"/>
          <w:sz w:val="24"/>
          <w:szCs w:val="24"/>
        </w:rPr>
        <w:t>–з</w:t>
      </w:r>
      <w:proofErr w:type="gramEnd"/>
      <w:r w:rsidRPr="00717351">
        <w:rPr>
          <w:rFonts w:ascii="Times New Roman" w:hAnsi="Times New Roman" w:cs="Times New Roman"/>
          <w:sz w:val="24"/>
          <w:szCs w:val="24"/>
        </w:rPr>
        <w:t>аявление контролируемого лица).</w:t>
      </w:r>
    </w:p>
    <w:p w:rsidR="00D94D62" w:rsidRDefault="00D94D62" w:rsidP="00D94D6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3.4.7. Контрольный (надзорный)</w:t>
      </w:r>
      <w:r w:rsidRPr="00717351">
        <w:rPr>
          <w:rFonts w:ascii="Times New Roman" w:hAnsi="Times New Roman" w:cs="Times New Roman"/>
          <w:sz w:val="24"/>
          <w:szCs w:val="24"/>
        </w:rPr>
        <w:t> орган </w:t>
      </w:r>
      <w:r>
        <w:rPr>
          <w:rFonts w:ascii="Times New Roman" w:hAnsi="Times New Roman" w:cs="Times New Roman"/>
          <w:sz w:val="24"/>
          <w:szCs w:val="24"/>
        </w:rPr>
        <w:t xml:space="preserve">рассматривает заявление контролируемого лица в течение десяти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</w:t>
      </w:r>
      <w:r w:rsidRPr="00717351">
        <w:rPr>
          <w:rFonts w:ascii="Times New Roman" w:hAnsi="Times New Roman" w:cs="Times New Roman"/>
          <w:sz w:val="24"/>
          <w:szCs w:val="24"/>
        </w:rPr>
        <w:t> орган</w:t>
      </w:r>
      <w:r>
        <w:rPr>
          <w:rFonts w:ascii="Times New Roman" w:hAnsi="Times New Roman" w:cs="Times New Roman"/>
          <w:sz w:val="24"/>
          <w:szCs w:val="24"/>
        </w:rPr>
        <w:t>а, категории риска объекта контроля, о чем уведомляет контролируемое лицо.</w:t>
      </w:r>
    </w:p>
    <w:p w:rsidR="00D94D62" w:rsidRDefault="00D94D62" w:rsidP="00D94D6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3.4.8. Контрольный (надзорный)</w:t>
      </w:r>
      <w:r w:rsidRPr="00717351">
        <w:rPr>
          <w:rFonts w:ascii="Times New Roman" w:hAnsi="Times New Roman" w:cs="Times New Roman"/>
          <w:sz w:val="24"/>
          <w:szCs w:val="24"/>
        </w:rPr>
        <w:t> орган</w:t>
      </w:r>
      <w:r>
        <w:rPr>
          <w:rFonts w:ascii="Times New Roman" w:hAnsi="Times New Roman" w:cs="Times New Roman"/>
          <w:sz w:val="24"/>
          <w:szCs w:val="24"/>
        </w:rPr>
        <w:t xml:space="preserve"> принимает решение об отказе в проведении профилактического визита по заявлению контролируемого лица по одному из следующих оснований:</w:t>
      </w:r>
    </w:p>
    <w:p w:rsidR="00D94D62" w:rsidRDefault="00D94D62" w:rsidP="00D94D6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)о</w:t>
      </w:r>
      <w:proofErr w:type="gramEnd"/>
      <w:r>
        <w:rPr>
          <w:rFonts w:ascii="Times New Roman" w:hAnsi="Times New Roman" w:cs="Times New Roman"/>
          <w:sz w:val="24"/>
          <w:szCs w:val="24"/>
        </w:rPr>
        <w:t>т контролируемого лица поступило уведомление об отзыве заявления о проведении профилактического визита;</w:t>
      </w:r>
    </w:p>
    <w:p w:rsidR="00D94D62" w:rsidRDefault="00D94D62" w:rsidP="00D94D6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течение двух месяцев до даты подачи заявления контролируемого лица контрольным (надзорным) органом было принято решение об отказе в проведении профилактического визита в отношении данного контролируемого лица;</w:t>
      </w:r>
    </w:p>
    <w:p w:rsidR="00D94D62" w:rsidRDefault="00D94D62" w:rsidP="00D94D6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D94D62" w:rsidRDefault="00D94D62" w:rsidP="00D94D6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)з</w:t>
      </w:r>
      <w:proofErr w:type="gramEnd"/>
      <w:r>
        <w:rPr>
          <w:rFonts w:ascii="Times New Roman" w:hAnsi="Times New Roman" w:cs="Times New Roman"/>
          <w:sz w:val="24"/>
          <w:szCs w:val="24"/>
        </w:rPr>
        <w:t>аявление контролируемого лица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D94D62" w:rsidRDefault="00D94D62" w:rsidP="00D94D6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3.4.9.В случае принятия решения о проведении профилактического визита по заявлению контролируемого лица контрольный (надзорный)</w:t>
      </w:r>
      <w:r w:rsidRPr="00717351">
        <w:rPr>
          <w:rFonts w:ascii="Times New Roman" w:hAnsi="Times New Roman" w:cs="Times New Roman"/>
          <w:sz w:val="24"/>
          <w:szCs w:val="24"/>
        </w:rPr>
        <w:t> орган</w:t>
      </w:r>
      <w:r>
        <w:rPr>
          <w:rFonts w:ascii="Times New Roman" w:hAnsi="Times New Roman" w:cs="Times New Roman"/>
          <w:sz w:val="24"/>
          <w:szCs w:val="24"/>
        </w:rPr>
        <w:t xml:space="preserve">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</w:t>
      </w:r>
      <w:r w:rsidRPr="009D62EA">
        <w:rPr>
          <w:rFonts w:ascii="Times New Roman" w:hAnsi="Times New Roman" w:cs="Times New Roman"/>
          <w:sz w:val="24"/>
          <w:szCs w:val="24"/>
        </w:rPr>
        <w:t>охраняемым законом ценностям.»;</w:t>
      </w:r>
      <w:proofErr w:type="gramEnd"/>
    </w:p>
    <w:p w:rsidR="00E076DC" w:rsidRPr="00FA7214" w:rsidRDefault="00D94D62" w:rsidP="00D94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A7214">
        <w:rPr>
          <w:rFonts w:ascii="Times New Roman" w:hAnsi="Times New Roman" w:cs="Times New Roman"/>
          <w:sz w:val="24"/>
          <w:szCs w:val="24"/>
        </w:rPr>
        <w:t>1.3.</w:t>
      </w:r>
      <w:r w:rsidR="00E076DC" w:rsidRPr="00FA7214">
        <w:rPr>
          <w:rFonts w:ascii="Times New Roman" w:hAnsi="Times New Roman" w:cs="Times New Roman"/>
          <w:sz w:val="24"/>
          <w:szCs w:val="24"/>
        </w:rPr>
        <w:t>пункт 3.4.6 считать соответственно пунктом 3.4.10.</w:t>
      </w:r>
    </w:p>
    <w:p w:rsidR="00E076DC" w:rsidRPr="00FA7214" w:rsidRDefault="00D94D62" w:rsidP="00D94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A7214">
        <w:rPr>
          <w:rFonts w:ascii="Times New Roman" w:hAnsi="Times New Roman" w:cs="Times New Roman"/>
          <w:sz w:val="24"/>
          <w:szCs w:val="24"/>
        </w:rPr>
        <w:t>2.</w:t>
      </w:r>
      <w:r w:rsidR="00E076DC" w:rsidRPr="00FA7214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информационном бюллетене «Вести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E076DC" w:rsidRPr="00FA7214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E076DC" w:rsidRPr="00FA7214" w:rsidRDefault="00D94D62" w:rsidP="00D94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A7214">
        <w:rPr>
          <w:rFonts w:ascii="Times New Roman" w:hAnsi="Times New Roman" w:cs="Times New Roman"/>
          <w:sz w:val="24"/>
          <w:szCs w:val="24"/>
        </w:rPr>
        <w:t>3.</w:t>
      </w:r>
      <w:r w:rsidR="00E076DC" w:rsidRPr="00FA7214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на следующий день после дня его </w:t>
      </w:r>
      <w:r w:rsidR="00D73C2E" w:rsidRPr="00FA7214">
        <w:rPr>
          <w:rFonts w:ascii="Times New Roman" w:hAnsi="Times New Roman" w:cs="Times New Roman"/>
          <w:sz w:val="24"/>
          <w:szCs w:val="24"/>
        </w:rPr>
        <w:t xml:space="preserve">официального </w:t>
      </w:r>
      <w:r w:rsidR="00E076DC" w:rsidRPr="00FA7214">
        <w:rPr>
          <w:rFonts w:ascii="Times New Roman" w:hAnsi="Times New Roman" w:cs="Times New Roman"/>
          <w:sz w:val="24"/>
          <w:szCs w:val="24"/>
        </w:rPr>
        <w:t xml:space="preserve">опубликования. </w:t>
      </w:r>
    </w:p>
    <w:p w:rsidR="00957269" w:rsidRPr="00FA7214" w:rsidRDefault="00D94D62" w:rsidP="00D94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 w:rsidR="00FA7214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="00957269" w:rsidRPr="00FA721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57269" w:rsidRPr="00FA7214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957269" w:rsidRPr="00FA7214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972C8A" w:rsidRPr="00FA7214" w:rsidRDefault="00972C8A" w:rsidP="00D94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4D62" w:rsidRPr="009D62EA" w:rsidRDefault="00D94D62" w:rsidP="00D94D6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2EA">
        <w:rPr>
          <w:rFonts w:ascii="Times New Roman" w:hAnsi="Times New Roman" w:cs="Times New Roman"/>
          <w:b/>
          <w:sz w:val="24"/>
          <w:szCs w:val="24"/>
        </w:rPr>
        <w:t>Глава Нечаевского сельсовета</w:t>
      </w:r>
    </w:p>
    <w:p w:rsidR="00D94D62" w:rsidRPr="009D62EA" w:rsidRDefault="00D94D62" w:rsidP="00D94D6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2EA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D94D62" w:rsidRPr="009D62EA" w:rsidRDefault="00D94D62" w:rsidP="00D94D6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2EA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      Д.В. </w:t>
      </w:r>
      <w:proofErr w:type="spellStart"/>
      <w:r w:rsidRPr="009D62EA">
        <w:rPr>
          <w:rFonts w:ascii="Times New Roman" w:hAnsi="Times New Roman" w:cs="Times New Roman"/>
          <w:b/>
          <w:sz w:val="24"/>
          <w:szCs w:val="24"/>
        </w:rPr>
        <w:t>Медушонков</w:t>
      </w:r>
      <w:proofErr w:type="spellEnd"/>
    </w:p>
    <w:p w:rsidR="00D94D62" w:rsidRPr="00717351" w:rsidRDefault="00D94D62" w:rsidP="00D94D6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465" w:rsidRPr="00FA7214" w:rsidRDefault="00B80465" w:rsidP="00D94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80465" w:rsidRPr="00FA7214" w:rsidSect="00CD3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0465"/>
    <w:rsid w:val="00054B49"/>
    <w:rsid w:val="00132CE2"/>
    <w:rsid w:val="0017673A"/>
    <w:rsid w:val="0018455F"/>
    <w:rsid w:val="004567B9"/>
    <w:rsid w:val="004A59D7"/>
    <w:rsid w:val="00624076"/>
    <w:rsid w:val="007A7698"/>
    <w:rsid w:val="00957269"/>
    <w:rsid w:val="00972C8A"/>
    <w:rsid w:val="00AD2D6C"/>
    <w:rsid w:val="00B80465"/>
    <w:rsid w:val="00CC1B9E"/>
    <w:rsid w:val="00CD3568"/>
    <w:rsid w:val="00D73C2E"/>
    <w:rsid w:val="00D94D62"/>
    <w:rsid w:val="00E076DC"/>
    <w:rsid w:val="00FA7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72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2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5</cp:revision>
  <cp:lastPrinted>2024-07-21T20:58:00Z</cp:lastPrinted>
  <dcterms:created xsi:type="dcterms:W3CDTF">2024-07-10T06:14:00Z</dcterms:created>
  <dcterms:modified xsi:type="dcterms:W3CDTF">2024-07-21T20:59:00Z</dcterms:modified>
</cp:coreProperties>
</file>