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ED9" w:rsidRDefault="00294ED9" w:rsidP="00E626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3F91" w:rsidRDefault="00E53F91" w:rsidP="00294E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30C30" w:rsidRDefault="00E626A6" w:rsidP="00294E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07060" cy="731520"/>
            <wp:effectExtent l="19050" t="0" r="254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4ED9" w:rsidRPr="00294ED9" w:rsidRDefault="00280467" w:rsidP="00294E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4ED9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</w:p>
    <w:p w:rsidR="00294ED9" w:rsidRPr="00294ED9" w:rsidRDefault="00B735E4" w:rsidP="00294E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НЕЧАЕВСКОГО</w:t>
      </w:r>
      <w:r w:rsidR="00280467" w:rsidRPr="00294ED9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</w:p>
    <w:p w:rsidR="00B735E4" w:rsidRDefault="00280467" w:rsidP="00294E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4ED9">
        <w:rPr>
          <w:rFonts w:ascii="Times New Roman" w:hAnsi="Times New Roman" w:cs="Times New Roman"/>
          <w:b/>
          <w:sz w:val="28"/>
          <w:szCs w:val="28"/>
        </w:rPr>
        <w:t>МОКШАНСКОГО РАЙОНА</w:t>
      </w:r>
    </w:p>
    <w:p w:rsidR="00280467" w:rsidRPr="00294ED9" w:rsidRDefault="00280467" w:rsidP="00294E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4ED9">
        <w:rPr>
          <w:rFonts w:ascii="Times New Roman" w:hAnsi="Times New Roman" w:cs="Times New Roman"/>
          <w:b/>
          <w:sz w:val="28"/>
          <w:szCs w:val="28"/>
        </w:rPr>
        <w:t xml:space="preserve"> ПЕНЗЕНСКОЙ ОБЛАСТИ</w:t>
      </w:r>
    </w:p>
    <w:p w:rsidR="00280467" w:rsidRPr="00294ED9" w:rsidRDefault="00294ED9" w:rsidP="00294E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4ED9">
        <w:rPr>
          <w:rFonts w:ascii="Times New Roman" w:hAnsi="Times New Roman" w:cs="Times New Roman"/>
          <w:b/>
          <w:sz w:val="28"/>
          <w:szCs w:val="28"/>
        </w:rPr>
        <w:t>СЕДЬМОГО</w:t>
      </w:r>
      <w:r w:rsidR="00280467" w:rsidRPr="00294ED9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</w:p>
    <w:p w:rsidR="00294ED9" w:rsidRDefault="00294ED9" w:rsidP="0028046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0467" w:rsidRPr="00294ED9" w:rsidRDefault="00280467" w:rsidP="002804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4ED9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280467" w:rsidRPr="00E626A6" w:rsidRDefault="00280467" w:rsidP="00E626A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626A6">
        <w:rPr>
          <w:rFonts w:ascii="Times New Roman" w:hAnsi="Times New Roman" w:cs="Times New Roman"/>
        </w:rPr>
        <w:t>от</w:t>
      </w:r>
      <w:r w:rsidR="00E626A6" w:rsidRPr="00E626A6">
        <w:rPr>
          <w:rFonts w:ascii="Times New Roman" w:hAnsi="Times New Roman" w:cs="Times New Roman"/>
        </w:rPr>
        <w:t xml:space="preserve"> 01.08.2024</w:t>
      </w:r>
      <w:r w:rsidRPr="00E626A6">
        <w:rPr>
          <w:rFonts w:ascii="Times New Roman" w:hAnsi="Times New Roman" w:cs="Times New Roman"/>
        </w:rPr>
        <w:t xml:space="preserve">№ </w:t>
      </w:r>
      <w:r w:rsidR="00B05A15">
        <w:rPr>
          <w:rFonts w:ascii="Times New Roman" w:hAnsi="Times New Roman" w:cs="Times New Roman"/>
        </w:rPr>
        <w:t>374-</w:t>
      </w:r>
      <w:bookmarkStart w:id="0" w:name="_GoBack"/>
      <w:bookmarkEnd w:id="0"/>
      <w:r w:rsidR="00B05A15">
        <w:rPr>
          <w:rFonts w:ascii="Times New Roman" w:hAnsi="Times New Roman" w:cs="Times New Roman"/>
        </w:rPr>
        <w:t>171</w:t>
      </w:r>
      <w:r w:rsidR="00E626A6" w:rsidRPr="00E626A6">
        <w:rPr>
          <w:rFonts w:ascii="Times New Roman" w:hAnsi="Times New Roman" w:cs="Times New Roman"/>
        </w:rPr>
        <w:t>/7</w:t>
      </w:r>
    </w:p>
    <w:p w:rsidR="00280467" w:rsidRPr="00E626A6" w:rsidRDefault="00280467" w:rsidP="00E626A6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 w:rsidRPr="00E626A6">
        <w:rPr>
          <w:rFonts w:ascii="Times New Roman" w:hAnsi="Times New Roman" w:cs="Times New Roman"/>
        </w:rPr>
        <w:t>с</w:t>
      </w:r>
      <w:proofErr w:type="gramStart"/>
      <w:r w:rsidRPr="00E626A6">
        <w:rPr>
          <w:rFonts w:ascii="Times New Roman" w:hAnsi="Times New Roman" w:cs="Times New Roman"/>
        </w:rPr>
        <w:t>.</w:t>
      </w:r>
      <w:r w:rsidR="00B735E4">
        <w:rPr>
          <w:rFonts w:ascii="Times New Roman" w:hAnsi="Times New Roman" w:cs="Times New Roman"/>
        </w:rPr>
        <w:t>Н</w:t>
      </w:r>
      <w:proofErr w:type="gramEnd"/>
      <w:r w:rsidR="00B735E4">
        <w:rPr>
          <w:rFonts w:ascii="Times New Roman" w:hAnsi="Times New Roman" w:cs="Times New Roman"/>
        </w:rPr>
        <w:t>ечаевка</w:t>
      </w:r>
      <w:proofErr w:type="spellEnd"/>
    </w:p>
    <w:p w:rsidR="00E626A6" w:rsidRPr="00280467" w:rsidRDefault="00E626A6" w:rsidP="00E626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0467" w:rsidRPr="00294ED9" w:rsidRDefault="00280467" w:rsidP="00294E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4ED9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Положение о порядке организации и проведения общественных обсуждений, публичных слушаний в сфере градостроительной деятельности, утвержденное решением Комитета местного самоуправления </w:t>
      </w:r>
      <w:r w:rsidR="00B735E4">
        <w:rPr>
          <w:rFonts w:ascii="Times New Roman" w:hAnsi="Times New Roman" w:cs="Times New Roman"/>
          <w:b/>
          <w:sz w:val="28"/>
          <w:szCs w:val="28"/>
        </w:rPr>
        <w:t>Нечаевского</w:t>
      </w:r>
      <w:r w:rsidRPr="00294ED9">
        <w:rPr>
          <w:rFonts w:ascii="Times New Roman" w:hAnsi="Times New Roman" w:cs="Times New Roman"/>
          <w:b/>
          <w:sz w:val="28"/>
          <w:szCs w:val="28"/>
        </w:rPr>
        <w:t xml:space="preserve"> сельсовета Мокшанского района Пензенской области от </w:t>
      </w:r>
      <w:r w:rsidR="00B735E4">
        <w:rPr>
          <w:rFonts w:ascii="Times New Roman" w:hAnsi="Times New Roman" w:cs="Times New Roman"/>
          <w:b/>
          <w:sz w:val="28"/>
          <w:szCs w:val="28"/>
        </w:rPr>
        <w:t>04.03</w:t>
      </w:r>
      <w:r w:rsidR="00294ED9">
        <w:rPr>
          <w:rFonts w:ascii="Times New Roman" w:hAnsi="Times New Roman" w:cs="Times New Roman"/>
          <w:b/>
          <w:sz w:val="28"/>
          <w:szCs w:val="28"/>
        </w:rPr>
        <w:t>.2019</w:t>
      </w:r>
      <w:r w:rsidRPr="00294ED9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B735E4">
        <w:rPr>
          <w:rFonts w:ascii="Times New Roman" w:hAnsi="Times New Roman" w:cs="Times New Roman"/>
          <w:b/>
          <w:sz w:val="28"/>
          <w:szCs w:val="28"/>
        </w:rPr>
        <w:t>338-143</w:t>
      </w:r>
      <w:r w:rsidR="00294ED9">
        <w:rPr>
          <w:rFonts w:ascii="Times New Roman" w:hAnsi="Times New Roman" w:cs="Times New Roman"/>
          <w:b/>
          <w:sz w:val="28"/>
          <w:szCs w:val="28"/>
        </w:rPr>
        <w:t>/6</w:t>
      </w:r>
    </w:p>
    <w:p w:rsidR="00280467" w:rsidRPr="00B735E4" w:rsidRDefault="00280467" w:rsidP="007A17F4">
      <w:pPr>
        <w:pStyle w:val="a3"/>
        <w:ind w:firstLine="567"/>
        <w:jc w:val="both"/>
      </w:pPr>
      <w:r>
        <w:t>В соответствии со статьей 28 Федерального закона от 06.10.2003 №131-ФЗ «Об общих принципах организации местного самоуправления в Российской Федерации» (с последующими изменениями), статьей 5</w:t>
      </w:r>
      <w:r w:rsidR="00427CDA">
        <w:rPr>
          <w:vertAlign w:val="superscript"/>
        </w:rPr>
        <w:t>1</w:t>
      </w:r>
      <w:r>
        <w:t xml:space="preserve"> Градостроительного кодекса Российской Федерации, руководствуясь </w:t>
      </w:r>
      <w:r w:rsidRPr="00B735E4">
        <w:rPr>
          <w:rStyle w:val="1"/>
        </w:rPr>
        <w:t xml:space="preserve">Уставом </w:t>
      </w:r>
      <w:r w:rsidR="00B735E4" w:rsidRPr="00B735E4">
        <w:rPr>
          <w:rStyle w:val="1"/>
        </w:rPr>
        <w:t>Нечаевского</w:t>
      </w:r>
      <w:r w:rsidRPr="00B735E4">
        <w:rPr>
          <w:rStyle w:val="1"/>
        </w:rPr>
        <w:t xml:space="preserve"> сельсовета Мокшанского района Пензенской области</w:t>
      </w:r>
      <w:r w:rsidRPr="00B735E4">
        <w:t>,</w:t>
      </w:r>
    </w:p>
    <w:p w:rsidR="00B735E4" w:rsidRDefault="00427CDA" w:rsidP="00B735E4">
      <w:pPr>
        <w:pStyle w:val="a3"/>
        <w:spacing w:before="0" w:beforeAutospacing="0" w:after="0" w:afterAutospacing="0"/>
        <w:ind w:firstLine="567"/>
        <w:jc w:val="center"/>
        <w:rPr>
          <w:b/>
        </w:rPr>
      </w:pPr>
      <w:r w:rsidRPr="00294ED9">
        <w:rPr>
          <w:b/>
        </w:rPr>
        <w:t xml:space="preserve">Комитет местного самоуправления </w:t>
      </w:r>
      <w:r w:rsidR="00B735E4">
        <w:rPr>
          <w:b/>
        </w:rPr>
        <w:t>Нечаевского</w:t>
      </w:r>
      <w:r w:rsidRPr="00294ED9">
        <w:rPr>
          <w:b/>
        </w:rPr>
        <w:t xml:space="preserve"> сельсовета </w:t>
      </w:r>
    </w:p>
    <w:p w:rsidR="00427CDA" w:rsidRDefault="00427CDA" w:rsidP="00B735E4">
      <w:pPr>
        <w:pStyle w:val="a3"/>
        <w:spacing w:before="0" w:beforeAutospacing="0" w:after="0" w:afterAutospacing="0"/>
        <w:ind w:firstLine="567"/>
        <w:jc w:val="center"/>
        <w:rPr>
          <w:b/>
        </w:rPr>
      </w:pPr>
      <w:r w:rsidRPr="00294ED9">
        <w:rPr>
          <w:b/>
        </w:rPr>
        <w:t>Мокшанского района Пензенской области решил:</w:t>
      </w:r>
    </w:p>
    <w:p w:rsidR="00B735E4" w:rsidRPr="00294ED9" w:rsidRDefault="00B735E4" w:rsidP="00B735E4">
      <w:pPr>
        <w:pStyle w:val="a3"/>
        <w:spacing w:before="0" w:beforeAutospacing="0" w:after="0" w:afterAutospacing="0"/>
        <w:ind w:firstLine="567"/>
        <w:jc w:val="center"/>
        <w:rPr>
          <w:b/>
        </w:rPr>
      </w:pPr>
    </w:p>
    <w:p w:rsidR="005874E4" w:rsidRDefault="00427CDA" w:rsidP="00D30C30">
      <w:pPr>
        <w:pStyle w:val="a3"/>
        <w:spacing w:before="0" w:beforeAutospacing="0" w:after="0" w:afterAutospacing="0"/>
        <w:ind w:firstLine="567"/>
        <w:jc w:val="both"/>
      </w:pPr>
      <w:r>
        <w:t>1. Внести в Положение о порядке организации и проведения общественных обсуждений, публичных слушаний в сфере</w:t>
      </w:r>
      <w:r w:rsidR="00DA077B">
        <w:t xml:space="preserve"> градостроительной деятельности</w:t>
      </w:r>
      <w:r>
        <w:t xml:space="preserve">, утвержденное решением Комитета местного самоуправления от </w:t>
      </w:r>
      <w:r w:rsidR="00B735E4">
        <w:t>04.03</w:t>
      </w:r>
      <w:r w:rsidR="00294ED9">
        <w:t>.2019</w:t>
      </w:r>
      <w:r>
        <w:t xml:space="preserve"> № </w:t>
      </w:r>
      <w:r w:rsidR="00B735E4">
        <w:t>338-143</w:t>
      </w:r>
      <w:r w:rsidR="00294ED9">
        <w:t>/6</w:t>
      </w:r>
      <w:r>
        <w:t xml:space="preserve"> изменения</w:t>
      </w:r>
      <w:r w:rsidR="002F08B2">
        <w:t>,</w:t>
      </w:r>
      <w:r w:rsidR="00CB552F">
        <w:t xml:space="preserve"> изложив его в но</w:t>
      </w:r>
      <w:r w:rsidR="00DA077B">
        <w:t>вой редакции согласно приложению</w:t>
      </w:r>
      <w:r w:rsidR="007901E9">
        <w:t>.</w:t>
      </w:r>
    </w:p>
    <w:p w:rsidR="007901E9" w:rsidRDefault="00B65FAB" w:rsidP="00D30C30">
      <w:pPr>
        <w:pStyle w:val="a3"/>
        <w:spacing w:before="0" w:beforeAutospacing="0" w:after="0" w:afterAutospacing="0"/>
        <w:ind w:firstLine="567"/>
        <w:jc w:val="both"/>
      </w:pPr>
      <w:r>
        <w:t>2</w:t>
      </w:r>
      <w:r w:rsidR="007901E9">
        <w:t>. Настоящее решение вступает в силу на следующий день после дня его официального опубликования.</w:t>
      </w:r>
    </w:p>
    <w:p w:rsidR="007901E9" w:rsidRDefault="00B65FAB" w:rsidP="00D30C30">
      <w:pPr>
        <w:pStyle w:val="a3"/>
        <w:spacing w:before="0" w:beforeAutospacing="0" w:after="0" w:afterAutospacing="0"/>
        <w:ind w:firstLine="567"/>
        <w:jc w:val="both"/>
      </w:pPr>
      <w:r>
        <w:t>3</w:t>
      </w:r>
      <w:r w:rsidR="007901E9">
        <w:t xml:space="preserve">. Опубликовать настоящее решение в информационном бюллетене «Вести </w:t>
      </w:r>
      <w:r w:rsidR="00B735E4">
        <w:t>Нечаевского</w:t>
      </w:r>
      <w:r w:rsidR="007901E9">
        <w:t xml:space="preserve"> сельсовета».</w:t>
      </w:r>
    </w:p>
    <w:p w:rsidR="007901E9" w:rsidRDefault="00B65FAB" w:rsidP="00D30C30">
      <w:pPr>
        <w:pStyle w:val="a3"/>
        <w:spacing w:before="0" w:beforeAutospacing="0" w:after="0" w:afterAutospacing="0"/>
        <w:ind w:firstLine="567"/>
        <w:jc w:val="both"/>
      </w:pPr>
      <w:r>
        <w:t>4</w:t>
      </w:r>
      <w:r w:rsidR="007901E9">
        <w:t xml:space="preserve">. </w:t>
      </w:r>
      <w:proofErr w:type="gramStart"/>
      <w:r w:rsidR="007901E9">
        <w:t>Контроль за</w:t>
      </w:r>
      <w:proofErr w:type="gramEnd"/>
      <w:r w:rsidR="007901E9">
        <w:t xml:space="preserve"> исполнением настоящего решения возложить на</w:t>
      </w:r>
      <w:r w:rsidR="00294ED9">
        <w:t xml:space="preserve"> главу </w:t>
      </w:r>
      <w:r w:rsidR="00B735E4">
        <w:t>Нечаевского</w:t>
      </w:r>
      <w:r w:rsidR="00294ED9">
        <w:t xml:space="preserve"> сельсовета Мокшанского района Пензенской области.</w:t>
      </w:r>
    </w:p>
    <w:p w:rsidR="00D30C30" w:rsidRDefault="00D30C30" w:rsidP="00D30C30">
      <w:pPr>
        <w:pStyle w:val="a3"/>
        <w:spacing w:before="0" w:beforeAutospacing="0" w:after="0" w:afterAutospacing="0"/>
        <w:ind w:firstLine="567"/>
        <w:jc w:val="both"/>
      </w:pPr>
    </w:p>
    <w:p w:rsidR="00D30C30" w:rsidRDefault="00D30C30" w:rsidP="00D30C30">
      <w:pPr>
        <w:pStyle w:val="a3"/>
        <w:spacing w:before="0" w:beforeAutospacing="0" w:after="0" w:afterAutospacing="0"/>
        <w:ind w:firstLine="567"/>
        <w:jc w:val="both"/>
      </w:pPr>
    </w:p>
    <w:p w:rsidR="00D30C30" w:rsidRPr="00D30C30" w:rsidRDefault="00D30C30" w:rsidP="00D30C30">
      <w:pPr>
        <w:pStyle w:val="a3"/>
        <w:spacing w:before="0" w:beforeAutospacing="0" w:after="0" w:afterAutospacing="0"/>
        <w:ind w:firstLine="567"/>
        <w:jc w:val="both"/>
        <w:rPr>
          <w:b/>
        </w:rPr>
      </w:pPr>
    </w:p>
    <w:p w:rsidR="00294ED9" w:rsidRPr="00D30C30" w:rsidRDefault="00294ED9" w:rsidP="00D30C30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D30C30">
        <w:rPr>
          <w:b/>
        </w:rPr>
        <w:t xml:space="preserve">Глава </w:t>
      </w:r>
      <w:r w:rsidR="00B735E4">
        <w:rPr>
          <w:b/>
        </w:rPr>
        <w:t>Нечаевского</w:t>
      </w:r>
      <w:r w:rsidRPr="00D30C30">
        <w:rPr>
          <w:b/>
        </w:rPr>
        <w:t xml:space="preserve"> сельсовета</w:t>
      </w:r>
    </w:p>
    <w:p w:rsidR="00D30C30" w:rsidRPr="00D30C30" w:rsidRDefault="00D30C30" w:rsidP="00D30C30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D30C30">
        <w:rPr>
          <w:b/>
        </w:rPr>
        <w:t>Мокшанского района</w:t>
      </w:r>
    </w:p>
    <w:p w:rsidR="007901E9" w:rsidRPr="00D30C30" w:rsidRDefault="00D30C30" w:rsidP="00D30C30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D30C30">
        <w:rPr>
          <w:b/>
        </w:rPr>
        <w:t xml:space="preserve">Пензенской области                  </w:t>
      </w:r>
      <w:r>
        <w:rPr>
          <w:b/>
        </w:rPr>
        <w:t xml:space="preserve">                       </w:t>
      </w:r>
      <w:r w:rsidR="00B735E4">
        <w:rPr>
          <w:b/>
        </w:rPr>
        <w:t xml:space="preserve">Д.В. </w:t>
      </w:r>
      <w:proofErr w:type="spellStart"/>
      <w:r w:rsidR="00B735E4">
        <w:rPr>
          <w:b/>
        </w:rPr>
        <w:t>Медушонков</w:t>
      </w:r>
      <w:proofErr w:type="spellEnd"/>
    </w:p>
    <w:p w:rsidR="00B65FAB" w:rsidRDefault="00B65FAB" w:rsidP="00D30C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5FAB" w:rsidRDefault="00B65FAB" w:rsidP="00D30C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5FAB" w:rsidRDefault="00B65FAB" w:rsidP="00D30C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5FAB" w:rsidRDefault="00B65FAB" w:rsidP="00D30C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5FAB" w:rsidRDefault="00B65FAB" w:rsidP="00D30C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1E9" w:rsidRPr="000C01E0" w:rsidRDefault="00516871" w:rsidP="00D30C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УТВЕРЖДЕНО</w:t>
      </w:r>
    </w:p>
    <w:p w:rsidR="007901E9" w:rsidRPr="000C01E0" w:rsidRDefault="007901E9" w:rsidP="00D30C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решением Комитета</w:t>
      </w:r>
    </w:p>
    <w:p w:rsidR="007901E9" w:rsidRPr="000C01E0" w:rsidRDefault="007901E9" w:rsidP="00D30C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местного самоуправления</w:t>
      </w:r>
    </w:p>
    <w:p w:rsidR="007901E9" w:rsidRDefault="00B735E4" w:rsidP="00D30C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="007901E9"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D30C30" w:rsidRDefault="00D30C30" w:rsidP="00D30C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 района</w:t>
      </w:r>
    </w:p>
    <w:p w:rsidR="00D30C30" w:rsidRPr="000C01E0" w:rsidRDefault="00D30C30" w:rsidP="00D30C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</w:p>
    <w:p w:rsidR="007901E9" w:rsidRPr="000C01E0" w:rsidRDefault="007901E9" w:rsidP="00D30C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E626A6">
        <w:rPr>
          <w:rFonts w:ascii="Times New Roman" w:eastAsia="Times New Roman" w:hAnsi="Times New Roman" w:cs="Times New Roman"/>
          <w:sz w:val="24"/>
          <w:szCs w:val="24"/>
          <w:lang w:eastAsia="ru-RU"/>
        </w:rPr>
        <w:t>01.08.2024</w:t>
      </w:r>
      <w:r w:rsidR="00516871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35E4">
        <w:rPr>
          <w:rFonts w:ascii="Times New Roman" w:eastAsia="Times New Roman" w:hAnsi="Times New Roman" w:cs="Times New Roman"/>
          <w:sz w:val="24"/>
          <w:szCs w:val="24"/>
          <w:lang w:eastAsia="ru-RU"/>
        </w:rPr>
        <w:t>374-171</w:t>
      </w:r>
      <w:r w:rsidR="00E626A6">
        <w:rPr>
          <w:rFonts w:ascii="Times New Roman" w:eastAsia="Times New Roman" w:hAnsi="Times New Roman" w:cs="Times New Roman"/>
          <w:sz w:val="24"/>
          <w:szCs w:val="24"/>
          <w:lang w:eastAsia="ru-RU"/>
        </w:rPr>
        <w:t>/7</w:t>
      </w:r>
    </w:p>
    <w:p w:rsidR="007901E9" w:rsidRPr="00D30C30" w:rsidRDefault="007901E9" w:rsidP="00D30C3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32"/>
      <w:bookmarkEnd w:id="1"/>
      <w:r w:rsidRPr="00D30C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 о порядке организации и проведения общественных обсуждений, публичных слушаний в сфере градостроительной деятельности</w:t>
      </w:r>
    </w:p>
    <w:p w:rsidR="007901E9" w:rsidRPr="000C01E0" w:rsidRDefault="007901E9" w:rsidP="00D30C3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C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Общие положения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proofErr w:type="gramStart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Положение разработано в соответствии с Градостроительным кодексом Российской Федерации (далее – </w:t>
      </w:r>
      <w:proofErr w:type="spellStart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ГрК</w:t>
      </w:r>
      <w:proofErr w:type="spellEnd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РФ), Федеральным законом от 06.10.2003 № 131-ФЗ «Об общих принципах организации местного самоуправления в Российской </w:t>
      </w:r>
      <w:r w:rsidRPr="00B73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Федерации», Уставом </w:t>
      </w:r>
      <w:r w:rsidR="00B735E4" w:rsidRPr="00B735E4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Pr="00B73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r w:rsidR="00516871" w:rsidRPr="00B735E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r w:rsidRPr="00B73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и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регулирует порядок организации и проведения общественных обсуждений, публичных слушаний по вопросам градостроительной деятельности на территории </w:t>
      </w:r>
      <w:r w:rsidR="00B735E4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r w:rsidR="00516871" w:rsidRPr="0051687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(далее - поселение).</w:t>
      </w:r>
      <w:proofErr w:type="gramEnd"/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На общественные обсуждения, публичные слушания </w:t>
      </w:r>
      <w:proofErr w:type="gramStart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выносятся</w:t>
      </w:r>
      <w:proofErr w:type="gramEnd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 правил благоустройства поселения, а также проекты по внесению в них изменений (далее – правила благоустройства)</w:t>
      </w:r>
      <w:r w:rsidR="005249BE">
        <w:rPr>
          <w:rFonts w:ascii="Times New Roman" w:eastAsia="Times New Roman" w:hAnsi="Times New Roman" w:cs="Times New Roman"/>
          <w:sz w:val="24"/>
          <w:szCs w:val="24"/>
          <w:lang w:eastAsia="ru-RU"/>
        </w:rPr>
        <w:t>,  проекты планировки территории поселения, а также проекты по внесению в них изменений, проекты межевания территории поселения, а также проекты по внесению в них изменений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Общественные обсуждения, публичные слушания в сфере градостроительной деятельности (далее - общественные обсуждения, публичные слушания) проводятся 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Инициаторами общественных обсуждений, публичных слушаний являются: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Комитет местного самоуправления </w:t>
      </w:r>
      <w:r w:rsidR="00B735E4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r w:rsidR="00516871" w:rsidRPr="0051687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(далее – представительный орган);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- глава поселения;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- глава администрации поселения;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население поселения.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Организатором общественных обсуждений, публичных слушаний является администрация поселения.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Для принятия решения о назначении общественных обсуждений, публичных слушаний по инициативе населения, в представительный орган должно быть представлено заявление инициативной группы жителей, численностью не менее 3 человек, оформленное по форме согласно приложению № 1 к настоящему Положению.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Представительный орган принимает решение о назначении общественных обсуждений, публичных слушаний не позднее чем через 30 дней со дня поступления заявления инициативной группы жителей.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Общественные обсуждения, публичные слушания, проводимые по инициативе населения или представительного органа, назначаются правовым актом представительного органа в форме решения.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Общественные обсуждения, публичные слушания, проводимые по инициативе главы поселения или главы администрации поселения, осуществляющего свои полномочия на основе контракта, назначаются правовым актом главы поселения в форме распоряжения.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1.8. Форму обсуждения – проведение общественных обсуждений или публичных слушаний - в каждом конкретном случае определяет инициатор.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1.9. Правовой акт о проведении общественных обсуждений, публичных слушаний должен содержать: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форму обсуждения (проведение публичных слушаний или общественных обсуждений) проектов, указанных в пункте 1.2 настоящего Положения;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наименование проекта, по которому проводятся общественные обсуждения, публичные слушания;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- сроки проведения общественных обсуждений, публичных слушаний;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сведения об инициаторе общественных обсуждений, публичных слушаний;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сведения об организаторе общественных обсуждений, публичных слушаний;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дату, место, сроки проведения экспозиции (экспозиций) проекта, дни и часы, в которые возможно посещение экспозиции (экспозиций).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1.10. В общественных обсуждениях, публичных слушаниях принимают участие лица, являющиеся участниками общественных обсуждений, публичных слушаний в соответствии с частью 2 статьи 5</w:t>
      </w:r>
      <w:r w:rsidR="0051687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ГрК</w:t>
      </w:r>
      <w:proofErr w:type="spellEnd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1.11. Срок проведения общественных обсуждений, публичных слушаний не может быть менее одного месяца и более трех месяцев со дня оповещения жителей об их проведении до дня опубликования заключения о результатах общественных обсуждений, публичных слушаний.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1.12. Результаты общественных обсуждений, публичных слушаний носят рекомендательный характер.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Порядок организации и проведения общественных обсуждений, публичных слушаний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Общественные обсуждения, публичные слушания проводятся в зданиях администрации, учреждений культуры, и иных </w:t>
      </w:r>
      <w:r w:rsidR="00153A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специально предназначенных 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местах на территории населенного пункта </w:t>
      </w:r>
      <w:r w:rsidR="00B735E4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r w:rsidR="00516871" w:rsidRPr="0051687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Процедура проведения общественных обсуждений состоит из следующих этапов: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оповещение о начале общественных обсуждений;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размещение проекта, подлежащего рассмотрению на общественных </w:t>
      </w:r>
      <w:proofErr w:type="gramStart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обсуждениях</w:t>
      </w:r>
      <w:proofErr w:type="gramEnd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, и информационных материалов к нему на официально</w:t>
      </w:r>
      <w:r w:rsidR="00516871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1687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странице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</w:t>
      </w:r>
      <w:r w:rsidR="00B735E4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="005168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r w:rsidR="00516871" w:rsidRPr="0051687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в информационно-телекоммуникационной сети «Интернет» по </w:t>
      </w:r>
      <w:r w:rsidR="00B65F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адресу: </w:t>
      </w:r>
      <w:hyperlink r:id="rId7" w:history="1">
        <w:r w:rsidR="00B735E4" w:rsidRPr="001F57E6">
          <w:rPr>
            <w:rStyle w:val="a4"/>
            <w:rFonts w:ascii="Times New Roman" w:hAnsi="Times New Roman" w:cs="Times New Roman"/>
            <w:sz w:val="24"/>
            <w:szCs w:val="24"/>
          </w:rPr>
          <w:t>https://mokshan.pnzreg.ru/authority/oms-munitsipalnogo-obrazovaniya/administratsiya-nechaevskogo-selsoveta/</w:t>
        </w:r>
      </w:hyperlink>
      <w:r w:rsidR="00B735E4">
        <w:rPr>
          <w:rFonts w:ascii="Times New Roman" w:hAnsi="Times New Roman" w:cs="Times New Roman"/>
          <w:sz w:val="24"/>
          <w:szCs w:val="24"/>
        </w:rPr>
        <w:t xml:space="preserve"> 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официальн</w:t>
      </w:r>
      <w:r w:rsidR="00B65F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ая 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B65FA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траница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открытие экспозиции (экспозиций) такого проекта;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проведение экспозиции (экспозиций) проекта, подлежащего рассмотрению на общественных обсуждениях;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4) подготовка и оформление протокола общественных обсуждений;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5) подготовка и опубликование заключения о результатах общественных обсуждений.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Процедура проведения публичных слушаний состоит из следующих этапов: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оповещение о начале публичных слушаний;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размещение проекта, подлежащего рассмотрению на публичных слушаниях, и информационных материалов к нему на официально</w:t>
      </w:r>
      <w:r w:rsidR="00B65FAB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="00B65FA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транице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открытие экспозиции (экспозиций) такого проекта;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проведение экспозиции (экспозиций) проекта, подлежащего рассмотрению на публичных слушаниях;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4) проведение собрания или собраний участников публичных слушаний;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5) подготовка и оформление протокола публичных слушаний;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6) подготовка и опубликование заключения о результатах публичных слушаний.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</w:t>
      </w:r>
      <w:proofErr w:type="gramStart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 общественных обсуждений, публичных слушаний опубликовывает оповещение о начале общественных обсуждений, публичных слушаний в информационном бюллетене «</w:t>
      </w:r>
      <w:r w:rsidR="0051687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35E4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="00D30C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сельсовета» и на официально</w:t>
      </w:r>
      <w:r w:rsidR="00B65FAB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="00B65FA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траниц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е не позднее, чем за семь дней до дня размещения проекта, подлежащего рассмотрению на общественных обсуждениях, пуб</w:t>
      </w:r>
      <w:r w:rsidR="00B65FA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личных слушаниях, на официальной странице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форме согласно приложению № 2 к настоящему Положению.</w:t>
      </w:r>
      <w:proofErr w:type="gramEnd"/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Оповещение о начале общественных обсуждений, публичных слушаний размещается также на информационных стендах, оборудованных около зданий администрации поселения, учреждений культуры, иными способами, обеспечивающими доступ участников общественных обсуждений, публичных слушаний к указанной информации не </w:t>
      </w:r>
      <w:proofErr w:type="gramStart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</w:t>
      </w:r>
      <w:proofErr w:type="gramEnd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за десять дней до дня проведения публичных слушаний.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Информационные стенды должны быть свободными от иной информации, не связанной с организацией и проведением общественных обсуждений, публичных слушаний. Текст оповещения печатается удобным для чтения шрифтом (размер шрифта должен быть не менее 14 пунктов), без опечаток и исправлений, наиболее важная информация выделяется жирным шрифтом.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В целях доведения до жителей информации о содержании проекта, подлежащего рассмотрению на общественных обсуждениях, публичных слушаниях, и информационных материалов к нему организатором проводятся экспозиция (экспозиции) такого проекта. В ходе работы экспозиции должны быть организованы консультирование посетителей экспозиции, распространение информационных материалов о проекте, подлежащем рассмотрению на общественных обсуждениях, публичных слушаниях. Консультирование посетителей экспозиции осуществляется представителем организатора общественных обсуждений, публичных слушаний.</w:t>
      </w:r>
      <w:bookmarkStart w:id="2" w:name="Par128"/>
      <w:bookmarkEnd w:id="2"/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Консультирование осуществляется в рабочие дни один раз в неделю.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Дни и время консультирования посетителей экспозиции определяет организатор общественных обсуждений, публичных слушаний, о чем указывается в оповещении о начале общественных обсуждений, публичных слушаний.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Представителем организатора общественных обсуждений, публичных слушаний, обеспечиваются записи в книге (журнале) учета лиц, посетивших экспозицию (экспозиции) проекта, подлежащего рассмотрению на общественных обсуждениях, публичных слушаниях.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В период размещения проекта и информационных материалов к нему и проведения экспозиции такого проекта участники общественных обсуждений, публичных слушаний, прошедшие в соответствии с частью 12 статьи 5</w:t>
      </w:r>
      <w:r w:rsidR="0051687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ГрК</w:t>
      </w:r>
      <w:proofErr w:type="spellEnd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идентификацию, имеют право вносить предложения и замечания, касающиеся такого проекта: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посредством официально</w:t>
      </w:r>
      <w:r w:rsidR="00B65FAB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="00B65FA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траницы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случае проведения общественных обсуждений);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2) в письменной или устной форме в ходе проведения собрания или собраний участников публичных слушаний (в случае проведения публичных слушаний);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3) в письменной форме или в форме электронного документа в адрес организатора общественных обсуждений или публичных слушаний;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4) посредством записи в книге (журнале) учета лиц, посетивших экспозиции проекта, подлежащего рассмотрению на общественных обсуждениях, публичных слушаниях.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требуется представление указанных в части 12 статьи 5</w:t>
      </w:r>
      <w:r w:rsidR="0051687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ГрК</w:t>
      </w:r>
      <w:proofErr w:type="spellEnd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документов, подтверждающих сведения об участниках общественных обсуждений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лиц), если данными лицами вносятся предложения и замечания, касающиеся проекта, подлежащего рассмотрению на общественных обсуждениях, посредством официально</w:t>
      </w:r>
      <w:r w:rsidR="00B65FAB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="00B65FA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траницы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информационных систем (при условии, что эти сведения содержатся на официально</w:t>
      </w:r>
      <w:r w:rsidR="00B65FAB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="00B65FA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траниц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или в 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информационных системах). При этом для подтверждения сведений, указанных в части 12 статьи 5</w:t>
      </w:r>
      <w:r w:rsidR="0051687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ГрК</w:t>
      </w:r>
      <w:proofErr w:type="spellEnd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РФ, может использоваться единая система идентификац</w:t>
      </w:r>
      <w:proofErr w:type="gramStart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и ау</w:t>
      </w:r>
      <w:proofErr w:type="gramEnd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тентификации.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Предложения и замечания, внесенные в соответствии с пунктом 2.6 настоящего Положения, подлежат регистрации, а также обязательному рассмотрению организатором общественных обсуждений, публичных слушаний, за исключением случая, предусмотренного частью 15 статьи 5</w:t>
      </w:r>
      <w:r w:rsidR="0051687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ГрК</w:t>
      </w:r>
      <w:proofErr w:type="spellEnd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2.8. Организатором общественных обсуждений, публичных слушаний в течение 2 дней после дня окончания общественных обсуждений, публичных слушаний оформляется протокол общественных обсуждений, публичных слушаний по форме согласно приложению № 3 к настоящему Положению.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2.9. К протоколу общественных обсуждений, публичных слушаний прилагается перечень принявших участие в рассмотрении проекта участников общественных обсуждений, публичных слушаний, включающий в себя сведения об участниках общественных обсуждений, публичных слушаний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адрес, фамилия, имя, отчество (при наличии) представителя - для юридических лиц).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2.10 Участник общественных обсуждений или публичных слушаний, который внес предложения и замечания, касающиеся проекта, рассмотренного на общественных обсуждениях или публичных слушаниях, имеет право получить выписку из протокола общественных обсуждений или публичных слушаний, содержащую внесенные этим участником предложения и замечания.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получения выписки из протокола общественных обсуждений, публичных слушаний участник общественных обсуждений или публичных слушаний, который внес предложения и замечания, подает организатору общественных обсуждений или публичных слушаний заявление (в произвольной форме) о предоставлении указанной выписки.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 общественных обсуждений, публичных слушаний выдает выписку из протокола общественных обсуждений, публичных слушаний в течение 3 рабочих дней после поступления указанного заявления.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2.11. На основании протокола общественных обсуждений, публичных слушаний организатор в течение 4 дней после дня окончания общественных обсуждений, публичных слушаний осуществляет подготовку заключения о результатах общественных обсуждений, публичных слушаний по форме согласно приложению № 4 к настоящему Положению.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2.12. </w:t>
      </w:r>
      <w:proofErr w:type="gramStart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общественных обсуждений, публичных слушаний и заключение о результатах общественных обсуждений, публичных слушаний подписываются председателем и секретарем, назначенными организатором публичных слушаний (в случае проведения публичных слушаний), и уполномоченным организатором лицом (в случае проведения общественных обсуждений) и в течение 5 дней после дня окончания общественных обсуждений, публичных слушаний вместе с приложением перечня принявших участие в рассмотрении проекта участников общественных обсуждений или</w:t>
      </w:r>
      <w:proofErr w:type="gramEnd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публичных слушаний и поступивших предложений и замечаний участников общественных обсуждений или публичных слушаний направляются для рассмотрения в орган, назначивший общественные обсуждения, публичные слушания, и орган, уполномоченный на принятие муниципальных правовых актов, предусмотренных пунктом 1.2 настоящего Положения.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2.13. В течение 7 дней после дня окончания общественных осуждений, публичных слушаний организатор обеспечивает опубликование заключения о результатах общественных обсуждений, публичных слушаний в информационном бюллетене «</w:t>
      </w:r>
      <w:r w:rsidR="0051687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35E4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="00B65F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сельсовета» и на официальной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65FAB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страниц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е.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III. Особенности </w:t>
      </w:r>
      <w:proofErr w:type="gramStart"/>
      <w:r w:rsidRPr="000C01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порядка проведения собрания участников публичных слушаний</w:t>
      </w:r>
      <w:proofErr w:type="gramEnd"/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К участию в собрании допускаются лица, являющиеся в соответствии со статьей 5</w:t>
      </w:r>
      <w:r w:rsidR="0051687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ГрК</w:t>
      </w:r>
      <w:proofErr w:type="spellEnd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участниками публичных слушаний, а также могут присутствовать иные граждане, не являющиеся участниками публичных слушаний.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Перед началом собрания организатором публичных слушаний или уполномоченным им лицом обеспечивается регистрация лиц, участвующих в собрании, в перечне участников публичных слушаний, который ведется на бумажном носителе и должен содержать информацию, установленную пунктом 2.9 настоящего Положения.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Par125"/>
      <w:bookmarkEnd w:id="3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3.3. Регистрация физических лиц осуществляется на основании документа, удостоверяющего их личность, а также документа, подтверждающего место жительства.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Регистрация представителей юридических лиц осуществляется на основании копии свидетельства о государственной регистрации юридического лица, документа, подтверждающего полномочия представителя юридического лица, документа, удостоверяющего личность представителя юридического лица.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Par127"/>
      <w:bookmarkEnd w:id="4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Отказ в регистрации участника собрания допускается в случае, если лицо не предоставило при регистрации предусмотренные пунктом 3.3 настоящего Положения документы.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Кворум при проведении публичных слушаний не устанавливается.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3.6. Собрание ведет председатель, который до начала собрания оглашает: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наименование проекта, подлежащего обсуждению на собрании;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порядок и последовательность проведения собрания;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состав приглашенных лиц, информацию о количестве участников собрания;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докладчиков, время, отведенное на выступление участникам собрания;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поступившие предложения и замечания по проекту, рассматриваемому на собрании;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иную информацию, необходимую для проведения собрания.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собрания ведет секретарь собрания.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3.7. Решения на публичных слушаниях принимаются открытым голосованием большинством голосов от числа зарегистрированных участников публичных слушаний.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Заключение о результатах публичных слушаний, протокол публичных слушаний и материалы, собранные в ходе подготовки и проведения публичных слушаний, хранятся у организатора публичных слушаний.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Заключительные положения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Материально-техническое и информационное обеспечение, связанное с подготовкой и проведением общественных обсуждений, публичных слушаний, осуществляется за счет средств бюджета поселения, за исключением случаев, предусмотренных законодательством Российской Федерации.</w:t>
      </w:r>
    </w:p>
    <w:p w:rsidR="007901E9" w:rsidRDefault="007901E9" w:rsidP="007901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30C30" w:rsidRDefault="00D30C30" w:rsidP="007901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0C30" w:rsidRDefault="00D30C30" w:rsidP="007901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26A6" w:rsidRDefault="00E626A6" w:rsidP="007901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26A6" w:rsidRDefault="00E626A6" w:rsidP="007901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26A6" w:rsidRDefault="00E626A6" w:rsidP="007901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1E9" w:rsidRPr="000C01E0" w:rsidRDefault="007901E9" w:rsidP="00D30C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</w:t>
      </w:r>
    </w:p>
    <w:p w:rsidR="007901E9" w:rsidRPr="000C01E0" w:rsidRDefault="007901E9" w:rsidP="00D30C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Положению</w:t>
      </w:r>
    </w:p>
    <w:p w:rsidR="007901E9" w:rsidRPr="000C01E0" w:rsidRDefault="007901E9" w:rsidP="00D30C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порядке организации и проведения</w:t>
      </w:r>
    </w:p>
    <w:p w:rsidR="007901E9" w:rsidRPr="000C01E0" w:rsidRDefault="007901E9" w:rsidP="00D30C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общественных обсуждений,</w:t>
      </w:r>
    </w:p>
    <w:p w:rsidR="007901E9" w:rsidRPr="000C01E0" w:rsidRDefault="007901E9" w:rsidP="00D30C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публичных слушаний в сфере</w:t>
      </w:r>
    </w:p>
    <w:p w:rsidR="007901E9" w:rsidRPr="000C01E0" w:rsidRDefault="007901E9" w:rsidP="00D30C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градостроительной деятельности</w:t>
      </w:r>
    </w:p>
    <w:p w:rsidR="007901E9" w:rsidRPr="000C01E0" w:rsidRDefault="007901E9" w:rsidP="007901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01E9" w:rsidRPr="00C71371" w:rsidRDefault="007901E9" w:rsidP="00C37D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C71371">
        <w:rPr>
          <w:rFonts w:ascii="Times New Roman" w:eastAsia="Times New Roman" w:hAnsi="Times New Roman" w:cs="Times New Roman"/>
          <w:lang w:eastAsia="ru-RU"/>
        </w:rPr>
        <w:t>ФОРМА ЗАЯВЛЕНИЯ ИНИЦИАТИВНОЙ ГРУППЫ</w:t>
      </w:r>
    </w:p>
    <w:p w:rsidR="007901E9" w:rsidRPr="00C71371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C71371">
        <w:rPr>
          <w:rFonts w:ascii="Times New Roman" w:eastAsia="Times New Roman" w:hAnsi="Times New Roman" w:cs="Times New Roman"/>
          <w:lang w:eastAsia="ru-RU"/>
        </w:rPr>
        <w:t>В Комитет местного самоуправления</w:t>
      </w:r>
    </w:p>
    <w:p w:rsidR="00C37DC7" w:rsidRPr="00C71371" w:rsidRDefault="00B735E4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Нечаевского</w:t>
      </w:r>
      <w:r w:rsidR="007901E9" w:rsidRPr="00C71371">
        <w:rPr>
          <w:rFonts w:ascii="Times New Roman" w:eastAsia="Times New Roman" w:hAnsi="Times New Roman" w:cs="Times New Roman"/>
          <w:lang w:eastAsia="ru-RU"/>
        </w:rPr>
        <w:t xml:space="preserve"> сельсовета </w:t>
      </w:r>
    </w:p>
    <w:p w:rsidR="00C37DC7" w:rsidRPr="00C71371" w:rsidRDefault="00516871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C71371">
        <w:rPr>
          <w:rFonts w:ascii="Times New Roman" w:eastAsia="Times New Roman" w:hAnsi="Times New Roman" w:cs="Times New Roman"/>
          <w:lang w:eastAsia="ru-RU"/>
        </w:rPr>
        <w:t>Мокшанского</w:t>
      </w:r>
      <w:r w:rsidR="00C37DC7" w:rsidRPr="00C71371">
        <w:rPr>
          <w:rFonts w:ascii="Times New Roman" w:eastAsia="Times New Roman" w:hAnsi="Times New Roman" w:cs="Times New Roman"/>
          <w:lang w:eastAsia="ru-RU"/>
        </w:rPr>
        <w:t xml:space="preserve"> </w:t>
      </w:r>
      <w:r w:rsidR="007901E9" w:rsidRPr="00C71371">
        <w:rPr>
          <w:rFonts w:ascii="Times New Roman" w:eastAsia="Times New Roman" w:hAnsi="Times New Roman" w:cs="Times New Roman"/>
          <w:lang w:eastAsia="ru-RU"/>
        </w:rPr>
        <w:t xml:space="preserve">района </w:t>
      </w:r>
    </w:p>
    <w:p w:rsidR="007901E9" w:rsidRPr="00C71371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C71371">
        <w:rPr>
          <w:rFonts w:ascii="Times New Roman" w:eastAsia="Times New Roman" w:hAnsi="Times New Roman" w:cs="Times New Roman"/>
          <w:lang w:eastAsia="ru-RU"/>
        </w:rPr>
        <w:t>Пензенской области</w:t>
      </w:r>
    </w:p>
    <w:p w:rsidR="007901E9" w:rsidRPr="00C71371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C71371">
        <w:rPr>
          <w:rFonts w:ascii="Times New Roman" w:eastAsia="Times New Roman" w:hAnsi="Times New Roman" w:cs="Times New Roman"/>
          <w:lang w:eastAsia="ru-RU"/>
        </w:rPr>
        <w:t>от представителей инициативной группы</w:t>
      </w:r>
    </w:p>
    <w:p w:rsidR="007901E9" w:rsidRPr="00C71371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C71371">
        <w:rPr>
          <w:rFonts w:ascii="Times New Roman" w:eastAsia="Times New Roman" w:hAnsi="Times New Roman" w:cs="Times New Roman"/>
          <w:lang w:eastAsia="ru-RU"/>
        </w:rPr>
        <w:t>по проведению общественных обсуждений</w:t>
      </w:r>
    </w:p>
    <w:p w:rsidR="007901E9" w:rsidRPr="00C71371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C71371">
        <w:rPr>
          <w:rFonts w:ascii="Times New Roman" w:eastAsia="Times New Roman" w:hAnsi="Times New Roman" w:cs="Times New Roman"/>
          <w:lang w:eastAsia="ru-RU"/>
        </w:rPr>
        <w:t>(публичных слушаний)</w:t>
      </w:r>
    </w:p>
    <w:p w:rsidR="007901E9" w:rsidRPr="00C71371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C71371">
        <w:rPr>
          <w:rFonts w:ascii="Times New Roman" w:eastAsia="Times New Roman" w:hAnsi="Times New Roman" w:cs="Times New Roman"/>
          <w:lang w:eastAsia="ru-RU"/>
        </w:rPr>
        <w:t>_______________________________</w:t>
      </w:r>
    </w:p>
    <w:p w:rsidR="007901E9" w:rsidRPr="00C71371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C71371">
        <w:rPr>
          <w:rFonts w:ascii="Times New Roman" w:eastAsia="Times New Roman" w:hAnsi="Times New Roman" w:cs="Times New Roman"/>
          <w:lang w:eastAsia="ru-RU"/>
        </w:rPr>
        <w:t>_______________________________</w:t>
      </w:r>
    </w:p>
    <w:p w:rsidR="007901E9" w:rsidRPr="00C71371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C71371">
        <w:rPr>
          <w:rFonts w:ascii="Times New Roman" w:eastAsia="Times New Roman" w:hAnsi="Times New Roman" w:cs="Times New Roman"/>
          <w:lang w:eastAsia="ru-RU"/>
        </w:rPr>
        <w:t>_______________________________</w:t>
      </w:r>
    </w:p>
    <w:p w:rsidR="007901E9" w:rsidRPr="00C71371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C71371">
        <w:rPr>
          <w:rFonts w:ascii="Times New Roman" w:eastAsia="Times New Roman" w:hAnsi="Times New Roman" w:cs="Times New Roman"/>
          <w:lang w:eastAsia="ru-RU"/>
        </w:rPr>
        <w:t>(Ф.И.О.)</w:t>
      </w:r>
    </w:p>
    <w:p w:rsidR="007901E9" w:rsidRPr="00C71371" w:rsidRDefault="007901E9" w:rsidP="00C37D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C71371">
        <w:rPr>
          <w:rFonts w:ascii="Times New Roman" w:eastAsia="Times New Roman" w:hAnsi="Times New Roman" w:cs="Times New Roman"/>
          <w:b/>
          <w:bCs/>
          <w:lang w:eastAsia="ru-RU"/>
        </w:rPr>
        <w:t>ЗАЯВЛЕНИЕ</w:t>
      </w:r>
    </w:p>
    <w:p w:rsidR="007901E9" w:rsidRPr="00C71371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71371">
        <w:rPr>
          <w:rFonts w:ascii="Times New Roman" w:eastAsia="Times New Roman" w:hAnsi="Times New Roman" w:cs="Times New Roman"/>
          <w:lang w:eastAsia="ru-RU"/>
        </w:rPr>
        <w:t>Мы, инициативная группа в количестве ____ человек, выступаем с инициативой проведения общественных обсуждений (публичных слушаний) по вопросу рассмотрения проекта муниципального правового акта - __________________________________________________________________</w:t>
      </w:r>
    </w:p>
    <w:p w:rsidR="007901E9" w:rsidRPr="00C71371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71371">
        <w:rPr>
          <w:rFonts w:ascii="Times New Roman" w:eastAsia="Times New Roman" w:hAnsi="Times New Roman" w:cs="Times New Roman"/>
          <w:lang w:eastAsia="ru-RU"/>
        </w:rPr>
        <w:t>(вид и наименование правового акта)</w:t>
      </w:r>
    </w:p>
    <w:p w:rsidR="007901E9" w:rsidRPr="00C71371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71371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</w:t>
      </w:r>
    </w:p>
    <w:p w:rsidR="007901E9" w:rsidRPr="00C71371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71371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</w:t>
      </w:r>
    </w:p>
    <w:p w:rsidR="007901E9" w:rsidRPr="00C71371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71371">
        <w:rPr>
          <w:rFonts w:ascii="Times New Roman" w:eastAsia="Times New Roman" w:hAnsi="Times New Roman" w:cs="Times New Roman"/>
          <w:lang w:eastAsia="ru-RU"/>
        </w:rPr>
        <w:t xml:space="preserve">Приложение: список </w:t>
      </w:r>
      <w:proofErr w:type="gramStart"/>
      <w:r w:rsidRPr="00C71371">
        <w:rPr>
          <w:rFonts w:ascii="Times New Roman" w:eastAsia="Times New Roman" w:hAnsi="Times New Roman" w:cs="Times New Roman"/>
          <w:lang w:eastAsia="ru-RU"/>
        </w:rPr>
        <w:t>инициативной</w:t>
      </w:r>
      <w:proofErr w:type="gramEnd"/>
      <w:r w:rsidRPr="00C71371">
        <w:rPr>
          <w:rFonts w:ascii="Times New Roman" w:eastAsia="Times New Roman" w:hAnsi="Times New Roman" w:cs="Times New Roman"/>
          <w:lang w:eastAsia="ru-RU"/>
        </w:rPr>
        <w:t xml:space="preserve"> группа на __ л.</w:t>
      </w:r>
    </w:p>
    <w:p w:rsidR="007901E9" w:rsidRPr="00C71371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71371">
        <w:rPr>
          <w:rFonts w:ascii="Times New Roman" w:eastAsia="Times New Roman" w:hAnsi="Times New Roman" w:cs="Times New Roman"/>
          <w:lang w:eastAsia="ru-RU"/>
        </w:rPr>
        <w:t>______________ _________________ ______________</w:t>
      </w:r>
    </w:p>
    <w:p w:rsidR="007901E9" w:rsidRPr="00C71371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71371">
        <w:rPr>
          <w:rFonts w:ascii="Times New Roman" w:eastAsia="Times New Roman" w:hAnsi="Times New Roman" w:cs="Times New Roman"/>
          <w:lang w:eastAsia="ru-RU"/>
        </w:rPr>
        <w:t>(подпись) (расшифровка подписи) (дата)</w:t>
      </w:r>
    </w:p>
    <w:p w:rsidR="007901E9" w:rsidRPr="00C71371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71371">
        <w:rPr>
          <w:rFonts w:ascii="Times New Roman" w:eastAsia="Times New Roman" w:hAnsi="Times New Roman" w:cs="Times New Roman"/>
          <w:lang w:eastAsia="ru-RU"/>
        </w:rPr>
        <w:t>______________ _________________ ______________</w:t>
      </w:r>
    </w:p>
    <w:p w:rsidR="007901E9" w:rsidRPr="00C71371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71371">
        <w:rPr>
          <w:rFonts w:ascii="Times New Roman" w:eastAsia="Times New Roman" w:hAnsi="Times New Roman" w:cs="Times New Roman"/>
          <w:lang w:eastAsia="ru-RU"/>
        </w:rPr>
        <w:t>(подпись) (расшифровка подписи) (дата)</w:t>
      </w:r>
    </w:p>
    <w:p w:rsidR="007901E9" w:rsidRPr="00C71371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71371">
        <w:rPr>
          <w:rFonts w:ascii="Times New Roman" w:eastAsia="Times New Roman" w:hAnsi="Times New Roman" w:cs="Times New Roman"/>
          <w:lang w:eastAsia="ru-RU"/>
        </w:rPr>
        <w:t>______________ _________________ ______________</w:t>
      </w:r>
    </w:p>
    <w:p w:rsidR="00C37DC7" w:rsidRPr="00C71371" w:rsidRDefault="007901E9" w:rsidP="00E626A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71371">
        <w:rPr>
          <w:rFonts w:ascii="Times New Roman" w:eastAsia="Times New Roman" w:hAnsi="Times New Roman" w:cs="Times New Roman"/>
          <w:lang w:eastAsia="ru-RU"/>
        </w:rPr>
        <w:t>(подпись) (расшифровка подписи) (дата)</w:t>
      </w:r>
    </w:p>
    <w:p w:rsidR="007901E9" w:rsidRPr="00C71371" w:rsidRDefault="007901E9" w:rsidP="00C37DC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C71371">
        <w:rPr>
          <w:rFonts w:ascii="Times New Roman" w:eastAsia="Times New Roman" w:hAnsi="Times New Roman" w:cs="Times New Roman"/>
          <w:lang w:eastAsia="ru-RU"/>
        </w:rPr>
        <w:t>Приложение к заявлению</w:t>
      </w:r>
    </w:p>
    <w:p w:rsidR="007901E9" w:rsidRPr="00C71371" w:rsidRDefault="007901E9" w:rsidP="00C37D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C71371">
        <w:rPr>
          <w:rFonts w:ascii="Times New Roman" w:eastAsia="Times New Roman" w:hAnsi="Times New Roman" w:cs="Times New Roman"/>
          <w:b/>
          <w:bCs/>
          <w:lang w:eastAsia="ru-RU"/>
        </w:rPr>
        <w:t>СПИСОК ИНИЦИАТИВНОЙ ГРУППЫ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873"/>
        <w:gridCol w:w="3405"/>
        <w:gridCol w:w="1561"/>
        <w:gridCol w:w="2110"/>
        <w:gridCol w:w="1196"/>
      </w:tblGrid>
      <w:tr w:rsidR="007901E9" w:rsidRPr="00C71371" w:rsidTr="00F611C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C71371" w:rsidRDefault="007901E9" w:rsidP="00F611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371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C71371" w:rsidRDefault="007901E9" w:rsidP="00F611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371">
              <w:rPr>
                <w:rFonts w:ascii="Times New Roman" w:eastAsia="Times New Roman" w:hAnsi="Times New Roman" w:cs="Times New Roman"/>
                <w:lang w:eastAsia="ru-RU"/>
              </w:rPr>
              <w:t>Ф.И.О.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C71371" w:rsidRDefault="007901E9" w:rsidP="00F611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371">
              <w:rPr>
                <w:rFonts w:ascii="Times New Roman" w:eastAsia="Times New Roman" w:hAnsi="Times New Roman" w:cs="Times New Roman"/>
                <w:lang w:eastAsia="ru-RU"/>
              </w:rPr>
              <w:t>Год рождения (или дата рождения для лиц, которым в текущем году исполнилось 18 лет)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C71371" w:rsidRDefault="007901E9" w:rsidP="00F611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371">
              <w:rPr>
                <w:rFonts w:ascii="Times New Roman" w:eastAsia="Times New Roman" w:hAnsi="Times New Roman" w:cs="Times New Roman"/>
                <w:lang w:eastAsia="ru-RU"/>
              </w:rPr>
              <w:t>Адрес регистрации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C71371" w:rsidRDefault="007901E9" w:rsidP="00F611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371">
              <w:rPr>
                <w:rFonts w:ascii="Times New Roman" w:eastAsia="Times New Roman" w:hAnsi="Times New Roman" w:cs="Times New Roman"/>
                <w:lang w:eastAsia="ru-RU"/>
              </w:rPr>
              <w:t>Номер контактного телефона (если есть)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C71371" w:rsidRDefault="007901E9" w:rsidP="00F611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371">
              <w:rPr>
                <w:rFonts w:ascii="Times New Roman" w:eastAsia="Times New Roman" w:hAnsi="Times New Roman" w:cs="Times New Roman"/>
                <w:lang w:eastAsia="ru-RU"/>
              </w:rPr>
              <w:t>Личная подпись</w:t>
            </w:r>
          </w:p>
        </w:tc>
      </w:tr>
      <w:tr w:rsidR="007901E9" w:rsidRPr="00C71371" w:rsidTr="00F611C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C71371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37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C71371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37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C71371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37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C71371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37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C71371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37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C71371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37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901E9" w:rsidRPr="00C71371" w:rsidTr="00F611C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C71371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37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C71371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37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C71371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37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C71371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37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C71371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37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C71371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37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901E9" w:rsidRPr="00C71371" w:rsidTr="00F611C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C71371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37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C71371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37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C71371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37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C71371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37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C71371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37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C71371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37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901E9" w:rsidRPr="00C71371" w:rsidTr="00F611C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C71371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371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C71371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37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C71371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37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C71371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37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C71371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37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C71371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37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901E9" w:rsidRPr="00C71371" w:rsidTr="00F611C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C71371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371">
              <w:rPr>
                <w:rFonts w:ascii="Times New Roman" w:eastAsia="Times New Roman" w:hAnsi="Times New Roman" w:cs="Times New Roman"/>
                <w:lang w:eastAsia="ru-RU"/>
              </w:rPr>
              <w:t>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C71371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371">
              <w:rPr>
                <w:rFonts w:ascii="Times New Roman" w:eastAsia="Times New Roman" w:hAnsi="Times New Roman" w:cs="Times New Roman"/>
                <w:lang w:eastAsia="ru-RU"/>
              </w:rPr>
              <w:t>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C71371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37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C71371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371">
              <w:rPr>
                <w:rFonts w:ascii="Times New Roman" w:eastAsia="Times New Roman" w:hAnsi="Times New Roman" w:cs="Times New Roman"/>
                <w:lang w:eastAsia="ru-RU"/>
              </w:rPr>
              <w:t>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C71371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371">
              <w:rPr>
                <w:rFonts w:ascii="Times New Roman" w:eastAsia="Times New Roman" w:hAnsi="Times New Roman" w:cs="Times New Roman"/>
                <w:lang w:eastAsia="ru-RU"/>
              </w:rPr>
              <w:t>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C71371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371">
              <w:rPr>
                <w:rFonts w:ascii="Times New Roman" w:eastAsia="Times New Roman" w:hAnsi="Times New Roman" w:cs="Times New Roman"/>
                <w:lang w:eastAsia="ru-RU"/>
              </w:rPr>
              <w:t>...</w:t>
            </w:r>
          </w:p>
        </w:tc>
      </w:tr>
    </w:tbl>
    <w:p w:rsidR="007901E9" w:rsidRDefault="007901E9" w:rsidP="007901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C71371">
        <w:rPr>
          <w:rFonts w:ascii="Times New Roman" w:eastAsia="Times New Roman" w:hAnsi="Times New Roman" w:cs="Times New Roman"/>
          <w:lang w:eastAsia="ru-RU"/>
        </w:rPr>
        <w:t> </w:t>
      </w:r>
    </w:p>
    <w:p w:rsidR="00B735E4" w:rsidRPr="00C71371" w:rsidRDefault="00B735E4" w:rsidP="007901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901E9" w:rsidRPr="000C01E0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2</w:t>
      </w:r>
    </w:p>
    <w:p w:rsidR="007901E9" w:rsidRPr="000C01E0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Положению</w:t>
      </w:r>
    </w:p>
    <w:p w:rsidR="007901E9" w:rsidRPr="000C01E0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порядке организации и проведения</w:t>
      </w:r>
    </w:p>
    <w:p w:rsidR="007901E9" w:rsidRPr="000C01E0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общественных обсуждений,</w:t>
      </w:r>
    </w:p>
    <w:p w:rsidR="007901E9" w:rsidRPr="000C01E0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публичных слушаний в сфере</w:t>
      </w:r>
    </w:p>
    <w:p w:rsidR="007901E9" w:rsidRPr="000C01E0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градостроительной деятельности</w:t>
      </w:r>
    </w:p>
    <w:p w:rsidR="007901E9" w:rsidRPr="000C01E0" w:rsidRDefault="007901E9" w:rsidP="00C37D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ОПОВЕЩЕНИЕ о начале общественных обсуждений (публичных слушаний)</w:t>
      </w:r>
      <w:bookmarkStart w:id="5" w:name="_ftnref1"/>
      <w:bookmarkEnd w:id="5"/>
      <w:r w:rsidR="00B85E93"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"https://pravo-search.minjust.ru/bigs/showDocument.html?id=201FE31E-AEE6-4CAD-ACC9-41BA0012A632" \l "_ftn1" </w:instrText>
      </w:r>
      <w:r w:rsidR="00B85E93"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0C01E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[1]</w:t>
      </w:r>
      <w:r w:rsidR="00B85E93"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0C01E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от «__» ________ 20__ г.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Наименование проекта ______________________________________________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Перечень информационных материалов к проекту 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Порядок и сроки проведения общественных обсуждений (публичных слушаний) ___________________________________________________________________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4. Дата, место открытия экспозиции (экспозиций) 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5. Срок проведения экспозиции (экспозиций) проекта, дни и часы, в которые возможно посещение экспозиции или экспозиций 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6. Дни и время консультирования посетителей 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7. Форма и порядок внесения участниками общественных обсуждений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(публичных слушаний) предложений и замечаний, касающихся проекта ____________________________________________________________________________________________________________________________________________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8. Срок внесения участниками общественных обсуждений (публичных слушаний) предложений и замечаний, касающихся проекта 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9. Официальн</w:t>
      </w:r>
      <w:r w:rsidR="00B65FAB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="00B65FA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траница, на которой будет размещен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проект, подлежащий рассмотрению на общественных обсуждениях (публичных слушаниях), и информационные материалы к нему и с использованием которого будут проводиться общественные обсуждения 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bookmarkStart w:id="6" w:name="_ftnref2"/>
      <w:bookmarkEnd w:id="6"/>
      <w:r w:rsidR="00B85E93"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"https://pravo-search.minjust.ru/bigs/showDocument.html?id=201FE31E-AEE6-4CAD-ACC9-41BA0012A632" \l "_ftn2" </w:instrText>
      </w:r>
      <w:r w:rsidR="00B85E93"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0C01E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[2]</w:t>
      </w:r>
      <w:r w:rsidR="00B85E93"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Дата, время и место проведения собрания или собраний участников публичных слушаний ____________________________________________________________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735E4" w:rsidRDefault="00B735E4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5E4" w:rsidRDefault="00B735E4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5E4" w:rsidRDefault="00B735E4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5E4" w:rsidRDefault="00B735E4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5E4" w:rsidRDefault="00B735E4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5E4" w:rsidRDefault="00B735E4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5E4" w:rsidRDefault="00B735E4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5E4" w:rsidRDefault="00B735E4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5E4" w:rsidRDefault="00B735E4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5E4" w:rsidRDefault="00B735E4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5E4" w:rsidRDefault="00B735E4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5E4" w:rsidRDefault="00B735E4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5E4" w:rsidRDefault="00B735E4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5E4" w:rsidRDefault="00B735E4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5E4" w:rsidRDefault="00B735E4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5E4" w:rsidRDefault="00B735E4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5E4" w:rsidRDefault="00B735E4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5E4" w:rsidRDefault="00B735E4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1E9" w:rsidRPr="000C01E0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3</w:t>
      </w:r>
    </w:p>
    <w:p w:rsidR="007901E9" w:rsidRPr="000C01E0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Положению</w:t>
      </w:r>
    </w:p>
    <w:p w:rsidR="007901E9" w:rsidRPr="000C01E0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порядке организации и проведения</w:t>
      </w:r>
    </w:p>
    <w:p w:rsidR="007901E9" w:rsidRPr="000C01E0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общественных обсуждений,</w:t>
      </w:r>
    </w:p>
    <w:p w:rsidR="007901E9" w:rsidRPr="000C01E0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публичных слушаний в сфере</w:t>
      </w:r>
    </w:p>
    <w:p w:rsidR="007901E9" w:rsidRPr="000C01E0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градостроительной деятельности</w:t>
      </w:r>
    </w:p>
    <w:p w:rsidR="007901E9" w:rsidRPr="000C01E0" w:rsidRDefault="007901E9" w:rsidP="00C37D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ПРОТОКОЛ общественных обсуждений (публичных слушаний)</w:t>
      </w:r>
      <w:bookmarkStart w:id="7" w:name="_ftnref3"/>
      <w:bookmarkEnd w:id="7"/>
      <w:r w:rsidR="00B85E93"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"https://pravo-search.minjust.ru/bigs/showDocument.html?id=201FE31E-AEE6-4CAD-ACC9-41BA0012A632" \l "_ftn3" </w:instrText>
      </w:r>
      <w:r w:rsidR="00B85E93"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0C01E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[3]</w:t>
      </w:r>
      <w:r w:rsidR="00B85E93"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0C01E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от «__» _______ 20__ г.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Организатор общественных обсуждений (публичных слушаний)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2. Информация, содержащаяся в оповещении о начале общественных обсуждений (публичных слушаний):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Наименование проекта ______________________________________________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Перечень информационных материалов к проекту 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Порядок и сроки проведения общественных обсуждений (публичных слушаний) _____________________________________________________________________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Дата, место открытия экспозиции или экспозиций проекта 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2.5. Срок проведения экспозиции (экспозиций) проекта, дни и часы, в которые возможно посещение экспозиции (экспозиций) 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Дни и время консультирования посетителей ____________________________________________________________________________________________________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 Форма и порядок внесения участниками общественных обсуждений (публичных слушаний) предложений и замечаний, касающихся проекта 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2.8. Установленный оповещением срок внесения участниками общественных обсуждений (публичных слушаний) предложений и замечаний, касающихся проекта _____________________________________________________________________</w:t>
      </w:r>
    </w:p>
    <w:p w:rsidR="007901E9" w:rsidRPr="000C01E0" w:rsidRDefault="00B65FAB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2.9. Официальная</w:t>
      </w:r>
      <w:r w:rsidR="007901E9"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страница</w:t>
      </w:r>
      <w:r w:rsidR="007901E9"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которо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</w:t>
      </w:r>
      <w:r w:rsidR="007901E9"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 размещен проект, подлежащий рассмотрению на общественных обсуждениях (публичных слушаниях), и информационные материалы к нему и с использованием которого проведены общественные обсуждения ______________________________________________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2.10.</w:t>
      </w:r>
      <w:bookmarkStart w:id="8" w:name="_ftnref4"/>
      <w:bookmarkEnd w:id="8"/>
      <w:r w:rsidR="00B85E93"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"https://pravo-search.minjust.ru/bigs/showDocument.html?id=201FE31E-AEE6-4CAD-ACC9-41BA0012A632" \l "_ftn4" </w:instrText>
      </w:r>
      <w:r w:rsidR="00B85E93"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0C01E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[4]</w:t>
      </w:r>
      <w:r w:rsidR="00B85E93"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Дата, время и место проведения собрания или собраний участников публичных слушаний ___________________________________________________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Дата и источник опубликования оповещения о начале общественных обсуждений (публичных слушаний) _______________________________________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4. Срок, в течение которого принимались предложения и замечания участников общественных обсуждений (публичных слушаний) 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5. Территория, в пределах которой проводятся общественные обсуждения (публичные слушания) __________________________________________________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Предложения и замечания участников общественных обсуждений (публичных слушаний), являющихся участниками общественных обсуждений (публичных слушаний), граждан, постоянно проживающих на территории, в отношении которой подготовлен проект, правообладателей находящихся в границах этой территории земельных участков и (или) расположенных на них объектов капитального строительства, а также 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правообладателей помещений, являющихся частью указанных объектов капитального строительства _____________________________________________________________________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7. Предложения и замечания иных участников общественных обсуждений (публичных слушаний) __________________________________________________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Приложение: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перечень принявших участие в рассмотрении проекта участников общественных обсуждений (публичных слушаний)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bookmarkStart w:id="9" w:name="_ftnref5"/>
    <w:bookmarkEnd w:id="9"/>
    <w:p w:rsidR="007901E9" w:rsidRPr="000C01E0" w:rsidRDefault="00B85E93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7901E9"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"https://pravo-search.minjust.ru/bigs/showDocument.html?id=201FE31E-AEE6-4CAD-ACC9-41BA0012A632" \l "_ftn5" </w:instrTex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7901E9" w:rsidRPr="000C01E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[5]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7901E9"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Уполномоченное лицо ____________________(Ф.И.О., подпись)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публичных слушаний ____________________ (Ф.И.О., подпись) 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Секретарь публичных слушаний ____________________ (Ф.И.О., подпись) 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735E4" w:rsidRDefault="00B735E4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5E4" w:rsidRDefault="00B735E4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5E4" w:rsidRDefault="00B735E4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5E4" w:rsidRDefault="00B735E4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5E4" w:rsidRDefault="00B735E4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5E4" w:rsidRDefault="00B735E4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5E4" w:rsidRDefault="00B735E4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5E4" w:rsidRDefault="00B735E4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5E4" w:rsidRDefault="00B735E4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5E4" w:rsidRDefault="00B735E4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5E4" w:rsidRDefault="00B735E4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5E4" w:rsidRDefault="00B735E4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5E4" w:rsidRDefault="00B735E4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5E4" w:rsidRDefault="00B735E4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5E4" w:rsidRDefault="00B735E4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5E4" w:rsidRDefault="00B735E4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5E4" w:rsidRDefault="00B735E4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5E4" w:rsidRDefault="00B735E4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5E4" w:rsidRDefault="00B735E4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5E4" w:rsidRDefault="00B735E4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5E4" w:rsidRDefault="00B735E4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5E4" w:rsidRDefault="00B735E4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5E4" w:rsidRDefault="00B735E4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5E4" w:rsidRDefault="00B735E4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5E4" w:rsidRDefault="00B735E4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5E4" w:rsidRDefault="00B735E4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5E4" w:rsidRDefault="00B735E4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5E4" w:rsidRDefault="00B735E4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5E4" w:rsidRDefault="00B735E4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5E4" w:rsidRDefault="00B735E4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5E4" w:rsidRDefault="00B735E4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5E4" w:rsidRDefault="00B735E4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5E4" w:rsidRDefault="00B735E4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5E4" w:rsidRDefault="00B735E4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5E4" w:rsidRDefault="00B735E4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5E4" w:rsidRDefault="00B735E4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1E9" w:rsidRPr="000C01E0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4</w:t>
      </w:r>
    </w:p>
    <w:p w:rsidR="007901E9" w:rsidRPr="000C01E0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Положению</w:t>
      </w:r>
    </w:p>
    <w:p w:rsidR="007901E9" w:rsidRPr="000C01E0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порядке организации и проведения</w:t>
      </w:r>
    </w:p>
    <w:p w:rsidR="007901E9" w:rsidRPr="000C01E0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общественных обсуждений,</w:t>
      </w:r>
    </w:p>
    <w:p w:rsidR="007901E9" w:rsidRPr="000C01E0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публичных слушаний в сфере</w:t>
      </w:r>
    </w:p>
    <w:p w:rsidR="007901E9" w:rsidRPr="000C01E0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градостроительной деятельности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01E9" w:rsidRPr="00C71371" w:rsidRDefault="007901E9" w:rsidP="00C37DC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C71371">
        <w:rPr>
          <w:rFonts w:ascii="Times New Roman" w:eastAsia="Times New Roman" w:hAnsi="Times New Roman" w:cs="Times New Roman"/>
          <w:b/>
          <w:bCs/>
          <w:lang w:eastAsia="ru-RU"/>
        </w:rPr>
        <w:t>ЗАКЛЮЧЕНИЕ о результатах общественных обсуждений (публичных слушаний)</w:t>
      </w:r>
      <w:bookmarkStart w:id="10" w:name="_ftnref6"/>
      <w:bookmarkEnd w:id="10"/>
      <w:r w:rsidR="00B85E93" w:rsidRPr="00C71371">
        <w:rPr>
          <w:rFonts w:ascii="Times New Roman" w:eastAsia="Times New Roman" w:hAnsi="Times New Roman" w:cs="Times New Roman"/>
          <w:lang w:eastAsia="ru-RU"/>
        </w:rPr>
        <w:fldChar w:fldCharType="begin"/>
      </w:r>
      <w:r w:rsidRPr="00C71371">
        <w:rPr>
          <w:rFonts w:ascii="Times New Roman" w:eastAsia="Times New Roman" w:hAnsi="Times New Roman" w:cs="Times New Roman"/>
          <w:lang w:eastAsia="ru-RU"/>
        </w:rPr>
        <w:instrText xml:space="preserve"> HYPERLINK "https://pravo-search.minjust.ru/bigs/showDocument.html?id=201FE31E-AEE6-4CAD-ACC9-41BA0012A632" \l "_ftn6" </w:instrText>
      </w:r>
      <w:r w:rsidR="00B85E93" w:rsidRPr="00C71371">
        <w:rPr>
          <w:rFonts w:ascii="Times New Roman" w:eastAsia="Times New Roman" w:hAnsi="Times New Roman" w:cs="Times New Roman"/>
          <w:lang w:eastAsia="ru-RU"/>
        </w:rPr>
        <w:fldChar w:fldCharType="separate"/>
      </w:r>
      <w:r w:rsidRPr="00C71371">
        <w:rPr>
          <w:rFonts w:ascii="Times New Roman" w:eastAsia="Times New Roman" w:hAnsi="Times New Roman" w:cs="Times New Roman"/>
          <w:color w:val="0000FF"/>
          <w:u w:val="single"/>
          <w:lang w:eastAsia="ru-RU"/>
        </w:rPr>
        <w:t>[6]</w:t>
      </w:r>
      <w:r w:rsidR="00B85E93" w:rsidRPr="00C71371">
        <w:rPr>
          <w:rFonts w:ascii="Times New Roman" w:eastAsia="Times New Roman" w:hAnsi="Times New Roman" w:cs="Times New Roman"/>
          <w:lang w:eastAsia="ru-RU"/>
        </w:rPr>
        <w:fldChar w:fldCharType="end"/>
      </w:r>
      <w:r w:rsidRPr="00C71371">
        <w:rPr>
          <w:rFonts w:ascii="Times New Roman" w:eastAsia="Times New Roman" w:hAnsi="Times New Roman" w:cs="Times New Roman"/>
          <w:b/>
          <w:bCs/>
          <w:lang w:eastAsia="ru-RU"/>
        </w:rPr>
        <w:t xml:space="preserve"> от «___» _______ 20__ г.</w:t>
      </w:r>
    </w:p>
    <w:p w:rsidR="007901E9" w:rsidRPr="00C71371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71371">
        <w:rPr>
          <w:rFonts w:ascii="Times New Roman" w:eastAsia="Times New Roman" w:hAnsi="Times New Roman" w:cs="Times New Roman"/>
          <w:lang w:eastAsia="ru-RU"/>
        </w:rPr>
        <w:t> </w:t>
      </w:r>
    </w:p>
    <w:p w:rsidR="007901E9" w:rsidRPr="00C71371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71371">
        <w:rPr>
          <w:rFonts w:ascii="Times New Roman" w:eastAsia="Times New Roman" w:hAnsi="Times New Roman" w:cs="Times New Roman"/>
          <w:lang w:eastAsia="ru-RU"/>
        </w:rPr>
        <w:t>1. Проект, рассмотренный на общественных обсуждениях (публичных слушаниях)___________________________________________________________</w:t>
      </w:r>
    </w:p>
    <w:p w:rsidR="007901E9" w:rsidRPr="00C71371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71371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</w:t>
      </w:r>
    </w:p>
    <w:p w:rsidR="007901E9" w:rsidRPr="00C71371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71371">
        <w:rPr>
          <w:rFonts w:ascii="Times New Roman" w:eastAsia="Times New Roman" w:hAnsi="Times New Roman" w:cs="Times New Roman"/>
          <w:lang w:eastAsia="ru-RU"/>
        </w:rPr>
        <w:t>2. Количество участников общественных обсуждений (публичных слушаний),</w:t>
      </w:r>
    </w:p>
    <w:p w:rsidR="007901E9" w:rsidRPr="00C71371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71371">
        <w:rPr>
          <w:rFonts w:ascii="Times New Roman" w:eastAsia="Times New Roman" w:hAnsi="Times New Roman" w:cs="Times New Roman"/>
          <w:lang w:eastAsia="ru-RU"/>
        </w:rPr>
        <w:t>принявших участие в общественных обсуждениях (публичных слушаниях)</w:t>
      </w:r>
    </w:p>
    <w:p w:rsidR="007901E9" w:rsidRPr="00C71371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71371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</w:t>
      </w:r>
    </w:p>
    <w:p w:rsidR="007901E9" w:rsidRPr="00C71371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71371">
        <w:rPr>
          <w:rFonts w:ascii="Times New Roman" w:eastAsia="Times New Roman" w:hAnsi="Times New Roman" w:cs="Times New Roman"/>
          <w:lang w:eastAsia="ru-RU"/>
        </w:rPr>
        <w:t>3. Дата и номер протокола общественных обсуждений (публичных слушаний)</w:t>
      </w:r>
    </w:p>
    <w:p w:rsidR="007901E9" w:rsidRPr="00C71371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71371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</w:t>
      </w:r>
    </w:p>
    <w:p w:rsidR="007901E9" w:rsidRPr="00C71371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71371">
        <w:rPr>
          <w:rFonts w:ascii="Times New Roman" w:eastAsia="Times New Roman" w:hAnsi="Times New Roman" w:cs="Times New Roman"/>
          <w:lang w:eastAsia="ru-RU"/>
        </w:rPr>
        <w:t xml:space="preserve">4. </w:t>
      </w:r>
      <w:proofErr w:type="gramStart"/>
      <w:r w:rsidRPr="00C71371">
        <w:rPr>
          <w:rFonts w:ascii="Times New Roman" w:eastAsia="Times New Roman" w:hAnsi="Times New Roman" w:cs="Times New Roman"/>
          <w:lang w:eastAsia="ru-RU"/>
        </w:rPr>
        <w:t>Содержание внесенных предложений и замечаний участников общественных обсуждений (публичных слушаний), являющихся участниками общественных обсуждений (публичных слушаний) граждан, постоянно проживающих на территории, в отношении которой подготовлен проект, правообладателей находящихся в границах этой территории земельных участков и (или) расположенных на них объектов капитального строительства, а также правообладателей помещений, являющихся частью указанных объектов капитального строительства ______________________________________________</w:t>
      </w:r>
      <w:proofErr w:type="gramEnd"/>
    </w:p>
    <w:p w:rsidR="007901E9" w:rsidRPr="00C71371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71371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</w:t>
      </w:r>
    </w:p>
    <w:p w:rsidR="007901E9" w:rsidRPr="00C71371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71371">
        <w:rPr>
          <w:rFonts w:ascii="Times New Roman" w:eastAsia="Times New Roman" w:hAnsi="Times New Roman" w:cs="Times New Roman"/>
          <w:lang w:eastAsia="ru-RU"/>
        </w:rPr>
        <w:t>5. Содержание внесенных предложений и замечаний иных участников общественных обсуждений (публичных слушаний)____________________________</w:t>
      </w:r>
    </w:p>
    <w:p w:rsidR="007901E9" w:rsidRPr="00C71371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71371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</w:t>
      </w:r>
    </w:p>
    <w:p w:rsidR="007901E9" w:rsidRPr="00C71371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71371">
        <w:rPr>
          <w:rFonts w:ascii="Times New Roman" w:eastAsia="Times New Roman" w:hAnsi="Times New Roman" w:cs="Times New Roman"/>
          <w:lang w:eastAsia="ru-RU"/>
        </w:rPr>
        <w:t>6. Рекомендации организатора общественных обсуждений (публичных слушаний) о целесообразности или нецелесообразности учета внесенных участниками общественных обсуждений (публичных слушаний) предложений и замечаний ______________________________________________________________________</w:t>
      </w:r>
    </w:p>
    <w:p w:rsidR="007901E9" w:rsidRPr="00C71371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71371">
        <w:rPr>
          <w:rFonts w:ascii="Times New Roman" w:eastAsia="Times New Roman" w:hAnsi="Times New Roman" w:cs="Times New Roman"/>
          <w:lang w:eastAsia="ru-RU"/>
        </w:rPr>
        <w:t>7. Выводы по результатам общественных обсуждений (публичных слушаний)</w:t>
      </w:r>
    </w:p>
    <w:p w:rsidR="007901E9" w:rsidRPr="00C71371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71371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</w:t>
      </w:r>
    </w:p>
    <w:p w:rsidR="007901E9" w:rsidRPr="00C71371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71371">
        <w:rPr>
          <w:rFonts w:ascii="Times New Roman" w:eastAsia="Times New Roman" w:hAnsi="Times New Roman" w:cs="Times New Roman"/>
          <w:lang w:eastAsia="ru-RU"/>
        </w:rPr>
        <w:t> </w:t>
      </w:r>
    </w:p>
    <w:bookmarkStart w:id="11" w:name="_ftnref7"/>
    <w:bookmarkEnd w:id="11"/>
    <w:p w:rsidR="007901E9" w:rsidRPr="00C71371" w:rsidRDefault="00B85E93" w:rsidP="00C37DC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71371">
        <w:rPr>
          <w:rFonts w:ascii="Times New Roman" w:eastAsia="Times New Roman" w:hAnsi="Times New Roman" w:cs="Times New Roman"/>
          <w:lang w:eastAsia="ru-RU"/>
        </w:rPr>
        <w:fldChar w:fldCharType="begin"/>
      </w:r>
      <w:r w:rsidR="007901E9" w:rsidRPr="00C71371">
        <w:rPr>
          <w:rFonts w:ascii="Times New Roman" w:eastAsia="Times New Roman" w:hAnsi="Times New Roman" w:cs="Times New Roman"/>
          <w:lang w:eastAsia="ru-RU"/>
        </w:rPr>
        <w:instrText xml:space="preserve"> HYPERLINK "https://pravo-search.minjust.ru/bigs/showDocument.html?id=201FE31E-AEE6-4CAD-ACC9-41BA0012A632" \l "_ftn7" </w:instrText>
      </w:r>
      <w:r w:rsidRPr="00C71371">
        <w:rPr>
          <w:rFonts w:ascii="Times New Roman" w:eastAsia="Times New Roman" w:hAnsi="Times New Roman" w:cs="Times New Roman"/>
          <w:lang w:eastAsia="ru-RU"/>
        </w:rPr>
        <w:fldChar w:fldCharType="separate"/>
      </w:r>
      <w:r w:rsidR="007901E9" w:rsidRPr="00C71371">
        <w:rPr>
          <w:rFonts w:ascii="Times New Roman" w:eastAsia="Times New Roman" w:hAnsi="Times New Roman" w:cs="Times New Roman"/>
          <w:color w:val="0000FF"/>
          <w:u w:val="single"/>
          <w:lang w:eastAsia="ru-RU"/>
        </w:rPr>
        <w:t>[7]</w:t>
      </w:r>
      <w:r w:rsidRPr="00C71371">
        <w:rPr>
          <w:rFonts w:ascii="Times New Roman" w:eastAsia="Times New Roman" w:hAnsi="Times New Roman" w:cs="Times New Roman"/>
          <w:lang w:eastAsia="ru-RU"/>
        </w:rPr>
        <w:fldChar w:fldCharType="end"/>
      </w:r>
      <w:r w:rsidR="007901E9" w:rsidRPr="00C71371">
        <w:rPr>
          <w:rFonts w:ascii="Times New Roman" w:eastAsia="Times New Roman" w:hAnsi="Times New Roman" w:cs="Times New Roman"/>
          <w:lang w:eastAsia="ru-RU"/>
        </w:rPr>
        <w:t>Уполномоченное лицо _________________ (Ф.И.О., подпись)</w:t>
      </w:r>
    </w:p>
    <w:p w:rsidR="007901E9" w:rsidRPr="00C71371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71371">
        <w:rPr>
          <w:rFonts w:ascii="Times New Roman" w:eastAsia="Times New Roman" w:hAnsi="Times New Roman" w:cs="Times New Roman"/>
          <w:lang w:eastAsia="ru-RU"/>
        </w:rPr>
        <w:t>Председатель публичных слушаний _________________ (Ф.И.О., подпись)</w:t>
      </w:r>
    </w:p>
    <w:p w:rsidR="007901E9" w:rsidRPr="00C71371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71371">
        <w:rPr>
          <w:rFonts w:ascii="Times New Roman" w:eastAsia="Times New Roman" w:hAnsi="Times New Roman" w:cs="Times New Roman"/>
          <w:lang w:eastAsia="ru-RU"/>
        </w:rPr>
        <w:t>Секретарь публичных слушаний _________________ (Ф.И.О., подпись)</w:t>
      </w:r>
    </w:p>
    <w:p w:rsidR="007901E9" w:rsidRPr="00C71371" w:rsidRDefault="00B05A15" w:rsidP="00C37DC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pict>
          <v:rect id="_x0000_i1025" style="width:154.35pt;height:.6pt" o:hrpct="330" o:hrstd="t" o:hr="t" fillcolor="#a0a0a0" stroked="f"/>
        </w:pict>
      </w:r>
    </w:p>
    <w:bookmarkStart w:id="12" w:name="_ftn1"/>
    <w:bookmarkEnd w:id="12"/>
    <w:p w:rsidR="007901E9" w:rsidRPr="00C71371" w:rsidRDefault="00B85E93" w:rsidP="007901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C71371">
        <w:rPr>
          <w:rFonts w:ascii="Times New Roman" w:eastAsia="Times New Roman" w:hAnsi="Times New Roman" w:cs="Times New Roman"/>
          <w:lang w:eastAsia="ru-RU"/>
        </w:rPr>
        <w:fldChar w:fldCharType="begin"/>
      </w:r>
      <w:r w:rsidR="007901E9" w:rsidRPr="00C71371">
        <w:rPr>
          <w:rFonts w:ascii="Times New Roman" w:eastAsia="Times New Roman" w:hAnsi="Times New Roman" w:cs="Times New Roman"/>
          <w:lang w:eastAsia="ru-RU"/>
        </w:rPr>
        <w:instrText xml:space="preserve"> HYPERLINK "https://pravo-search.minjust.ru/bigs/showDocument.html?id=201FE31E-AEE6-4CAD-ACC9-41BA0012A632" \l "_ftnref1" </w:instrText>
      </w:r>
      <w:r w:rsidRPr="00C71371">
        <w:rPr>
          <w:rFonts w:ascii="Times New Roman" w:eastAsia="Times New Roman" w:hAnsi="Times New Roman" w:cs="Times New Roman"/>
          <w:lang w:eastAsia="ru-RU"/>
        </w:rPr>
        <w:fldChar w:fldCharType="separate"/>
      </w:r>
      <w:r w:rsidR="007901E9" w:rsidRPr="00C71371">
        <w:rPr>
          <w:rFonts w:ascii="Times New Roman" w:eastAsia="Times New Roman" w:hAnsi="Times New Roman" w:cs="Times New Roman"/>
          <w:color w:val="0000FF"/>
          <w:u w:val="single"/>
          <w:lang w:eastAsia="ru-RU"/>
        </w:rPr>
        <w:t>[1]</w:t>
      </w:r>
      <w:r w:rsidRPr="00C71371">
        <w:rPr>
          <w:rFonts w:ascii="Times New Roman" w:eastAsia="Times New Roman" w:hAnsi="Times New Roman" w:cs="Times New Roman"/>
          <w:lang w:eastAsia="ru-RU"/>
        </w:rPr>
        <w:fldChar w:fldCharType="end"/>
      </w:r>
      <w:r w:rsidR="007901E9" w:rsidRPr="00C71371">
        <w:rPr>
          <w:rFonts w:ascii="Times New Roman" w:eastAsia="Times New Roman" w:hAnsi="Times New Roman" w:cs="Times New Roman"/>
          <w:lang w:eastAsia="ru-RU"/>
        </w:rPr>
        <w:t xml:space="preserve"> По тексту оповещения выбирается только один из двух видов обсуждения – либо общественные обсуждения,  либо публичные слушания</w:t>
      </w:r>
    </w:p>
    <w:bookmarkStart w:id="13" w:name="_ftn2"/>
    <w:bookmarkEnd w:id="13"/>
    <w:p w:rsidR="007901E9" w:rsidRPr="00C71371" w:rsidRDefault="00B85E93" w:rsidP="007901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C71371">
        <w:rPr>
          <w:rFonts w:ascii="Times New Roman" w:eastAsia="Times New Roman" w:hAnsi="Times New Roman" w:cs="Times New Roman"/>
          <w:lang w:eastAsia="ru-RU"/>
        </w:rPr>
        <w:fldChar w:fldCharType="begin"/>
      </w:r>
      <w:r w:rsidR="007901E9" w:rsidRPr="00C71371">
        <w:rPr>
          <w:rFonts w:ascii="Times New Roman" w:eastAsia="Times New Roman" w:hAnsi="Times New Roman" w:cs="Times New Roman"/>
          <w:lang w:eastAsia="ru-RU"/>
        </w:rPr>
        <w:instrText xml:space="preserve"> HYPERLINK "https://pravo-search.minjust.ru/bigs/showDocument.html?id=201FE31E-AEE6-4CAD-ACC9-41BA0012A632" \l "_ftnref2" </w:instrText>
      </w:r>
      <w:r w:rsidRPr="00C71371">
        <w:rPr>
          <w:rFonts w:ascii="Times New Roman" w:eastAsia="Times New Roman" w:hAnsi="Times New Roman" w:cs="Times New Roman"/>
          <w:lang w:eastAsia="ru-RU"/>
        </w:rPr>
        <w:fldChar w:fldCharType="separate"/>
      </w:r>
      <w:r w:rsidR="007901E9" w:rsidRPr="00C71371">
        <w:rPr>
          <w:rFonts w:ascii="Times New Roman" w:eastAsia="Times New Roman" w:hAnsi="Times New Roman" w:cs="Times New Roman"/>
          <w:color w:val="0000FF"/>
          <w:u w:val="single"/>
          <w:lang w:eastAsia="ru-RU"/>
        </w:rPr>
        <w:t>[2]</w:t>
      </w:r>
      <w:r w:rsidRPr="00C71371">
        <w:rPr>
          <w:rFonts w:ascii="Times New Roman" w:eastAsia="Times New Roman" w:hAnsi="Times New Roman" w:cs="Times New Roman"/>
          <w:lang w:eastAsia="ru-RU"/>
        </w:rPr>
        <w:fldChar w:fldCharType="end"/>
      </w:r>
      <w:r w:rsidR="007901E9" w:rsidRPr="00C71371">
        <w:rPr>
          <w:rFonts w:ascii="Times New Roman" w:eastAsia="Times New Roman" w:hAnsi="Times New Roman" w:cs="Times New Roman"/>
          <w:lang w:eastAsia="ru-RU"/>
        </w:rPr>
        <w:t xml:space="preserve"> Подлежит указанию в случае проведения публичных слушаний.</w:t>
      </w:r>
    </w:p>
    <w:bookmarkStart w:id="14" w:name="_ftn3"/>
    <w:bookmarkEnd w:id="14"/>
    <w:p w:rsidR="007901E9" w:rsidRPr="00C71371" w:rsidRDefault="00B85E93" w:rsidP="007901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C71371">
        <w:rPr>
          <w:rFonts w:ascii="Times New Roman" w:eastAsia="Times New Roman" w:hAnsi="Times New Roman" w:cs="Times New Roman"/>
          <w:lang w:eastAsia="ru-RU"/>
        </w:rPr>
        <w:fldChar w:fldCharType="begin"/>
      </w:r>
      <w:r w:rsidR="007901E9" w:rsidRPr="00C71371">
        <w:rPr>
          <w:rFonts w:ascii="Times New Roman" w:eastAsia="Times New Roman" w:hAnsi="Times New Roman" w:cs="Times New Roman"/>
          <w:lang w:eastAsia="ru-RU"/>
        </w:rPr>
        <w:instrText xml:space="preserve"> HYPERLINK "https://pravo-search.minjust.ru/bigs/showDocument.html?id=201FE31E-AEE6-4CAD-ACC9-41BA0012A632" \l "_ftnref3" </w:instrText>
      </w:r>
      <w:r w:rsidRPr="00C71371">
        <w:rPr>
          <w:rFonts w:ascii="Times New Roman" w:eastAsia="Times New Roman" w:hAnsi="Times New Roman" w:cs="Times New Roman"/>
          <w:lang w:eastAsia="ru-RU"/>
        </w:rPr>
        <w:fldChar w:fldCharType="separate"/>
      </w:r>
      <w:r w:rsidR="007901E9" w:rsidRPr="00C71371">
        <w:rPr>
          <w:rFonts w:ascii="Times New Roman" w:eastAsia="Times New Roman" w:hAnsi="Times New Roman" w:cs="Times New Roman"/>
          <w:color w:val="0000FF"/>
          <w:u w:val="single"/>
          <w:lang w:eastAsia="ru-RU"/>
        </w:rPr>
        <w:t>[3]</w:t>
      </w:r>
      <w:r w:rsidRPr="00C71371">
        <w:rPr>
          <w:rFonts w:ascii="Times New Roman" w:eastAsia="Times New Roman" w:hAnsi="Times New Roman" w:cs="Times New Roman"/>
          <w:lang w:eastAsia="ru-RU"/>
        </w:rPr>
        <w:fldChar w:fldCharType="end"/>
      </w:r>
      <w:r w:rsidR="007901E9" w:rsidRPr="00C71371">
        <w:rPr>
          <w:rFonts w:ascii="Times New Roman" w:eastAsia="Times New Roman" w:hAnsi="Times New Roman" w:cs="Times New Roman"/>
          <w:lang w:eastAsia="ru-RU"/>
        </w:rPr>
        <w:t xml:space="preserve"> По тексту протокола выбирается только один из двух видов обсуждения – либо общественные обсуждения, либо публичные слушания</w:t>
      </w:r>
    </w:p>
    <w:bookmarkStart w:id="15" w:name="_ftn4"/>
    <w:bookmarkEnd w:id="15"/>
    <w:p w:rsidR="007901E9" w:rsidRPr="00C71371" w:rsidRDefault="00B85E93" w:rsidP="007901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C71371">
        <w:rPr>
          <w:rFonts w:ascii="Times New Roman" w:eastAsia="Times New Roman" w:hAnsi="Times New Roman" w:cs="Times New Roman"/>
          <w:lang w:eastAsia="ru-RU"/>
        </w:rPr>
        <w:fldChar w:fldCharType="begin"/>
      </w:r>
      <w:r w:rsidR="007901E9" w:rsidRPr="00C71371">
        <w:rPr>
          <w:rFonts w:ascii="Times New Roman" w:eastAsia="Times New Roman" w:hAnsi="Times New Roman" w:cs="Times New Roman"/>
          <w:lang w:eastAsia="ru-RU"/>
        </w:rPr>
        <w:instrText xml:space="preserve"> HYPERLINK "https://pravo-search.minjust.ru/bigs/showDocument.html?id=201FE31E-AEE6-4CAD-ACC9-41BA0012A632" \l "_ftnref4" </w:instrText>
      </w:r>
      <w:r w:rsidRPr="00C71371">
        <w:rPr>
          <w:rFonts w:ascii="Times New Roman" w:eastAsia="Times New Roman" w:hAnsi="Times New Roman" w:cs="Times New Roman"/>
          <w:lang w:eastAsia="ru-RU"/>
        </w:rPr>
        <w:fldChar w:fldCharType="separate"/>
      </w:r>
      <w:r w:rsidR="007901E9" w:rsidRPr="00C71371">
        <w:rPr>
          <w:rFonts w:ascii="Times New Roman" w:eastAsia="Times New Roman" w:hAnsi="Times New Roman" w:cs="Times New Roman"/>
          <w:color w:val="0000FF"/>
          <w:u w:val="single"/>
          <w:lang w:eastAsia="ru-RU"/>
        </w:rPr>
        <w:t>[4]</w:t>
      </w:r>
      <w:r w:rsidRPr="00C71371">
        <w:rPr>
          <w:rFonts w:ascii="Times New Roman" w:eastAsia="Times New Roman" w:hAnsi="Times New Roman" w:cs="Times New Roman"/>
          <w:lang w:eastAsia="ru-RU"/>
        </w:rPr>
        <w:fldChar w:fldCharType="end"/>
      </w:r>
      <w:r w:rsidR="007901E9" w:rsidRPr="00C71371">
        <w:rPr>
          <w:rFonts w:ascii="Times New Roman" w:eastAsia="Times New Roman" w:hAnsi="Times New Roman" w:cs="Times New Roman"/>
          <w:lang w:eastAsia="ru-RU"/>
        </w:rPr>
        <w:t xml:space="preserve"> Подлежит указанию в случае проведения публичных слушаний.</w:t>
      </w:r>
    </w:p>
    <w:bookmarkStart w:id="16" w:name="_ftn5"/>
    <w:bookmarkEnd w:id="16"/>
    <w:p w:rsidR="007901E9" w:rsidRPr="00C71371" w:rsidRDefault="00B85E93" w:rsidP="007901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C71371">
        <w:rPr>
          <w:rFonts w:ascii="Times New Roman" w:eastAsia="Times New Roman" w:hAnsi="Times New Roman" w:cs="Times New Roman"/>
          <w:lang w:eastAsia="ru-RU"/>
        </w:rPr>
        <w:fldChar w:fldCharType="begin"/>
      </w:r>
      <w:r w:rsidR="007901E9" w:rsidRPr="00C71371">
        <w:rPr>
          <w:rFonts w:ascii="Times New Roman" w:eastAsia="Times New Roman" w:hAnsi="Times New Roman" w:cs="Times New Roman"/>
          <w:lang w:eastAsia="ru-RU"/>
        </w:rPr>
        <w:instrText xml:space="preserve"> HYPERLINK "https://pravo-search.minjust.ru/bigs/showDocument.html?id=201FE31E-AEE6-4CAD-ACC9-41BA0012A632" \l "_ftnref5" </w:instrText>
      </w:r>
      <w:r w:rsidRPr="00C71371">
        <w:rPr>
          <w:rFonts w:ascii="Times New Roman" w:eastAsia="Times New Roman" w:hAnsi="Times New Roman" w:cs="Times New Roman"/>
          <w:lang w:eastAsia="ru-RU"/>
        </w:rPr>
        <w:fldChar w:fldCharType="separate"/>
      </w:r>
      <w:r w:rsidR="007901E9" w:rsidRPr="00C71371">
        <w:rPr>
          <w:rFonts w:ascii="Times New Roman" w:eastAsia="Times New Roman" w:hAnsi="Times New Roman" w:cs="Times New Roman"/>
          <w:color w:val="0000FF"/>
          <w:u w:val="single"/>
          <w:lang w:eastAsia="ru-RU"/>
        </w:rPr>
        <w:t>[5]</w:t>
      </w:r>
      <w:r w:rsidRPr="00C71371">
        <w:rPr>
          <w:rFonts w:ascii="Times New Roman" w:eastAsia="Times New Roman" w:hAnsi="Times New Roman" w:cs="Times New Roman"/>
          <w:lang w:eastAsia="ru-RU"/>
        </w:rPr>
        <w:fldChar w:fldCharType="end"/>
      </w:r>
      <w:r w:rsidR="007901E9" w:rsidRPr="00C71371">
        <w:rPr>
          <w:rFonts w:ascii="Times New Roman" w:eastAsia="Times New Roman" w:hAnsi="Times New Roman" w:cs="Times New Roman"/>
          <w:lang w:eastAsia="ru-RU"/>
        </w:rPr>
        <w:t xml:space="preserve"> Подлежит указанию в случае проведения общественных обсуждений</w:t>
      </w:r>
    </w:p>
    <w:bookmarkStart w:id="17" w:name="_ftn6"/>
    <w:bookmarkEnd w:id="17"/>
    <w:p w:rsidR="007901E9" w:rsidRPr="00C71371" w:rsidRDefault="00B85E93" w:rsidP="007901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C71371">
        <w:rPr>
          <w:rFonts w:ascii="Times New Roman" w:eastAsia="Times New Roman" w:hAnsi="Times New Roman" w:cs="Times New Roman"/>
          <w:lang w:eastAsia="ru-RU"/>
        </w:rPr>
        <w:fldChar w:fldCharType="begin"/>
      </w:r>
      <w:r w:rsidR="007901E9" w:rsidRPr="00C71371">
        <w:rPr>
          <w:rFonts w:ascii="Times New Roman" w:eastAsia="Times New Roman" w:hAnsi="Times New Roman" w:cs="Times New Roman"/>
          <w:lang w:eastAsia="ru-RU"/>
        </w:rPr>
        <w:instrText xml:space="preserve"> HYPERLINK "https://pravo-search.minjust.ru/bigs/showDocument.html?id=201FE31E-AEE6-4CAD-ACC9-41BA0012A632" \l "_ftnref6" </w:instrText>
      </w:r>
      <w:r w:rsidRPr="00C71371">
        <w:rPr>
          <w:rFonts w:ascii="Times New Roman" w:eastAsia="Times New Roman" w:hAnsi="Times New Roman" w:cs="Times New Roman"/>
          <w:lang w:eastAsia="ru-RU"/>
        </w:rPr>
        <w:fldChar w:fldCharType="separate"/>
      </w:r>
      <w:r w:rsidR="007901E9" w:rsidRPr="00C71371">
        <w:rPr>
          <w:rFonts w:ascii="Times New Roman" w:eastAsia="Times New Roman" w:hAnsi="Times New Roman" w:cs="Times New Roman"/>
          <w:color w:val="0000FF"/>
          <w:u w:val="single"/>
          <w:lang w:eastAsia="ru-RU"/>
        </w:rPr>
        <w:t>[6]</w:t>
      </w:r>
      <w:r w:rsidRPr="00C71371">
        <w:rPr>
          <w:rFonts w:ascii="Times New Roman" w:eastAsia="Times New Roman" w:hAnsi="Times New Roman" w:cs="Times New Roman"/>
          <w:lang w:eastAsia="ru-RU"/>
        </w:rPr>
        <w:fldChar w:fldCharType="end"/>
      </w:r>
      <w:r w:rsidR="007901E9" w:rsidRPr="00C71371">
        <w:rPr>
          <w:rFonts w:ascii="Times New Roman" w:eastAsia="Times New Roman" w:hAnsi="Times New Roman" w:cs="Times New Roman"/>
          <w:lang w:eastAsia="ru-RU"/>
        </w:rPr>
        <w:t xml:space="preserve"> По тексту заключения выбирается только один из двух видов обсуждения – либо общественные обсуждения, либо публичные слушания</w:t>
      </w:r>
    </w:p>
    <w:bookmarkStart w:id="18" w:name="_ftn7"/>
    <w:bookmarkEnd w:id="18"/>
    <w:p w:rsidR="00280467" w:rsidRPr="00C71371" w:rsidRDefault="00B85E93" w:rsidP="00C71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C71371">
        <w:rPr>
          <w:rFonts w:ascii="Times New Roman" w:eastAsia="Times New Roman" w:hAnsi="Times New Roman" w:cs="Times New Roman"/>
          <w:lang w:eastAsia="ru-RU"/>
        </w:rPr>
        <w:fldChar w:fldCharType="begin"/>
      </w:r>
      <w:r w:rsidR="007901E9" w:rsidRPr="00C71371">
        <w:rPr>
          <w:rFonts w:ascii="Times New Roman" w:eastAsia="Times New Roman" w:hAnsi="Times New Roman" w:cs="Times New Roman"/>
          <w:lang w:eastAsia="ru-RU"/>
        </w:rPr>
        <w:instrText xml:space="preserve"> HYPERLINK "https://pravo-search.minjust.ru/bigs/showDocument.html?id=201FE31E-AEE6-4CAD-ACC9-41BA0012A632" \l "_ftnref7" </w:instrText>
      </w:r>
      <w:r w:rsidRPr="00C71371">
        <w:rPr>
          <w:rFonts w:ascii="Times New Roman" w:eastAsia="Times New Roman" w:hAnsi="Times New Roman" w:cs="Times New Roman"/>
          <w:lang w:eastAsia="ru-RU"/>
        </w:rPr>
        <w:fldChar w:fldCharType="separate"/>
      </w:r>
      <w:r w:rsidR="007901E9" w:rsidRPr="00C71371">
        <w:rPr>
          <w:rFonts w:ascii="Times New Roman" w:eastAsia="Times New Roman" w:hAnsi="Times New Roman" w:cs="Times New Roman"/>
          <w:color w:val="0000FF"/>
          <w:u w:val="single"/>
          <w:lang w:eastAsia="ru-RU"/>
        </w:rPr>
        <w:t>[7]</w:t>
      </w:r>
      <w:r w:rsidRPr="00C71371">
        <w:rPr>
          <w:rFonts w:ascii="Times New Roman" w:eastAsia="Times New Roman" w:hAnsi="Times New Roman" w:cs="Times New Roman"/>
          <w:lang w:eastAsia="ru-RU"/>
        </w:rPr>
        <w:fldChar w:fldCharType="end"/>
      </w:r>
      <w:r w:rsidR="007901E9" w:rsidRPr="00C71371">
        <w:rPr>
          <w:rFonts w:ascii="Times New Roman" w:eastAsia="Times New Roman" w:hAnsi="Times New Roman" w:cs="Times New Roman"/>
          <w:lang w:eastAsia="ru-RU"/>
        </w:rPr>
        <w:t xml:space="preserve"> Подлежит указанию в случае проведения общественных обсуждений</w:t>
      </w:r>
    </w:p>
    <w:sectPr w:rsidR="00280467" w:rsidRPr="00C71371" w:rsidSect="00AB6F8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80467"/>
    <w:rsid w:val="000701A5"/>
    <w:rsid w:val="00153AE3"/>
    <w:rsid w:val="00280467"/>
    <w:rsid w:val="00294ED9"/>
    <w:rsid w:val="002D3033"/>
    <w:rsid w:val="002F08B2"/>
    <w:rsid w:val="00427CDA"/>
    <w:rsid w:val="00516871"/>
    <w:rsid w:val="005249BE"/>
    <w:rsid w:val="005874E4"/>
    <w:rsid w:val="006B62D7"/>
    <w:rsid w:val="007901E9"/>
    <w:rsid w:val="007A17F4"/>
    <w:rsid w:val="007E23E9"/>
    <w:rsid w:val="008328BC"/>
    <w:rsid w:val="008B42DF"/>
    <w:rsid w:val="00AB6F89"/>
    <w:rsid w:val="00B05A15"/>
    <w:rsid w:val="00B65FAB"/>
    <w:rsid w:val="00B735E4"/>
    <w:rsid w:val="00B85E93"/>
    <w:rsid w:val="00B86678"/>
    <w:rsid w:val="00C302A6"/>
    <w:rsid w:val="00C37DC7"/>
    <w:rsid w:val="00C71371"/>
    <w:rsid w:val="00CB552F"/>
    <w:rsid w:val="00D30C30"/>
    <w:rsid w:val="00D31C91"/>
    <w:rsid w:val="00DA077B"/>
    <w:rsid w:val="00DD2BC3"/>
    <w:rsid w:val="00E53F91"/>
    <w:rsid w:val="00E626A6"/>
    <w:rsid w:val="00FF5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8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80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280467"/>
  </w:style>
  <w:style w:type="character" w:styleId="a4">
    <w:name w:val="Hyperlink"/>
    <w:basedOn w:val="a0"/>
    <w:uiPriority w:val="99"/>
    <w:unhideWhenUsed/>
    <w:rsid w:val="00B65FAB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62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26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039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mokshan.pnzreg.ru/authority/oms-munitsipalnogo-obrazovaniya/administratsiya-nechaevskogo-selsoveta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1846DB-1D6A-4A4C-BEE1-CFE2F6E70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4404</Words>
  <Characters>25104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Nadezhda</dc:creator>
  <cp:lastModifiedBy>Наталья</cp:lastModifiedBy>
  <cp:revision>15</cp:revision>
  <cp:lastPrinted>2024-08-12T05:18:00Z</cp:lastPrinted>
  <dcterms:created xsi:type="dcterms:W3CDTF">2024-07-12T11:45:00Z</dcterms:created>
  <dcterms:modified xsi:type="dcterms:W3CDTF">2024-08-12T05:18:00Z</dcterms:modified>
</cp:coreProperties>
</file>