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0250F3" wp14:editId="62E84893">
            <wp:extent cx="607060" cy="73152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88" w:rsidRP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88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86588" w:rsidRP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88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286588" w:rsidRP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88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286588" w:rsidRP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88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286588" w:rsidRPr="00286588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88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286588" w:rsidRPr="00294ED9" w:rsidRDefault="00286588" w:rsidP="00286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6588" w:rsidRPr="00E626A6" w:rsidRDefault="00286588" w:rsidP="0028658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26A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</w:t>
      </w:r>
      <w:r w:rsidRPr="00E626A6">
        <w:rPr>
          <w:rFonts w:ascii="Times New Roman" w:hAnsi="Times New Roman" w:cs="Times New Roman"/>
        </w:rPr>
        <w:t>.08.2024</w:t>
      </w:r>
      <w:r>
        <w:rPr>
          <w:rFonts w:ascii="Times New Roman" w:hAnsi="Times New Roman" w:cs="Times New Roman"/>
        </w:rPr>
        <w:t xml:space="preserve"> </w:t>
      </w:r>
      <w:r w:rsidRPr="00E626A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375-172</w:t>
      </w:r>
      <w:r w:rsidRPr="00E626A6">
        <w:rPr>
          <w:rFonts w:ascii="Times New Roman" w:hAnsi="Times New Roman" w:cs="Times New Roman"/>
        </w:rPr>
        <w:t>/7</w:t>
      </w:r>
    </w:p>
    <w:p w:rsidR="00286588" w:rsidRPr="00E626A6" w:rsidRDefault="00286588" w:rsidP="0028658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626A6">
        <w:rPr>
          <w:rFonts w:ascii="Times New Roman" w:hAnsi="Times New Roman" w:cs="Times New Roman"/>
        </w:rPr>
        <w:t>с</w:t>
      </w:r>
      <w:proofErr w:type="gramEnd"/>
      <w:r w:rsidRPr="00E626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Нечаевка</w:t>
      </w:r>
    </w:p>
    <w:p w:rsidR="00BC62BC" w:rsidRPr="00582011" w:rsidRDefault="00BC62BC" w:rsidP="00286588">
      <w:pPr>
        <w:pStyle w:val="a3"/>
        <w:spacing w:before="0" w:beforeAutospacing="0" w:after="0" w:afterAutospacing="0"/>
        <w:jc w:val="center"/>
      </w:pPr>
    </w:p>
    <w:p w:rsidR="00491DAF" w:rsidRDefault="00491DAF" w:rsidP="0028658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C62BC">
        <w:rPr>
          <w:b/>
          <w:bCs/>
        </w:rPr>
        <w:t xml:space="preserve">О внесении изменений в решение Комитета местного самоуправления </w:t>
      </w:r>
      <w:r w:rsidR="00BC62BC" w:rsidRPr="00BC62BC">
        <w:rPr>
          <w:b/>
          <w:bCs/>
        </w:rPr>
        <w:t>Нечаевского</w:t>
      </w:r>
      <w:r w:rsidRPr="00BC62BC">
        <w:rPr>
          <w:b/>
          <w:bCs/>
        </w:rPr>
        <w:t xml:space="preserve"> сельсовета Мокшанского района Пензенской области от</w:t>
      </w:r>
      <w:r w:rsidR="00582011" w:rsidRPr="00BC62BC">
        <w:rPr>
          <w:b/>
          <w:bCs/>
        </w:rPr>
        <w:t xml:space="preserve"> </w:t>
      </w:r>
      <w:r w:rsidR="00582011" w:rsidRPr="00BC62BC">
        <w:rPr>
          <w:b/>
        </w:rPr>
        <w:t xml:space="preserve">16.11.2020 № </w:t>
      </w:r>
      <w:r w:rsidR="00BC62BC">
        <w:rPr>
          <w:b/>
        </w:rPr>
        <w:t>108-37</w:t>
      </w:r>
      <w:r w:rsidR="00582011" w:rsidRPr="00BC62BC">
        <w:rPr>
          <w:b/>
        </w:rPr>
        <w:t>/7</w:t>
      </w:r>
      <w:r w:rsidR="00582011" w:rsidRPr="00BC62BC">
        <w:t xml:space="preserve"> </w:t>
      </w:r>
      <w:r w:rsidRPr="00BC62BC">
        <w:rPr>
          <w:b/>
          <w:bCs/>
        </w:rPr>
        <w:t>«Об установлении земельного налога»</w:t>
      </w:r>
    </w:p>
    <w:p w:rsidR="00BC62BC" w:rsidRPr="00BC62BC" w:rsidRDefault="00BC62BC" w:rsidP="00286588">
      <w:pPr>
        <w:pStyle w:val="a3"/>
        <w:spacing w:before="0" w:beforeAutospacing="0" w:after="0" w:afterAutospacing="0"/>
        <w:jc w:val="center"/>
      </w:pP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Pr="00491DAF">
          <w:rPr>
            <w:rStyle w:val="1"/>
          </w:rPr>
          <w:t xml:space="preserve">Уставом </w:t>
        </w:r>
        <w:r w:rsidR="00BC62BC">
          <w:rPr>
            <w:rStyle w:val="1"/>
          </w:rPr>
          <w:t>Нечаевского</w:t>
        </w:r>
        <w:r w:rsidRPr="00491DAF">
          <w:rPr>
            <w:rStyle w:val="1"/>
          </w:rPr>
          <w:t xml:space="preserve"> сельсовета Мокшанского района Пензенской области</w:t>
        </w:r>
      </w:hyperlink>
      <w:r w:rsidRPr="00491DAF">
        <w:t>,</w:t>
      </w:r>
    </w:p>
    <w:p w:rsidR="00BC62BC" w:rsidRDefault="00BC62BC" w:rsidP="00286588">
      <w:pPr>
        <w:pStyle w:val="a3"/>
        <w:spacing w:before="0" w:beforeAutospacing="0" w:after="0" w:afterAutospacing="0"/>
        <w:ind w:firstLine="567"/>
        <w:jc w:val="both"/>
      </w:pPr>
    </w:p>
    <w:p w:rsidR="00BC62BC" w:rsidRDefault="00491DAF" w:rsidP="00286588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582011">
        <w:rPr>
          <w:b/>
        </w:rPr>
        <w:t xml:space="preserve">Комитет местного самоуправления </w:t>
      </w:r>
      <w:r w:rsidR="00BC62BC">
        <w:rPr>
          <w:b/>
        </w:rPr>
        <w:t>Нечаевского</w:t>
      </w:r>
      <w:r w:rsidRPr="00582011">
        <w:rPr>
          <w:b/>
        </w:rPr>
        <w:t xml:space="preserve"> сельсовета</w:t>
      </w: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582011">
        <w:rPr>
          <w:b/>
        </w:rPr>
        <w:t xml:space="preserve"> Мокшанского района Пензенской области решил:</w:t>
      </w:r>
    </w:p>
    <w:p w:rsidR="00BC62BC" w:rsidRPr="00582011" w:rsidRDefault="00BC62BC" w:rsidP="00286588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  <w:r>
        <w:t xml:space="preserve">1.Внести в решение Комитета местного самоуправления </w:t>
      </w:r>
      <w:r w:rsidR="00BC62BC">
        <w:t>Нечаевского</w:t>
      </w:r>
      <w:r>
        <w:t xml:space="preserve"> сельсовета Мокшанского района Пензенской области</w:t>
      </w:r>
      <w:r w:rsidR="00582011">
        <w:t xml:space="preserve"> </w:t>
      </w:r>
      <w:hyperlink r:id="rId7" w:tgtFrame="_blank" w:history="1">
        <w:r w:rsidRPr="00491DAF">
          <w:rPr>
            <w:rStyle w:val="1"/>
          </w:rPr>
          <w:t xml:space="preserve">от </w:t>
        </w:r>
        <w:r w:rsidR="00582011">
          <w:t xml:space="preserve">16.11.2020 № </w:t>
        </w:r>
        <w:r w:rsidR="00BC62BC">
          <w:t>108-37</w:t>
        </w:r>
        <w:r w:rsidR="00582011">
          <w:t xml:space="preserve">/7 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491DAF" w:rsidRPr="00491DAF" w:rsidRDefault="00491DAF" w:rsidP="0028658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:rsidR="00491DAF" w:rsidRPr="00491DAF" w:rsidRDefault="00491DAF" w:rsidP="002865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491DAF" w:rsidRDefault="00491DAF" w:rsidP="002865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BC62BC" w:rsidP="002865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491DAF" w:rsidRPr="00491DAF">
        <w:rPr>
          <w:rFonts w:ascii="Times New Roman" w:hAnsi="Times New Roman" w:cs="Times New Roman"/>
          <w:sz w:val="24"/>
          <w:szCs w:val="24"/>
        </w:rPr>
        <w:t xml:space="preserve">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491DAF" w:rsidRPr="00491D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91DAF" w:rsidRPr="00491DA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="003E6D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1DAF"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="00491DAF"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2865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ограниченных в обороте в соответствии с законода</w:t>
      </w:r>
      <w:bookmarkStart w:id="0" w:name="_GoBack"/>
      <w:bookmarkEnd w:id="0"/>
      <w:r w:rsidRPr="00491DAF">
        <w:rPr>
          <w:rFonts w:ascii="Times New Roman" w:hAnsi="Times New Roman" w:cs="Times New Roman"/>
          <w:sz w:val="24"/>
          <w:szCs w:val="24"/>
        </w:rPr>
        <w:t>тельством Российской Федерации, предоставленных для обеспечения обороны, безопасности и таможенных нужд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>.</w:t>
      </w: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2.Опубликовать настоящее решение в информационном бюллетене «Вести </w:t>
      </w:r>
      <w:r w:rsidR="00BC62BC">
        <w:t>Нечаевского</w:t>
      </w:r>
      <w:r>
        <w:t xml:space="preserve"> сельсовета». </w:t>
      </w: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  <w: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  <w:r>
        <w:t>4.</w:t>
      </w:r>
      <w:r w:rsidR="00582011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r w:rsidR="00BC62BC">
        <w:t>Нечаевского</w:t>
      </w:r>
      <w:r>
        <w:t xml:space="preserve"> сельсовета Мокшанского района Пензенской области.</w:t>
      </w:r>
    </w:p>
    <w:p w:rsidR="00491DAF" w:rsidRDefault="00491DAF" w:rsidP="00286588">
      <w:pPr>
        <w:pStyle w:val="a3"/>
        <w:spacing w:before="0" w:beforeAutospacing="0" w:after="0" w:afterAutospacing="0"/>
        <w:ind w:firstLine="567"/>
        <w:jc w:val="both"/>
      </w:pPr>
    </w:p>
    <w:p w:rsidR="00491DAF" w:rsidRPr="00582011" w:rsidRDefault="00491DAF" w:rsidP="0028658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 xml:space="preserve">Глава </w:t>
      </w:r>
      <w:r w:rsidR="00BC62BC">
        <w:rPr>
          <w:b/>
        </w:rPr>
        <w:t>Нечаевского</w:t>
      </w:r>
      <w:r w:rsidRPr="00582011">
        <w:rPr>
          <w:b/>
        </w:rPr>
        <w:t xml:space="preserve"> сельсовета</w:t>
      </w:r>
    </w:p>
    <w:p w:rsidR="00491DAF" w:rsidRPr="00582011" w:rsidRDefault="00491DAF" w:rsidP="0028658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Мокшанского района</w:t>
      </w:r>
    </w:p>
    <w:p w:rsidR="00491DAF" w:rsidRPr="00582011" w:rsidRDefault="00491DAF" w:rsidP="0028658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Пензенской области</w:t>
      </w:r>
      <w:r w:rsidR="00582011" w:rsidRPr="00582011">
        <w:rPr>
          <w:b/>
        </w:rPr>
        <w:t xml:space="preserve">                                               </w:t>
      </w:r>
      <w:r w:rsidR="00BC62BC">
        <w:rPr>
          <w:b/>
        </w:rPr>
        <w:t xml:space="preserve">             </w:t>
      </w:r>
      <w:r w:rsidR="00582011" w:rsidRPr="00582011">
        <w:rPr>
          <w:b/>
        </w:rPr>
        <w:t xml:space="preserve">     </w:t>
      </w:r>
      <w:r w:rsidR="00BC62BC">
        <w:rPr>
          <w:b/>
        </w:rPr>
        <w:t xml:space="preserve">Д.В. </w:t>
      </w:r>
      <w:proofErr w:type="spellStart"/>
      <w:r w:rsidR="00BC62BC">
        <w:rPr>
          <w:b/>
        </w:rPr>
        <w:t>Медушонков</w:t>
      </w:r>
      <w:proofErr w:type="spellEnd"/>
    </w:p>
    <w:p w:rsidR="00797EFD" w:rsidRPr="00582011" w:rsidRDefault="00797EFD" w:rsidP="00286588">
      <w:pPr>
        <w:spacing w:after="0" w:line="240" w:lineRule="auto"/>
        <w:ind w:firstLine="567"/>
        <w:jc w:val="both"/>
        <w:rPr>
          <w:b/>
        </w:rPr>
      </w:pPr>
    </w:p>
    <w:sectPr w:rsidR="00797EFD" w:rsidRPr="00582011" w:rsidSect="003A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AF"/>
    <w:rsid w:val="00286588"/>
    <w:rsid w:val="003A6850"/>
    <w:rsid w:val="003E6D87"/>
    <w:rsid w:val="00491DAF"/>
    <w:rsid w:val="00582011"/>
    <w:rsid w:val="00797EFD"/>
    <w:rsid w:val="00BC6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Balloon Text"/>
    <w:basedOn w:val="a"/>
    <w:link w:val="a5"/>
    <w:uiPriority w:val="99"/>
    <w:semiHidden/>
    <w:unhideWhenUsed/>
    <w:rsid w:val="0028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1963730-8A9C-4359-ACF9-B499D51A74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8</cp:revision>
  <cp:lastPrinted>2024-08-26T07:17:00Z</cp:lastPrinted>
  <dcterms:created xsi:type="dcterms:W3CDTF">2024-08-16T16:56:00Z</dcterms:created>
  <dcterms:modified xsi:type="dcterms:W3CDTF">2024-08-26T07:18:00Z</dcterms:modified>
</cp:coreProperties>
</file>