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33D01" w14:textId="77777777" w:rsidR="003157E0" w:rsidRDefault="003157E0">
      <w:pPr>
        <w:spacing w:after="240" w:line="360" w:lineRule="auto"/>
        <w:jc w:val="both"/>
      </w:pPr>
    </w:p>
    <w:p w14:paraId="5E08460C" w14:textId="77777777" w:rsidR="003157E0" w:rsidRPr="003D4379" w:rsidRDefault="00ED02D0">
      <w:pPr>
        <w:pStyle w:val="a5"/>
        <w:rPr>
          <w:sz w:val="24"/>
          <w:szCs w:val="24"/>
        </w:rPr>
      </w:pPr>
      <w:r w:rsidRPr="003D4379">
        <w:rPr>
          <w:sz w:val="24"/>
          <w:szCs w:val="24"/>
        </w:rPr>
        <w:t>ПРОТОКОЛ</w:t>
      </w:r>
    </w:p>
    <w:p w14:paraId="7E742FC5" w14:textId="77777777" w:rsidR="003157E0" w:rsidRPr="003D4379" w:rsidRDefault="00ED02D0">
      <w:pPr>
        <w:jc w:val="center"/>
        <w:rPr>
          <w:b/>
        </w:rPr>
      </w:pPr>
      <w:r w:rsidRPr="003D4379">
        <w:rPr>
          <w:b/>
        </w:rPr>
        <w:t>ПРОВЕДЕНИЯ ПУБЛИЧНЫХ СЛУШАНИЙ</w:t>
      </w:r>
    </w:p>
    <w:p w14:paraId="4E20FCE3" w14:textId="77777777" w:rsidR="006C42B2" w:rsidRDefault="006C42B2">
      <w:pPr>
        <w:rPr>
          <w:b/>
        </w:rPr>
      </w:pPr>
    </w:p>
    <w:p w14:paraId="4A598A9B" w14:textId="1684E00E" w:rsidR="003157E0" w:rsidRPr="003D4379" w:rsidRDefault="00ED02D0">
      <w:pPr>
        <w:rPr>
          <w:b/>
        </w:rPr>
      </w:pPr>
      <w:r w:rsidRPr="003D4379">
        <w:rPr>
          <w:b/>
        </w:rPr>
        <w:t xml:space="preserve">с. </w:t>
      </w:r>
      <w:r w:rsidR="00AF580F">
        <w:rPr>
          <w:b/>
        </w:rPr>
        <w:t>Нечаевка</w:t>
      </w:r>
      <w:r w:rsidRPr="003D4379">
        <w:rPr>
          <w:b/>
        </w:rPr>
        <w:t xml:space="preserve">                                                                                            </w:t>
      </w:r>
      <w:r w:rsidR="00070124">
        <w:rPr>
          <w:b/>
        </w:rPr>
        <w:t>12 ноября</w:t>
      </w:r>
      <w:r w:rsidRPr="003D4379">
        <w:rPr>
          <w:b/>
        </w:rPr>
        <w:t xml:space="preserve"> 202</w:t>
      </w:r>
      <w:r w:rsidR="00B5532A">
        <w:rPr>
          <w:b/>
        </w:rPr>
        <w:t>5</w:t>
      </w:r>
      <w:r w:rsidRPr="003D4379">
        <w:rPr>
          <w:b/>
        </w:rPr>
        <w:t xml:space="preserve"> года</w:t>
      </w:r>
    </w:p>
    <w:p w14:paraId="682747D4" w14:textId="77777777" w:rsidR="003157E0" w:rsidRPr="003D4379" w:rsidRDefault="003157E0">
      <w:pPr>
        <w:jc w:val="both"/>
        <w:rPr>
          <w:b/>
        </w:rPr>
      </w:pPr>
    </w:p>
    <w:p w14:paraId="45FB82F5" w14:textId="75E9D3A3" w:rsidR="003157E0" w:rsidRPr="003D4379" w:rsidRDefault="00286FF7">
      <w:pPr>
        <w:jc w:val="both"/>
        <w:rPr>
          <w:b/>
        </w:rPr>
      </w:pPr>
      <w:r w:rsidRPr="003D4379">
        <w:rPr>
          <w:b/>
        </w:rPr>
        <w:t>Время: 1</w:t>
      </w:r>
      <w:r w:rsidR="00AF580F">
        <w:rPr>
          <w:b/>
        </w:rPr>
        <w:t>4</w:t>
      </w:r>
      <w:r w:rsidR="00ED02D0" w:rsidRPr="003D4379">
        <w:rPr>
          <w:b/>
        </w:rPr>
        <w:t xml:space="preserve">-00 час. </w:t>
      </w:r>
    </w:p>
    <w:p w14:paraId="5CDBBCE8" w14:textId="4644FACB" w:rsidR="003157E0" w:rsidRPr="003D4379" w:rsidRDefault="00ED02D0">
      <w:pPr>
        <w:jc w:val="both"/>
      </w:pPr>
      <w:r w:rsidRPr="003D4379">
        <w:rPr>
          <w:b/>
        </w:rPr>
        <w:t xml:space="preserve">Место проведения: </w:t>
      </w:r>
      <w:r w:rsidRPr="003D4379">
        <w:t xml:space="preserve">администрация </w:t>
      </w:r>
      <w:r w:rsidR="00AF580F">
        <w:t>Нечаевского</w:t>
      </w:r>
      <w:r w:rsidRPr="003D4379">
        <w:t xml:space="preserve"> сельсовета </w:t>
      </w:r>
    </w:p>
    <w:p w14:paraId="74EAEA31" w14:textId="2A45A0D2" w:rsidR="003157E0" w:rsidRPr="003D4379" w:rsidRDefault="00ED02D0">
      <w:pPr>
        <w:jc w:val="both"/>
      </w:pPr>
      <w:r w:rsidRPr="003D4379">
        <w:rPr>
          <w:b/>
          <w:bCs/>
        </w:rPr>
        <w:t xml:space="preserve">Адрес: </w:t>
      </w:r>
      <w:r w:rsidRPr="003D4379">
        <w:t>Пензенская область, Мокшанский район, с.</w:t>
      </w:r>
      <w:r w:rsidR="00AF580F">
        <w:t xml:space="preserve"> Нечаевка</w:t>
      </w:r>
      <w:r w:rsidRPr="003D4379">
        <w:t xml:space="preserve">, ул. </w:t>
      </w:r>
      <w:r w:rsidR="00AF580F">
        <w:t>Рабочая</w:t>
      </w:r>
      <w:r w:rsidRPr="003D4379">
        <w:t>, д.</w:t>
      </w:r>
      <w:r w:rsidR="00AF580F">
        <w:t>2</w:t>
      </w:r>
      <w:r w:rsidRPr="003D4379">
        <w:t>.</w:t>
      </w:r>
    </w:p>
    <w:p w14:paraId="732758CD" w14:textId="79E0C2F9" w:rsidR="003157E0" w:rsidRPr="003D4379" w:rsidRDefault="00ED02D0">
      <w:pPr>
        <w:jc w:val="both"/>
      </w:pPr>
      <w:r w:rsidRPr="003D4379">
        <w:t xml:space="preserve">     На публичных слушаниях по данным регистрации присутствует 1</w:t>
      </w:r>
      <w:r w:rsidR="006C42B2">
        <w:t>6</w:t>
      </w:r>
      <w:r w:rsidRPr="003D4379">
        <w:t xml:space="preserve"> человек.</w:t>
      </w:r>
    </w:p>
    <w:p w14:paraId="4786AC2E" w14:textId="77777777" w:rsidR="003157E0" w:rsidRPr="003D4379" w:rsidRDefault="00ED02D0">
      <w:pPr>
        <w:jc w:val="both"/>
      </w:pPr>
      <w:r w:rsidRPr="003D4379">
        <w:t xml:space="preserve">     Оргкомитет в составе:</w:t>
      </w:r>
    </w:p>
    <w:p w14:paraId="1488365B" w14:textId="0A8CF214" w:rsidR="003157E0" w:rsidRPr="003D4379" w:rsidRDefault="006C42B2">
      <w:pPr>
        <w:jc w:val="both"/>
      </w:pPr>
      <w:r>
        <w:t>Архипов Виталий Викторович</w:t>
      </w:r>
    </w:p>
    <w:p w14:paraId="489A0C23" w14:textId="006B0DDF" w:rsidR="003157E0" w:rsidRPr="003D4379" w:rsidRDefault="006C42B2">
      <w:pPr>
        <w:jc w:val="both"/>
      </w:pPr>
      <w:r>
        <w:t>Агафонов Игорь Николаевич</w:t>
      </w:r>
    </w:p>
    <w:p w14:paraId="58D074B4" w14:textId="31E5D5D3" w:rsidR="003157E0" w:rsidRPr="003D4379" w:rsidRDefault="006C42B2">
      <w:pPr>
        <w:jc w:val="both"/>
      </w:pPr>
      <w:r>
        <w:t>Кулагина Татьяна Юрьевна</w:t>
      </w:r>
    </w:p>
    <w:p w14:paraId="100BBA27" w14:textId="2DC59CF0" w:rsidR="003157E0" w:rsidRDefault="006C42B2">
      <w:pPr>
        <w:jc w:val="both"/>
      </w:pPr>
      <w:r>
        <w:t>Курносова Галина Сергеевна</w:t>
      </w:r>
    </w:p>
    <w:p w14:paraId="112273F7" w14:textId="54E64142" w:rsidR="006C42B2" w:rsidRPr="003D4379" w:rsidRDefault="006C42B2">
      <w:pPr>
        <w:jc w:val="both"/>
      </w:pPr>
      <w:r>
        <w:t>Филимонова Валентина Александровна</w:t>
      </w:r>
    </w:p>
    <w:p w14:paraId="2CF112C8" w14:textId="00CA5841" w:rsidR="003157E0" w:rsidRPr="003D4379" w:rsidRDefault="00ED02D0">
      <w:pPr>
        <w:jc w:val="both"/>
      </w:pPr>
      <w:r w:rsidRPr="003D4379">
        <w:rPr>
          <w:b/>
        </w:rPr>
        <w:t>проводит публичные слушания по вопросу:</w:t>
      </w:r>
      <w:r w:rsidR="006C42B2">
        <w:rPr>
          <w:b/>
        </w:rPr>
        <w:t xml:space="preserve"> </w:t>
      </w:r>
      <w:r w:rsidR="006C42B2">
        <w:t>о</w:t>
      </w:r>
      <w:r w:rsidRPr="003D4379">
        <w:t xml:space="preserve"> проекте решения Комитета местного самоуправления </w:t>
      </w:r>
      <w:r w:rsidR="00AF580F">
        <w:t>Нечаевского</w:t>
      </w:r>
      <w:r w:rsidRPr="003D4379">
        <w:t xml:space="preserve"> сельсовета Мокшанского района Пензенской области</w:t>
      </w:r>
      <w:r w:rsidR="00B029FF">
        <w:t xml:space="preserve"> </w:t>
      </w:r>
      <w:r w:rsidRPr="003D4379">
        <w:t>«</w:t>
      </w:r>
      <w:r w:rsidR="00B029FF" w:rsidRPr="003D4379">
        <w:t xml:space="preserve">О бюджете </w:t>
      </w:r>
      <w:r w:rsidR="00AF580F">
        <w:t>Нечаевского</w:t>
      </w:r>
      <w:r w:rsidR="00B029FF" w:rsidRPr="003D4379">
        <w:t xml:space="preserve"> сельсовета Мокшанского р</w:t>
      </w:r>
      <w:r w:rsidR="00B5532A">
        <w:t>айона Пензенской области на 2026 год и на плановый период 2027 и 2028</w:t>
      </w:r>
      <w:r w:rsidR="00B029FF" w:rsidRPr="003D4379">
        <w:t xml:space="preserve"> годов</w:t>
      </w:r>
      <w:r w:rsidRPr="003D4379">
        <w:t>».</w:t>
      </w:r>
    </w:p>
    <w:p w14:paraId="376A475E" w14:textId="77777777" w:rsidR="003157E0" w:rsidRPr="003D4379" w:rsidRDefault="003157E0">
      <w:pPr>
        <w:jc w:val="both"/>
      </w:pPr>
    </w:p>
    <w:p w14:paraId="0340AA48" w14:textId="77777777" w:rsidR="003157E0" w:rsidRPr="003D4379" w:rsidRDefault="00ED02D0">
      <w:pPr>
        <w:jc w:val="center"/>
        <w:rPr>
          <w:b/>
        </w:rPr>
      </w:pPr>
      <w:r w:rsidRPr="003D4379">
        <w:rPr>
          <w:b/>
        </w:rPr>
        <w:t>Повестка дня:</w:t>
      </w:r>
    </w:p>
    <w:p w14:paraId="62D14A6B" w14:textId="77777777" w:rsidR="003157E0" w:rsidRPr="003D4379" w:rsidRDefault="003157E0">
      <w:pPr>
        <w:ind w:firstLine="567"/>
        <w:jc w:val="both"/>
      </w:pPr>
    </w:p>
    <w:p w14:paraId="1220E8E8" w14:textId="38F9DCE1" w:rsidR="003157E0" w:rsidRPr="003D4379" w:rsidRDefault="00ED02D0">
      <w:pPr>
        <w:jc w:val="both"/>
      </w:pPr>
      <w:r w:rsidRPr="003D4379">
        <w:t xml:space="preserve">Обсуждение проекта решения Комитета местного самоуправления </w:t>
      </w:r>
      <w:r w:rsidR="00AF580F">
        <w:t>Нечаевского</w:t>
      </w:r>
      <w:r w:rsidRPr="003D4379">
        <w:t xml:space="preserve"> сельсовета Мокшанского района Пензенской области</w:t>
      </w:r>
      <w:r w:rsidR="00B029FF">
        <w:t xml:space="preserve"> </w:t>
      </w:r>
      <w:r w:rsidRPr="003D4379">
        <w:t>«</w:t>
      </w:r>
      <w:r w:rsidR="00B029FF" w:rsidRPr="003D4379">
        <w:t xml:space="preserve">О бюджете </w:t>
      </w:r>
      <w:r w:rsidR="00AF580F">
        <w:t>Нечаевского</w:t>
      </w:r>
      <w:r w:rsidR="00B029FF" w:rsidRPr="003D4379">
        <w:t xml:space="preserve"> сельсовета Мокшанского р</w:t>
      </w:r>
      <w:r w:rsidR="00B5532A">
        <w:t>айона Пензенской области на 2026 год и на плановый период 2027 и 2028</w:t>
      </w:r>
      <w:r w:rsidR="00B029FF" w:rsidRPr="003D4379">
        <w:t xml:space="preserve"> годов</w:t>
      </w:r>
      <w:r w:rsidRPr="003D4379">
        <w:t>».</w:t>
      </w:r>
    </w:p>
    <w:p w14:paraId="1393C455" w14:textId="77777777" w:rsidR="003157E0" w:rsidRPr="003D4379" w:rsidRDefault="003157E0">
      <w:pPr>
        <w:jc w:val="both"/>
      </w:pPr>
    </w:p>
    <w:p w14:paraId="26DF9F43" w14:textId="77777777" w:rsidR="003157E0" w:rsidRPr="003D4379" w:rsidRDefault="00ED02D0">
      <w:pPr>
        <w:jc w:val="both"/>
        <w:rPr>
          <w:b/>
          <w:u w:val="single"/>
        </w:rPr>
      </w:pPr>
      <w:r w:rsidRPr="003D4379">
        <w:rPr>
          <w:b/>
          <w:u w:val="single"/>
        </w:rPr>
        <w:t>СЛУШАЛИ:</w:t>
      </w:r>
    </w:p>
    <w:p w14:paraId="6BED9186" w14:textId="28D6EAE4" w:rsidR="00286FF7" w:rsidRPr="003D4379" w:rsidRDefault="00AF580F" w:rsidP="00286FF7">
      <w:pPr>
        <w:pStyle w:val="1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Архипова В.В.</w:t>
      </w:r>
      <w:r w:rsidR="00ED02D0" w:rsidRPr="003D4379">
        <w:rPr>
          <w:sz w:val="24"/>
          <w:szCs w:val="24"/>
          <w:lang w:val="ru-RU"/>
        </w:rPr>
        <w:t xml:space="preserve">, главу </w:t>
      </w:r>
      <w:r>
        <w:rPr>
          <w:sz w:val="24"/>
          <w:szCs w:val="24"/>
          <w:lang w:val="ru-RU"/>
        </w:rPr>
        <w:t xml:space="preserve">Нечаевского </w:t>
      </w:r>
      <w:r w:rsidR="00ED02D0" w:rsidRPr="003D4379">
        <w:rPr>
          <w:sz w:val="24"/>
          <w:szCs w:val="24"/>
          <w:lang w:val="ru-RU"/>
        </w:rPr>
        <w:t>сельсовета, котор</w:t>
      </w:r>
      <w:r>
        <w:rPr>
          <w:sz w:val="24"/>
          <w:szCs w:val="24"/>
          <w:lang w:val="ru-RU"/>
        </w:rPr>
        <w:t>ый</w:t>
      </w:r>
      <w:r w:rsidR="00ED02D0" w:rsidRPr="003D4379">
        <w:rPr>
          <w:sz w:val="24"/>
          <w:szCs w:val="24"/>
          <w:lang w:val="ru-RU"/>
        </w:rPr>
        <w:t xml:space="preserve"> сказал, что</w:t>
      </w:r>
      <w:r w:rsidR="00286FF7" w:rsidRPr="003D4379">
        <w:rPr>
          <w:sz w:val="24"/>
          <w:szCs w:val="24"/>
          <w:lang w:val="ru-RU"/>
        </w:rPr>
        <w:t xml:space="preserve"> проект решения Комитета местного самоуправления </w:t>
      </w:r>
      <w:r>
        <w:rPr>
          <w:sz w:val="24"/>
          <w:szCs w:val="24"/>
          <w:lang w:val="ru-RU"/>
        </w:rPr>
        <w:t>Нечаевского</w:t>
      </w:r>
      <w:r w:rsidR="00286FF7" w:rsidRPr="003D4379">
        <w:rPr>
          <w:sz w:val="24"/>
          <w:szCs w:val="24"/>
          <w:lang w:val="ru-RU"/>
        </w:rPr>
        <w:t xml:space="preserve"> сельсовета Мокшанского района «О бюджете </w:t>
      </w:r>
      <w:r>
        <w:rPr>
          <w:sz w:val="24"/>
          <w:szCs w:val="24"/>
          <w:lang w:val="ru-RU"/>
        </w:rPr>
        <w:t>Нечаевского</w:t>
      </w:r>
      <w:r w:rsidR="00286FF7" w:rsidRPr="003D4379">
        <w:rPr>
          <w:sz w:val="24"/>
          <w:szCs w:val="24"/>
          <w:lang w:val="ru-RU"/>
        </w:rPr>
        <w:t xml:space="preserve"> сельсовета Мокшанского р</w:t>
      </w:r>
      <w:r w:rsidR="00B5532A">
        <w:rPr>
          <w:sz w:val="24"/>
          <w:szCs w:val="24"/>
          <w:lang w:val="ru-RU"/>
        </w:rPr>
        <w:t>айона Пензенской области на 2026 год и на плановый период 2027 и 202</w:t>
      </w:r>
      <w:r>
        <w:rPr>
          <w:sz w:val="24"/>
          <w:szCs w:val="24"/>
          <w:lang w:val="ru-RU"/>
        </w:rPr>
        <w:t>8</w:t>
      </w:r>
      <w:r w:rsidR="00286FF7" w:rsidRPr="003D4379">
        <w:rPr>
          <w:sz w:val="24"/>
          <w:szCs w:val="24"/>
          <w:lang w:val="ru-RU"/>
        </w:rPr>
        <w:t xml:space="preserve"> годов» подготовлен в соответствии с требованиями, установленными Бюджетным кодексом Российской Федерации, решением Комитета местного самоуправления </w:t>
      </w:r>
      <w:r>
        <w:rPr>
          <w:sz w:val="24"/>
          <w:szCs w:val="24"/>
          <w:lang w:val="ru-RU"/>
        </w:rPr>
        <w:t>Нечаевского</w:t>
      </w:r>
      <w:r w:rsidR="00286FF7" w:rsidRPr="003D4379">
        <w:rPr>
          <w:sz w:val="24"/>
          <w:szCs w:val="24"/>
          <w:lang w:val="ru-RU"/>
        </w:rPr>
        <w:t xml:space="preserve"> сельсовета Мокшанского района от </w:t>
      </w:r>
      <w:r w:rsidR="006C42B2">
        <w:rPr>
          <w:sz w:val="24"/>
          <w:szCs w:val="24"/>
          <w:lang w:val="ru-RU"/>
        </w:rPr>
        <w:t>18</w:t>
      </w:r>
      <w:r w:rsidR="00286FF7" w:rsidRPr="003D4379">
        <w:rPr>
          <w:sz w:val="24"/>
          <w:szCs w:val="24"/>
          <w:lang w:val="ru-RU"/>
        </w:rPr>
        <w:t>.03.2022  года № 217-</w:t>
      </w:r>
      <w:r w:rsidR="006C42B2">
        <w:rPr>
          <w:sz w:val="24"/>
          <w:szCs w:val="24"/>
          <w:lang w:val="ru-RU"/>
        </w:rPr>
        <w:t>9</w:t>
      </w:r>
      <w:r w:rsidR="00286FF7" w:rsidRPr="003D4379">
        <w:rPr>
          <w:sz w:val="24"/>
          <w:szCs w:val="24"/>
          <w:lang w:val="ru-RU"/>
        </w:rPr>
        <w:t xml:space="preserve">3/7 «Об утверждении Положения о бюджетном процессе в </w:t>
      </w:r>
      <w:proofErr w:type="spellStart"/>
      <w:r>
        <w:rPr>
          <w:sz w:val="24"/>
          <w:szCs w:val="24"/>
          <w:lang w:val="ru-RU"/>
        </w:rPr>
        <w:t>Нечаевском</w:t>
      </w:r>
      <w:proofErr w:type="spellEnd"/>
      <w:r w:rsidR="00286FF7" w:rsidRPr="003D4379">
        <w:rPr>
          <w:sz w:val="24"/>
          <w:szCs w:val="24"/>
          <w:lang w:val="ru-RU"/>
        </w:rPr>
        <w:t xml:space="preserve"> сельсовете Мокшанском районе Пензенской области» (с последующими изменениями).</w:t>
      </w:r>
    </w:p>
    <w:p w14:paraId="13F4A6C3" w14:textId="77777777" w:rsidR="003157E0" w:rsidRPr="003D4379" w:rsidRDefault="003157E0">
      <w:pPr>
        <w:jc w:val="both"/>
      </w:pPr>
    </w:p>
    <w:p w14:paraId="2BAE3BAA" w14:textId="77777777" w:rsidR="003157E0" w:rsidRPr="003D4379" w:rsidRDefault="00ED02D0">
      <w:pPr>
        <w:jc w:val="both"/>
        <w:rPr>
          <w:b/>
          <w:u w:val="single"/>
        </w:rPr>
      </w:pPr>
      <w:r w:rsidRPr="003D4379">
        <w:rPr>
          <w:b/>
          <w:u w:val="single"/>
        </w:rPr>
        <w:t>РЕШИЛИ:</w:t>
      </w:r>
    </w:p>
    <w:p w14:paraId="5633C4C5" w14:textId="57FDEA31" w:rsidR="003157E0" w:rsidRPr="003D4379" w:rsidRDefault="00ED02D0">
      <w:pPr>
        <w:jc w:val="both"/>
      </w:pPr>
      <w:r w:rsidRPr="003D4379">
        <w:t xml:space="preserve">1. Принять </w:t>
      </w:r>
      <w:r w:rsidR="003D4379" w:rsidRPr="003D4379">
        <w:t>проект</w:t>
      </w:r>
      <w:r w:rsidRPr="003D4379">
        <w:t xml:space="preserve"> решения «</w:t>
      </w:r>
      <w:r w:rsidR="003D4379" w:rsidRPr="003D4379">
        <w:t xml:space="preserve">О бюджете </w:t>
      </w:r>
      <w:r w:rsidR="00AF580F">
        <w:t>Нечаевского</w:t>
      </w:r>
      <w:r w:rsidR="003D4379" w:rsidRPr="003D4379">
        <w:t xml:space="preserve"> сельсовета Мокшанского района Пензенской области на 202</w:t>
      </w:r>
      <w:r w:rsidR="00B5532A">
        <w:t>6</w:t>
      </w:r>
      <w:r w:rsidR="003D4379" w:rsidRPr="003D4379">
        <w:t xml:space="preserve"> год и на плановый период 202</w:t>
      </w:r>
      <w:r w:rsidR="00B5532A">
        <w:t>7</w:t>
      </w:r>
      <w:r w:rsidR="003D4379" w:rsidRPr="003D4379">
        <w:t xml:space="preserve"> и 202</w:t>
      </w:r>
      <w:r w:rsidR="00B5532A">
        <w:t>8</w:t>
      </w:r>
      <w:r w:rsidR="003D4379" w:rsidRPr="003D4379">
        <w:t xml:space="preserve"> годов</w:t>
      </w:r>
      <w:r w:rsidRPr="003D4379">
        <w:t>».</w:t>
      </w:r>
    </w:p>
    <w:p w14:paraId="1B109582" w14:textId="430E50F0" w:rsidR="003D4379" w:rsidRPr="003D4379" w:rsidRDefault="003D4379" w:rsidP="003D4379">
      <w:pPr>
        <w:jc w:val="both"/>
      </w:pPr>
      <w:r w:rsidRPr="003D4379">
        <w:t>2</w:t>
      </w:r>
      <w:r w:rsidR="00ED02D0" w:rsidRPr="003D4379">
        <w:t xml:space="preserve">. Рекомендовать Комитету местного самоуправления </w:t>
      </w:r>
      <w:r w:rsidR="00AF580F">
        <w:t>Нечаевского</w:t>
      </w:r>
      <w:r w:rsidR="00ED02D0" w:rsidRPr="003D4379">
        <w:t xml:space="preserve"> сельсовета рассмотреть на очередном заседании и принять решение «</w:t>
      </w:r>
      <w:r w:rsidRPr="003D4379">
        <w:t xml:space="preserve">О бюджете </w:t>
      </w:r>
      <w:r w:rsidR="00AF580F">
        <w:t>Нечаевского</w:t>
      </w:r>
      <w:r w:rsidRPr="003D4379">
        <w:t xml:space="preserve"> сельсовета Мокшанского района Пензенской области на 202</w:t>
      </w:r>
      <w:r w:rsidR="00B5532A">
        <w:t>6</w:t>
      </w:r>
      <w:r w:rsidRPr="003D4379">
        <w:t xml:space="preserve"> год и на плановый период 202</w:t>
      </w:r>
      <w:r w:rsidR="00B5532A">
        <w:t>7</w:t>
      </w:r>
      <w:r w:rsidRPr="003D4379">
        <w:t xml:space="preserve"> и 202</w:t>
      </w:r>
      <w:r w:rsidR="00B5532A">
        <w:t>8</w:t>
      </w:r>
      <w:r w:rsidRPr="003D4379">
        <w:t xml:space="preserve"> годов».</w:t>
      </w:r>
    </w:p>
    <w:p w14:paraId="66444AD4" w14:textId="77777777" w:rsidR="003157E0" w:rsidRPr="003D4379" w:rsidRDefault="003157E0">
      <w:pPr>
        <w:jc w:val="both"/>
      </w:pPr>
    </w:p>
    <w:p w14:paraId="0BBA2250" w14:textId="503C66F4" w:rsidR="003157E0" w:rsidRPr="003D4379" w:rsidRDefault="00ED02D0">
      <w:pPr>
        <w:jc w:val="both"/>
      </w:pPr>
      <w:r w:rsidRPr="003D4379">
        <w:t>Голосовали: за - 1</w:t>
      </w:r>
      <w:r w:rsidR="006C42B2">
        <w:t>6</w:t>
      </w:r>
      <w:r w:rsidRPr="003D4379">
        <w:t xml:space="preserve"> человек, против - нет, воздержались - нет.</w:t>
      </w:r>
    </w:p>
    <w:p w14:paraId="7EC30CEF" w14:textId="77777777" w:rsidR="003157E0" w:rsidRPr="003D4379" w:rsidRDefault="003157E0">
      <w:pPr>
        <w:jc w:val="both"/>
      </w:pPr>
    </w:p>
    <w:p w14:paraId="1BD41DAB" w14:textId="77777777" w:rsidR="003157E0" w:rsidRPr="003D4379" w:rsidRDefault="003157E0">
      <w:pPr>
        <w:jc w:val="both"/>
      </w:pPr>
    </w:p>
    <w:p w14:paraId="41860687" w14:textId="780ECEF6" w:rsidR="003157E0" w:rsidRPr="003D4379" w:rsidRDefault="00ED02D0">
      <w:pPr>
        <w:contextualSpacing/>
        <w:jc w:val="both"/>
        <w:rPr>
          <w:b/>
        </w:rPr>
      </w:pPr>
      <w:proofErr w:type="gramStart"/>
      <w:r w:rsidRPr="003D4379">
        <w:rPr>
          <w:b/>
        </w:rPr>
        <w:t xml:space="preserve">Председатель:   </w:t>
      </w:r>
      <w:proofErr w:type="gramEnd"/>
      <w:r w:rsidRPr="003D4379">
        <w:rPr>
          <w:b/>
        </w:rPr>
        <w:t xml:space="preserve">                                                                       </w:t>
      </w:r>
      <w:r w:rsidR="006C42B2">
        <w:rPr>
          <w:b/>
        </w:rPr>
        <w:t>В.В. Архипов</w:t>
      </w:r>
    </w:p>
    <w:p w14:paraId="3AD70C2D" w14:textId="419F4BDD" w:rsidR="003157E0" w:rsidRPr="003D4379" w:rsidRDefault="00ED02D0">
      <w:pPr>
        <w:contextualSpacing/>
        <w:jc w:val="both"/>
        <w:rPr>
          <w:b/>
        </w:rPr>
      </w:pPr>
      <w:proofErr w:type="gramStart"/>
      <w:r w:rsidRPr="003D4379">
        <w:rPr>
          <w:b/>
        </w:rPr>
        <w:t xml:space="preserve">Секретарь:   </w:t>
      </w:r>
      <w:proofErr w:type="gramEnd"/>
      <w:r w:rsidRPr="003D4379">
        <w:rPr>
          <w:b/>
        </w:rPr>
        <w:t xml:space="preserve">                                                                            </w:t>
      </w:r>
      <w:r w:rsidR="006C42B2">
        <w:rPr>
          <w:b/>
        </w:rPr>
        <w:t>Т.Ю. Кулагина</w:t>
      </w:r>
    </w:p>
    <w:p w14:paraId="66FAE367" w14:textId="77777777" w:rsidR="003157E0" w:rsidRPr="003D4379" w:rsidRDefault="003157E0">
      <w:pPr>
        <w:jc w:val="both"/>
      </w:pPr>
    </w:p>
    <w:p w14:paraId="41F2C414" w14:textId="77777777" w:rsidR="003157E0" w:rsidRPr="003D4379" w:rsidRDefault="003157E0">
      <w:pPr>
        <w:jc w:val="both"/>
      </w:pPr>
    </w:p>
    <w:p w14:paraId="60821E4D" w14:textId="77777777" w:rsidR="00070124" w:rsidRPr="000410B0" w:rsidRDefault="00070124" w:rsidP="00070124">
      <w:pPr>
        <w:jc w:val="center"/>
        <w:rPr>
          <w:b/>
        </w:rPr>
      </w:pPr>
      <w:r w:rsidRPr="000410B0">
        <w:rPr>
          <w:b/>
        </w:rPr>
        <w:lastRenderedPageBreak/>
        <w:t>ЗАКЛЮЧЕНИЕ</w:t>
      </w:r>
    </w:p>
    <w:p w14:paraId="7AD16648" w14:textId="77777777" w:rsidR="00070124" w:rsidRPr="000410B0" w:rsidRDefault="00070124" w:rsidP="00070124">
      <w:pPr>
        <w:jc w:val="center"/>
        <w:rPr>
          <w:b/>
        </w:rPr>
      </w:pPr>
      <w:r w:rsidRPr="000410B0">
        <w:rPr>
          <w:b/>
        </w:rPr>
        <w:t>на проект решения Комитета местного самоуправления Нечаевского сельсовета Мокшанского района Пензенской области</w:t>
      </w:r>
    </w:p>
    <w:p w14:paraId="4E4DD117" w14:textId="77777777" w:rsidR="00070124" w:rsidRPr="000410B0" w:rsidRDefault="00070124" w:rsidP="00070124">
      <w:pPr>
        <w:jc w:val="center"/>
        <w:rPr>
          <w:b/>
        </w:rPr>
      </w:pPr>
      <w:r w:rsidRPr="000410B0">
        <w:rPr>
          <w:b/>
        </w:rPr>
        <w:t>«О бюджете Нечаевского сельсовета Мокшанского района Пензенской области на 2026 год и на плановый период 2027 и 2028 годов»</w:t>
      </w:r>
    </w:p>
    <w:p w14:paraId="1A5B3FCA" w14:textId="77777777" w:rsidR="00070124" w:rsidRPr="000410B0" w:rsidRDefault="00070124" w:rsidP="00070124">
      <w:pPr>
        <w:jc w:val="right"/>
      </w:pPr>
      <w:r w:rsidRPr="000410B0">
        <w:t>12.11.2025 г.</w:t>
      </w:r>
    </w:p>
    <w:p w14:paraId="39AAF975" w14:textId="77777777" w:rsidR="00070124" w:rsidRPr="000410B0" w:rsidRDefault="00070124" w:rsidP="00070124">
      <w:pPr>
        <w:jc w:val="center"/>
      </w:pPr>
    </w:p>
    <w:p w14:paraId="6F30C582" w14:textId="77777777" w:rsidR="00070124" w:rsidRPr="000410B0" w:rsidRDefault="00070124" w:rsidP="00070124">
      <w:pPr>
        <w:pStyle w:val="1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0410B0">
        <w:rPr>
          <w:sz w:val="24"/>
          <w:szCs w:val="24"/>
          <w:lang w:val="ru-RU"/>
        </w:rPr>
        <w:t xml:space="preserve">В соответствии со статьей 21 Положения о бюджетном процессе в </w:t>
      </w:r>
      <w:proofErr w:type="spellStart"/>
      <w:r w:rsidRPr="000410B0">
        <w:rPr>
          <w:sz w:val="24"/>
          <w:szCs w:val="24"/>
          <w:lang w:val="ru-RU"/>
        </w:rPr>
        <w:t>Нечаевском</w:t>
      </w:r>
      <w:proofErr w:type="spellEnd"/>
      <w:r w:rsidRPr="000410B0">
        <w:rPr>
          <w:sz w:val="24"/>
          <w:szCs w:val="24"/>
          <w:lang w:val="ru-RU"/>
        </w:rPr>
        <w:t xml:space="preserve"> сельсовете Мокшанском районе Пензенской области, утвержденного решением Комитетом местного самоуправления Нечаевского сельсовета Мокшанского района от 18.03.2022 года № 217-93/7, Контрольно-счетная комиссия Нечаевского сельсовета Мокшанского района рассмотрела проект решения Комитета местного самоуправления Нечаевского сельсовета Мокшанского района «О бюджете Нечаевского сельсовета Мокшанского района Пензенской области на 2026 год и на плановый период 2027 и 2028 годов» (далее – проект решения).</w:t>
      </w:r>
    </w:p>
    <w:p w14:paraId="3D15FB6C" w14:textId="77777777" w:rsidR="00070124" w:rsidRPr="000410B0" w:rsidRDefault="00070124" w:rsidP="00070124">
      <w:r>
        <w:t xml:space="preserve">  </w:t>
      </w:r>
      <w:r w:rsidRPr="000410B0">
        <w:t>Проект решения Комитета местного самоуправления Нечаевского сельсовета Мокшанского района «О бюджете Нечаевского сельсовета Мокшанского района Пензенской области на 2026 год и на плановый период 2027 и 2028 годов» подготовлен в соответствии с требованиями, установленными Бюджетным кодексом Российской Федерации, решением Комитета местного самоуправления Нечаевского сельсовета Мокшанского района от 18</w:t>
      </w:r>
      <w:r w:rsidRPr="000410B0">
        <w:rPr>
          <w:lang w:eastAsia="en-US"/>
        </w:rPr>
        <w:t>.03.2022</w:t>
      </w:r>
      <w:r w:rsidRPr="000410B0">
        <w:t xml:space="preserve"> </w:t>
      </w:r>
      <w:r w:rsidRPr="000410B0">
        <w:rPr>
          <w:lang w:eastAsia="en-US"/>
        </w:rPr>
        <w:t xml:space="preserve">№ 217-93/7 </w:t>
      </w:r>
      <w:r w:rsidRPr="000410B0">
        <w:t>«Об утверждении Положения о бюджетном процессе в Нечаевского сельсовете Мокшанском районе Пензенской области» (с последующими изменениями).</w:t>
      </w:r>
    </w:p>
    <w:p w14:paraId="0F5B26FE" w14:textId="77777777" w:rsidR="00070124" w:rsidRDefault="00070124" w:rsidP="00070124">
      <w:pPr>
        <w:autoSpaceDE w:val="0"/>
      </w:pPr>
      <w:r>
        <w:t xml:space="preserve">  </w:t>
      </w:r>
      <w:r w:rsidRPr="000410B0">
        <w:t>Бюджет Нечаевского сельсовета Мокшанского района сформирован на 2026 год по доходам в объёме 8123,904 тыс. рублей, по расходам 8124,904 тыс. руб., на 2027 год по доходам в сумме 8725,794 тыс. руб., по расходам в сумме 8725,794 тыс. руб., на 2028 год по доходам в сумме 8648,950 тыс. руб., по расходам в сумме 8692,435 тыс. руб.</w:t>
      </w:r>
    </w:p>
    <w:p w14:paraId="36F3A010" w14:textId="77777777" w:rsidR="00070124" w:rsidRPr="000410B0" w:rsidRDefault="00070124" w:rsidP="00070124">
      <w:pPr>
        <w:autoSpaceDE w:val="0"/>
      </w:pPr>
      <w:r>
        <w:t xml:space="preserve">  </w:t>
      </w:r>
      <w:r w:rsidRPr="000410B0">
        <w:t>Дефицит бюджета Нечаевского сельсовета Мокшанского района на 2026 год составит 1,000 тыс. руб., на 2027 год – 0,000 тыс. руб., на 2028 год – 43,485 тыс. руб.</w:t>
      </w:r>
    </w:p>
    <w:p w14:paraId="3B504BB9" w14:textId="77777777" w:rsidR="00070124" w:rsidRPr="000410B0" w:rsidRDefault="00070124" w:rsidP="00070124">
      <w:pPr>
        <w:spacing w:line="20" w:lineRule="atLeast"/>
      </w:pPr>
      <w:r>
        <w:t xml:space="preserve">  </w:t>
      </w:r>
      <w:r w:rsidRPr="000410B0">
        <w:t>Поступления налоговых и неналоговых доходов в бюджет Нечаевского сельсовета Мокшанского района в 2026 году планируются в сумме 5395,250 тыс. руб. (108,35 % к оценке 2025 года), в 2027 году в сумме 5959,328 тыс. руб. (110,46 % к 2026 году), в 2028 году в сумме 6144,813 тыс. руб. (103,11% к 2027 году).</w:t>
      </w:r>
    </w:p>
    <w:p w14:paraId="1275BDBE" w14:textId="77777777" w:rsidR="00070124" w:rsidRPr="000410B0" w:rsidRDefault="00070124" w:rsidP="00070124">
      <w:r>
        <w:t xml:space="preserve">  </w:t>
      </w:r>
      <w:r w:rsidRPr="000410B0">
        <w:t>Объем безвозмездных поступлений в консолидированный бюджет Нечаевского сельсовета Мокшанского района на 2026 год составит 2728,654 тыс. руб., на 2027 год — 2766,466 тыс. руб. и на 2028 год — 2504,137 тыс. руб.</w:t>
      </w:r>
    </w:p>
    <w:p w14:paraId="49FCEB14" w14:textId="77777777" w:rsidR="00070124" w:rsidRPr="000410B0" w:rsidRDefault="00070124" w:rsidP="00070124">
      <w:pPr>
        <w:spacing w:line="20" w:lineRule="atLeast"/>
        <w:rPr>
          <w:color w:val="000000"/>
        </w:rPr>
      </w:pPr>
      <w:r>
        <w:t xml:space="preserve">  </w:t>
      </w:r>
      <w:r w:rsidRPr="000410B0">
        <w:t xml:space="preserve">Доля «программных» расходов в 2026 год составит 91,81 % (7459,151 </w:t>
      </w:r>
      <w:proofErr w:type="spellStart"/>
      <w:r w:rsidRPr="000410B0">
        <w:t>тыс.руб</w:t>
      </w:r>
      <w:proofErr w:type="spellEnd"/>
      <w:r w:rsidRPr="000410B0">
        <w:t xml:space="preserve">.), в 2027 – 92,21 % (8046,172 </w:t>
      </w:r>
      <w:proofErr w:type="spellStart"/>
      <w:r w:rsidRPr="000410B0">
        <w:t>тыс.руб</w:t>
      </w:r>
      <w:proofErr w:type="spellEnd"/>
      <w:r w:rsidRPr="000410B0">
        <w:t xml:space="preserve">.), в 2028 – 90,87% (7898,935 </w:t>
      </w:r>
      <w:proofErr w:type="spellStart"/>
      <w:r w:rsidRPr="000410B0">
        <w:t>тыс.руб</w:t>
      </w:r>
      <w:proofErr w:type="spellEnd"/>
      <w:r w:rsidRPr="000410B0">
        <w:t>.)</w:t>
      </w:r>
      <w:r w:rsidRPr="000410B0">
        <w:rPr>
          <w:color w:val="000000"/>
        </w:rPr>
        <w:t xml:space="preserve"> от общего объема расходов бюджета.</w:t>
      </w:r>
    </w:p>
    <w:p w14:paraId="06D33BEE" w14:textId="77777777" w:rsidR="00070124" w:rsidRDefault="00070124" w:rsidP="00070124">
      <w:pPr>
        <w:pStyle w:val="a8"/>
        <w:ind w:left="0"/>
      </w:pPr>
      <w:r>
        <w:t xml:space="preserve">  </w:t>
      </w:r>
      <w:r w:rsidRPr="000410B0">
        <w:t xml:space="preserve">Замечаний по проекту решения не имеется. Проект решения соответствует требованиям Бюджетного кодекса Российской Федерации и Положения о бюджетном процессе в </w:t>
      </w:r>
      <w:proofErr w:type="spellStart"/>
      <w:r w:rsidRPr="000410B0">
        <w:t>Нечаевском</w:t>
      </w:r>
      <w:proofErr w:type="spellEnd"/>
      <w:r w:rsidRPr="000410B0">
        <w:t xml:space="preserve"> сельсовете Мокшанского района Пензенской области, утвержденного решением Комитета местного самоуправления Нечаевского сельсовета Мокшанского района Пензенской области от 18</w:t>
      </w:r>
      <w:r w:rsidRPr="000410B0">
        <w:rPr>
          <w:lang w:eastAsia="en-US"/>
        </w:rPr>
        <w:t>.03.2022</w:t>
      </w:r>
      <w:r w:rsidRPr="000410B0">
        <w:t xml:space="preserve"> </w:t>
      </w:r>
      <w:r w:rsidRPr="000410B0">
        <w:rPr>
          <w:lang w:eastAsia="en-US"/>
        </w:rPr>
        <w:t>№ 217-93/7</w:t>
      </w:r>
      <w:r w:rsidRPr="000410B0">
        <w:t>.</w:t>
      </w:r>
    </w:p>
    <w:p w14:paraId="70AECEE2" w14:textId="77777777" w:rsidR="00070124" w:rsidRPr="000410B0" w:rsidRDefault="00070124" w:rsidP="00070124">
      <w:pPr>
        <w:pStyle w:val="a8"/>
        <w:ind w:left="0"/>
      </w:pPr>
      <w:r>
        <w:t xml:space="preserve">  </w:t>
      </w:r>
      <w:r w:rsidRPr="000410B0">
        <w:t xml:space="preserve">Документы и материалы, предусмотренные ст.184.2 Бюджетного кодекса Российской Федерации и Положением о бюджетном процессе в </w:t>
      </w:r>
      <w:proofErr w:type="spellStart"/>
      <w:r w:rsidRPr="000410B0">
        <w:t>Нечаевском</w:t>
      </w:r>
      <w:proofErr w:type="spellEnd"/>
      <w:r w:rsidRPr="000410B0">
        <w:t xml:space="preserve"> сельсовете Мокшанского района Пензенской области, утвержденным решением Комитета местного самоуправления Нечаевского сельсовета Мокшанского района от 18</w:t>
      </w:r>
      <w:r w:rsidRPr="000410B0">
        <w:rPr>
          <w:lang w:eastAsia="en-US"/>
        </w:rPr>
        <w:t>.03.2022</w:t>
      </w:r>
      <w:r w:rsidRPr="000410B0">
        <w:t xml:space="preserve"> </w:t>
      </w:r>
      <w:r w:rsidRPr="000410B0">
        <w:rPr>
          <w:lang w:eastAsia="en-US"/>
        </w:rPr>
        <w:t>№ 217-93/7</w:t>
      </w:r>
      <w:r w:rsidRPr="000410B0">
        <w:t>, представлены в полном объеме.</w:t>
      </w:r>
    </w:p>
    <w:p w14:paraId="7D43A17E" w14:textId="77777777" w:rsidR="00070124" w:rsidRPr="000410B0" w:rsidRDefault="00070124" w:rsidP="00070124">
      <w:r w:rsidRPr="000410B0">
        <w:t>На основании вышеизложенного,</w:t>
      </w:r>
    </w:p>
    <w:p w14:paraId="26976678" w14:textId="77777777" w:rsidR="00070124" w:rsidRPr="000410B0" w:rsidRDefault="00070124" w:rsidP="00070124">
      <w:pPr>
        <w:rPr>
          <w:b/>
        </w:rPr>
      </w:pPr>
    </w:p>
    <w:p w14:paraId="1942E1A3" w14:textId="77777777" w:rsidR="00070124" w:rsidRPr="000410B0" w:rsidRDefault="00070124" w:rsidP="00070124">
      <w:r w:rsidRPr="000410B0">
        <w:rPr>
          <w:b/>
        </w:rPr>
        <w:t>ревизионная комиссия Нечаевского сельсовета Мокшанского района Пензенской области решила:</w:t>
      </w:r>
    </w:p>
    <w:p w14:paraId="35D6EE1A" w14:textId="77777777" w:rsidR="00070124" w:rsidRPr="000410B0" w:rsidRDefault="00070124" w:rsidP="00070124">
      <w:pPr>
        <w:rPr>
          <w:b/>
        </w:rPr>
      </w:pPr>
    </w:p>
    <w:p w14:paraId="117924A7" w14:textId="77777777" w:rsidR="00070124" w:rsidRPr="000410B0" w:rsidRDefault="00070124" w:rsidP="00070124">
      <w:r w:rsidRPr="000410B0">
        <w:t>1. Признать проект решения Комитета местного самоуправления Нечаевского сельсовета Мокшанского района «О бюджете Нечаевского сельсовета Мокшанского района Пензенской области на 2026 год и на плановый период 2027 и 2028 годов» соответствующим требованиям действующего законодательства и нормативным правовым актам Нечаевского сельсовета Мокшанского района Пензенской области.</w:t>
      </w:r>
    </w:p>
    <w:p w14:paraId="6F7FDFE6" w14:textId="77777777" w:rsidR="00070124" w:rsidRPr="000410B0" w:rsidRDefault="00070124" w:rsidP="00070124">
      <w:r w:rsidRPr="000410B0">
        <w:t>2. Поддержать вышеназванный проект решения и направить его на рассмотрение Комитета местного самоуправления Нечаевского сельсовета Мокшанского района.</w:t>
      </w:r>
    </w:p>
    <w:p w14:paraId="17BD7477" w14:textId="77777777" w:rsidR="00070124" w:rsidRPr="000410B0" w:rsidRDefault="00070124" w:rsidP="00070124">
      <w:pPr>
        <w:ind w:firstLine="720"/>
      </w:pPr>
    </w:p>
    <w:p w14:paraId="5A29C116" w14:textId="77777777" w:rsidR="00070124" w:rsidRPr="000410B0" w:rsidRDefault="00070124" w:rsidP="00070124">
      <w:pPr>
        <w:spacing w:line="216" w:lineRule="auto"/>
        <w:ind w:firstLine="709"/>
      </w:pPr>
    </w:p>
    <w:p w14:paraId="0EE14A41" w14:textId="77777777" w:rsidR="00070124" w:rsidRPr="000410B0" w:rsidRDefault="00070124" w:rsidP="00070124">
      <w:r w:rsidRPr="000410B0">
        <w:rPr>
          <w:b/>
        </w:rPr>
        <w:t>Председатель ревизионной комиссии</w:t>
      </w:r>
    </w:p>
    <w:p w14:paraId="73EA4A3F" w14:textId="77777777" w:rsidR="00070124" w:rsidRPr="000410B0" w:rsidRDefault="00070124" w:rsidP="00070124">
      <w:r w:rsidRPr="000410B0">
        <w:rPr>
          <w:b/>
        </w:rPr>
        <w:t>Нечаевского сельсовета</w:t>
      </w:r>
    </w:p>
    <w:p w14:paraId="7E2F3A49" w14:textId="77777777" w:rsidR="00070124" w:rsidRPr="000410B0" w:rsidRDefault="00070124" w:rsidP="00070124">
      <w:r w:rsidRPr="000410B0">
        <w:rPr>
          <w:b/>
        </w:rPr>
        <w:t>Мокшанского района</w:t>
      </w:r>
      <w:r w:rsidRPr="000410B0">
        <w:rPr>
          <w:b/>
        </w:rPr>
        <w:tab/>
        <w:t xml:space="preserve"> </w:t>
      </w:r>
      <w:r w:rsidRPr="000410B0">
        <w:rPr>
          <w:b/>
        </w:rPr>
        <w:tab/>
        <w:t xml:space="preserve"> </w:t>
      </w:r>
      <w:r>
        <w:rPr>
          <w:b/>
        </w:rPr>
        <w:t xml:space="preserve">                                                 </w:t>
      </w:r>
      <w:proofErr w:type="spellStart"/>
      <w:r w:rsidRPr="000410B0">
        <w:rPr>
          <w:b/>
        </w:rPr>
        <w:t>Бурякова</w:t>
      </w:r>
      <w:proofErr w:type="spellEnd"/>
      <w:r w:rsidRPr="000410B0">
        <w:rPr>
          <w:b/>
        </w:rPr>
        <w:t xml:space="preserve"> И.А.</w:t>
      </w:r>
    </w:p>
    <w:p w14:paraId="74DBF5D5" w14:textId="77777777" w:rsidR="00070124" w:rsidRPr="000410B0" w:rsidRDefault="00070124" w:rsidP="00070124"/>
    <w:p w14:paraId="19590F0E" w14:textId="77777777" w:rsidR="003157E0" w:rsidRPr="003D4379" w:rsidRDefault="003157E0">
      <w:pPr>
        <w:jc w:val="both"/>
      </w:pPr>
    </w:p>
    <w:sectPr w:rsidR="003157E0" w:rsidRPr="003D4379" w:rsidSect="00286F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6AEE8" w14:textId="77777777" w:rsidR="00464FBE" w:rsidRDefault="00464FBE" w:rsidP="003157E0">
      <w:r>
        <w:separator/>
      </w:r>
    </w:p>
  </w:endnote>
  <w:endnote w:type="continuationSeparator" w:id="0">
    <w:p w14:paraId="6CD9EDE3" w14:textId="77777777" w:rsidR="00464FBE" w:rsidRDefault="00464FBE" w:rsidP="0031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Mincho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BB1F6" w14:textId="77777777" w:rsidR="00464FBE" w:rsidRDefault="00464FBE">
      <w:r>
        <w:separator/>
      </w:r>
    </w:p>
  </w:footnote>
  <w:footnote w:type="continuationSeparator" w:id="0">
    <w:p w14:paraId="7822E5FF" w14:textId="77777777" w:rsidR="00464FBE" w:rsidRDefault="00464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2F24"/>
    <w:rsid w:val="00015ECA"/>
    <w:rsid w:val="00063FAE"/>
    <w:rsid w:val="00070124"/>
    <w:rsid w:val="000931A7"/>
    <w:rsid w:val="00102F24"/>
    <w:rsid w:val="001A29BF"/>
    <w:rsid w:val="001D1AA5"/>
    <w:rsid w:val="002456F6"/>
    <w:rsid w:val="00286FF7"/>
    <w:rsid w:val="00291263"/>
    <w:rsid w:val="002A218D"/>
    <w:rsid w:val="002B765D"/>
    <w:rsid w:val="003157E0"/>
    <w:rsid w:val="003A2705"/>
    <w:rsid w:val="003D4379"/>
    <w:rsid w:val="003D6BFA"/>
    <w:rsid w:val="00464FBE"/>
    <w:rsid w:val="004926D8"/>
    <w:rsid w:val="00493F47"/>
    <w:rsid w:val="004B031A"/>
    <w:rsid w:val="005224F5"/>
    <w:rsid w:val="00522516"/>
    <w:rsid w:val="00532CE1"/>
    <w:rsid w:val="00593AC1"/>
    <w:rsid w:val="0061314C"/>
    <w:rsid w:val="006C42B2"/>
    <w:rsid w:val="00706050"/>
    <w:rsid w:val="007238ED"/>
    <w:rsid w:val="00797563"/>
    <w:rsid w:val="007A1DF9"/>
    <w:rsid w:val="007F5618"/>
    <w:rsid w:val="00862797"/>
    <w:rsid w:val="00907683"/>
    <w:rsid w:val="00966177"/>
    <w:rsid w:val="009A6B27"/>
    <w:rsid w:val="00A04498"/>
    <w:rsid w:val="00A86FA1"/>
    <w:rsid w:val="00AC2443"/>
    <w:rsid w:val="00AD387F"/>
    <w:rsid w:val="00AF580F"/>
    <w:rsid w:val="00B029FF"/>
    <w:rsid w:val="00B26505"/>
    <w:rsid w:val="00B5532A"/>
    <w:rsid w:val="00B93A7B"/>
    <w:rsid w:val="00BA6BE8"/>
    <w:rsid w:val="00C2041B"/>
    <w:rsid w:val="00C550F9"/>
    <w:rsid w:val="00C65D61"/>
    <w:rsid w:val="00C8053F"/>
    <w:rsid w:val="00CE79A2"/>
    <w:rsid w:val="00D53B4D"/>
    <w:rsid w:val="00DE4A6E"/>
    <w:rsid w:val="00DF6C03"/>
    <w:rsid w:val="00E538A9"/>
    <w:rsid w:val="00E647D6"/>
    <w:rsid w:val="00EB3E8E"/>
    <w:rsid w:val="00ED02D0"/>
    <w:rsid w:val="00FA3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1DAC2"/>
  <w15:docId w15:val="{0421ED8E-B5F7-4FCF-A446-91E47019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7E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6FF7"/>
    <w:pPr>
      <w:keepNext/>
      <w:spacing w:line="300" w:lineRule="exact"/>
      <w:ind w:firstLine="720"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57E0"/>
    <w:pPr>
      <w:spacing w:after="120"/>
    </w:pPr>
  </w:style>
  <w:style w:type="paragraph" w:styleId="a5">
    <w:name w:val="Title"/>
    <w:basedOn w:val="a"/>
    <w:next w:val="a"/>
    <w:link w:val="a6"/>
    <w:qFormat/>
    <w:rsid w:val="003157E0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6">
    <w:name w:val="Заголовок Знак"/>
    <w:basedOn w:val="a0"/>
    <w:link w:val="a5"/>
    <w:rsid w:val="003157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1">
    <w:name w:val="Заголовок1"/>
    <w:basedOn w:val="a"/>
    <w:next w:val="a3"/>
    <w:qFormat/>
    <w:rsid w:val="003157E0"/>
    <w:pPr>
      <w:keepNext/>
      <w:suppressAutoHyphens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315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157E0"/>
    <w:pPr>
      <w:widowControl w:val="0"/>
      <w:suppressAutoHyphens/>
      <w:ind w:right="19772" w:firstLine="720"/>
    </w:pPr>
    <w:rPr>
      <w:rFonts w:ascii="Arial" w:eastAsia="Arial" w:hAnsi="Arial" w:cs="Times New Roman"/>
      <w:lang w:eastAsia="ar-SA"/>
    </w:rPr>
  </w:style>
  <w:style w:type="paragraph" w:styleId="a7">
    <w:name w:val="List Paragraph"/>
    <w:basedOn w:val="a"/>
    <w:uiPriority w:val="99"/>
    <w:qFormat/>
    <w:rsid w:val="003157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86FF7"/>
    <w:rPr>
      <w:rFonts w:ascii="Times New Roman" w:eastAsia="Times New Roman" w:hAnsi="Times New Roman" w:cs="Times New Roman"/>
      <w:sz w:val="32"/>
      <w:lang w:val="en-US"/>
    </w:rPr>
  </w:style>
  <w:style w:type="paragraph" w:styleId="a8">
    <w:name w:val="Body Text Indent"/>
    <w:basedOn w:val="a"/>
    <w:link w:val="a9"/>
    <w:rsid w:val="00B5532A"/>
    <w:pPr>
      <w:suppressAutoHyphens/>
      <w:spacing w:after="120"/>
      <w:ind w:left="283"/>
    </w:pPr>
    <w:rPr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B5532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2</cp:revision>
  <cp:lastPrinted>2022-04-14T08:17:00Z</cp:lastPrinted>
  <dcterms:created xsi:type="dcterms:W3CDTF">2025-12-19T11:10:00Z</dcterms:created>
  <dcterms:modified xsi:type="dcterms:W3CDTF">2025-12-19T11:10:00Z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E15E798E04C84E3F9D25BB7F9CAE82D5</vt:lpwstr>
  </property>
</Properties>
</file>