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6DA50" w14:textId="77777777" w:rsidR="007373DE" w:rsidRPr="00812246" w:rsidRDefault="001B073F" w:rsidP="004F5354">
      <w:pPr>
        <w:pStyle w:val="a3"/>
        <w:spacing w:before="0" w:beforeAutospacing="0" w:after="0" w:afterAutospacing="0"/>
        <w:jc w:val="center"/>
        <w:rPr>
          <w:b/>
          <w:bCs/>
          <w:color w:val="000000"/>
        </w:rPr>
      </w:pPr>
      <w:r w:rsidRPr="00812246">
        <w:rPr>
          <w:b/>
          <w:bCs/>
          <w:noProof/>
          <w:color w:val="000000"/>
        </w:rPr>
        <w:drawing>
          <wp:inline distT="0" distB="0" distL="0" distR="0" wp14:anchorId="36BF9EFF" wp14:editId="704369CF">
            <wp:extent cx="739140" cy="914400"/>
            <wp:effectExtent l="1905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4" cstate="print"/>
                    <a:srcRect/>
                    <a:stretch>
                      <a:fillRect/>
                    </a:stretch>
                  </pic:blipFill>
                  <pic:spPr>
                    <a:xfrm>
                      <a:off x="0" y="0"/>
                      <a:ext cx="739140" cy="914400"/>
                    </a:xfrm>
                    <a:prstGeom prst="rect">
                      <a:avLst/>
                    </a:prstGeom>
                    <a:noFill/>
                    <a:ln w="9525">
                      <a:noFill/>
                      <a:miter lim="800000"/>
                      <a:headEnd/>
                      <a:tailEnd/>
                    </a:ln>
                  </pic:spPr>
                </pic:pic>
              </a:graphicData>
            </a:graphic>
          </wp:inline>
        </w:drawing>
      </w:r>
    </w:p>
    <w:p w14:paraId="17C1FE44" w14:textId="77777777" w:rsidR="001B073F" w:rsidRPr="00812246" w:rsidRDefault="001B073F" w:rsidP="004F5354">
      <w:pPr>
        <w:pStyle w:val="a3"/>
        <w:spacing w:before="0" w:beforeAutospacing="0" w:after="0" w:afterAutospacing="0"/>
        <w:jc w:val="center"/>
        <w:rPr>
          <w:b/>
          <w:bCs/>
          <w:color w:val="000000"/>
        </w:rPr>
      </w:pPr>
    </w:p>
    <w:p w14:paraId="084440F6" w14:textId="79122EF5" w:rsidR="007373DE" w:rsidRPr="00FF2CED" w:rsidRDefault="00F00329" w:rsidP="004F5354">
      <w:pPr>
        <w:pStyle w:val="a3"/>
        <w:spacing w:before="0" w:beforeAutospacing="0" w:after="0" w:afterAutospacing="0"/>
        <w:jc w:val="center"/>
        <w:rPr>
          <w:b/>
          <w:bCs/>
          <w:color w:val="000000"/>
          <w:sz w:val="32"/>
          <w:szCs w:val="32"/>
        </w:rPr>
      </w:pPr>
      <w:r w:rsidRPr="00FF2CED">
        <w:rPr>
          <w:b/>
          <w:bCs/>
          <w:color w:val="000000"/>
          <w:sz w:val="32"/>
          <w:szCs w:val="32"/>
        </w:rPr>
        <w:t xml:space="preserve">АДМИНИСТРАЦИЯ </w:t>
      </w:r>
      <w:r w:rsidR="00E44C90" w:rsidRPr="00FF2CED">
        <w:rPr>
          <w:b/>
          <w:bCs/>
          <w:color w:val="000000"/>
          <w:sz w:val="32"/>
          <w:szCs w:val="32"/>
        </w:rPr>
        <w:t>НЕЧАЕВСКОГО</w:t>
      </w:r>
      <w:r w:rsidR="007373DE" w:rsidRPr="00FF2CED">
        <w:rPr>
          <w:b/>
          <w:bCs/>
          <w:color w:val="000000"/>
          <w:sz w:val="32"/>
          <w:szCs w:val="32"/>
        </w:rPr>
        <w:t xml:space="preserve"> СЕЛЬСОВЕТА</w:t>
      </w:r>
    </w:p>
    <w:p w14:paraId="3D7CD111" w14:textId="77777777" w:rsidR="00B97E8A" w:rsidRPr="00FF2CED" w:rsidRDefault="00F00329" w:rsidP="004F5354">
      <w:pPr>
        <w:pStyle w:val="a3"/>
        <w:spacing w:before="0" w:beforeAutospacing="0" w:after="0" w:afterAutospacing="0"/>
        <w:jc w:val="center"/>
        <w:rPr>
          <w:b/>
          <w:bCs/>
          <w:color w:val="000000"/>
          <w:sz w:val="32"/>
          <w:szCs w:val="32"/>
        </w:rPr>
      </w:pPr>
      <w:r w:rsidRPr="00FF2CED">
        <w:rPr>
          <w:b/>
          <w:bCs/>
          <w:color w:val="000000"/>
          <w:sz w:val="32"/>
          <w:szCs w:val="32"/>
        </w:rPr>
        <w:t>МОКШАНСКОГО РАЙОНА</w:t>
      </w:r>
    </w:p>
    <w:p w14:paraId="786D5FC0" w14:textId="77777777" w:rsidR="00F00329" w:rsidRPr="00FF2CED" w:rsidRDefault="00F00329" w:rsidP="004F5354">
      <w:pPr>
        <w:pStyle w:val="a3"/>
        <w:spacing w:before="0" w:beforeAutospacing="0" w:after="0" w:afterAutospacing="0"/>
        <w:jc w:val="center"/>
        <w:rPr>
          <w:color w:val="000000"/>
          <w:sz w:val="32"/>
          <w:szCs w:val="32"/>
        </w:rPr>
      </w:pPr>
      <w:r w:rsidRPr="00FF2CED">
        <w:rPr>
          <w:b/>
          <w:bCs/>
          <w:color w:val="000000"/>
          <w:sz w:val="32"/>
          <w:szCs w:val="32"/>
        </w:rPr>
        <w:t>ПЕНЗЕНСКОЙ ОБЛАСТИ</w:t>
      </w:r>
    </w:p>
    <w:p w14:paraId="16FF3C24" w14:textId="77777777" w:rsidR="00F00329" w:rsidRPr="00812246" w:rsidRDefault="00F00329" w:rsidP="004F5354">
      <w:pPr>
        <w:pStyle w:val="a3"/>
        <w:spacing w:before="0" w:beforeAutospacing="0" w:after="0" w:afterAutospacing="0"/>
        <w:jc w:val="center"/>
        <w:rPr>
          <w:color w:val="000000"/>
        </w:rPr>
      </w:pPr>
    </w:p>
    <w:p w14:paraId="58B3006D" w14:textId="77777777" w:rsidR="00F00329" w:rsidRPr="00FF2CED" w:rsidRDefault="00F00329" w:rsidP="004F5354">
      <w:pPr>
        <w:pStyle w:val="a3"/>
        <w:spacing w:before="0" w:beforeAutospacing="0" w:after="0" w:afterAutospacing="0"/>
        <w:jc w:val="center"/>
        <w:rPr>
          <w:b/>
          <w:bCs/>
          <w:color w:val="000000"/>
          <w:sz w:val="28"/>
          <w:szCs w:val="28"/>
        </w:rPr>
      </w:pPr>
      <w:r w:rsidRPr="00FF2CED">
        <w:rPr>
          <w:b/>
          <w:bCs/>
          <w:color w:val="000000"/>
          <w:sz w:val="28"/>
          <w:szCs w:val="28"/>
        </w:rPr>
        <w:t>ПОСТАНОВЛЕНИЕ</w:t>
      </w:r>
    </w:p>
    <w:p w14:paraId="66243D26" w14:textId="77777777" w:rsidR="00F00329" w:rsidRPr="00812246" w:rsidRDefault="00F00329" w:rsidP="004F5354">
      <w:pPr>
        <w:pStyle w:val="a3"/>
        <w:spacing w:before="0" w:beforeAutospacing="0" w:after="0" w:afterAutospacing="0"/>
        <w:jc w:val="center"/>
        <w:rPr>
          <w:color w:val="000000"/>
        </w:rPr>
      </w:pPr>
    </w:p>
    <w:p w14:paraId="174AB5B2" w14:textId="171A778E" w:rsidR="00F00329" w:rsidRPr="00812246" w:rsidRDefault="00F00329" w:rsidP="004F5354">
      <w:pPr>
        <w:pStyle w:val="a3"/>
        <w:spacing w:before="0" w:beforeAutospacing="0" w:after="0" w:afterAutospacing="0"/>
        <w:jc w:val="center"/>
      </w:pPr>
      <w:r w:rsidRPr="00812246">
        <w:rPr>
          <w:bCs/>
          <w:color w:val="000000"/>
        </w:rPr>
        <w:t>от</w:t>
      </w:r>
      <w:r w:rsidR="00FF2CED">
        <w:rPr>
          <w:bCs/>
          <w:color w:val="000000"/>
        </w:rPr>
        <w:t xml:space="preserve"> </w:t>
      </w:r>
      <w:r w:rsidR="00151060">
        <w:rPr>
          <w:bCs/>
          <w:color w:val="000000"/>
        </w:rPr>
        <w:t xml:space="preserve">05.02.2026 </w:t>
      </w:r>
      <w:r w:rsidRPr="00812246">
        <w:rPr>
          <w:bCs/>
          <w:color w:val="000000"/>
        </w:rPr>
        <w:t>№</w:t>
      </w:r>
      <w:r w:rsidR="00151060">
        <w:rPr>
          <w:bCs/>
          <w:color w:val="000000"/>
        </w:rPr>
        <w:t xml:space="preserve"> 12</w:t>
      </w:r>
    </w:p>
    <w:p w14:paraId="28292DCE" w14:textId="0E6092D4" w:rsidR="00F00329" w:rsidRPr="00FF2CED" w:rsidRDefault="007373DE" w:rsidP="004F5354">
      <w:pPr>
        <w:pStyle w:val="a3"/>
        <w:spacing w:before="0" w:beforeAutospacing="0" w:after="0" w:afterAutospacing="0"/>
        <w:jc w:val="center"/>
        <w:rPr>
          <w:sz w:val="20"/>
          <w:szCs w:val="20"/>
        </w:rPr>
      </w:pPr>
      <w:r w:rsidRPr="00FF2CED">
        <w:rPr>
          <w:bCs/>
          <w:sz w:val="20"/>
          <w:szCs w:val="20"/>
        </w:rPr>
        <w:t>с.</w:t>
      </w:r>
      <w:r w:rsidR="00E44C90" w:rsidRPr="00FF2CED">
        <w:rPr>
          <w:bCs/>
          <w:sz w:val="20"/>
          <w:szCs w:val="20"/>
        </w:rPr>
        <w:t xml:space="preserve"> Нечаевка</w:t>
      </w:r>
    </w:p>
    <w:p w14:paraId="4ECEFDE5" w14:textId="19465B58" w:rsidR="00F20445" w:rsidRPr="00812246" w:rsidRDefault="00D52519" w:rsidP="004F5354">
      <w:pPr>
        <w:pStyle w:val="normalweb"/>
        <w:spacing w:before="240" w:beforeAutospacing="0" w:after="60" w:afterAutospacing="0"/>
        <w:jc w:val="center"/>
        <w:rPr>
          <w:b/>
          <w:bCs/>
          <w:color w:val="000000"/>
        </w:rPr>
      </w:pPr>
      <w:r w:rsidRPr="00812246">
        <w:rPr>
          <w:b/>
          <w:bCs/>
          <w:color w:val="000000"/>
        </w:rPr>
        <w:t>Об утверждении а</w:t>
      </w:r>
      <w:r w:rsidR="007373DE" w:rsidRPr="00812246">
        <w:rPr>
          <w:b/>
          <w:bCs/>
          <w:color w:val="000000"/>
        </w:rPr>
        <w:t>дминистративного регламента предоставления муниципальной услуги «Продажа и предоставление в аренду земельных участков, находящихся в муниципальной собственности на торгах»</w:t>
      </w:r>
    </w:p>
    <w:p w14:paraId="75EF0DA9" w14:textId="4768A1B1" w:rsidR="007373DE" w:rsidRPr="00812246" w:rsidRDefault="007373DE" w:rsidP="00812246">
      <w:pPr>
        <w:rPr>
          <w:rFonts w:ascii="Times New Roman" w:hAnsi="Times New Roman" w:cs="Times New Roman"/>
          <w:color w:val="000000"/>
          <w:sz w:val="24"/>
          <w:szCs w:val="24"/>
        </w:rPr>
      </w:pPr>
      <w:r w:rsidRPr="00812246">
        <w:rPr>
          <w:rFonts w:ascii="Times New Roman" w:hAnsi="Times New Roman" w:cs="Times New Roman"/>
          <w:color w:val="000000"/>
          <w:sz w:val="24"/>
          <w:szCs w:val="24"/>
        </w:rPr>
        <w:t>В соответствии со ст. 39</w:t>
      </w:r>
      <w:r w:rsidRPr="00812246">
        <w:rPr>
          <w:rFonts w:ascii="Times New Roman" w:hAnsi="Times New Roman" w:cs="Times New Roman"/>
          <w:color w:val="000000"/>
          <w:sz w:val="24"/>
          <w:szCs w:val="24"/>
          <w:vertAlign w:val="superscript"/>
        </w:rPr>
        <w:t>3</w:t>
      </w:r>
      <w:r w:rsidRPr="00812246">
        <w:rPr>
          <w:rFonts w:ascii="Times New Roman" w:hAnsi="Times New Roman" w:cs="Times New Roman"/>
          <w:color w:val="000000"/>
          <w:sz w:val="24"/>
          <w:szCs w:val="24"/>
        </w:rPr>
        <w:t>, 39</w:t>
      </w:r>
      <w:r w:rsidRPr="00812246">
        <w:rPr>
          <w:rFonts w:ascii="Times New Roman" w:hAnsi="Times New Roman" w:cs="Times New Roman"/>
          <w:color w:val="000000"/>
          <w:sz w:val="24"/>
          <w:szCs w:val="24"/>
          <w:vertAlign w:val="superscript"/>
        </w:rPr>
        <w:t>11</w:t>
      </w:r>
      <w:r w:rsidRPr="00812246">
        <w:rPr>
          <w:rFonts w:ascii="Times New Roman" w:hAnsi="Times New Roman" w:cs="Times New Roman"/>
          <w:color w:val="000000"/>
          <w:sz w:val="24"/>
          <w:szCs w:val="24"/>
        </w:rPr>
        <w:t>-39</w:t>
      </w:r>
      <w:r w:rsidRPr="00812246">
        <w:rPr>
          <w:rFonts w:ascii="Times New Roman" w:hAnsi="Times New Roman" w:cs="Times New Roman"/>
          <w:color w:val="000000"/>
          <w:sz w:val="24"/>
          <w:szCs w:val="24"/>
          <w:vertAlign w:val="superscript"/>
        </w:rPr>
        <w:t>13</w:t>
      </w:r>
      <w:r w:rsidRPr="00812246">
        <w:rPr>
          <w:rFonts w:ascii="Times New Roman" w:hAnsi="Times New Roman" w:cs="Times New Roman"/>
          <w:color w:val="000000"/>
          <w:sz w:val="24"/>
          <w:szCs w:val="24"/>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00F20445" w:rsidRPr="00812246">
        <w:rPr>
          <w:rFonts w:ascii="Times New Roman" w:hAnsi="Times New Roman" w:cs="Times New Roman"/>
          <w:color w:val="000000"/>
          <w:sz w:val="24"/>
          <w:szCs w:val="24"/>
        </w:rPr>
        <w:t xml:space="preserve">руководствуясь постановлениями администрации </w:t>
      </w:r>
      <w:r w:rsidR="00E44C90">
        <w:rPr>
          <w:rFonts w:ascii="Times New Roman" w:hAnsi="Times New Roman" w:cs="Times New Roman"/>
          <w:color w:val="000000"/>
          <w:sz w:val="24"/>
          <w:szCs w:val="24"/>
        </w:rPr>
        <w:t>Нечаевского</w:t>
      </w:r>
      <w:r w:rsidR="00DD4739" w:rsidRPr="00812246">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сельсовета Мокшанского района Пензенской области </w:t>
      </w:r>
      <w:r w:rsidR="006941EB" w:rsidRPr="00812246">
        <w:rPr>
          <w:rFonts w:ascii="Times New Roman" w:hAnsi="Times New Roman" w:cs="Times New Roman"/>
          <w:sz w:val="24"/>
          <w:szCs w:val="24"/>
        </w:rPr>
        <w:t xml:space="preserve">от </w:t>
      </w:r>
      <w:r w:rsidR="00E44C90">
        <w:rPr>
          <w:rFonts w:ascii="Times New Roman" w:hAnsi="Times New Roman" w:cs="Times New Roman"/>
          <w:sz w:val="24"/>
          <w:szCs w:val="24"/>
        </w:rPr>
        <w:t>15.04.2025</w:t>
      </w:r>
      <w:r w:rsidR="006941EB" w:rsidRPr="00812246">
        <w:rPr>
          <w:rFonts w:ascii="Times New Roman" w:hAnsi="Times New Roman" w:cs="Times New Roman"/>
          <w:sz w:val="24"/>
          <w:szCs w:val="24"/>
        </w:rPr>
        <w:t xml:space="preserve"> № </w:t>
      </w:r>
      <w:r w:rsidR="00E44C90">
        <w:rPr>
          <w:rFonts w:ascii="Times New Roman" w:hAnsi="Times New Roman" w:cs="Times New Roman"/>
          <w:sz w:val="24"/>
          <w:szCs w:val="24"/>
        </w:rPr>
        <w:t>31</w:t>
      </w:r>
      <w:r w:rsidR="00D52519" w:rsidRPr="00812246">
        <w:rPr>
          <w:rFonts w:ascii="Times New Roman" w:hAnsi="Times New Roman" w:cs="Times New Roman"/>
          <w:sz w:val="24"/>
          <w:szCs w:val="24"/>
        </w:rPr>
        <w:t xml:space="preserve"> </w:t>
      </w:r>
      <w:r w:rsidR="00F20445" w:rsidRPr="00812246">
        <w:rPr>
          <w:rFonts w:ascii="Times New Roman" w:hAnsi="Times New Roman" w:cs="Times New Roman"/>
          <w:color w:val="000000"/>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E44C90">
        <w:rPr>
          <w:rFonts w:ascii="Times New Roman" w:hAnsi="Times New Roman" w:cs="Times New Roman"/>
          <w:color w:val="000000"/>
          <w:sz w:val="24"/>
          <w:szCs w:val="24"/>
        </w:rPr>
        <w:t>Нечаевского</w:t>
      </w:r>
      <w:r w:rsidR="00FF2CED">
        <w:rPr>
          <w:rFonts w:ascii="Times New Roman" w:hAnsi="Times New Roman" w:cs="Times New Roman"/>
          <w:color w:val="000000"/>
          <w:sz w:val="24"/>
          <w:szCs w:val="24"/>
        </w:rPr>
        <w:t xml:space="preserve"> </w:t>
      </w:r>
      <w:r w:rsidR="00F20445" w:rsidRPr="00812246">
        <w:rPr>
          <w:rFonts w:ascii="Times New Roman" w:hAnsi="Times New Roman" w:cs="Times New Roman"/>
          <w:color w:val="000000"/>
          <w:sz w:val="24"/>
          <w:szCs w:val="24"/>
        </w:rPr>
        <w:t>сельсовета Мокшанского района Пензенской области», </w:t>
      </w:r>
      <w:r w:rsidR="00E44C90" w:rsidRPr="00E44C90">
        <w:rPr>
          <w:sz w:val="24"/>
          <w:szCs w:val="24"/>
        </w:rPr>
        <w:t>от 24.04.2025 №36</w:t>
      </w:r>
      <w:r w:rsidR="00FF2CED">
        <w:rPr>
          <w:sz w:val="24"/>
          <w:szCs w:val="24"/>
        </w:rPr>
        <w:t xml:space="preserve"> </w:t>
      </w:r>
      <w:r w:rsidR="00F20445" w:rsidRPr="00812246">
        <w:rPr>
          <w:rFonts w:ascii="Times New Roman" w:hAnsi="Times New Roman" w:cs="Times New Roman"/>
          <w:color w:val="000000"/>
          <w:sz w:val="24"/>
          <w:szCs w:val="24"/>
        </w:rPr>
        <w:t xml:space="preserve">«Об утверждении Реестра муниципальных услуг </w:t>
      </w:r>
      <w:r w:rsidR="00E44C90">
        <w:rPr>
          <w:rFonts w:ascii="Times New Roman" w:hAnsi="Times New Roman" w:cs="Times New Roman"/>
          <w:color w:val="000000"/>
          <w:sz w:val="24"/>
          <w:szCs w:val="24"/>
        </w:rPr>
        <w:t>Нечаевского</w:t>
      </w:r>
      <w:r w:rsidR="00F20445" w:rsidRPr="00812246">
        <w:rPr>
          <w:rFonts w:ascii="Times New Roman" w:hAnsi="Times New Roman" w:cs="Times New Roman"/>
          <w:color w:val="000000"/>
          <w:sz w:val="24"/>
          <w:szCs w:val="24"/>
        </w:rPr>
        <w:t xml:space="preserve"> сельсовета Мокшанского района Пензенской области»</w:t>
      </w:r>
      <w:r w:rsidR="00F20445" w:rsidRPr="00812246">
        <w:rPr>
          <w:rFonts w:ascii="Times New Roman" w:hAnsi="Times New Roman" w:cs="Times New Roman"/>
          <w:sz w:val="24"/>
          <w:szCs w:val="24"/>
        </w:rPr>
        <w:t>, </w:t>
      </w:r>
      <w:hyperlink r:id="rId5" w:tgtFrame="_blank" w:history="1">
        <w:r w:rsidR="00F20445" w:rsidRPr="00812246">
          <w:rPr>
            <w:rStyle w:val="1"/>
            <w:rFonts w:ascii="Times New Roman" w:hAnsi="Times New Roman" w:cs="Times New Roman"/>
            <w:sz w:val="24"/>
            <w:szCs w:val="24"/>
          </w:rPr>
          <w:t xml:space="preserve">Уставом сельского поселения </w:t>
        </w:r>
        <w:r w:rsidR="00E44C90">
          <w:rPr>
            <w:rStyle w:val="1"/>
            <w:rFonts w:ascii="Times New Roman" w:hAnsi="Times New Roman" w:cs="Times New Roman"/>
            <w:sz w:val="24"/>
            <w:szCs w:val="24"/>
          </w:rPr>
          <w:t>Нечаевский</w:t>
        </w:r>
        <w:r w:rsidR="00FF2CED">
          <w:rPr>
            <w:rStyle w:val="1"/>
            <w:rFonts w:ascii="Times New Roman" w:hAnsi="Times New Roman" w:cs="Times New Roman"/>
            <w:sz w:val="24"/>
            <w:szCs w:val="24"/>
          </w:rPr>
          <w:t xml:space="preserve"> </w:t>
        </w:r>
        <w:r w:rsidR="00F20445" w:rsidRPr="00812246">
          <w:rPr>
            <w:rStyle w:val="1"/>
            <w:rFonts w:ascii="Times New Roman" w:hAnsi="Times New Roman" w:cs="Times New Roman"/>
            <w:sz w:val="24"/>
            <w:szCs w:val="24"/>
          </w:rPr>
          <w:t>сельсовет муниципального района Мокшанский район Пензенской области</w:t>
        </w:r>
      </w:hyperlink>
      <w:r w:rsidR="00F20445" w:rsidRPr="00812246">
        <w:rPr>
          <w:rFonts w:ascii="Times New Roman" w:hAnsi="Times New Roman" w:cs="Times New Roman"/>
          <w:color w:val="000000"/>
          <w:sz w:val="24"/>
          <w:szCs w:val="24"/>
        </w:rPr>
        <w:t>,</w:t>
      </w:r>
    </w:p>
    <w:p w14:paraId="6EEBF391" w14:textId="262E96EC" w:rsidR="007373DE" w:rsidRPr="00812246" w:rsidRDefault="00E44C90" w:rsidP="00812246">
      <w:pPr>
        <w:pStyle w:val="a3"/>
        <w:rPr>
          <w:b/>
        </w:rPr>
      </w:pPr>
      <w:r>
        <w:rPr>
          <w:b/>
        </w:rPr>
        <w:t>а</w:t>
      </w:r>
      <w:r w:rsidR="00F20445" w:rsidRPr="00812246">
        <w:rPr>
          <w:b/>
        </w:rPr>
        <w:t xml:space="preserve">дминистрация </w:t>
      </w:r>
      <w:r>
        <w:rPr>
          <w:b/>
        </w:rPr>
        <w:t xml:space="preserve">Нечаевского </w:t>
      </w:r>
      <w:r w:rsidR="00F20445" w:rsidRPr="00812246">
        <w:rPr>
          <w:b/>
        </w:rPr>
        <w:t>сельсовета Мокшанского района Пензенской области постановляет:</w:t>
      </w:r>
      <w:r w:rsidR="007373DE" w:rsidRPr="00812246">
        <w:rPr>
          <w:color w:val="000000"/>
        </w:rPr>
        <w:t> </w:t>
      </w:r>
    </w:p>
    <w:p w14:paraId="6BEC1411" w14:textId="77777777" w:rsidR="00FF2CED" w:rsidRDefault="00D52519" w:rsidP="00FF2CED">
      <w:pPr>
        <w:spacing w:after="0"/>
        <w:contextualSpacing/>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Утвердить прилагаемый а</w:t>
      </w:r>
      <w:r w:rsidR="007373DE" w:rsidRPr="00812246">
        <w:rPr>
          <w:rFonts w:ascii="Times New Roman" w:eastAsia="Times New Roman" w:hAnsi="Times New Roman" w:cs="Times New Roman"/>
          <w:color w:val="000000"/>
          <w:sz w:val="24"/>
          <w:szCs w:val="24"/>
          <w:lang w:eastAsia="ru-RU"/>
        </w:rPr>
        <w:t>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007373DE" w:rsidRPr="00812246">
        <w:rPr>
          <w:rFonts w:ascii="Times New Roman" w:eastAsia="Times New Roman" w:hAnsi="Times New Roman" w:cs="Times New Roman"/>
          <w:color w:val="000000"/>
          <w:sz w:val="24"/>
          <w:szCs w:val="24"/>
          <w:lang w:eastAsia="ru-RU"/>
        </w:rPr>
        <w:t> на торгах».</w:t>
      </w:r>
    </w:p>
    <w:p w14:paraId="35C31E78" w14:textId="3358ACDB" w:rsidR="00F20445" w:rsidRPr="00FF2CED" w:rsidRDefault="00D52519" w:rsidP="00FF2CED">
      <w:pPr>
        <w:spacing w:after="0"/>
        <w:contextualSpacing/>
        <w:rPr>
          <w:rFonts w:ascii="Times New Roman" w:eastAsia="Times New Roman" w:hAnsi="Times New Roman" w:cs="Times New Roman"/>
          <w:color w:val="000000"/>
          <w:sz w:val="24"/>
          <w:szCs w:val="24"/>
          <w:lang w:eastAsia="ru-RU"/>
        </w:rPr>
      </w:pPr>
      <w:r w:rsidRPr="00FF2CED">
        <w:rPr>
          <w:rFonts w:ascii="Times New Roman" w:hAnsi="Times New Roman" w:cs="Times New Roman"/>
          <w:sz w:val="24"/>
          <w:szCs w:val="24"/>
        </w:rPr>
        <w:t>2</w:t>
      </w:r>
      <w:r w:rsidR="00F20445" w:rsidRPr="00FF2CED">
        <w:rPr>
          <w:rFonts w:ascii="Times New Roman" w:hAnsi="Times New Roman" w:cs="Times New Roman"/>
          <w:sz w:val="24"/>
          <w:szCs w:val="24"/>
        </w:rPr>
        <w:t xml:space="preserve">. </w:t>
      </w:r>
      <w:r w:rsidR="00F20445" w:rsidRPr="00FF2CED">
        <w:rPr>
          <w:rFonts w:ascii="Times New Roman" w:hAnsi="Times New Roman" w:cs="Times New Roman"/>
          <w:position w:val="-2"/>
          <w:sz w:val="24"/>
          <w:szCs w:val="24"/>
        </w:rPr>
        <w:t xml:space="preserve">Опубликовать настоящее Постановление в информационном бюллетене «Вести </w:t>
      </w:r>
      <w:r w:rsidR="00FF2CED" w:rsidRPr="00FF2CED">
        <w:rPr>
          <w:rFonts w:ascii="Times New Roman" w:hAnsi="Times New Roman" w:cs="Times New Roman"/>
          <w:position w:val="-2"/>
          <w:sz w:val="24"/>
          <w:szCs w:val="24"/>
        </w:rPr>
        <w:t xml:space="preserve">Нечаевского </w:t>
      </w:r>
      <w:r w:rsidR="00F20445" w:rsidRPr="00FF2CED">
        <w:rPr>
          <w:rFonts w:ascii="Times New Roman" w:hAnsi="Times New Roman" w:cs="Times New Roman"/>
          <w:position w:val="-2"/>
          <w:sz w:val="24"/>
          <w:szCs w:val="24"/>
        </w:rPr>
        <w:t xml:space="preserve">сельсовета» и разместить </w:t>
      </w:r>
      <w:r w:rsidR="00F20445" w:rsidRPr="00FF2CED">
        <w:rPr>
          <w:rFonts w:ascii="Times New Roman" w:hAnsi="Times New Roman" w:cs="Times New Roman"/>
          <w:sz w:val="24"/>
          <w:szCs w:val="24"/>
        </w:rPr>
        <w:t xml:space="preserve">на официальной странице администрации </w:t>
      </w:r>
      <w:r w:rsidR="00FF2CED" w:rsidRPr="00FF2CED">
        <w:rPr>
          <w:rFonts w:ascii="Times New Roman" w:hAnsi="Times New Roman" w:cs="Times New Roman"/>
          <w:sz w:val="24"/>
          <w:szCs w:val="24"/>
        </w:rPr>
        <w:t xml:space="preserve">Нечаевского </w:t>
      </w:r>
      <w:r w:rsidR="00F20445" w:rsidRPr="00FF2CED">
        <w:rPr>
          <w:rFonts w:ascii="Times New Roman" w:hAnsi="Times New Roman" w:cs="Times New Roman"/>
          <w:sz w:val="24"/>
          <w:szCs w:val="24"/>
        </w:rPr>
        <w:t>сельсовета Мокшанского района Пензенской области раздела Власть/ОМС Мокшанского района на сайте администрации Мокшанского района в информационно-телекоммуникационной сети «Интернет» (далее – официальная страница)</w:t>
      </w:r>
      <w:r w:rsidR="00FF2CED" w:rsidRPr="00FF2CED">
        <w:rPr>
          <w:rFonts w:ascii="Times New Roman" w:hAnsi="Times New Roman" w:cs="Times New Roman"/>
          <w:sz w:val="24"/>
          <w:szCs w:val="24"/>
        </w:rPr>
        <w:t xml:space="preserve"> </w:t>
      </w:r>
      <w:hyperlink w:history="1">
        <w:r w:rsidR="00FF2CED" w:rsidRPr="00FF2CED">
          <w:rPr>
            <w:rStyle w:val="a4"/>
            <w:rFonts w:ascii="Times New Roman" w:hAnsi="Times New Roman" w:cs="Times New Roman"/>
            <w:sz w:val="24"/>
            <w:szCs w:val="24"/>
          </w:rPr>
          <w:t xml:space="preserve">https:// </w:t>
        </w:r>
        <w:r w:rsidR="00FF2CED" w:rsidRPr="00FF2CED">
          <w:rPr>
            <w:rStyle w:val="a4"/>
            <w:rFonts w:ascii="Times New Roman" w:hAnsi="Times New Roman" w:cs="Times New Roman"/>
            <w:sz w:val="24"/>
            <w:szCs w:val="24"/>
          </w:rPr>
          <w:t>https://mokshan.pnzreg.ru/authority/oms-munitsipalnogo-obrazovaniya/administratsiya-nechaevskogo-selsoveta</w:t>
        </w:r>
        <w:r w:rsidR="00FF2CED" w:rsidRPr="00FF2CED">
          <w:rPr>
            <w:rStyle w:val="a4"/>
            <w:rFonts w:ascii="Times New Roman" w:hAnsi="Times New Roman" w:cs="Times New Roman"/>
            <w:sz w:val="24"/>
            <w:szCs w:val="24"/>
          </w:rPr>
          <w:t>/</w:t>
        </w:r>
      </w:hyperlink>
      <w:r w:rsidR="00DD4739" w:rsidRPr="00FF2CED">
        <w:rPr>
          <w:rFonts w:ascii="Times New Roman" w:hAnsi="Times New Roman" w:cs="Times New Roman"/>
          <w:color w:val="1F497D"/>
        </w:rPr>
        <w:t xml:space="preserve"> </w:t>
      </w:r>
    </w:p>
    <w:p w14:paraId="1974A8B4" w14:textId="77777777" w:rsidR="00F20445" w:rsidRPr="00812246" w:rsidRDefault="00D52519" w:rsidP="00812246">
      <w:pPr>
        <w:pStyle w:val="a3"/>
        <w:spacing w:before="0" w:beforeAutospacing="0" w:after="0" w:afterAutospacing="0"/>
        <w:contextualSpacing/>
      </w:pPr>
      <w:r w:rsidRPr="00812246">
        <w:t>3</w:t>
      </w:r>
      <w:r w:rsidR="00F20445" w:rsidRPr="00812246">
        <w:t>. Настоящее постановление вступает в силу на следующий день после дня его официального опубликования.</w:t>
      </w:r>
    </w:p>
    <w:p w14:paraId="2B78C354" w14:textId="66BDBE48" w:rsidR="00F20445" w:rsidRPr="00812246" w:rsidRDefault="00D52519" w:rsidP="00812246">
      <w:pPr>
        <w:pStyle w:val="ConsPlusNormal"/>
        <w:contextualSpacing/>
        <w:rPr>
          <w:rFonts w:ascii="Times New Roman" w:hAnsi="Times New Roman" w:cs="Times New Roman"/>
          <w:position w:val="-2"/>
          <w:sz w:val="24"/>
          <w:szCs w:val="24"/>
        </w:rPr>
      </w:pPr>
      <w:r w:rsidRPr="00812246">
        <w:rPr>
          <w:rFonts w:ascii="Times New Roman" w:hAnsi="Times New Roman" w:cs="Times New Roman"/>
          <w:sz w:val="24"/>
          <w:szCs w:val="24"/>
        </w:rPr>
        <w:t>4</w:t>
      </w:r>
      <w:r w:rsidR="00F20445" w:rsidRPr="00812246">
        <w:rPr>
          <w:rFonts w:ascii="Times New Roman" w:hAnsi="Times New Roman" w:cs="Times New Roman"/>
          <w:sz w:val="24"/>
          <w:szCs w:val="24"/>
        </w:rPr>
        <w:t xml:space="preserve">. </w:t>
      </w:r>
      <w:r w:rsidR="00F20445" w:rsidRPr="00812246">
        <w:rPr>
          <w:rFonts w:ascii="Times New Roman" w:hAnsi="Times New Roman" w:cs="Times New Roman"/>
          <w:position w:val="-2"/>
          <w:sz w:val="24"/>
          <w:szCs w:val="24"/>
        </w:rPr>
        <w:t>Контроль за исполнением настоящего постановления возложить на</w:t>
      </w:r>
      <w:r w:rsidR="00C9287F" w:rsidRPr="00812246">
        <w:rPr>
          <w:rFonts w:ascii="Times New Roman" w:hAnsi="Times New Roman" w:cs="Times New Roman"/>
          <w:position w:val="-2"/>
          <w:sz w:val="24"/>
          <w:szCs w:val="24"/>
        </w:rPr>
        <w:t xml:space="preserve"> </w:t>
      </w:r>
      <w:r w:rsidR="00F20445" w:rsidRPr="00812246">
        <w:rPr>
          <w:rFonts w:ascii="Times New Roman" w:hAnsi="Times New Roman" w:cs="Times New Roman"/>
          <w:position w:val="-2"/>
          <w:sz w:val="24"/>
          <w:szCs w:val="24"/>
        </w:rPr>
        <w:t>глав</w:t>
      </w:r>
      <w:r w:rsidRPr="00812246">
        <w:rPr>
          <w:rFonts w:ascii="Times New Roman" w:hAnsi="Times New Roman" w:cs="Times New Roman"/>
          <w:position w:val="-2"/>
          <w:sz w:val="24"/>
          <w:szCs w:val="24"/>
        </w:rPr>
        <w:t>у</w:t>
      </w:r>
      <w:r w:rsidR="00F20445" w:rsidRPr="00812246">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а</w:t>
      </w:r>
      <w:r w:rsidR="00F20445" w:rsidRPr="00812246">
        <w:rPr>
          <w:rFonts w:ascii="Times New Roman" w:hAnsi="Times New Roman" w:cs="Times New Roman"/>
          <w:position w:val="-2"/>
          <w:sz w:val="24"/>
          <w:szCs w:val="24"/>
        </w:rPr>
        <w:t xml:space="preserve">дминистрации </w:t>
      </w:r>
      <w:r w:rsidR="00FF2CED">
        <w:rPr>
          <w:rFonts w:ascii="Times New Roman" w:hAnsi="Times New Roman" w:cs="Times New Roman"/>
          <w:position w:val="-2"/>
          <w:sz w:val="24"/>
          <w:szCs w:val="24"/>
        </w:rPr>
        <w:t xml:space="preserve">Нечаевского </w:t>
      </w:r>
      <w:r w:rsidR="00F20445" w:rsidRPr="00812246">
        <w:rPr>
          <w:rFonts w:ascii="Times New Roman" w:hAnsi="Times New Roman" w:cs="Times New Roman"/>
          <w:position w:val="-2"/>
          <w:sz w:val="24"/>
          <w:szCs w:val="24"/>
        </w:rPr>
        <w:t>сельсовета Мокшанского района Пензенской области.</w:t>
      </w:r>
    </w:p>
    <w:p w14:paraId="52EA415C" w14:textId="77777777" w:rsidR="00F20445" w:rsidRPr="00812246" w:rsidRDefault="00F20445" w:rsidP="00812246">
      <w:pPr>
        <w:pStyle w:val="ConsPlusNormal"/>
        <w:rPr>
          <w:rFonts w:ascii="Times New Roman" w:hAnsi="Times New Roman" w:cs="Times New Roman"/>
          <w:position w:val="-2"/>
          <w:sz w:val="24"/>
          <w:szCs w:val="24"/>
        </w:rPr>
      </w:pPr>
    </w:p>
    <w:p w14:paraId="7FDA4A13" w14:textId="140E7D92" w:rsidR="00F20445" w:rsidRPr="00FF2CED" w:rsidRDefault="00D52519" w:rsidP="00812246">
      <w:pPr>
        <w:tabs>
          <w:tab w:val="left" w:pos="7587"/>
        </w:tabs>
        <w:spacing w:after="0"/>
        <w:rPr>
          <w:rFonts w:ascii="Times New Roman" w:hAnsi="Times New Roman" w:cs="Times New Roman"/>
          <w:b/>
          <w:bCs/>
          <w:position w:val="-2"/>
          <w:sz w:val="24"/>
          <w:szCs w:val="24"/>
        </w:rPr>
      </w:pPr>
      <w:r w:rsidRPr="00FF2CED">
        <w:rPr>
          <w:rFonts w:ascii="Times New Roman" w:hAnsi="Times New Roman" w:cs="Times New Roman"/>
          <w:b/>
          <w:bCs/>
          <w:position w:val="-2"/>
          <w:sz w:val="24"/>
          <w:szCs w:val="24"/>
        </w:rPr>
        <w:t xml:space="preserve">Глава </w:t>
      </w:r>
      <w:r w:rsidR="00FF2CED" w:rsidRPr="00FF2CED">
        <w:rPr>
          <w:rFonts w:ascii="Times New Roman" w:hAnsi="Times New Roman" w:cs="Times New Roman"/>
          <w:b/>
          <w:bCs/>
          <w:position w:val="-2"/>
          <w:sz w:val="24"/>
          <w:szCs w:val="24"/>
        </w:rPr>
        <w:t>Нечаевского</w:t>
      </w:r>
      <w:r w:rsidRPr="00FF2CED">
        <w:rPr>
          <w:rFonts w:ascii="Times New Roman" w:hAnsi="Times New Roman" w:cs="Times New Roman"/>
          <w:b/>
          <w:bCs/>
          <w:position w:val="-2"/>
          <w:sz w:val="24"/>
          <w:szCs w:val="24"/>
        </w:rPr>
        <w:t xml:space="preserve"> сельсовета </w:t>
      </w:r>
    </w:p>
    <w:p w14:paraId="0AF4133F" w14:textId="7FF63B19" w:rsidR="00FF2CED" w:rsidRPr="00FF2CED" w:rsidRDefault="00FF2CED" w:rsidP="00812246">
      <w:pPr>
        <w:tabs>
          <w:tab w:val="left" w:pos="7587"/>
        </w:tabs>
        <w:spacing w:after="0"/>
        <w:rPr>
          <w:rFonts w:ascii="Times New Roman" w:hAnsi="Times New Roman" w:cs="Times New Roman"/>
          <w:b/>
          <w:bCs/>
          <w:position w:val="-2"/>
          <w:sz w:val="24"/>
          <w:szCs w:val="24"/>
        </w:rPr>
      </w:pPr>
      <w:r w:rsidRPr="00FF2CED">
        <w:rPr>
          <w:rFonts w:ascii="Times New Roman" w:hAnsi="Times New Roman" w:cs="Times New Roman"/>
          <w:b/>
          <w:bCs/>
          <w:position w:val="-2"/>
          <w:sz w:val="24"/>
          <w:szCs w:val="24"/>
        </w:rPr>
        <w:t>Мокшанского района</w:t>
      </w:r>
    </w:p>
    <w:p w14:paraId="7458AB11" w14:textId="0D5E9711" w:rsidR="00D52519" w:rsidRPr="00FF2CED" w:rsidRDefault="00FF2CED" w:rsidP="00FF2CED">
      <w:pPr>
        <w:tabs>
          <w:tab w:val="left" w:pos="7587"/>
        </w:tabs>
        <w:spacing w:after="0"/>
        <w:rPr>
          <w:rFonts w:ascii="Times New Roman" w:hAnsi="Times New Roman" w:cs="Times New Roman"/>
          <w:b/>
          <w:bCs/>
          <w:position w:val="-2"/>
          <w:sz w:val="24"/>
          <w:szCs w:val="24"/>
        </w:rPr>
      </w:pPr>
      <w:r w:rsidRPr="00FF2CED">
        <w:rPr>
          <w:rFonts w:ascii="Times New Roman" w:hAnsi="Times New Roman" w:cs="Times New Roman"/>
          <w:b/>
          <w:bCs/>
          <w:position w:val="-2"/>
          <w:sz w:val="24"/>
          <w:szCs w:val="24"/>
        </w:rPr>
        <w:t xml:space="preserve">Пензенской области </w:t>
      </w:r>
      <w:r>
        <w:rPr>
          <w:rFonts w:ascii="Times New Roman" w:hAnsi="Times New Roman" w:cs="Times New Roman"/>
          <w:b/>
          <w:bCs/>
          <w:position w:val="-2"/>
          <w:sz w:val="24"/>
          <w:szCs w:val="24"/>
        </w:rPr>
        <w:t xml:space="preserve">                                                                             </w:t>
      </w:r>
      <w:r w:rsidRPr="00FF2CED">
        <w:rPr>
          <w:rFonts w:ascii="Times New Roman" w:hAnsi="Times New Roman" w:cs="Times New Roman"/>
          <w:b/>
          <w:bCs/>
          <w:position w:val="-2"/>
          <w:sz w:val="24"/>
          <w:szCs w:val="24"/>
        </w:rPr>
        <w:t>И.Н. Агафонов</w:t>
      </w:r>
    </w:p>
    <w:p w14:paraId="08A7A83C" w14:textId="77777777" w:rsidR="00F20445" w:rsidRPr="00812246" w:rsidRDefault="00F20445" w:rsidP="00812246">
      <w:pPr>
        <w:spacing w:after="0"/>
        <w:rPr>
          <w:rFonts w:ascii="Times New Roman" w:eastAsia="Times New Roman" w:hAnsi="Times New Roman" w:cs="Times New Roman"/>
          <w:color w:val="000000"/>
          <w:sz w:val="24"/>
          <w:szCs w:val="24"/>
          <w:lang w:eastAsia="ru-RU"/>
        </w:rPr>
      </w:pPr>
    </w:p>
    <w:p w14:paraId="22EDBF6B"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15D53980" w14:textId="77777777" w:rsidR="00E66865" w:rsidRPr="00812246" w:rsidRDefault="00E66865" w:rsidP="004F5354">
      <w:pPr>
        <w:spacing w:after="0"/>
        <w:jc w:val="right"/>
        <w:rPr>
          <w:rFonts w:ascii="Times New Roman" w:eastAsia="Times New Roman" w:hAnsi="Times New Roman" w:cs="Times New Roman"/>
          <w:color w:val="000000"/>
          <w:sz w:val="24"/>
          <w:szCs w:val="24"/>
          <w:lang w:eastAsia="ru-RU"/>
        </w:rPr>
      </w:pPr>
    </w:p>
    <w:p w14:paraId="300B9DDF" w14:textId="77777777" w:rsidR="00D52519" w:rsidRPr="00812246" w:rsidRDefault="00D52519" w:rsidP="004F5354">
      <w:pPr>
        <w:spacing w:after="0"/>
        <w:jc w:val="right"/>
        <w:rPr>
          <w:rFonts w:ascii="Times New Roman" w:eastAsia="Times New Roman" w:hAnsi="Times New Roman" w:cs="Times New Roman"/>
          <w:color w:val="000000"/>
          <w:sz w:val="24"/>
          <w:szCs w:val="24"/>
          <w:lang w:eastAsia="ru-RU"/>
        </w:rPr>
      </w:pPr>
    </w:p>
    <w:p w14:paraId="48B43A98"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УТВЕРЖДЕН</w:t>
      </w:r>
    </w:p>
    <w:p w14:paraId="4538B71B"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постановлением администрации</w:t>
      </w:r>
    </w:p>
    <w:p w14:paraId="2BD55124" w14:textId="6BBDA974" w:rsidR="00F20445" w:rsidRPr="00812246" w:rsidRDefault="00FF2CED" w:rsidP="004F5354">
      <w:pPr>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Нечаевского </w:t>
      </w:r>
      <w:r w:rsidR="00F20445" w:rsidRPr="00812246">
        <w:rPr>
          <w:rFonts w:ascii="Times New Roman" w:eastAsia="Times New Roman" w:hAnsi="Times New Roman" w:cs="Times New Roman"/>
          <w:color w:val="000000"/>
          <w:sz w:val="24"/>
          <w:szCs w:val="24"/>
          <w:lang w:eastAsia="ru-RU"/>
        </w:rPr>
        <w:t>сельсовета</w:t>
      </w:r>
    </w:p>
    <w:p w14:paraId="31968CC0"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Мокшанского района</w:t>
      </w:r>
    </w:p>
    <w:p w14:paraId="77A25DD7" w14:textId="77777777"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14:paraId="2AF6F4DF" w14:textId="590F41F5" w:rsidR="007373DE" w:rsidRPr="00812246" w:rsidRDefault="007373DE" w:rsidP="004F5354">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w:t>
      </w:r>
      <w:r w:rsidR="00FF2CED">
        <w:rPr>
          <w:rFonts w:ascii="Times New Roman" w:eastAsia="Times New Roman" w:hAnsi="Times New Roman" w:cs="Times New Roman"/>
          <w:color w:val="000000"/>
          <w:sz w:val="24"/>
          <w:szCs w:val="24"/>
          <w:lang w:eastAsia="ru-RU"/>
        </w:rPr>
        <w:t xml:space="preserve"> </w:t>
      </w:r>
      <w:r w:rsidR="00151060">
        <w:rPr>
          <w:rFonts w:ascii="Times New Roman" w:eastAsia="Times New Roman" w:hAnsi="Times New Roman" w:cs="Times New Roman"/>
          <w:color w:val="000000"/>
          <w:sz w:val="24"/>
          <w:szCs w:val="24"/>
          <w:lang w:eastAsia="ru-RU"/>
        </w:rPr>
        <w:t xml:space="preserve">05.02.2026 </w:t>
      </w:r>
      <w:r w:rsidR="005B557F" w:rsidRPr="00812246">
        <w:rPr>
          <w:rFonts w:ascii="Times New Roman" w:eastAsia="Times New Roman" w:hAnsi="Times New Roman" w:cs="Times New Roman"/>
          <w:color w:val="000000"/>
          <w:sz w:val="24"/>
          <w:szCs w:val="24"/>
          <w:lang w:eastAsia="ru-RU"/>
        </w:rPr>
        <w:t>№</w:t>
      </w:r>
      <w:r w:rsidR="00151060">
        <w:rPr>
          <w:rFonts w:ascii="Times New Roman" w:eastAsia="Times New Roman" w:hAnsi="Times New Roman" w:cs="Times New Roman"/>
          <w:color w:val="000000"/>
          <w:sz w:val="24"/>
          <w:szCs w:val="24"/>
          <w:lang w:eastAsia="ru-RU"/>
        </w:rPr>
        <w:t xml:space="preserve"> 12</w:t>
      </w:r>
      <w:r w:rsidR="005B557F" w:rsidRPr="00812246">
        <w:rPr>
          <w:rFonts w:ascii="Times New Roman" w:eastAsia="Times New Roman" w:hAnsi="Times New Roman" w:cs="Times New Roman"/>
          <w:color w:val="000000"/>
          <w:sz w:val="24"/>
          <w:szCs w:val="24"/>
          <w:lang w:eastAsia="ru-RU"/>
        </w:rPr>
        <w:t xml:space="preserve"> </w:t>
      </w:r>
    </w:p>
    <w:p w14:paraId="5F1CDAEA"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p>
    <w:p w14:paraId="71071CEB"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АДМИНИСТРАТИВНЫЙ РЕГЛАМЕНТ</w:t>
      </w:r>
    </w:p>
    <w:p w14:paraId="38ED6260"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b/>
          <w:bCs/>
          <w:color w:val="000000"/>
          <w:sz w:val="24"/>
          <w:szCs w:val="24"/>
          <w:lang w:eastAsia="ru-RU"/>
        </w:rPr>
        <w:t>, НАХОДЯЩИХСЯ В МУНИЦИПАЛЬНОЙ СОБСТВЕННОСТИ</w:t>
      </w:r>
      <w:r w:rsidRPr="00812246">
        <w:rPr>
          <w:rFonts w:ascii="Times New Roman" w:eastAsia="Times New Roman" w:hAnsi="Times New Roman" w:cs="Times New Roman"/>
          <w:b/>
          <w:bCs/>
          <w:color w:val="000000"/>
          <w:sz w:val="24"/>
          <w:szCs w:val="24"/>
          <w:lang w:eastAsia="ru-RU"/>
        </w:rPr>
        <w:t xml:space="preserve"> НА ТОРГАХ»</w:t>
      </w:r>
    </w:p>
    <w:p w14:paraId="05E3D239" w14:textId="77777777" w:rsidR="007373DE" w:rsidRPr="00812246" w:rsidRDefault="007373DE" w:rsidP="004F5354">
      <w:pPr>
        <w:spacing w:after="0"/>
        <w:jc w:val="center"/>
        <w:rPr>
          <w:rFonts w:ascii="Times New Roman" w:eastAsia="Times New Roman" w:hAnsi="Times New Roman" w:cs="Times New Roman"/>
          <w:color w:val="000000"/>
          <w:sz w:val="24"/>
          <w:szCs w:val="24"/>
          <w:lang w:eastAsia="ru-RU"/>
        </w:rPr>
      </w:pPr>
    </w:p>
    <w:p w14:paraId="100483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1. Общие положения</w:t>
      </w:r>
    </w:p>
    <w:p w14:paraId="18456C1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3A51990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1.1. Предмет регулирования регламента.</w:t>
      </w:r>
    </w:p>
    <w:p w14:paraId="6767C0F5" w14:textId="5A6ADE42"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Регламент) устанавливает порядок и стандарт предоставления муниципальной услуги «Продажа и предоставление в аренду земельных участков</w:t>
      </w:r>
      <w:r w:rsidR="00F20445"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 (далее – муниципальная услуга), определяет сроки и последовательность административных процедур (действий) администрации</w:t>
      </w:r>
      <w:r w:rsidR="00FF2CED">
        <w:rPr>
          <w:rFonts w:ascii="Times New Roman" w:eastAsia="Times New Roman" w:hAnsi="Times New Roman" w:cs="Times New Roman"/>
          <w:color w:val="000000"/>
          <w:sz w:val="24"/>
          <w:szCs w:val="24"/>
          <w:lang w:eastAsia="ru-RU"/>
        </w:rPr>
        <w:t xml:space="preserve"> Нечаевского </w:t>
      </w:r>
      <w:r w:rsidR="00F20445" w:rsidRPr="00812246">
        <w:rPr>
          <w:rFonts w:ascii="Times New Roman" w:eastAsia="Times New Roman" w:hAnsi="Times New Roman" w:cs="Times New Roman"/>
          <w:color w:val="000000"/>
          <w:sz w:val="24"/>
          <w:szCs w:val="24"/>
          <w:lang w:eastAsia="ru-RU"/>
        </w:rPr>
        <w:t xml:space="preserve">сельсовета </w:t>
      </w:r>
      <w:r w:rsidRPr="00812246">
        <w:rPr>
          <w:rFonts w:ascii="Times New Roman" w:eastAsia="Times New Roman" w:hAnsi="Times New Roman" w:cs="Times New Roman"/>
          <w:color w:val="000000"/>
          <w:sz w:val="24"/>
          <w:szCs w:val="24"/>
          <w:lang w:eastAsia="ru-RU"/>
        </w:rPr>
        <w:t>Мокшанского района Пензенской области (далее – Администрация) при предоставлении муниципальной услуги.</w:t>
      </w:r>
    </w:p>
    <w:p w14:paraId="1262720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1.2. Круг заявителей.</w:t>
      </w:r>
    </w:p>
    <w:p w14:paraId="65BDA6D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Заявителями являются:</w:t>
      </w:r>
    </w:p>
    <w:p w14:paraId="37B6BC0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граждане и (или) крестьянские (фермерские) хозяйства в случае, пред</w:t>
      </w:r>
      <w:r w:rsidR="00F20445" w:rsidRPr="00812246">
        <w:rPr>
          <w:rFonts w:ascii="Times New Roman" w:eastAsia="Times New Roman" w:hAnsi="Times New Roman" w:cs="Times New Roman"/>
          <w:color w:val="000000"/>
          <w:sz w:val="24"/>
          <w:szCs w:val="24"/>
          <w:lang w:eastAsia="ru-RU"/>
        </w:rPr>
        <w:t>усмотренном пунктом 7 статьи 39</w:t>
      </w:r>
      <w:r w:rsidRPr="00812246">
        <w:rPr>
          <w:rFonts w:ascii="Times New Roman" w:eastAsia="Times New Roman" w:hAnsi="Times New Roman" w:cs="Times New Roman"/>
          <w:color w:val="000000"/>
          <w:sz w:val="24"/>
          <w:szCs w:val="24"/>
          <w:vertAlign w:val="superscript"/>
          <w:lang w:eastAsia="ru-RU"/>
        </w:rPr>
        <w:t>18</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w:t>
      </w:r>
    </w:p>
    <w:p w14:paraId="785859A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юридические лица в аукционе на право заключения договора аренды земельного участка для комплексного развития территории, за исключением случая, предусмотренного абз</w:t>
      </w:r>
      <w:r w:rsidR="00F20445" w:rsidRPr="00812246">
        <w:rPr>
          <w:rFonts w:ascii="Times New Roman" w:eastAsia="Times New Roman" w:hAnsi="Times New Roman" w:cs="Times New Roman"/>
          <w:color w:val="000000"/>
          <w:sz w:val="24"/>
          <w:szCs w:val="24"/>
          <w:lang w:eastAsia="ru-RU"/>
        </w:rPr>
        <w:t>ацем вторым пункта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7073E78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 остальных случаях ограничений по составу участников аукц</w:t>
      </w:r>
      <w:r w:rsidR="00F20445" w:rsidRPr="00812246">
        <w:rPr>
          <w:rFonts w:ascii="Times New Roman" w:eastAsia="Times New Roman" w:hAnsi="Times New Roman" w:cs="Times New Roman"/>
          <w:color w:val="000000"/>
          <w:sz w:val="24"/>
          <w:szCs w:val="24"/>
          <w:lang w:eastAsia="ru-RU"/>
        </w:rPr>
        <w:t>иона не установлено (п.9 ст.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298534A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только субъекты малого и среднего предпринимательства могут быть участниками аукциона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24.07.2007 №209-ФЗ «О развитии малого и среднего предпринимательства в Российской Федерации», за исключением субъектов малого и среднего предпринимательства, в отношении которых не может оказываться поддержка в соответствии с частью 3 статьи 14 указанного Федерального закона.</w:t>
      </w:r>
    </w:p>
    <w:p w14:paraId="7642B194" w14:textId="027BF4C4" w:rsidR="00F20445" w:rsidRPr="00812246" w:rsidRDefault="00F20445" w:rsidP="00812246">
      <w:pPr>
        <w:widowControl w:val="0"/>
        <w:autoSpaceDE w:val="0"/>
        <w:autoSpaceDN w:val="0"/>
        <w:adjustRightInd w:val="0"/>
        <w:spacing w:after="0"/>
        <w:outlineLvl w:val="2"/>
        <w:rPr>
          <w:rFonts w:ascii="Times New Roman" w:eastAsia="Calibri" w:hAnsi="Times New Roman" w:cs="Times New Roman"/>
          <w:sz w:val="24"/>
          <w:szCs w:val="24"/>
        </w:rPr>
      </w:pPr>
      <w:r w:rsidRPr="00812246">
        <w:rPr>
          <w:rFonts w:ascii="Times New Roman" w:eastAsia="Calibri" w:hAnsi="Times New Roman" w:cs="Times New Roman"/>
          <w:sz w:val="24"/>
          <w:szCs w:val="24"/>
        </w:rPr>
        <w:t xml:space="preserve">1.3.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r w:rsidR="00437A39">
        <w:rPr>
          <w:rFonts w:ascii="Times New Roman" w:hAnsi="Times New Roman" w:cs="Times New Roman"/>
          <w:sz w:val="24"/>
          <w:szCs w:val="24"/>
        </w:rPr>
        <w:t>.</w:t>
      </w:r>
    </w:p>
    <w:p w14:paraId="77A367B5" w14:textId="5500A4A0" w:rsidR="00F20445" w:rsidRPr="00812246" w:rsidRDefault="00F20445" w:rsidP="00812246">
      <w:pPr>
        <w:widowControl w:val="0"/>
        <w:autoSpaceDE w:val="0"/>
        <w:autoSpaceDN w:val="0"/>
        <w:adjustRightInd w:val="0"/>
        <w:spacing w:after="0"/>
        <w:outlineLvl w:val="2"/>
        <w:rPr>
          <w:rFonts w:ascii="Times New Roman" w:hAnsi="Times New Roman" w:cs="Times New Roman"/>
          <w:sz w:val="24"/>
          <w:szCs w:val="24"/>
        </w:rPr>
      </w:pPr>
      <w:r w:rsidRPr="00812246">
        <w:rPr>
          <w:rFonts w:ascii="Times New Roman" w:eastAsia="Calibri" w:hAnsi="Times New Roman" w:cs="Times New Roman"/>
          <w:sz w:val="24"/>
          <w:szCs w:val="24"/>
        </w:rPr>
        <w:t>1.</w:t>
      </w:r>
      <w:r w:rsidR="00437A39">
        <w:rPr>
          <w:rFonts w:ascii="Times New Roman" w:eastAsia="Calibri" w:hAnsi="Times New Roman" w:cs="Times New Roman"/>
          <w:sz w:val="24"/>
          <w:szCs w:val="24"/>
        </w:rPr>
        <w:t>3.1</w:t>
      </w:r>
      <w:r w:rsidRPr="00812246">
        <w:rPr>
          <w:rFonts w:ascii="Times New Roman" w:eastAsia="Calibri" w:hAnsi="Times New Roman" w:cs="Times New Roman"/>
          <w:sz w:val="24"/>
          <w:szCs w:val="24"/>
        </w:rPr>
        <w:t xml:space="preserve">. Требование </w:t>
      </w:r>
      <w:r w:rsidRPr="00812246">
        <w:rPr>
          <w:rFonts w:ascii="Times New Roman" w:hAnsi="Times New Roman" w:cs="Times New Roman"/>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FF2CED">
        <w:rPr>
          <w:rFonts w:ascii="Times New Roman" w:hAnsi="Times New Roman" w:cs="Times New Roman"/>
          <w:sz w:val="24"/>
          <w:szCs w:val="24"/>
        </w:rPr>
        <w:t xml:space="preserve"> </w:t>
      </w:r>
      <w:r w:rsidRPr="00812246">
        <w:rPr>
          <w:rFonts w:ascii="Times New Roman" w:hAnsi="Times New Roman" w:cs="Times New Roman"/>
          <w:sz w:val="24"/>
          <w:szCs w:val="24"/>
        </w:rPr>
        <w:t xml:space="preserve">Модуль. </w:t>
      </w:r>
    </w:p>
    <w:p w14:paraId="52CE8F2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5956A38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lastRenderedPageBreak/>
        <w:t>2. Стандарт предоставления муниципальной услуги</w:t>
      </w:r>
    </w:p>
    <w:p w14:paraId="6BCB91F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 </w:t>
      </w:r>
    </w:p>
    <w:p w14:paraId="7BAC4FA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2.1. Наименование муниципальной услуги.</w:t>
      </w:r>
    </w:p>
    <w:p w14:paraId="1C77C0A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 земельных участков</w:t>
      </w:r>
      <w:r w:rsidR="00E552CD" w:rsidRPr="00812246">
        <w:rPr>
          <w:rFonts w:ascii="Times New Roman" w:eastAsia="Times New Roman" w:hAnsi="Times New Roman" w:cs="Times New Roman"/>
          <w:color w:val="000000"/>
          <w:sz w:val="24"/>
          <w:szCs w:val="24"/>
          <w:lang w:eastAsia="ru-RU"/>
        </w:rPr>
        <w:t>, находящихся в муниципальной собственности</w:t>
      </w:r>
      <w:r w:rsidRPr="00812246">
        <w:rPr>
          <w:rFonts w:ascii="Times New Roman" w:eastAsia="Times New Roman" w:hAnsi="Times New Roman" w:cs="Times New Roman"/>
          <w:color w:val="000000"/>
          <w:sz w:val="24"/>
          <w:szCs w:val="24"/>
          <w:lang w:eastAsia="ru-RU"/>
        </w:rPr>
        <w:t xml:space="preserve"> на торгах.</w:t>
      </w:r>
    </w:p>
    <w:p w14:paraId="3926DFE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 Наименование органа, предоставляющего муниципальную услугу:</w:t>
      </w:r>
    </w:p>
    <w:p w14:paraId="23683F7E" w14:textId="593C9CC8"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w:t>
      </w:r>
      <w:r w:rsidR="00FF2CED">
        <w:rPr>
          <w:rFonts w:ascii="Times New Roman" w:eastAsia="Times New Roman" w:hAnsi="Times New Roman" w:cs="Times New Roman"/>
          <w:color w:val="000000"/>
          <w:sz w:val="24"/>
          <w:szCs w:val="24"/>
          <w:lang w:eastAsia="ru-RU"/>
        </w:rPr>
        <w:t xml:space="preserve">Нечаевского </w:t>
      </w:r>
      <w:r w:rsidR="00E552CD" w:rsidRPr="00812246">
        <w:rPr>
          <w:rFonts w:ascii="Times New Roman" w:eastAsia="Times New Roman" w:hAnsi="Times New Roman" w:cs="Times New Roman"/>
          <w:color w:val="000000"/>
          <w:sz w:val="24"/>
          <w:szCs w:val="24"/>
          <w:lang w:eastAsia="ru-RU"/>
        </w:rPr>
        <w:t xml:space="preserve">сельсовета </w:t>
      </w:r>
      <w:r w:rsidRPr="00812246">
        <w:rPr>
          <w:rFonts w:ascii="Times New Roman" w:eastAsia="Times New Roman" w:hAnsi="Times New Roman" w:cs="Times New Roman"/>
          <w:color w:val="000000"/>
          <w:sz w:val="24"/>
          <w:szCs w:val="24"/>
          <w:lang w:eastAsia="ru-RU"/>
        </w:rPr>
        <w:t>Мокшанского района Пензенской области.</w:t>
      </w:r>
    </w:p>
    <w:p w14:paraId="71587C7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 Результат предоставления муниципальной услуги.</w:t>
      </w:r>
    </w:p>
    <w:p w14:paraId="6AAAF9A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предоставления муниципальной услуги являются:</w:t>
      </w:r>
    </w:p>
    <w:p w14:paraId="3C39612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договор купли-продажи или договор аренды земельного участка;</w:t>
      </w:r>
    </w:p>
    <w:p w14:paraId="0050DFF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продаже земельного участка»;</w:t>
      </w:r>
    </w:p>
    <w:p w14:paraId="39AC2B6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постановление Администрации «Об отказе в проведении аукциона по предоставлению земельного участка, в аренду».</w:t>
      </w:r>
    </w:p>
    <w:p w14:paraId="1D098B6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2.4. </w:t>
      </w:r>
      <w:r w:rsidRPr="00812246">
        <w:rPr>
          <w:rFonts w:ascii="Times New Roman" w:hAnsi="Times New Roman" w:cs="Times New Roman"/>
          <w:sz w:val="24"/>
          <w:szCs w:val="24"/>
        </w:rPr>
        <w:t>Формирование реестровой записи в качестве результата предоставления Муниципальной услуги не предусматривается.</w:t>
      </w:r>
      <w:r w:rsidRPr="00812246">
        <w:rPr>
          <w:rFonts w:ascii="Times New Roman" w:hAnsi="Times New Roman" w:cs="Times New Roman"/>
          <w:i/>
          <w:sz w:val="24"/>
          <w:szCs w:val="24"/>
        </w:rPr>
        <w:t xml:space="preserve"> </w:t>
      </w:r>
    </w:p>
    <w:p w14:paraId="12368C4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2.5. Результат муниципальной услуги направляется заявителю одним из способов указанном в заявлении:</w:t>
      </w:r>
    </w:p>
    <w:p w14:paraId="51B00B55"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14:paraId="69AF94AB" w14:textId="77777777" w:rsidR="00E552CD"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14:paraId="0FE74754" w14:textId="77777777" w:rsidR="004F5354" w:rsidRPr="00812246" w:rsidRDefault="004F5354" w:rsidP="00812246">
      <w:pPr>
        <w:spacing w:after="0"/>
        <w:rPr>
          <w:rFonts w:ascii="Times New Roman" w:hAnsi="Times New Roman" w:cs="Times New Roman"/>
          <w:sz w:val="24"/>
          <w:szCs w:val="24"/>
          <w:lang w:eastAsia="ru-RU"/>
        </w:rPr>
      </w:pPr>
      <w:r w:rsidRPr="00FF2CED">
        <w:rPr>
          <w:rFonts w:ascii="Times New Roman" w:hAnsi="Times New Roman" w:cs="Times New Roman"/>
          <w:sz w:val="24"/>
          <w:szCs w:val="24"/>
          <w:lang w:eastAsia="ru-RU"/>
        </w:rPr>
        <w:t xml:space="preserve">- </w:t>
      </w:r>
      <w:r w:rsidRPr="00FF2CED">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r>
        <w:rPr>
          <w:rFonts w:ascii="Times New Roman" w:eastAsia="Times New Roman" w:hAnsi="Times New Roman" w:cs="Times New Roman"/>
          <w:sz w:val="24"/>
          <w:szCs w:val="24"/>
          <w:lang w:eastAsia="ru-RU"/>
        </w:rPr>
        <w:t>;</w:t>
      </w:r>
    </w:p>
    <w:p w14:paraId="36A827E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14:paraId="6C0E855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b/>
          <w:sz w:val="24"/>
          <w:szCs w:val="24"/>
          <w:lang w:eastAsia="ru-RU"/>
        </w:rPr>
        <w:t>Срок предоставления муниципальной услуги</w:t>
      </w:r>
      <w:r w:rsidRPr="00812246">
        <w:rPr>
          <w:rFonts w:ascii="Times New Roman" w:hAnsi="Times New Roman" w:cs="Times New Roman"/>
          <w:sz w:val="24"/>
          <w:szCs w:val="24"/>
          <w:lang w:eastAsia="ru-RU"/>
        </w:rPr>
        <w:t>.</w:t>
      </w:r>
    </w:p>
    <w:p w14:paraId="041ECAC1" w14:textId="3BB62EE3" w:rsidR="007373DE" w:rsidRPr="00812246" w:rsidRDefault="00E552CD"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437A39">
        <w:rPr>
          <w:rFonts w:ascii="Times New Roman" w:eastAsia="Times New Roman" w:hAnsi="Times New Roman" w:cs="Times New Roman"/>
          <w:color w:val="000000"/>
          <w:sz w:val="24"/>
          <w:szCs w:val="24"/>
          <w:lang w:eastAsia="ru-RU"/>
        </w:rPr>
        <w:t>6</w:t>
      </w:r>
      <w:r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14:paraId="2C5507BC" w14:textId="77777777" w:rsidR="00E552CD" w:rsidRPr="00812246" w:rsidRDefault="00E552CD" w:rsidP="00812246">
      <w:pPr>
        <w:spacing w:after="0"/>
        <w:rPr>
          <w:rFonts w:ascii="Times New Roman" w:eastAsia="SimSun" w:hAnsi="Times New Roman" w:cs="Times New Roman"/>
          <w:b/>
          <w:sz w:val="24"/>
          <w:szCs w:val="24"/>
          <w:lang w:eastAsia="ru-RU"/>
        </w:rPr>
      </w:pPr>
      <w:r w:rsidRPr="00812246">
        <w:rPr>
          <w:rFonts w:ascii="Times New Roman" w:eastAsia="SimSun" w:hAnsi="Times New Roman" w:cs="Times New Roman"/>
          <w:b/>
          <w:sz w:val="24"/>
          <w:szCs w:val="24"/>
          <w:lang w:eastAsia="zh-CN"/>
        </w:rPr>
        <w:t>Р</w:t>
      </w:r>
      <w:r w:rsidRPr="00812246">
        <w:rPr>
          <w:rFonts w:ascii="Times New Roman" w:eastAsia="SimSun" w:hAnsi="Times New Roman" w:cs="Times New Roman"/>
          <w:b/>
          <w:sz w:val="24"/>
          <w:szCs w:val="24"/>
          <w:lang w:eastAsia="ru-RU"/>
        </w:rPr>
        <w:t xml:space="preserve">азмер платы, взимаемой с заявителя при предоставлении муниципальной услуги, и способы ее взимания </w:t>
      </w:r>
    </w:p>
    <w:p w14:paraId="551684EC" w14:textId="0C37564C"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2.7. Муниципальная услуга</w:t>
      </w:r>
      <w:r w:rsidR="00FF2CED">
        <w:rPr>
          <w:rFonts w:ascii="Times New Roman" w:hAnsi="Times New Roman" w:cs="Times New Roman"/>
          <w:sz w:val="24"/>
          <w:szCs w:val="24"/>
          <w:lang w:eastAsia="ru-RU"/>
        </w:rPr>
        <w:t xml:space="preserve"> </w:t>
      </w:r>
      <w:r w:rsidRPr="00812246">
        <w:rPr>
          <w:rFonts w:ascii="Times New Roman" w:hAnsi="Times New Roman" w:cs="Times New Roman"/>
          <w:sz w:val="24"/>
          <w:szCs w:val="24"/>
          <w:lang w:eastAsia="ru-RU"/>
        </w:rPr>
        <w:t>предоставляется бесплатно.</w:t>
      </w:r>
    </w:p>
    <w:p w14:paraId="5BF63277" w14:textId="77777777"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SimSun" w:hAnsi="Times New Roman" w:cs="Times New Roman"/>
          <w:sz w:val="24"/>
          <w:szCs w:val="24"/>
          <w:lang w:eastAsia="zh-CN"/>
        </w:rPr>
      </w:pPr>
    </w:p>
    <w:p w14:paraId="0EFAEC2E" w14:textId="77777777"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SimSun" w:hAnsi="Times New Roman" w:cs="Times New Roman"/>
          <w:b/>
          <w:sz w:val="24"/>
          <w:szCs w:val="24"/>
          <w:lang w:eastAsia="zh-CN"/>
        </w:rPr>
      </w:pPr>
      <w:r w:rsidRPr="00812246">
        <w:rPr>
          <w:rFonts w:ascii="Times New Roman" w:hAnsi="Times New Roman" w:cs="Times New Roman"/>
          <w:color w:val="000000"/>
          <w:sz w:val="24"/>
          <w:szCs w:val="24"/>
        </w:rPr>
        <w:t> </w:t>
      </w:r>
      <w:r w:rsidRPr="00812246">
        <w:rPr>
          <w:rFonts w:ascii="Times New Roman" w:eastAsia="SimSun" w:hAnsi="Times New Roman" w:cs="Times New Roman"/>
          <w:b/>
          <w:sz w:val="24"/>
          <w:szCs w:val="24"/>
          <w:lang w:eastAsia="zh-CN"/>
        </w:rPr>
        <w:t xml:space="preserve">Максимальный срок ожидания в очереди при подаче запроса о предоставлении муниципальной услуги </w:t>
      </w:r>
    </w:p>
    <w:p w14:paraId="4B43583C" w14:textId="77777777" w:rsidR="00E552CD" w:rsidRPr="00812246" w:rsidRDefault="00E552CD" w:rsidP="00812246">
      <w:pPr>
        <w:widowControl w:val="0"/>
        <w:pBdr>
          <w:top w:val="none" w:sz="4" w:space="0" w:color="000000"/>
          <w:left w:val="none" w:sz="4" w:space="0" w:color="000000"/>
          <w:bottom w:val="none" w:sz="4" w:space="0" w:color="000000"/>
          <w:right w:val="none" w:sz="4" w:space="0" w:color="000000"/>
          <w:between w:val="none" w:sz="4" w:space="0" w:color="000000"/>
        </w:pBdr>
        <w:spacing w:after="0"/>
        <w:rPr>
          <w:rFonts w:ascii="Times New Roman" w:eastAsia="SimSun" w:hAnsi="Times New Roman" w:cs="Times New Roman"/>
          <w:sz w:val="24"/>
          <w:szCs w:val="24"/>
          <w:lang w:eastAsia="zh-CN"/>
        </w:rPr>
      </w:pPr>
    </w:p>
    <w:p w14:paraId="719CC01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2.8. Время ожидания в очереди не должно превышать:</w:t>
      </w:r>
    </w:p>
    <w:p w14:paraId="25836CA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подаче заявления и (или) документов - 15 минут;</w:t>
      </w:r>
    </w:p>
    <w:p w14:paraId="3DEC4B9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при получении результата предоставления муниципальной услуги - 15 минут.</w:t>
      </w:r>
    </w:p>
    <w:p w14:paraId="2D1BA7AF" w14:textId="77777777" w:rsidR="00E552CD" w:rsidRPr="00812246" w:rsidRDefault="00E552CD" w:rsidP="00812246">
      <w:pPr>
        <w:pStyle w:val="ConsPlusNormal"/>
        <w:rPr>
          <w:rFonts w:ascii="Times New Roman" w:hAnsi="Times New Roman" w:cs="Times New Roman"/>
          <w:b/>
          <w:bCs/>
          <w:sz w:val="24"/>
          <w:szCs w:val="24"/>
        </w:rPr>
      </w:pPr>
    </w:p>
    <w:p w14:paraId="18FCAC49" w14:textId="77777777" w:rsidR="00E552CD" w:rsidRPr="00812246" w:rsidRDefault="00E552CD" w:rsidP="00812246">
      <w:pPr>
        <w:pStyle w:val="ConsPlusNormal"/>
        <w:rPr>
          <w:rFonts w:ascii="Times New Roman" w:hAnsi="Times New Roman" w:cs="Times New Roman"/>
          <w:b/>
          <w:bCs/>
          <w:sz w:val="24"/>
          <w:szCs w:val="24"/>
        </w:rPr>
      </w:pPr>
      <w:r w:rsidRPr="00812246">
        <w:rPr>
          <w:rFonts w:ascii="Times New Roman" w:hAnsi="Times New Roman" w:cs="Times New Roman"/>
          <w:b/>
          <w:bCs/>
          <w:sz w:val="24"/>
          <w:szCs w:val="24"/>
        </w:rPr>
        <w:t>Срок регистрации заявления заявителя о предоставлении муниципальной услуги</w:t>
      </w:r>
    </w:p>
    <w:p w14:paraId="306A197A" w14:textId="77777777" w:rsidR="00E552CD" w:rsidRPr="00812246" w:rsidRDefault="00E552CD" w:rsidP="00812246">
      <w:pPr>
        <w:pStyle w:val="ConsPlusNormal"/>
        <w:rPr>
          <w:rFonts w:ascii="Times New Roman" w:hAnsi="Times New Roman" w:cs="Times New Roman"/>
          <w:b/>
          <w:sz w:val="24"/>
          <w:szCs w:val="24"/>
        </w:rPr>
      </w:pPr>
    </w:p>
    <w:p w14:paraId="7160368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2.9. Регистрация заявления о предоставлении муниципальной услуги осуществляется в день его получения.</w:t>
      </w:r>
    </w:p>
    <w:p w14:paraId="1319F29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657CD216" w14:textId="77777777" w:rsidR="00E552CD" w:rsidRPr="00812246" w:rsidRDefault="00E552CD" w:rsidP="00812246">
      <w:pPr>
        <w:pStyle w:val="11"/>
        <w:spacing w:before="0" w:after="0" w:line="240" w:lineRule="auto"/>
        <w:rPr>
          <w:rFonts w:cs="Times New Roman"/>
          <w:szCs w:val="24"/>
        </w:rPr>
      </w:pPr>
    </w:p>
    <w:p w14:paraId="00949586" w14:textId="77777777" w:rsidR="00E552CD" w:rsidRPr="00812246" w:rsidRDefault="00E552CD" w:rsidP="00812246">
      <w:pPr>
        <w:spacing w:after="0"/>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Требования к помещениям, в которых предоставляется муниципальная услуга</w:t>
      </w:r>
    </w:p>
    <w:p w14:paraId="5F38EF0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2635AB1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2.12. Помещения должны соответствовать требованиям, установленным законодательством РФ.</w:t>
      </w:r>
    </w:p>
    <w:p w14:paraId="73F2743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2.13. Предоставление муниципальной услуги осуществляется в специально выделенных для этой цели помещениях.</w:t>
      </w:r>
    </w:p>
    <w:p w14:paraId="3761456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2.14. Помещения, в которых осуществляется предоставление муниципальной услуги, оборудуются:</w:t>
      </w:r>
    </w:p>
    <w:p w14:paraId="29B0A87C"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информационными стендами, содержащими визуальную и текстовую информацию;</w:t>
      </w:r>
    </w:p>
    <w:p w14:paraId="793C60A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стульями и столами для возможности оформления документов.</w:t>
      </w:r>
    </w:p>
    <w:p w14:paraId="1C53FA8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2.15. Количество мест ожидания определяется исходя из фактической нагрузки и возможностей для их размещения в здании.</w:t>
      </w:r>
    </w:p>
    <w:p w14:paraId="5CBFA2A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14:paraId="3ECFB9A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14:paraId="4213405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2.17. Кабинеты приема заявителей должны иметь информационные таблички (вывески) с указанием:</w:t>
      </w:r>
    </w:p>
    <w:p w14:paraId="77976A25"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номера кабинета;</w:t>
      </w:r>
    </w:p>
    <w:p w14:paraId="06CFFDE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фамилии, имени, отчества (при наличии) и должности специалиста.</w:t>
      </w:r>
    </w:p>
    <w:p w14:paraId="744C9FD8"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A9D174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14:paraId="3792072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78287A1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текст административного регламента;</w:t>
      </w:r>
    </w:p>
    <w:p w14:paraId="43E1B7C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краткое описание порядка предоставления муниципальной услуги;</w:t>
      </w:r>
    </w:p>
    <w:p w14:paraId="45540FE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перечень документов, необходимых для предоставления муниципальной услуги;</w:t>
      </w:r>
    </w:p>
    <w:p w14:paraId="44F2FD1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образцы заявлений;</w:t>
      </w:r>
    </w:p>
    <w:p w14:paraId="38E5267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4A017068"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справочная информация.</w:t>
      </w:r>
    </w:p>
    <w:p w14:paraId="3442231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6848227C"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325FCAA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1FEF7B0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414FCB7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2D3E04E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3F4ED5E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4E6FE8E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36471A1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12246">
        <w:rPr>
          <w:rFonts w:ascii="Times New Roman" w:hAnsi="Times New Roman" w:cs="Times New Roman"/>
          <w:sz w:val="24"/>
          <w:szCs w:val="24"/>
          <w:lang w:eastAsia="ru-RU"/>
        </w:rPr>
        <w:t>тифлосурдопереводчика</w:t>
      </w:r>
      <w:proofErr w:type="spellEnd"/>
      <w:r w:rsidRPr="00812246">
        <w:rPr>
          <w:rFonts w:ascii="Times New Roman" w:hAnsi="Times New Roman" w:cs="Times New Roman"/>
          <w:sz w:val="24"/>
          <w:szCs w:val="24"/>
          <w:lang w:eastAsia="ru-RU"/>
        </w:rPr>
        <w:t>.</w:t>
      </w:r>
    </w:p>
    <w:p w14:paraId="60C1EB2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14:paraId="0A682E5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59C65EED"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2A34811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3B4924C6" w14:textId="77777777" w:rsidR="00E552CD" w:rsidRPr="00812246" w:rsidRDefault="00E552CD" w:rsidP="00812246">
      <w:pPr>
        <w:spacing w:after="0"/>
        <w:rPr>
          <w:rFonts w:ascii="Times New Roman" w:hAnsi="Times New Roman" w:cs="Times New Roman"/>
          <w:b/>
          <w:sz w:val="24"/>
          <w:szCs w:val="24"/>
          <w:lang w:eastAsia="ru-RU"/>
        </w:rPr>
      </w:pPr>
    </w:p>
    <w:p w14:paraId="00149C78" w14:textId="77777777" w:rsidR="00E552CD" w:rsidRPr="00812246" w:rsidRDefault="00E552CD" w:rsidP="00812246">
      <w:pPr>
        <w:spacing w:after="0"/>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Показатели качества и доступности муниципальной услуги</w:t>
      </w:r>
    </w:p>
    <w:p w14:paraId="31C36795" w14:textId="77777777" w:rsidR="00E552CD" w:rsidRPr="00812246" w:rsidRDefault="00E552CD" w:rsidP="00812246">
      <w:pPr>
        <w:spacing w:after="0"/>
        <w:rPr>
          <w:rFonts w:ascii="Times New Roman" w:hAnsi="Times New Roman" w:cs="Times New Roman"/>
          <w:b/>
          <w:sz w:val="24"/>
          <w:szCs w:val="24"/>
          <w:lang w:eastAsia="ru-RU"/>
        </w:rPr>
      </w:pPr>
    </w:p>
    <w:p w14:paraId="30699D9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 Показатели доступности и качества предоставления муниципальной услуги.</w:t>
      </w:r>
    </w:p>
    <w:p w14:paraId="5ED0796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2.22.1. Показателями доступности предоставления муниципальной услуги являются:</w:t>
      </w:r>
    </w:p>
    <w:p w14:paraId="7ECD8D4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транспортная доступность к месту предоставления муниципальной услуги;</w:t>
      </w:r>
    </w:p>
    <w:p w14:paraId="2EB1AD1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14:paraId="714B26F2"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Модуле;</w:t>
      </w:r>
    </w:p>
    <w:p w14:paraId="6B2203F4"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14:paraId="12FE932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14:paraId="4B607EE9"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2.22.2. Показателями качества предоставления муниципальной услуги являются отсутствие:</w:t>
      </w:r>
    </w:p>
    <w:p w14:paraId="4FF18384"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очередей при приеме и выдаче документов заявителям (их представителям);</w:t>
      </w:r>
    </w:p>
    <w:p w14:paraId="7F4F34BE"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нарушений сроков предоставления муниципальной услуги;</w:t>
      </w:r>
    </w:p>
    <w:p w14:paraId="1CA75C67"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14:paraId="5B90AD2A"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14:paraId="5850049D" w14:textId="77777777" w:rsidR="00E552CD" w:rsidRPr="00812246" w:rsidRDefault="00E552CD" w:rsidP="00812246">
      <w:pPr>
        <w:spacing w:after="0"/>
        <w:rPr>
          <w:rFonts w:ascii="Times New Roman" w:hAnsi="Times New Roman" w:cs="Times New Roman"/>
          <w:b/>
          <w:sz w:val="24"/>
          <w:szCs w:val="24"/>
          <w:lang w:eastAsia="ru-RU"/>
        </w:rPr>
      </w:pPr>
    </w:p>
    <w:p w14:paraId="10CDEB81" w14:textId="77777777" w:rsidR="00E552CD" w:rsidRPr="00812246" w:rsidRDefault="00E552CD" w:rsidP="00812246">
      <w:pPr>
        <w:spacing w:after="0"/>
        <w:rPr>
          <w:rFonts w:ascii="Times New Roman" w:hAnsi="Times New Roman" w:cs="Times New Roman"/>
          <w:b/>
          <w:sz w:val="24"/>
          <w:szCs w:val="24"/>
          <w:lang w:eastAsia="ru-RU"/>
        </w:rPr>
      </w:pPr>
      <w:r w:rsidRPr="00812246">
        <w:rPr>
          <w:rFonts w:ascii="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46D07FFE" w14:textId="77777777" w:rsidR="00E552CD" w:rsidRPr="00812246" w:rsidRDefault="00E552CD" w:rsidP="00812246">
      <w:pPr>
        <w:spacing w:after="0"/>
        <w:rPr>
          <w:rFonts w:ascii="Times New Roman" w:hAnsi="Times New Roman" w:cs="Times New Roman"/>
          <w:b/>
          <w:sz w:val="24"/>
          <w:szCs w:val="24"/>
          <w:lang w:eastAsia="ru-RU"/>
        </w:rPr>
      </w:pPr>
    </w:p>
    <w:p w14:paraId="47CAFBB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51280136"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14:paraId="06C34B03"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lastRenderedPageBreak/>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0D21762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57BD80C4"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14:paraId="1C01C29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14:paraId="0A91BC3F"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14:paraId="13EF7DA1"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1) получение информации о порядке и сроках предоставления муниципальной услуги;</w:t>
      </w:r>
    </w:p>
    <w:p w14:paraId="65B33A90"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 направление заявления.</w:t>
      </w:r>
    </w:p>
    <w:p w14:paraId="27DAA58B" w14:textId="77777777" w:rsidR="00E552CD" w:rsidRPr="00812246" w:rsidRDefault="00E552CD" w:rsidP="00812246">
      <w:pPr>
        <w:spacing w:after="0"/>
        <w:rPr>
          <w:rFonts w:ascii="Times New Roman" w:hAnsi="Times New Roman" w:cs="Times New Roman"/>
          <w:sz w:val="24"/>
          <w:szCs w:val="24"/>
          <w:lang w:eastAsia="ru-RU"/>
        </w:rPr>
      </w:pPr>
      <w:r w:rsidRPr="00812246">
        <w:rPr>
          <w:rFonts w:ascii="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14:paraId="0A0D894F" w14:textId="77777777" w:rsidR="00E552CD" w:rsidRPr="00812246" w:rsidRDefault="00E552CD" w:rsidP="00812246">
      <w:pPr>
        <w:spacing w:after="0"/>
        <w:rPr>
          <w:rFonts w:ascii="Times New Roman" w:hAnsi="Times New Roman" w:cs="Times New Roman"/>
          <w:sz w:val="24"/>
          <w:szCs w:val="24"/>
        </w:rPr>
      </w:pPr>
      <w:r w:rsidRPr="00812246">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14:paraId="44595DF0" w14:textId="77777777" w:rsidR="00E552CD" w:rsidRPr="00812246" w:rsidRDefault="00E552CD" w:rsidP="00812246">
      <w:pPr>
        <w:spacing w:after="0"/>
        <w:rPr>
          <w:rFonts w:ascii="Times New Roman" w:hAnsi="Times New Roman" w:cs="Times New Roman"/>
          <w:sz w:val="24"/>
          <w:szCs w:val="24"/>
        </w:rPr>
      </w:pPr>
      <w:r w:rsidRPr="00812246">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14:paraId="3375898B" w14:textId="77777777" w:rsidR="00E552CD" w:rsidRPr="00812246" w:rsidRDefault="00E552CD" w:rsidP="00812246">
      <w:pPr>
        <w:spacing w:after="0"/>
        <w:rPr>
          <w:rFonts w:ascii="Times New Roman" w:eastAsia="Times New Roman" w:hAnsi="Times New Roman" w:cs="Times New Roman"/>
          <w:color w:val="000000"/>
          <w:sz w:val="24"/>
          <w:szCs w:val="24"/>
          <w:lang w:eastAsia="ru-RU"/>
        </w:rPr>
      </w:pPr>
    </w:p>
    <w:p w14:paraId="3F2A6CA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w:t>
      </w:r>
      <w:bookmarkStart w:id="0" w:name="P136"/>
      <w:bookmarkEnd w:id="0"/>
      <w:r w:rsidRPr="00812246">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14:paraId="5997A76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E552CD"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.1. Для получения муниципальной услуги заявителем представляется заявление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закона № 210-ФЗ, соответствующее полож</w:t>
      </w:r>
      <w:r w:rsidR="008E4BC7" w:rsidRPr="00812246">
        <w:rPr>
          <w:rFonts w:ascii="Times New Roman" w:eastAsia="Times New Roman" w:hAnsi="Times New Roman" w:cs="Times New Roman"/>
          <w:color w:val="000000"/>
          <w:sz w:val="24"/>
          <w:szCs w:val="24"/>
          <w:lang w:eastAsia="ru-RU"/>
        </w:rPr>
        <w:t>ениям, определенным в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14:paraId="29FEC921" w14:textId="77777777" w:rsidR="007373DE" w:rsidRPr="00812246" w:rsidRDefault="008E4BC7" w:rsidP="00812246">
      <w:pPr>
        <w:spacing w:after="0"/>
        <w:rPr>
          <w:rFonts w:ascii="Times New Roman" w:eastAsia="Times New Roman" w:hAnsi="Times New Roman" w:cs="Times New Roman"/>
          <w:color w:val="000000"/>
          <w:sz w:val="24"/>
          <w:szCs w:val="24"/>
          <w:lang w:eastAsia="ru-RU"/>
        </w:rPr>
      </w:pPr>
      <w:bookmarkStart w:id="1" w:name="P137"/>
      <w:bookmarkEnd w:id="1"/>
      <w:r w:rsidRPr="00812246">
        <w:rPr>
          <w:rFonts w:ascii="Times New Roman" w:eastAsia="Times New Roman" w:hAnsi="Times New Roman" w:cs="Times New Roman"/>
          <w:color w:val="000000"/>
          <w:sz w:val="24"/>
          <w:szCs w:val="24"/>
          <w:lang w:eastAsia="ru-RU"/>
        </w:rPr>
        <w:t>2.27</w:t>
      </w:r>
      <w:r w:rsidR="007373DE" w:rsidRPr="00812246">
        <w:rPr>
          <w:rFonts w:ascii="Times New Roman" w:eastAsia="Times New Roman" w:hAnsi="Times New Roman" w:cs="Times New Roman"/>
          <w:color w:val="000000"/>
          <w:sz w:val="24"/>
          <w:szCs w:val="24"/>
          <w:lang w:eastAsia="ru-RU"/>
        </w:rPr>
        <w:t>.2. Для участия в аукционе заявитель представляет в установленный в извещении о проведении аукциона срок следующие документы:</w:t>
      </w:r>
    </w:p>
    <w:p w14:paraId="2E76CA3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заявку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1E39321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копии документов, удостоверяющих личность заявителя (для граждан);</w:t>
      </w:r>
    </w:p>
    <w:p w14:paraId="1342A0F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E255DE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внесение задатка.</w:t>
      </w:r>
    </w:p>
    <w:p w14:paraId="7A900F4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Администрация обязана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14:paraId="03A7F99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на право заключения договора аренды земельного участка, включенного в перечень государственного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 №209-ФЗ.</w:t>
      </w:r>
    </w:p>
    <w:p w14:paraId="5E1E7F4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bookmarkStart w:id="2" w:name="P143"/>
      <w:bookmarkEnd w:id="2"/>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.3. Администрация не вправе требовать представление иных документов, за исключением документов, указанных в пункте 2.6.2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14:paraId="5306935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.4. Заявитель или его представитель может подать заявление и документы, необходимые для предоставления муниципальной услуги следующими способами:</w:t>
      </w:r>
    </w:p>
    <w:p w14:paraId="3E4EB5A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лично по адресу Администрации;</w:t>
      </w:r>
    </w:p>
    <w:p w14:paraId="6C9B09E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посредством почтовой связи по адресу Администрации;</w:t>
      </w:r>
    </w:p>
    <w:p w14:paraId="12D8AF8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в) в форме электронного документа, подписанного простой электронной подписью, посредством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w:t>
      </w:r>
    </w:p>
    <w:p w14:paraId="1DD28D3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г) на бумажном носителе через МФЦ;</w:t>
      </w:r>
    </w:p>
    <w:p w14:paraId="318008D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путем заполнения формы запроса, размещенной на официально</w:t>
      </w:r>
      <w:r w:rsidR="00E552CD" w:rsidRPr="00812246">
        <w:rPr>
          <w:rFonts w:ascii="Times New Roman" w:eastAsia="Times New Roman" w:hAnsi="Times New Roman" w:cs="Times New Roman"/>
          <w:color w:val="000000"/>
          <w:sz w:val="24"/>
          <w:szCs w:val="24"/>
          <w:lang w:eastAsia="ru-RU"/>
        </w:rPr>
        <w:t>й</w:t>
      </w:r>
      <w:r w:rsidRPr="00812246">
        <w:rPr>
          <w:rFonts w:ascii="Times New Roman" w:eastAsia="Times New Roman" w:hAnsi="Times New Roman" w:cs="Times New Roman"/>
          <w:color w:val="000000"/>
          <w:sz w:val="24"/>
          <w:szCs w:val="24"/>
          <w:lang w:eastAsia="ru-RU"/>
        </w:rPr>
        <w:t xml:space="preserve"> </w:t>
      </w:r>
      <w:r w:rsidR="00E552CD" w:rsidRPr="00812246">
        <w:rPr>
          <w:rFonts w:ascii="Times New Roman" w:eastAsia="Times New Roman" w:hAnsi="Times New Roman" w:cs="Times New Roman"/>
          <w:color w:val="000000"/>
          <w:sz w:val="24"/>
          <w:szCs w:val="24"/>
          <w:lang w:eastAsia="ru-RU"/>
        </w:rPr>
        <w:t xml:space="preserve">странице </w:t>
      </w:r>
      <w:r w:rsidRPr="00812246">
        <w:rPr>
          <w:rFonts w:ascii="Times New Roman" w:eastAsia="Times New Roman" w:hAnsi="Times New Roman" w:cs="Times New Roman"/>
          <w:color w:val="000000"/>
          <w:sz w:val="24"/>
          <w:szCs w:val="24"/>
          <w:lang w:eastAsia="ru-RU"/>
        </w:rPr>
        <w:t>Администрации в сети «Интернет»;</w:t>
      </w:r>
    </w:p>
    <w:p w14:paraId="17DEF63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 путем направления электронного документа на официальную электронную почту Администрации.</w:t>
      </w:r>
    </w:p>
    <w:p w14:paraId="5F998AD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Формирование заявления в электронной форме осуществляется посредством заполнения интерактивной формы запроса на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без необходимости дополнительной подачи заявления в какой-либо иной форме.</w:t>
      </w:r>
    </w:p>
    <w:p w14:paraId="206FCCD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Образцы заполнения электронной формы заяв</w:t>
      </w:r>
      <w:r w:rsidR="008E4BC7" w:rsidRPr="00812246">
        <w:rPr>
          <w:rFonts w:ascii="Times New Roman" w:eastAsia="Times New Roman" w:hAnsi="Times New Roman" w:cs="Times New Roman"/>
          <w:color w:val="000000"/>
          <w:sz w:val="24"/>
          <w:szCs w:val="24"/>
          <w:lang w:eastAsia="ru-RU"/>
        </w:rPr>
        <w:t>ления размещаются на официальной</w:t>
      </w:r>
      <w:r w:rsidRPr="00812246">
        <w:rPr>
          <w:rFonts w:ascii="Times New Roman" w:eastAsia="Times New Roman" w:hAnsi="Times New Roman" w:cs="Times New Roman"/>
          <w:color w:val="000000"/>
          <w:sz w:val="24"/>
          <w:szCs w:val="24"/>
          <w:lang w:eastAsia="ru-RU"/>
        </w:rPr>
        <w:t xml:space="preserve"> с</w:t>
      </w:r>
      <w:r w:rsidR="008E4BC7" w:rsidRPr="00812246">
        <w:rPr>
          <w:rFonts w:ascii="Times New Roman" w:eastAsia="Times New Roman" w:hAnsi="Times New Roman" w:cs="Times New Roman"/>
          <w:color w:val="000000"/>
          <w:sz w:val="24"/>
          <w:szCs w:val="24"/>
          <w:lang w:eastAsia="ru-RU"/>
        </w:rPr>
        <w:t>траниц</w:t>
      </w:r>
      <w:r w:rsidRPr="00812246">
        <w:rPr>
          <w:rFonts w:ascii="Times New Roman" w:eastAsia="Times New Roman" w:hAnsi="Times New Roman" w:cs="Times New Roman"/>
          <w:color w:val="000000"/>
          <w:sz w:val="24"/>
          <w:szCs w:val="24"/>
          <w:lang w:eastAsia="ru-RU"/>
        </w:rPr>
        <w:t xml:space="preserve">е, Едином портале 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с возможностью бесплатного копирования.</w:t>
      </w:r>
    </w:p>
    <w:p w14:paraId="7C124E8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14:paraId="655BD65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электронной подписью заявителя (представителя заявителя);</w:t>
      </w:r>
    </w:p>
    <w:p w14:paraId="0F3A386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усиленной квалифицированной электронной подписью заявителя (представителя заявителя).</w:t>
      </w:r>
    </w:p>
    <w:p w14:paraId="4792596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547C8EA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лица, действующего от имени юридического лица без доверенности;</w:t>
      </w:r>
    </w:p>
    <w:p w14:paraId="497A368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708B7F6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w:t>
      </w:r>
      <w:r w:rsidRPr="00812246">
        <w:rPr>
          <w:rFonts w:ascii="Times New Roman" w:eastAsia="Times New Roman" w:hAnsi="Times New Roman" w:cs="Times New Roman"/>
          <w:color w:val="000000"/>
          <w:sz w:val="24"/>
          <w:szCs w:val="24"/>
          <w:lang w:eastAsia="ru-RU"/>
        </w:rPr>
        <w:lastRenderedPageBreak/>
        <w:t xml:space="preserve">указанного в настоящем абзаце документа не требуется в случае представления заявления посредством отправки через личный кабинет Единого портала или </w:t>
      </w:r>
      <w:r w:rsidR="00E552CD"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w:t>
      </w:r>
    </w:p>
    <w:p w14:paraId="32A4B8B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744F13D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Заявления и прилагаемые к ним документы предоставляются в виде файлов в формате XML, созданных с использованием XML-схем и обеспечивающих считывание и контроль представленных данных.</w:t>
      </w:r>
    </w:p>
    <w:p w14:paraId="18B8939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Заявления представляются в виде файлов в формате </w:t>
      </w:r>
      <w:proofErr w:type="spellStart"/>
      <w:r w:rsidRPr="00812246">
        <w:rPr>
          <w:rFonts w:ascii="Times New Roman" w:eastAsia="Times New Roman" w:hAnsi="Times New Roman" w:cs="Times New Roman"/>
          <w:color w:val="000000"/>
          <w:sz w:val="24"/>
          <w:szCs w:val="24"/>
          <w:lang w:eastAsia="ru-RU"/>
        </w:rPr>
        <w:t>doc</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docx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txt</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xlsx</w:t>
      </w:r>
      <w:proofErr w:type="spellEnd"/>
      <w:r w:rsidRPr="00812246">
        <w:rPr>
          <w:rFonts w:ascii="Times New Roman" w:eastAsia="Times New Roman" w:hAnsi="Times New Roman" w:cs="Times New Roman"/>
          <w:color w:val="000000"/>
          <w:sz w:val="24"/>
          <w:szCs w:val="24"/>
          <w:lang w:eastAsia="ru-RU"/>
        </w:rPr>
        <w:t xml:space="preserve">, </w:t>
      </w:r>
      <w:proofErr w:type="spellStart"/>
      <w:r w:rsidRPr="00812246">
        <w:rPr>
          <w:rFonts w:ascii="Times New Roman" w:eastAsia="Times New Roman" w:hAnsi="Times New Roman" w:cs="Times New Roman"/>
          <w:color w:val="000000"/>
          <w:sz w:val="24"/>
          <w:szCs w:val="24"/>
          <w:lang w:eastAsia="ru-RU"/>
        </w:rPr>
        <w:t>rtf</w:t>
      </w:r>
      <w:proofErr w:type="spellEnd"/>
      <w:r w:rsidRPr="00812246">
        <w:rPr>
          <w:rFonts w:ascii="Times New Roman" w:eastAsia="Times New Roman" w:hAnsi="Times New Roman" w:cs="Times New Roman"/>
          <w:color w:val="000000"/>
          <w:sz w:val="24"/>
          <w:szCs w:val="24"/>
          <w:lang w:eastAsia="ru-RU"/>
        </w:rPr>
        <w:t>, если указанные заявления предоставляются в форме электронного документа посредством электронной почты.</w:t>
      </w:r>
    </w:p>
    <w:p w14:paraId="7C01FCB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14:paraId="7348C68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49F619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014D083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Форматно-логическая проверка сформированного заявления осуществляется Единым порталом, </w:t>
      </w:r>
      <w:r w:rsidR="00E552CD" w:rsidRPr="00812246">
        <w:rPr>
          <w:rFonts w:ascii="Times New Roman" w:eastAsia="Times New Roman" w:hAnsi="Times New Roman" w:cs="Times New Roman"/>
          <w:color w:val="000000"/>
          <w:sz w:val="24"/>
          <w:szCs w:val="24"/>
          <w:lang w:eastAsia="ru-RU"/>
        </w:rPr>
        <w:t>Модулем</w:t>
      </w:r>
      <w:r w:rsidRPr="00812246">
        <w:rPr>
          <w:rFonts w:ascii="Times New Roman" w:eastAsia="Times New Roman" w:hAnsi="Times New Roman" w:cs="Times New Roman"/>
          <w:color w:val="000000"/>
          <w:sz w:val="24"/>
          <w:szCs w:val="24"/>
          <w:lang w:eastAsia="ru-RU"/>
        </w:rPr>
        <w:t xml:space="preserve"> автоматически в процессе заполнения заявителем каждого из полей электронной формы заявления.</w:t>
      </w:r>
    </w:p>
    <w:p w14:paraId="0341EB0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2E1F70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формировании заявления обеспечивается:</w:t>
      </w:r>
    </w:p>
    <w:p w14:paraId="01CDE50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возможность копирования и сохранения запроса и иных документов, указанных в пункте 2.</w:t>
      </w:r>
      <w:r w:rsidR="008E4BC7" w:rsidRPr="00812246">
        <w:rPr>
          <w:rFonts w:ascii="Times New Roman" w:eastAsia="Times New Roman" w:hAnsi="Times New Roman" w:cs="Times New Roman"/>
          <w:color w:val="000000"/>
          <w:sz w:val="24"/>
          <w:szCs w:val="24"/>
          <w:lang w:eastAsia="ru-RU"/>
        </w:rPr>
        <w:t>27</w:t>
      </w:r>
      <w:r w:rsidRPr="00812246">
        <w:rPr>
          <w:rFonts w:ascii="Times New Roman" w:eastAsia="Times New Roman" w:hAnsi="Times New Roman" w:cs="Times New Roman"/>
          <w:color w:val="000000"/>
          <w:sz w:val="24"/>
          <w:szCs w:val="24"/>
          <w:lang w:eastAsia="ru-RU"/>
        </w:rPr>
        <w:t>. Регламента, необходимых для предоставления муниципальной услуги;</w:t>
      </w:r>
    </w:p>
    <w:p w14:paraId="52D8DC5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возможность печати на бумажном носителе копии электронной формы заявления;</w:t>
      </w:r>
    </w:p>
    <w:p w14:paraId="6489785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8DA976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в части, касающейся сведений, отсутствующих в ЕСИА;</w:t>
      </w:r>
    </w:p>
    <w:p w14:paraId="44EEC5D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14:paraId="1728EC9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е) возможность доступа заявителя на Едином портале или </w:t>
      </w:r>
      <w:r w:rsidR="00E552CD"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к ранее поданным им заявлениям в течение не менее одного года, а также частично сформированным заявлениям - в течение не менее трех месяцев.</w:t>
      </w:r>
    </w:p>
    <w:p w14:paraId="1809907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8E4BC7" w:rsidRPr="00812246">
        <w:rPr>
          <w:rFonts w:ascii="Times New Roman" w:eastAsia="Times New Roman" w:hAnsi="Times New Roman" w:cs="Times New Roman"/>
          <w:color w:val="000000"/>
          <w:sz w:val="24"/>
          <w:szCs w:val="24"/>
          <w:lang w:eastAsia="ru-RU"/>
        </w:rPr>
        <w:t>28</w:t>
      </w:r>
      <w:r w:rsidRPr="00812246">
        <w:rPr>
          <w:rFonts w:ascii="Times New Roman" w:eastAsia="Times New Roman" w:hAnsi="Times New Roman" w:cs="Times New Roman"/>
          <w:color w:val="000000"/>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14:paraId="41F7C16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.1 и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.2 пункта 2.</w:t>
      </w:r>
      <w:r w:rsidR="008E4BC7" w:rsidRPr="00812246">
        <w:rPr>
          <w:rFonts w:ascii="Times New Roman" w:eastAsia="Times New Roman" w:hAnsi="Times New Roman" w:cs="Times New Roman"/>
          <w:color w:val="000000"/>
          <w:sz w:val="24"/>
          <w:szCs w:val="24"/>
          <w:lang w:eastAsia="ru-RU"/>
        </w:rPr>
        <w:t>26</w:t>
      </w:r>
      <w:r w:rsidRPr="00812246">
        <w:rPr>
          <w:rFonts w:ascii="Times New Roman" w:eastAsia="Times New Roman" w:hAnsi="Times New Roman" w:cs="Times New Roman"/>
          <w:color w:val="000000"/>
          <w:sz w:val="24"/>
          <w:szCs w:val="24"/>
          <w:lang w:eastAsia="ru-RU"/>
        </w:rPr>
        <w:t xml:space="preserve"> Регламента и представленных в форме электронного документа:</w:t>
      </w:r>
    </w:p>
    <w:p w14:paraId="58C371A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 63-ФЗ «Об электронной подписи» (с последующими изменениями) условий признания ее действительности.</w:t>
      </w:r>
    </w:p>
    <w:p w14:paraId="5CEBAFF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Подача заявителем документов позднее чем за пять дней до дня проведения аукциона по продаже земельного участка, либо аукциона на право заключения договора аренды земельного </w:t>
      </w:r>
      <w:r w:rsidRPr="00812246">
        <w:rPr>
          <w:rFonts w:ascii="Times New Roman" w:eastAsia="Times New Roman" w:hAnsi="Times New Roman" w:cs="Times New Roman"/>
          <w:color w:val="000000"/>
          <w:sz w:val="24"/>
          <w:szCs w:val="24"/>
          <w:lang w:eastAsia="ru-RU"/>
        </w:rPr>
        <w:lastRenderedPageBreak/>
        <w:t>участка. Заявка на участие в аукционе, поступившая по истечении срока приема заявок, возвращается заявителю в день ее поступления.</w:t>
      </w:r>
    </w:p>
    <w:p w14:paraId="58CB701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отказа в приеме документов, указанных в подпункте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6.1 и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 и предоставленных на бумажном носителе, отсутствуют.</w:t>
      </w:r>
    </w:p>
    <w:p w14:paraId="0F9769B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14:paraId="3EBF38AB" w14:textId="77777777" w:rsidR="007373DE" w:rsidRPr="00812246" w:rsidRDefault="008E4BC7" w:rsidP="00812246">
      <w:pPr>
        <w:spacing w:after="0"/>
        <w:rPr>
          <w:rFonts w:ascii="Times New Roman" w:eastAsia="Times New Roman" w:hAnsi="Times New Roman" w:cs="Times New Roman"/>
          <w:color w:val="000000"/>
          <w:sz w:val="24"/>
          <w:szCs w:val="24"/>
          <w:lang w:eastAsia="ru-RU"/>
        </w:rPr>
      </w:pPr>
      <w:bookmarkStart w:id="3" w:name="P151"/>
      <w:bookmarkEnd w:id="3"/>
      <w:r w:rsidRPr="00812246">
        <w:rPr>
          <w:rFonts w:ascii="Times New Roman" w:eastAsia="Times New Roman" w:hAnsi="Times New Roman" w:cs="Times New Roman"/>
          <w:color w:val="000000"/>
          <w:sz w:val="24"/>
          <w:szCs w:val="24"/>
          <w:lang w:eastAsia="ru-RU"/>
        </w:rPr>
        <w:t>2.29</w:t>
      </w:r>
      <w:r w:rsidR="007373DE" w:rsidRPr="00812246">
        <w:rPr>
          <w:rFonts w:ascii="Times New Roman" w:eastAsia="Times New Roman" w:hAnsi="Times New Roman" w:cs="Times New Roman"/>
          <w:color w:val="000000"/>
          <w:sz w:val="24"/>
          <w:szCs w:val="24"/>
          <w:lang w:eastAsia="ru-RU"/>
        </w:rPr>
        <w:t>.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48EDD1E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предоставлении муниципальной услуги отказывается в следующих случаях:</w:t>
      </w:r>
    </w:p>
    <w:p w14:paraId="6699BC2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1) заявление и документы поданы с нарушением требований, установленных подпунктом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8E4BC7"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14:paraId="32D49B22"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2) границы земельного участка подлежат уточнению в соответствии с требованиями Федерального </w:t>
      </w:r>
      <w:hyperlink r:id="rId6" w:history="1">
        <w:r w:rsidRPr="00FF2CED">
          <w:rPr>
            <w:rStyle w:val="a4"/>
            <w:color w:val="auto"/>
            <w:u w:val="none"/>
          </w:rPr>
          <w:t>закона</w:t>
        </w:r>
      </w:hyperlink>
      <w:r w:rsidRPr="00812246">
        <w:rPr>
          <w:color w:val="000000"/>
        </w:rPr>
        <w:t> "О государственной регистрации недвижимости";</w:t>
      </w:r>
    </w:p>
    <w:p w14:paraId="21503534"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1D15DB2B"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4) в отношении земельного участка в установленном </w:t>
      </w:r>
      <w:hyperlink r:id="rId7" w:anchor="dst100606" w:history="1">
        <w:r w:rsidRPr="00FF2CED">
          <w:rPr>
            <w:rStyle w:val="a4"/>
            <w:rFonts w:ascii="Times New Roman" w:hAnsi="Times New Roman" w:cs="Times New Roman"/>
            <w:color w:val="auto"/>
            <w:sz w:val="24"/>
            <w:szCs w:val="24"/>
            <w:u w:val="none"/>
          </w:rPr>
          <w:t>законодательством</w:t>
        </w:r>
      </w:hyperlink>
      <w:r w:rsidRPr="00812246">
        <w:rPr>
          <w:rFonts w:ascii="Times New Roman" w:hAnsi="Times New Roman" w:cs="Times New Roman"/>
          <w:sz w:val="24"/>
          <w:szCs w:val="24"/>
        </w:rPr>
        <w:t>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A85BAD7"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5)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275DA91E"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4F2DA3A9"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7)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24EC7A57"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8) земельный участок не отнесен к определенной категории земель;</w:t>
      </w:r>
    </w:p>
    <w:p w14:paraId="1F1E1D52"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15791BA"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FF2CED">
        <w:rPr>
          <w:rFonts w:ascii="Times New Roman" w:hAnsi="Times New Roman" w:cs="Times New Roman"/>
          <w:sz w:val="24"/>
          <w:szCs w:val="24"/>
        </w:rPr>
        <w:t>со </w:t>
      </w:r>
      <w:hyperlink r:id="rId8" w:anchor="dst1095" w:history="1">
        <w:r w:rsidRPr="00FF2CED">
          <w:rPr>
            <w:rStyle w:val="a4"/>
            <w:rFonts w:ascii="Times New Roman" w:hAnsi="Times New Roman" w:cs="Times New Roman"/>
            <w:color w:val="auto"/>
            <w:sz w:val="24"/>
            <w:szCs w:val="24"/>
            <w:u w:val="none"/>
          </w:rPr>
          <w:t>статьей 39</w:t>
        </w:r>
        <w:r w:rsidRPr="00FF2CED">
          <w:rPr>
            <w:rStyle w:val="a4"/>
            <w:rFonts w:ascii="Times New Roman" w:hAnsi="Times New Roman" w:cs="Times New Roman"/>
            <w:color w:val="auto"/>
            <w:sz w:val="24"/>
            <w:szCs w:val="24"/>
            <w:u w:val="none"/>
            <w:vertAlign w:val="superscript"/>
          </w:rPr>
          <w:t>.36</w:t>
        </w:r>
      </w:hyperlink>
      <w:r w:rsidRPr="00812246">
        <w:rPr>
          <w:rFonts w:ascii="Times New Roman" w:hAnsi="Times New Roman" w:cs="Times New Roman"/>
          <w:sz w:val="24"/>
          <w:szCs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rsidRPr="00FF2CED">
        <w:rPr>
          <w:rFonts w:ascii="Times New Roman" w:hAnsi="Times New Roman" w:cs="Times New Roman"/>
          <w:sz w:val="24"/>
          <w:szCs w:val="24"/>
        </w:rPr>
        <w:t>предусмотренные </w:t>
      </w:r>
      <w:hyperlink r:id="rId9" w:anchor="dst2798" w:history="1">
        <w:r w:rsidRPr="00FF2CED">
          <w:rPr>
            <w:rStyle w:val="a4"/>
            <w:rFonts w:ascii="Times New Roman" w:hAnsi="Times New Roman" w:cs="Times New Roman"/>
            <w:color w:val="auto"/>
            <w:sz w:val="24"/>
            <w:szCs w:val="24"/>
            <w:u w:val="none"/>
          </w:rPr>
          <w:t>частью 11 статьи 55</w:t>
        </w:r>
        <w:r w:rsidRPr="00FF2CED">
          <w:rPr>
            <w:rStyle w:val="a4"/>
            <w:rFonts w:ascii="Times New Roman" w:hAnsi="Times New Roman" w:cs="Times New Roman"/>
            <w:color w:val="auto"/>
            <w:sz w:val="24"/>
            <w:szCs w:val="24"/>
            <w:u w:val="none"/>
            <w:vertAlign w:val="superscript"/>
          </w:rPr>
          <w:t>.32</w:t>
        </w:r>
      </w:hyperlink>
      <w:r w:rsidRPr="00812246">
        <w:rPr>
          <w:rFonts w:ascii="Times New Roman" w:hAnsi="Times New Roman" w:cs="Times New Roman"/>
          <w:sz w:val="24"/>
          <w:szCs w:val="24"/>
        </w:rPr>
        <w:t> Градостроительного кодекса Российской Федерации;</w:t>
      </w:r>
    </w:p>
    <w:p w14:paraId="777E7C96"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w:t>
      </w:r>
      <w:r w:rsidRPr="00812246">
        <w:rPr>
          <w:rFonts w:ascii="Times New Roman" w:hAnsi="Times New Roman" w:cs="Times New Roman"/>
          <w:sz w:val="24"/>
          <w:szCs w:val="24"/>
        </w:rPr>
        <w:lastRenderedPageBreak/>
        <w:t xml:space="preserve">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w:t>
      </w:r>
      <w:r w:rsidRPr="00FF2CED">
        <w:rPr>
          <w:rFonts w:ascii="Times New Roman" w:hAnsi="Times New Roman" w:cs="Times New Roman"/>
          <w:sz w:val="24"/>
          <w:szCs w:val="24"/>
        </w:rPr>
        <w:t>со </w:t>
      </w:r>
      <w:hyperlink r:id="rId10" w:anchor="dst1095" w:history="1">
        <w:r w:rsidRPr="00FF2CED">
          <w:rPr>
            <w:rStyle w:val="a4"/>
            <w:rFonts w:ascii="Times New Roman" w:hAnsi="Times New Roman" w:cs="Times New Roman"/>
            <w:color w:val="auto"/>
            <w:sz w:val="24"/>
            <w:szCs w:val="24"/>
            <w:u w:val="none"/>
          </w:rPr>
          <w:t>статьей 39</w:t>
        </w:r>
        <w:r w:rsidRPr="00FF2CED">
          <w:rPr>
            <w:rStyle w:val="a4"/>
            <w:rFonts w:ascii="Times New Roman" w:hAnsi="Times New Roman" w:cs="Times New Roman"/>
            <w:color w:val="auto"/>
            <w:sz w:val="24"/>
            <w:szCs w:val="24"/>
            <w:u w:val="none"/>
            <w:vertAlign w:val="superscript"/>
          </w:rPr>
          <w:t>.36</w:t>
        </w:r>
      </w:hyperlink>
      <w:r w:rsidRPr="00812246">
        <w:rPr>
          <w:rFonts w:ascii="Times New Roman" w:hAnsi="Times New Roman" w:cs="Times New Roman"/>
          <w:sz w:val="24"/>
          <w:szCs w:val="24"/>
        </w:rPr>
        <w:t> настоящего Кодекса;</w:t>
      </w:r>
    </w:p>
    <w:p w14:paraId="4A7E7589"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12)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706FEA19"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13) земельный участок ограничен в обороте, за исключением случая проведения аукциона на право заключения договора аренды земельного участка;</w:t>
      </w:r>
    </w:p>
    <w:p w14:paraId="1074BF6A"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14)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69E00292"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15)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FF2CED">
          <w:rPr>
            <w:rStyle w:val="a4"/>
            <w:rFonts w:ascii="Times New Roman" w:hAnsi="Times New Roman" w:cs="Times New Roman"/>
            <w:color w:val="auto"/>
            <w:sz w:val="24"/>
            <w:szCs w:val="24"/>
            <w:u w:val="none"/>
          </w:rPr>
          <w:t>кодексом</w:t>
        </w:r>
      </w:hyperlink>
      <w:r w:rsidRPr="00812246">
        <w:rPr>
          <w:rFonts w:ascii="Times New Roman" w:hAnsi="Times New Roman" w:cs="Times New Roman"/>
          <w:sz w:val="24"/>
          <w:szCs w:val="24"/>
        </w:rPr>
        <w:t> Российской Федерации юридическим лицом, определенным Российской Федерацией или субъектом Российской Федерации;</w:t>
      </w:r>
    </w:p>
    <w:p w14:paraId="51CF9CAA"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16)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24BA08BD"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17)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0FEE127B"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18) в отношении земельного участка принято решение о предварительном согласовании его предоставления;</w:t>
      </w:r>
    </w:p>
    <w:p w14:paraId="3B47A7AA" w14:textId="77777777" w:rsidR="00D52519" w:rsidRPr="00812246" w:rsidRDefault="00D52519" w:rsidP="00812246">
      <w:pPr>
        <w:pStyle w:val="a3"/>
        <w:shd w:val="clear" w:color="auto" w:fill="FFFFFF"/>
        <w:spacing w:before="210" w:beforeAutospacing="0" w:after="0" w:afterAutospacing="0"/>
        <w:rPr>
          <w:color w:val="000000"/>
        </w:rPr>
      </w:pPr>
      <w:r w:rsidRPr="00812246">
        <w:rPr>
          <w:color w:val="000000"/>
        </w:rPr>
        <w:t>19)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46F7FA53"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20)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324B2CA0" w14:textId="77777777" w:rsidR="00D52519" w:rsidRPr="00812246" w:rsidRDefault="00D52519" w:rsidP="00812246">
      <w:pPr>
        <w:rPr>
          <w:rFonts w:ascii="Times New Roman" w:hAnsi="Times New Roman" w:cs="Times New Roman"/>
          <w:sz w:val="24"/>
          <w:szCs w:val="24"/>
        </w:rPr>
      </w:pPr>
      <w:r w:rsidRPr="00812246">
        <w:rPr>
          <w:rFonts w:ascii="Times New Roman" w:hAnsi="Times New Roman" w:cs="Times New Roman"/>
          <w:sz w:val="24"/>
          <w:szCs w:val="24"/>
        </w:rPr>
        <w:t>21)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08FBD43D"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22</w:t>
      </w:r>
      <w:r w:rsidR="007373DE" w:rsidRPr="00812246">
        <w:rPr>
          <w:rFonts w:ascii="Times New Roman" w:eastAsia="Times New Roman" w:hAnsi="Times New Roman" w:cs="Times New Roman"/>
          <w:color w:val="000000"/>
          <w:sz w:val="24"/>
          <w:szCs w:val="24"/>
          <w:lang w:eastAsia="ru-RU"/>
        </w:rPr>
        <w:t>) непредставление для участия в аукционе документов или представление недостоверных сведений;</w:t>
      </w:r>
    </w:p>
    <w:p w14:paraId="4009E108"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23</w:t>
      </w:r>
      <w:r w:rsidR="007373DE" w:rsidRPr="00812246">
        <w:rPr>
          <w:rFonts w:ascii="Times New Roman" w:eastAsia="Times New Roman" w:hAnsi="Times New Roman" w:cs="Times New Roman"/>
          <w:color w:val="000000"/>
          <w:sz w:val="24"/>
          <w:szCs w:val="24"/>
          <w:lang w:eastAsia="ru-RU"/>
        </w:rPr>
        <w:t>) не</w:t>
      </w:r>
      <w:r w:rsidR="00E66865" w:rsidRPr="00812246">
        <w:rPr>
          <w:rFonts w:ascii="Times New Roman" w:eastAsia="Times New Roman" w:hAnsi="Times New Roman" w:cs="Times New Roman"/>
          <w:color w:val="000000"/>
          <w:sz w:val="24"/>
          <w:szCs w:val="24"/>
          <w:lang w:eastAsia="ru-RU"/>
        </w:rPr>
        <w:t xml:space="preserve"> </w:t>
      </w:r>
      <w:r w:rsidR="007373DE" w:rsidRPr="00812246">
        <w:rPr>
          <w:rFonts w:ascii="Times New Roman" w:eastAsia="Times New Roman" w:hAnsi="Times New Roman" w:cs="Times New Roman"/>
          <w:color w:val="000000"/>
          <w:sz w:val="24"/>
          <w:szCs w:val="24"/>
          <w:lang w:eastAsia="ru-RU"/>
        </w:rPr>
        <w:t>поступление задатка на дату рассмотрения заявок на участие в аукционе;</w:t>
      </w:r>
    </w:p>
    <w:p w14:paraId="560AC493"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24</w:t>
      </w:r>
      <w:r w:rsidR="007373DE" w:rsidRPr="00812246">
        <w:rPr>
          <w:rFonts w:ascii="Times New Roman" w:eastAsia="Times New Roman" w:hAnsi="Times New Roman" w:cs="Times New Roman"/>
          <w:color w:val="000000"/>
          <w:sz w:val="24"/>
          <w:szCs w:val="24"/>
          <w:lang w:eastAsia="ru-RU"/>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14:paraId="76241EFB"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25</w:t>
      </w:r>
      <w:r w:rsidR="007373DE" w:rsidRPr="00812246">
        <w:rPr>
          <w:rFonts w:ascii="Times New Roman" w:eastAsia="Times New Roman" w:hAnsi="Times New Roman" w:cs="Times New Roman"/>
          <w:color w:val="000000"/>
          <w:sz w:val="24"/>
          <w:szCs w:val="24"/>
          <w:lang w:eastAsia="ru-RU"/>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62C56C62" w14:textId="77777777" w:rsidR="007373DE" w:rsidRPr="00812246" w:rsidRDefault="00E53FD2"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2</w:t>
      </w:r>
      <w:r w:rsidR="00D52519" w:rsidRPr="00812246">
        <w:rPr>
          <w:rFonts w:ascii="Times New Roman" w:eastAsia="Times New Roman" w:hAnsi="Times New Roman" w:cs="Times New Roman"/>
          <w:color w:val="000000"/>
          <w:sz w:val="24"/>
          <w:szCs w:val="24"/>
          <w:lang w:eastAsia="ru-RU"/>
        </w:rPr>
        <w:t>6</w:t>
      </w:r>
      <w:r w:rsidR="007373DE" w:rsidRPr="00812246">
        <w:rPr>
          <w:rFonts w:ascii="Times New Roman" w:eastAsia="Times New Roman" w:hAnsi="Times New Roman" w:cs="Times New Roman"/>
          <w:color w:val="000000"/>
          <w:sz w:val="24"/>
          <w:szCs w:val="24"/>
          <w:lang w:eastAsia="ru-RU"/>
        </w:rPr>
        <w:t>) по результатам аукциона заявитель не признан победителем аукциона;</w:t>
      </w:r>
    </w:p>
    <w:p w14:paraId="4ADBC657" w14:textId="77777777" w:rsidR="007373DE" w:rsidRPr="00812246" w:rsidRDefault="00D52519"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27</w:t>
      </w:r>
      <w:r w:rsidR="007373DE" w:rsidRPr="00812246">
        <w:rPr>
          <w:rFonts w:ascii="Times New Roman" w:eastAsia="Times New Roman" w:hAnsi="Times New Roman" w:cs="Times New Roman"/>
          <w:color w:val="000000"/>
          <w:sz w:val="24"/>
          <w:szCs w:val="24"/>
          <w:lang w:eastAsia="ru-RU"/>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14:paraId="6C54D02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Основания для приостановления предоставления муниципальной услуги отсутствуют.</w:t>
      </w:r>
    </w:p>
    <w:p w14:paraId="0CC2F64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2E6F215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785DEF3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46B0476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 Исчерпывающий перечень административных процедур.</w:t>
      </w:r>
    </w:p>
    <w:p w14:paraId="73AF726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Предоставление муниципальной услуги включает в себя следующие административные процедуры</w:t>
      </w:r>
    </w:p>
    <w:p w14:paraId="2CC510F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1F29BB0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3.1.2. рассмотрение представленного заявителем заявления и подготовка проекта постановления Администрации;</w:t>
      </w:r>
    </w:p>
    <w:p w14:paraId="1EF83AA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33EF0D5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74DF489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3.1.4.1.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34F103C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 Описание последовательности действий при предоставлении муниципальной услуги, в том числе в электронном виде.</w:t>
      </w:r>
    </w:p>
    <w:p w14:paraId="1D2BB0C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3.2.1. Прием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14:paraId="302AA6C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в Администрацию.</w:t>
      </w:r>
    </w:p>
    <w:p w14:paraId="6F4DE9C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или через многофункциональный центр и регистрирует его в Журнале регистрации входящей корреспонденции Администрации в день поступления.</w:t>
      </w:r>
    </w:p>
    <w:p w14:paraId="1B0D5E7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6AECD9E8" w14:textId="5639B9B3"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w:t>
      </w:r>
      <w:r w:rsidR="00E53FD2" w:rsidRPr="00812246">
        <w:rPr>
          <w:rFonts w:ascii="Times New Roman" w:eastAsia="Times New Roman" w:hAnsi="Times New Roman" w:cs="Times New Roman"/>
          <w:color w:val="000000"/>
          <w:sz w:val="24"/>
          <w:szCs w:val="24"/>
          <w:lang w:eastAsia="ru-RU"/>
        </w:rPr>
        <w:t xml:space="preserve">администрации </w:t>
      </w:r>
      <w:r w:rsidR="00FF2CED">
        <w:rPr>
          <w:rFonts w:ascii="Times New Roman" w:eastAsia="Times New Roman" w:hAnsi="Times New Roman" w:cs="Times New Roman"/>
          <w:color w:val="000000"/>
          <w:sz w:val="24"/>
          <w:szCs w:val="24"/>
          <w:lang w:eastAsia="ru-RU"/>
        </w:rPr>
        <w:t>Нечаевского</w:t>
      </w:r>
      <w:r w:rsidR="00E53FD2" w:rsidRPr="00812246">
        <w:rPr>
          <w:rFonts w:ascii="Times New Roman" w:eastAsia="Times New Roman" w:hAnsi="Times New Roman" w:cs="Times New Roman"/>
          <w:color w:val="000000"/>
          <w:sz w:val="24"/>
          <w:szCs w:val="24"/>
          <w:lang w:eastAsia="ru-RU"/>
        </w:rPr>
        <w:t xml:space="preserve"> сельсовета </w:t>
      </w:r>
      <w:r w:rsidRPr="00812246">
        <w:rPr>
          <w:rFonts w:ascii="Times New Roman" w:eastAsia="Times New Roman" w:hAnsi="Times New Roman" w:cs="Times New Roman"/>
          <w:color w:val="000000"/>
          <w:sz w:val="24"/>
          <w:szCs w:val="24"/>
          <w:lang w:eastAsia="ru-RU"/>
        </w:rPr>
        <w:t>Мокшанского района</w:t>
      </w:r>
      <w:r w:rsidR="00E53FD2" w:rsidRPr="00812246">
        <w:rPr>
          <w:rFonts w:ascii="Times New Roman" w:eastAsia="Times New Roman" w:hAnsi="Times New Roman" w:cs="Times New Roman"/>
          <w:color w:val="000000"/>
          <w:sz w:val="24"/>
          <w:szCs w:val="24"/>
          <w:lang w:eastAsia="ru-RU"/>
        </w:rPr>
        <w:t xml:space="preserve"> Пензенской области</w:t>
      </w:r>
      <w:r w:rsidRPr="00812246">
        <w:rPr>
          <w:rFonts w:ascii="Times New Roman" w:eastAsia="Times New Roman" w:hAnsi="Times New Roman" w:cs="Times New Roman"/>
          <w:color w:val="000000"/>
          <w:sz w:val="24"/>
          <w:szCs w:val="24"/>
          <w:lang w:eastAsia="ru-RU"/>
        </w:rPr>
        <w:t xml:space="preserve"> (далее – Глава </w:t>
      </w:r>
      <w:r w:rsidR="00E53FD2"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14:paraId="1B7096B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 xml:space="preserve">При получении посредством </w:t>
      </w:r>
      <w:r w:rsidR="00E53FD2" w:rsidRPr="00812246">
        <w:rPr>
          <w:rFonts w:ascii="Times New Roman" w:eastAsia="Times New Roman" w:hAnsi="Times New Roman" w:cs="Times New Roman"/>
          <w:color w:val="000000"/>
          <w:sz w:val="24"/>
          <w:szCs w:val="24"/>
          <w:lang w:eastAsia="ru-RU"/>
        </w:rPr>
        <w:t>Модуля</w:t>
      </w:r>
      <w:r w:rsidRPr="00812246">
        <w:rPr>
          <w:rFonts w:ascii="Times New Roman" w:eastAsia="Times New Roman" w:hAnsi="Times New Roman" w:cs="Times New Roman"/>
          <w:color w:val="000000"/>
          <w:sz w:val="24"/>
          <w:szCs w:val="24"/>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Регламента.</w:t>
      </w:r>
    </w:p>
    <w:p w14:paraId="4952A0A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направляется письмо об отказе в приеме к рассмотрению заявления.</w:t>
      </w:r>
    </w:p>
    <w:p w14:paraId="01EA0D0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14:paraId="0B02574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14:paraId="73DC00A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После принятия заявления о предоставлении муниципальной услуги статус запроса заявителя в личном кабинете на </w:t>
      </w:r>
      <w:r w:rsidR="00E355A4" w:rsidRPr="00812246">
        <w:rPr>
          <w:rFonts w:ascii="Times New Roman" w:eastAsia="Times New Roman" w:hAnsi="Times New Roman" w:cs="Times New Roman"/>
          <w:color w:val="000000"/>
          <w:sz w:val="24"/>
          <w:szCs w:val="24"/>
          <w:lang w:eastAsia="ru-RU"/>
        </w:rPr>
        <w:t>Модуле</w:t>
      </w:r>
      <w:r w:rsidRPr="00812246">
        <w:rPr>
          <w:rFonts w:ascii="Times New Roman" w:eastAsia="Times New Roman" w:hAnsi="Times New Roman" w:cs="Times New Roman"/>
          <w:color w:val="000000"/>
          <w:sz w:val="24"/>
          <w:szCs w:val="24"/>
          <w:lang w:eastAsia="ru-RU"/>
        </w:rPr>
        <w:t xml:space="preserve"> обновляется до статуса «принято».</w:t>
      </w:r>
    </w:p>
    <w:p w14:paraId="5A1336F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в день поступления заявления в Администрацию.</w:t>
      </w:r>
    </w:p>
    <w:p w14:paraId="2E31A1E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Результат выполнения административной процедуры: направление Специалистом администрации заявления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14:paraId="411C65B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3.2.2. Рассмотрение представленного заявителем заявления и подготовка проекта постановления Администрации.</w:t>
      </w:r>
    </w:p>
    <w:p w14:paraId="79771F0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зарегистрированного заявления Специалисту администрации, который:</w:t>
      </w:r>
    </w:p>
    <w:p w14:paraId="69EE51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подпункте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6.3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Регламента;</w:t>
      </w:r>
    </w:p>
    <w:p w14:paraId="76C9804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рассматривает заявление и прилагаемые к нему документы на предмет соответствия требованиям, установленным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26 Регламента, статье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14:paraId="2B4C2BA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пунктом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14:paraId="2434185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14:paraId="7D97681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14:paraId="348074E6" w14:textId="7F95F4BF"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начала согласования постановления Администрации о проведении аукциона либо решения об отказе в проведении аукциона является подготовленный проект постановления Администрации о проведении аукциона</w:t>
      </w:r>
      <w:r w:rsidR="00FF2CED">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 xml:space="preserve"> либо проект постановления Администрации об отказе в проведении аукциона.</w:t>
      </w:r>
    </w:p>
    <w:p w14:paraId="3F1166D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направляется на рассмотрение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для принятия решения. Подписанное постановление Администрации направляется ответственному Специалисту Администрации для регистрации.</w:t>
      </w:r>
    </w:p>
    <w:p w14:paraId="19A3CE7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 предусмотренных в пункте 2.8. Регламента.</w:t>
      </w:r>
    </w:p>
    <w:p w14:paraId="3C340B6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14:paraId="33A5A73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Способом фиксации результата является оформление постановления Администрации о проведении аукциона либо постановления Администрации об отказе в проведении аукциона на </w:t>
      </w:r>
      <w:r w:rsidRPr="00812246">
        <w:rPr>
          <w:rFonts w:ascii="Times New Roman" w:eastAsia="Times New Roman" w:hAnsi="Times New Roman" w:cs="Times New Roman"/>
          <w:color w:val="000000"/>
          <w:sz w:val="24"/>
          <w:szCs w:val="24"/>
          <w:lang w:eastAsia="ru-RU"/>
        </w:rPr>
        <w:lastRenderedPageBreak/>
        <w:t>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14:paraId="750D939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14:paraId="24E31BA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14:paraId="37A8F12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 Проведение аукциона по продаже земельного участка или аукциона на право заключения договора аренды земельного участка,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14:paraId="6737EE9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аукциона.</w:t>
      </w:r>
    </w:p>
    <w:p w14:paraId="67C9AC2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ЗК РФ.</w:t>
      </w:r>
    </w:p>
    <w:p w14:paraId="3EDEAAC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w:t>
      </w:r>
      <w:r w:rsidR="00E355A4" w:rsidRPr="00812246">
        <w:rPr>
          <w:rFonts w:ascii="Times New Roman" w:eastAsia="Times New Roman" w:hAnsi="Times New Roman" w:cs="Times New Roman"/>
          <w:color w:val="000000"/>
          <w:sz w:val="24"/>
          <w:szCs w:val="24"/>
          <w:lang w:eastAsia="ru-RU"/>
        </w:rPr>
        <w:t>смотренных пунктом 10 статьи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ЗК РФ.</w:t>
      </w:r>
    </w:p>
    <w:p w14:paraId="7F49DD1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14:paraId="4FB2DA6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1B715366" w14:textId="7A202736"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w:t>
      </w:r>
      <w:r w:rsidR="00E66865" w:rsidRPr="00812246">
        <w:rPr>
          <w:rFonts w:ascii="Times New Roman" w:eastAsia="Times New Roman" w:hAnsi="Times New Roman" w:cs="Times New Roman"/>
          <w:color w:val="000000"/>
          <w:sz w:val="24"/>
          <w:szCs w:val="24"/>
          <w:lang w:eastAsia="ru-RU"/>
        </w:rPr>
        <w:t xml:space="preserve">сельского поселения </w:t>
      </w:r>
      <w:r w:rsidR="00FF2CED">
        <w:rPr>
          <w:rFonts w:ascii="Times New Roman" w:eastAsia="Times New Roman" w:hAnsi="Times New Roman" w:cs="Times New Roman"/>
          <w:color w:val="000000"/>
          <w:sz w:val="24"/>
          <w:szCs w:val="24"/>
          <w:lang w:eastAsia="ru-RU"/>
        </w:rPr>
        <w:t xml:space="preserve">Нечаевский </w:t>
      </w:r>
      <w:r w:rsidR="00E355A4" w:rsidRPr="00812246">
        <w:rPr>
          <w:rFonts w:ascii="Times New Roman" w:eastAsia="Times New Roman" w:hAnsi="Times New Roman" w:cs="Times New Roman"/>
          <w:color w:val="000000"/>
          <w:sz w:val="24"/>
          <w:szCs w:val="24"/>
          <w:lang w:eastAsia="ru-RU"/>
        </w:rPr>
        <w:t xml:space="preserve">сельсовет муниципального района </w:t>
      </w:r>
      <w:r w:rsidRPr="00812246">
        <w:rPr>
          <w:rFonts w:ascii="Times New Roman" w:eastAsia="Times New Roman" w:hAnsi="Times New Roman" w:cs="Times New Roman"/>
          <w:color w:val="000000"/>
          <w:sz w:val="24"/>
          <w:szCs w:val="24"/>
          <w:lang w:eastAsia="ru-RU"/>
        </w:rPr>
        <w:t>Мокшанск</w:t>
      </w:r>
      <w:r w:rsidR="00E355A4" w:rsidRPr="00812246">
        <w:rPr>
          <w:rFonts w:ascii="Times New Roman" w:eastAsia="Times New Roman" w:hAnsi="Times New Roman" w:cs="Times New Roman"/>
          <w:color w:val="000000"/>
          <w:sz w:val="24"/>
          <w:szCs w:val="24"/>
          <w:lang w:eastAsia="ru-RU"/>
        </w:rPr>
        <w:t>ий район</w:t>
      </w:r>
      <w:r w:rsidRPr="00812246">
        <w:rPr>
          <w:rFonts w:ascii="Times New Roman" w:eastAsia="Times New Roman" w:hAnsi="Times New Roman" w:cs="Times New Roman"/>
          <w:color w:val="000000"/>
          <w:sz w:val="24"/>
          <w:szCs w:val="24"/>
          <w:lang w:eastAsia="ru-RU"/>
        </w:rPr>
        <w:t xml:space="preserve"> Пензенской области, по месту нахождения земельного участка не менее чем за тридцать дней до дня проведения аукциона.</w:t>
      </w:r>
    </w:p>
    <w:p w14:paraId="6599297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Для участия в аукционе заявители представляют в установленный в извещении о проведении аукциона срок документы, установленные подпунктом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6.2 пункта 2.</w:t>
      </w:r>
      <w:r w:rsidR="00E355A4" w:rsidRPr="00812246">
        <w:rPr>
          <w:rFonts w:ascii="Times New Roman" w:eastAsia="Times New Roman" w:hAnsi="Times New Roman" w:cs="Times New Roman"/>
          <w:color w:val="000000"/>
          <w:sz w:val="24"/>
          <w:szCs w:val="24"/>
          <w:lang w:eastAsia="ru-RU"/>
        </w:rPr>
        <w:t>2</w:t>
      </w:r>
      <w:r w:rsidRPr="00812246">
        <w:rPr>
          <w:rFonts w:ascii="Times New Roman" w:eastAsia="Times New Roman" w:hAnsi="Times New Roman" w:cs="Times New Roman"/>
          <w:color w:val="000000"/>
          <w:sz w:val="24"/>
          <w:szCs w:val="24"/>
          <w:lang w:eastAsia="ru-RU"/>
        </w:rPr>
        <w:t>6 настоящего Регламента.</w:t>
      </w:r>
    </w:p>
    <w:p w14:paraId="3FD7FFD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Прием документов прекращается не ранее чем за 5 (пять) календарных дней до дня проведения аукциона.</w:t>
      </w:r>
    </w:p>
    <w:p w14:paraId="5C7F880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14:paraId="2391ED4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w:t>
      </w:r>
      <w:r w:rsidRPr="00812246">
        <w:rPr>
          <w:rFonts w:ascii="Times New Roman" w:eastAsia="Times New Roman" w:hAnsi="Times New Roman" w:cs="Times New Roman"/>
          <w:color w:val="000000"/>
          <w:sz w:val="24"/>
          <w:szCs w:val="24"/>
          <w:lang w:eastAsia="ru-RU"/>
        </w:rPr>
        <w:lastRenderedPageBreak/>
        <w:t>решениях не позднее дня, следующего после дня подписания протокола рассмотрения заявок на участие в аукционе.</w:t>
      </w:r>
    </w:p>
    <w:p w14:paraId="30487EE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14:paraId="68385F8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о результатах аукциона размещается на официальном сайте в течение одного рабочего дня со дня подписания данного протокола.</w:t>
      </w:r>
    </w:p>
    <w:p w14:paraId="55B54CB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14:paraId="274D6C7D" w14:textId="3E8D3914"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в аукционе участвовал только один участник или при проведении аукциона не присутствовал ни один из участников аукциона либо в случае</w:t>
      </w:r>
      <w:r w:rsidR="00FF2CED">
        <w:rPr>
          <w:rFonts w:ascii="Times New Roman" w:eastAsia="Times New Roman" w:hAnsi="Times New Roman" w:cs="Times New Roman"/>
          <w:color w:val="000000"/>
          <w:sz w:val="24"/>
          <w:szCs w:val="24"/>
          <w:lang w:eastAsia="ru-RU"/>
        </w:rPr>
        <w:t>,</w:t>
      </w:r>
      <w:r w:rsidRPr="00812246">
        <w:rPr>
          <w:rFonts w:ascii="Times New Roman" w:eastAsia="Times New Roman" w:hAnsi="Times New Roman" w:cs="Times New Roman"/>
          <w:color w:val="000000"/>
          <w:sz w:val="24"/>
          <w:szCs w:val="24"/>
          <w:lang w:eastAsia="ru-RU"/>
        </w:rPr>
        <w:t xml:space="preserve">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14:paraId="6047C6F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3CA987A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14:paraId="4EC56D1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Результатом административного действия является договор купли-продажи или договор аренды земельного участка, заключенный на основании протокола о результатах аукциона.</w:t>
      </w:r>
    </w:p>
    <w:p w14:paraId="06F7661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14:paraId="5C13A26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3.2.4.1. Проведение аукциона по продаже земельного участка или аукциона на право заключения договора аренды земельного участка в электронной форме (электронный аукцион).</w:t>
      </w:r>
    </w:p>
    <w:p w14:paraId="7849DF1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Основанием для осуществления административного действия является принятие постановления Администрации о проведении электронного аукциона.</w:t>
      </w:r>
    </w:p>
    <w:p w14:paraId="44FFA25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Критерием принятия решения является отсутствие оснований, определенных в пункте 2.</w:t>
      </w:r>
      <w:r w:rsidR="00E355A4" w:rsidRPr="00812246">
        <w:rPr>
          <w:rFonts w:ascii="Times New Roman" w:eastAsia="Times New Roman" w:hAnsi="Times New Roman" w:cs="Times New Roman"/>
          <w:color w:val="000000"/>
          <w:sz w:val="24"/>
          <w:szCs w:val="24"/>
          <w:lang w:eastAsia="ru-RU"/>
        </w:rPr>
        <w:t>29</w:t>
      </w:r>
      <w:r w:rsidRPr="00812246">
        <w:rPr>
          <w:rFonts w:ascii="Times New Roman" w:eastAsia="Times New Roman" w:hAnsi="Times New Roman" w:cs="Times New Roman"/>
          <w:color w:val="000000"/>
          <w:sz w:val="24"/>
          <w:szCs w:val="24"/>
          <w:lang w:eastAsia="ru-RU"/>
        </w:rPr>
        <w:t xml:space="preserve"> Регламента.</w:t>
      </w:r>
    </w:p>
    <w:p w14:paraId="1E038D3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Организатором аукциона является Администрация. Аукцион проводится в поряд</w:t>
      </w:r>
      <w:r w:rsidR="00E355A4" w:rsidRPr="00812246">
        <w:rPr>
          <w:rFonts w:ascii="Times New Roman" w:eastAsia="Times New Roman" w:hAnsi="Times New Roman" w:cs="Times New Roman"/>
          <w:color w:val="000000"/>
          <w:sz w:val="24"/>
          <w:szCs w:val="24"/>
          <w:lang w:eastAsia="ru-RU"/>
        </w:rPr>
        <w:t>ке, предусмотренном статьями 39</w:t>
      </w:r>
      <w:r w:rsidRPr="00812246">
        <w:rPr>
          <w:rFonts w:ascii="Times New Roman" w:eastAsia="Times New Roman" w:hAnsi="Times New Roman" w:cs="Times New Roman"/>
          <w:color w:val="000000"/>
          <w:sz w:val="24"/>
          <w:szCs w:val="24"/>
          <w:vertAlign w:val="superscript"/>
          <w:lang w:eastAsia="ru-RU"/>
        </w:rPr>
        <w:t>11</w:t>
      </w:r>
      <w:r w:rsidRPr="00812246">
        <w:rPr>
          <w:rFonts w:ascii="Times New Roman" w:eastAsia="Times New Roman" w:hAnsi="Times New Roman" w:cs="Times New Roman"/>
          <w:color w:val="000000"/>
          <w:sz w:val="24"/>
          <w:szCs w:val="24"/>
          <w:lang w:eastAsia="ru-RU"/>
        </w:rPr>
        <w:t xml:space="preserve"> - 39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w:t>
      </w:r>
    </w:p>
    <w:p w14:paraId="094C636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Извещение о проведении электронного аукциона подписывается усиленной квалифицированной электронной подписью Администрации и подлежит размещению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либо электронный аукцион на право заключения договора аренды такого участка (далее - электронная площадка).</w:t>
      </w:r>
    </w:p>
    <w:p w14:paraId="528D13C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093D3C4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w:t>
      </w:r>
      <w:r w:rsidRPr="00812246">
        <w:rPr>
          <w:rFonts w:ascii="Times New Roman" w:eastAsia="Times New Roman" w:hAnsi="Times New Roman" w:cs="Times New Roman"/>
          <w:color w:val="000000"/>
          <w:sz w:val="24"/>
          <w:szCs w:val="24"/>
          <w:lang w:eastAsia="ru-RU"/>
        </w:rPr>
        <w:lastRenderedPageBreak/>
        <w:t>документа с приложением документов, указанных в подпунктах 2 - 4</w:t>
      </w:r>
      <w:r w:rsidR="00E355A4" w:rsidRPr="00812246">
        <w:rPr>
          <w:rFonts w:ascii="Times New Roman" w:eastAsia="Times New Roman" w:hAnsi="Times New Roman" w:cs="Times New Roman"/>
          <w:color w:val="000000"/>
          <w:sz w:val="24"/>
          <w:szCs w:val="24"/>
          <w:lang w:eastAsia="ru-RU"/>
        </w:rPr>
        <w:t xml:space="preserve"> пункта 1, пункте 1.1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0D3D0D2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Администрации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7A2DBFC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рассмотрения заявок на участие в электронном аукционе.</w:t>
      </w:r>
    </w:p>
    <w:p w14:paraId="4823C4E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1F45E35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Администрация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Администрации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572FE33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 результатам проведения электронного аукциона не допускается заключение договора купли-продажи земельного участка,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632B8D1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Администрация обязана в течение пяти дней со дня истечения срока, предусмотренного пункто</w:t>
      </w:r>
      <w:r w:rsidR="00E355A4" w:rsidRPr="00812246">
        <w:rPr>
          <w:rFonts w:ascii="Times New Roman" w:eastAsia="Times New Roman" w:hAnsi="Times New Roman" w:cs="Times New Roman"/>
          <w:color w:val="000000"/>
          <w:sz w:val="24"/>
          <w:szCs w:val="24"/>
          <w:lang w:eastAsia="ru-RU"/>
        </w:rPr>
        <w:t>м 11 статьи 39</w:t>
      </w:r>
      <w:r w:rsidRPr="00812246">
        <w:rPr>
          <w:rFonts w:ascii="Times New Roman" w:eastAsia="Times New Roman" w:hAnsi="Times New Roman" w:cs="Times New Roman"/>
          <w:color w:val="000000"/>
          <w:sz w:val="24"/>
          <w:szCs w:val="24"/>
          <w:vertAlign w:val="superscript"/>
          <w:lang w:eastAsia="ru-RU"/>
        </w:rPr>
        <w:t>13</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направить победителю электронного аукциона или иным лицам, с которыми в соответствии с пунктами 13, 14, 20 и 25 статьи 39</w:t>
      </w:r>
      <w:r w:rsidRPr="00812246">
        <w:rPr>
          <w:rFonts w:ascii="Times New Roman" w:eastAsia="Times New Roman" w:hAnsi="Times New Roman" w:cs="Times New Roman"/>
          <w:color w:val="000000"/>
          <w:sz w:val="24"/>
          <w:szCs w:val="24"/>
          <w:vertAlign w:val="superscript"/>
          <w:lang w:eastAsia="ru-RU"/>
        </w:rPr>
        <w:t>12</w:t>
      </w:r>
      <w:r w:rsidRPr="00812246">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купли-продажи земельного участка, либо договор аренды такого участка, подписанный проект договора купли-продажи земельного участка, либо подписанный проект договора аренды такого участка.</w:t>
      </w:r>
    </w:p>
    <w:p w14:paraId="18CF9CD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административной процедуры - договор купли-продажи земельного участка, либо договор аренды такого участка, заключенный в электронной форме и подписанный усиленной квалифицированной электронной подписью сторон такого договора.</w:t>
      </w:r>
    </w:p>
    <w:p w14:paraId="6FC0D1D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Максимальный срок выполнения административного действия – 10 календарных дней с момента принятия постановления Администрации о проведении аукциона.</w:t>
      </w:r>
    </w:p>
    <w:p w14:paraId="53405C2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 Особенности предоставления муниципальной услуги в Многофункциональных центрах предоставления государственных и муниципальных услуг.</w:t>
      </w:r>
    </w:p>
    <w:p w14:paraId="671D60C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w:t>
      </w:r>
      <w:r w:rsidRPr="00812246">
        <w:rPr>
          <w:rFonts w:ascii="Times New Roman" w:eastAsia="Times New Roman" w:hAnsi="Times New Roman" w:cs="Times New Roman"/>
          <w:color w:val="000000"/>
          <w:sz w:val="24"/>
          <w:szCs w:val="24"/>
          <w:lang w:eastAsia="ru-RU"/>
        </w:rPr>
        <w:lastRenderedPageBreak/>
        <w:t>заявление и другие документы и регистрирует его. При приеме у заявителя (представителя) заявления и других документов специалист:</w:t>
      </w:r>
    </w:p>
    <w:p w14:paraId="6D17574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проверяет правильность заполнения заявления в соответствии с требованиями, установленными законодательством;</w:t>
      </w:r>
    </w:p>
    <w:p w14:paraId="337B876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выдает расписку о принятии заявления с описью представленных документов и указанием срока получения результата услуги.</w:t>
      </w:r>
    </w:p>
    <w:p w14:paraId="25070B3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14:paraId="1A46BDD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3.3.2. Срок выполнения данного административного действия не более 30 минут.</w:t>
      </w:r>
    </w:p>
    <w:p w14:paraId="26ED87B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календарных дней с момента принятия заявления и других документов от заявителя (представителя).</w:t>
      </w:r>
    </w:p>
    <w:p w14:paraId="017B800D"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14:paraId="79EC11A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3.3.4. 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14:paraId="706EA7A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14:paraId="6021E76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14:paraId="0FB7A73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14:paraId="1396134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3.3.8. В случае неявки заявителя (представителя) в Многофункциональный центр в течение 30 календарных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14:paraId="7F6DD2F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 Порядок исправления допущенных опечаток и ошибок в выданных в результате предоставления муниципальной услуги документах.</w:t>
      </w:r>
    </w:p>
    <w:p w14:paraId="334367E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14:paraId="3BF70EC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3.4.2. При обращении об исправлении технической ошибки заявитель представляет:</w:t>
      </w:r>
    </w:p>
    <w:p w14:paraId="0FFE785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заявление об исправлении технической ошибки;</w:t>
      </w:r>
    </w:p>
    <w:p w14:paraId="305B036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14:paraId="2E9EA544"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14:paraId="1736FE8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3.4.3. 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14:paraId="33CFCFF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466B37A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1A42456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14:paraId="7B6E3EE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14:paraId="4F715CF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w:t>
      </w:r>
    </w:p>
    <w:p w14:paraId="4B078F2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3.4.9. Глава </w:t>
      </w:r>
      <w:r w:rsidR="00E355A4"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подписывает уведомление об отсутствии технической ошибки в выданном в результате предоставления муниципальной услуги документе.</w:t>
      </w:r>
    </w:p>
    <w:p w14:paraId="7C0B7978" w14:textId="555F2A5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3.4.10.</w:t>
      </w:r>
      <w:r w:rsidR="00151060">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Специалист</w:t>
      </w:r>
      <w:r w:rsidR="00FF2CED">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 xml:space="preserve">администрации регистрирует подписанное главой </w:t>
      </w:r>
      <w:r w:rsidR="00B71FB3" w:rsidRPr="00812246">
        <w:rPr>
          <w:rFonts w:ascii="Times New Roman" w:eastAsia="Times New Roman" w:hAnsi="Times New Roman" w:cs="Times New Roman"/>
          <w:color w:val="000000"/>
          <w:sz w:val="24"/>
          <w:szCs w:val="24"/>
          <w:lang w:eastAsia="ru-RU"/>
        </w:rPr>
        <w:t>администрации</w:t>
      </w:r>
      <w:r w:rsidRPr="00812246">
        <w:rPr>
          <w:rFonts w:ascii="Times New Roman" w:eastAsia="Times New Roman" w:hAnsi="Times New Roman" w:cs="Times New Roman"/>
          <w:color w:val="000000"/>
          <w:sz w:val="24"/>
          <w:szCs w:val="24"/>
          <w:lang w:eastAsia="ru-RU"/>
        </w:rPr>
        <w:t xml:space="preserve">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5F3FFA89"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организационном отделе Администрации.</w:t>
      </w:r>
    </w:p>
    <w:p w14:paraId="347B430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77C7DEB3"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9B773D6"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DE3A77F"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14:paraId="419D62F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14:paraId="4DE98D0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13D4C28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64368ABB"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1B7506CC" w14:textId="77777777" w:rsidR="001B073F" w:rsidRPr="00812246" w:rsidRDefault="001B073F" w:rsidP="00812246">
      <w:pPr>
        <w:spacing w:after="0"/>
        <w:rPr>
          <w:rFonts w:ascii="Times New Roman" w:eastAsia="Times New Roman" w:hAnsi="Times New Roman" w:cs="Times New Roman"/>
          <w:color w:val="000000"/>
          <w:sz w:val="24"/>
          <w:szCs w:val="24"/>
          <w:lang w:eastAsia="ru-RU"/>
        </w:rPr>
      </w:pPr>
    </w:p>
    <w:p w14:paraId="49EAFB2B" w14:textId="77777777" w:rsidR="00812246" w:rsidRDefault="00812246" w:rsidP="00151060">
      <w:pPr>
        <w:spacing w:after="0"/>
        <w:ind w:firstLine="0"/>
        <w:rPr>
          <w:rFonts w:ascii="Times New Roman" w:eastAsia="Times New Roman" w:hAnsi="Times New Roman" w:cs="Times New Roman"/>
          <w:color w:val="000000"/>
          <w:sz w:val="24"/>
          <w:szCs w:val="24"/>
          <w:lang w:eastAsia="ru-RU"/>
        </w:rPr>
      </w:pPr>
    </w:p>
    <w:p w14:paraId="56B26E2C" w14:textId="77777777" w:rsidR="00812246" w:rsidRPr="00812246" w:rsidRDefault="00812246" w:rsidP="00812246">
      <w:pPr>
        <w:spacing w:after="0"/>
        <w:rPr>
          <w:rFonts w:ascii="Times New Roman" w:eastAsia="Times New Roman" w:hAnsi="Times New Roman" w:cs="Times New Roman"/>
          <w:color w:val="000000"/>
          <w:sz w:val="24"/>
          <w:szCs w:val="24"/>
          <w:lang w:eastAsia="ru-RU"/>
        </w:rPr>
      </w:pPr>
    </w:p>
    <w:p w14:paraId="163967C0"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Приложение 1</w:t>
      </w:r>
    </w:p>
    <w:p w14:paraId="334DFB74"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к административному регламенту</w:t>
      </w:r>
    </w:p>
    <w:p w14:paraId="51B46EA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предоставления муниципальной услуги</w:t>
      </w:r>
    </w:p>
    <w:p w14:paraId="1205CA8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«Продажа и предоставление в аренду</w:t>
      </w:r>
    </w:p>
    <w:p w14:paraId="03371F98" w14:textId="77777777" w:rsidR="00B71FB3"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земельных участков</w:t>
      </w:r>
      <w:r w:rsidR="00B71FB3" w:rsidRPr="00812246">
        <w:rPr>
          <w:rFonts w:ascii="Times New Roman" w:eastAsia="Times New Roman" w:hAnsi="Times New Roman" w:cs="Times New Roman"/>
          <w:color w:val="000000"/>
          <w:sz w:val="24"/>
          <w:szCs w:val="24"/>
          <w:lang w:eastAsia="ru-RU"/>
        </w:rPr>
        <w:t>, находящихся</w:t>
      </w:r>
    </w:p>
    <w:p w14:paraId="74C3C46F" w14:textId="77777777" w:rsidR="007373DE" w:rsidRPr="00812246" w:rsidRDefault="00B71FB3"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в муниципальной собственности</w:t>
      </w:r>
      <w:r w:rsidR="007373DE" w:rsidRPr="00812246">
        <w:rPr>
          <w:rFonts w:ascii="Times New Roman" w:eastAsia="Times New Roman" w:hAnsi="Times New Roman" w:cs="Times New Roman"/>
          <w:color w:val="000000"/>
          <w:sz w:val="24"/>
          <w:szCs w:val="24"/>
          <w:lang w:eastAsia="ru-RU"/>
        </w:rPr>
        <w:t xml:space="preserve"> на торгах»</w:t>
      </w:r>
    </w:p>
    <w:p w14:paraId="1553DBB4"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4D2038D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b/>
          <w:bCs/>
          <w:color w:val="000000"/>
          <w:sz w:val="24"/>
          <w:szCs w:val="24"/>
          <w:lang w:eastAsia="ru-RU"/>
        </w:rPr>
        <w:t>Форма заявления</w:t>
      </w:r>
    </w:p>
    <w:p w14:paraId="68328A7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75F7E88D" w14:textId="77777777" w:rsidR="00B71FB3"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Главе </w:t>
      </w:r>
      <w:r w:rsidR="00B71FB3" w:rsidRPr="00812246">
        <w:rPr>
          <w:rFonts w:ascii="Times New Roman" w:eastAsia="Times New Roman" w:hAnsi="Times New Roman" w:cs="Times New Roman"/>
          <w:color w:val="000000"/>
          <w:sz w:val="24"/>
          <w:szCs w:val="24"/>
          <w:lang w:eastAsia="ru-RU"/>
        </w:rPr>
        <w:t>администрации</w:t>
      </w:r>
    </w:p>
    <w:p w14:paraId="42A14ED3" w14:textId="11CD398D" w:rsidR="00B71FB3" w:rsidRPr="00812246" w:rsidRDefault="00FF2CED" w:rsidP="00812246">
      <w:pPr>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Нечаевского </w:t>
      </w:r>
      <w:r w:rsidR="00B71FB3" w:rsidRPr="00812246">
        <w:rPr>
          <w:rFonts w:ascii="Times New Roman" w:eastAsia="Times New Roman" w:hAnsi="Times New Roman" w:cs="Times New Roman"/>
          <w:color w:val="000000"/>
          <w:sz w:val="24"/>
          <w:szCs w:val="24"/>
          <w:lang w:eastAsia="ru-RU"/>
        </w:rPr>
        <w:t>сельсовета</w:t>
      </w:r>
    </w:p>
    <w:p w14:paraId="4159DA2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Мокшанского района</w:t>
      </w:r>
    </w:p>
    <w:p w14:paraId="2F13F54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Пензенской области</w:t>
      </w:r>
    </w:p>
    <w:p w14:paraId="2BB53AC0"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629B93B1"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от __________________________________________________________________________________</w:t>
      </w:r>
    </w:p>
    <w:p w14:paraId="057DD322"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r w:rsidR="00812246">
        <w:rPr>
          <w:rFonts w:ascii="Times New Roman" w:eastAsia="Times New Roman" w:hAnsi="Times New Roman" w:cs="Times New Roman"/>
          <w:color w:val="000000"/>
          <w:sz w:val="24"/>
          <w:szCs w:val="24"/>
          <w:lang w:eastAsia="ru-RU"/>
        </w:rPr>
        <w:t>Фамилия, имя, отчество (при наличии)</w:t>
      </w:r>
      <w:r w:rsidRPr="00812246">
        <w:rPr>
          <w:rFonts w:ascii="Times New Roman" w:eastAsia="Times New Roman" w:hAnsi="Times New Roman" w:cs="Times New Roman"/>
          <w:color w:val="000000"/>
          <w:sz w:val="24"/>
          <w:szCs w:val="24"/>
          <w:lang w:eastAsia="ru-RU"/>
        </w:rPr>
        <w:t xml:space="preserve"> физического лица либо наименование юридического </w:t>
      </w:r>
      <w:proofErr w:type="gramStart"/>
      <w:r w:rsidRPr="00812246">
        <w:rPr>
          <w:rFonts w:ascii="Times New Roman" w:eastAsia="Times New Roman" w:hAnsi="Times New Roman" w:cs="Times New Roman"/>
          <w:color w:val="000000"/>
          <w:sz w:val="24"/>
          <w:szCs w:val="24"/>
          <w:lang w:eastAsia="ru-RU"/>
        </w:rPr>
        <w:t>лица</w:t>
      </w:r>
      <w:proofErr w:type="gramEnd"/>
      <w:r w:rsidRPr="00812246">
        <w:rPr>
          <w:rFonts w:ascii="Times New Roman" w:eastAsia="Times New Roman" w:hAnsi="Times New Roman" w:cs="Times New Roman"/>
          <w:color w:val="000000"/>
          <w:sz w:val="24"/>
          <w:szCs w:val="24"/>
          <w:lang w:eastAsia="ru-RU"/>
        </w:rPr>
        <w:t xml:space="preserve"> либо </w:t>
      </w:r>
      <w:r w:rsidR="00812246">
        <w:rPr>
          <w:rFonts w:ascii="Times New Roman" w:eastAsia="Times New Roman" w:hAnsi="Times New Roman" w:cs="Times New Roman"/>
          <w:color w:val="000000"/>
          <w:sz w:val="24"/>
          <w:szCs w:val="24"/>
          <w:lang w:eastAsia="ru-RU"/>
        </w:rPr>
        <w:t>Фамилия, имя, отчество (при наличии)</w:t>
      </w:r>
      <w:r w:rsidR="00812246"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представителя заявителя)</w:t>
      </w:r>
    </w:p>
    <w:p w14:paraId="47196D0F"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3579AAA6"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(место жительства физического лица либо место нахождения юридического лица)</w:t>
      </w:r>
    </w:p>
    <w:p w14:paraId="17945FC0"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w:t>
      </w:r>
      <w:r w:rsidR="001B073F" w:rsidRPr="00812246">
        <w:rPr>
          <w:rFonts w:ascii="Times New Roman" w:eastAsia="Times New Roman" w:hAnsi="Times New Roman" w:cs="Times New Roman"/>
          <w:color w:val="000000"/>
          <w:sz w:val="24"/>
          <w:szCs w:val="24"/>
          <w:lang w:eastAsia="ru-RU"/>
        </w:rPr>
        <w:t>______________________________</w:t>
      </w:r>
    </w:p>
    <w:p w14:paraId="3229FA21" w14:textId="77777777" w:rsidR="00B71FB3"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(реквизиты документа, удостоверяющего</w:t>
      </w:r>
    </w:p>
    <w:p w14:paraId="0F6D925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личность физического лица либо сведения о государственной регистрации</w:t>
      </w:r>
    </w:p>
    <w:p w14:paraId="7994D379"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заявителя в ЕГРЮЛ) </w:t>
      </w:r>
    </w:p>
    <w:p w14:paraId="5D81B30E"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действующего на основании ______________________________________________________________________</w:t>
      </w:r>
    </w:p>
    <w:p w14:paraId="53BF01B7"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(реквизиты документа,</w:t>
      </w:r>
    </w:p>
    <w:p w14:paraId="61B1BD51"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7AB8C595"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подтверждающего полномочия представителя заявителя (в случае, если от имени заявителя выступает его представитель)</w:t>
      </w:r>
    </w:p>
    <w:p w14:paraId="1D80DA52"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_____________________________________________________________________________</w:t>
      </w:r>
    </w:p>
    <w:p w14:paraId="7344328F" w14:textId="77777777" w:rsidR="007373DE" w:rsidRPr="00812246" w:rsidRDefault="007373DE" w:rsidP="00812246">
      <w:pPr>
        <w:spacing w:after="0"/>
        <w:jc w:val="right"/>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(почтовый адрес, адрес электронной почты, номер телефона заявителя либо представителя заявителя)</w:t>
      </w:r>
    </w:p>
    <w:p w14:paraId="1A548FB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3919109B" w14:textId="77777777" w:rsidR="007373DE" w:rsidRPr="00812246" w:rsidRDefault="007373DE" w:rsidP="00812246">
      <w:pPr>
        <w:spacing w:after="0"/>
        <w:jc w:val="center"/>
        <w:rPr>
          <w:rFonts w:ascii="Times New Roman" w:eastAsia="Times New Roman" w:hAnsi="Times New Roman" w:cs="Times New Roman"/>
          <w:color w:val="000000"/>
          <w:sz w:val="24"/>
          <w:szCs w:val="24"/>
          <w:lang w:eastAsia="ru-RU"/>
        </w:rPr>
      </w:pPr>
      <w:bookmarkStart w:id="4" w:name="P414"/>
      <w:bookmarkEnd w:id="4"/>
      <w:r w:rsidRPr="00812246">
        <w:rPr>
          <w:rFonts w:ascii="Times New Roman" w:eastAsia="Times New Roman" w:hAnsi="Times New Roman" w:cs="Times New Roman"/>
          <w:b/>
          <w:bCs/>
          <w:color w:val="000000"/>
          <w:sz w:val="24"/>
          <w:szCs w:val="24"/>
          <w:lang w:eastAsia="ru-RU"/>
        </w:rPr>
        <w:t>ЗАЯВЛЕНИЕ</w:t>
      </w:r>
    </w:p>
    <w:p w14:paraId="119ED09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14B5193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Прошу Вас предоставить на аукционе земельный участок с кадастровым</w:t>
      </w:r>
      <w:r w:rsid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номером __________________ на праве _______________________________________</w:t>
      </w:r>
    </w:p>
    <w:p w14:paraId="0295C74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(собственности или аренды)</w:t>
      </w:r>
    </w:p>
    <w:p w14:paraId="47099B6C"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Предполагаемая цель использования земельного участка __________________</w:t>
      </w:r>
    </w:p>
    <w:p w14:paraId="569C486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14:paraId="4492F49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Срок аренды (в случае предоставления земельного участка в аренду) _____</w:t>
      </w:r>
    </w:p>
    <w:p w14:paraId="54BEBFF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__________________________________________________________________________.</w:t>
      </w:r>
    </w:p>
    <w:p w14:paraId="34D64E0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Документы и (или) информация, необходимые для получения муниципальной</w:t>
      </w:r>
      <w:r w:rsidR="001B073F" w:rsidRPr="00812246">
        <w:rPr>
          <w:rFonts w:ascii="Times New Roman" w:eastAsia="Times New Roman" w:hAnsi="Times New Roman" w:cs="Times New Roman"/>
          <w:color w:val="000000"/>
          <w:sz w:val="24"/>
          <w:szCs w:val="24"/>
          <w:lang w:eastAsia="ru-RU"/>
        </w:rPr>
        <w:t xml:space="preserve"> </w:t>
      </w:r>
      <w:r w:rsidRPr="00812246">
        <w:rPr>
          <w:rFonts w:ascii="Times New Roman" w:eastAsia="Times New Roman" w:hAnsi="Times New Roman" w:cs="Times New Roman"/>
          <w:color w:val="000000"/>
          <w:sz w:val="24"/>
          <w:szCs w:val="24"/>
          <w:lang w:eastAsia="ru-RU"/>
        </w:rPr>
        <w:t>услуги, прилагаются.</w:t>
      </w:r>
    </w:p>
    <w:p w14:paraId="1C7C3557"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6417196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xml:space="preserve">&lt;*&gt;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документа не требуется в случае представления заявления посредством отправки через личный кабинет Единого портала или </w:t>
      </w:r>
      <w:r w:rsidR="00B71FB3" w:rsidRPr="00812246">
        <w:rPr>
          <w:rFonts w:ascii="Times New Roman" w:eastAsia="Times New Roman" w:hAnsi="Times New Roman" w:cs="Times New Roman"/>
          <w:color w:val="000000"/>
          <w:sz w:val="24"/>
          <w:szCs w:val="24"/>
          <w:lang w:eastAsia="ru-RU"/>
        </w:rPr>
        <w:t>Модуль</w:t>
      </w:r>
      <w:r w:rsidRPr="00812246">
        <w:rPr>
          <w:rFonts w:ascii="Times New Roman" w:eastAsia="Times New Roman" w:hAnsi="Times New Roman" w:cs="Times New Roman"/>
          <w:color w:val="000000"/>
          <w:sz w:val="24"/>
          <w:szCs w:val="24"/>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65376E18"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lastRenderedPageBreak/>
        <w:t>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14:paraId="4FC74286"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878675"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3DF405"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непосредственно при личном обращении</w:t>
            </w:r>
          </w:p>
        </w:tc>
      </w:tr>
      <w:tr w:rsidR="007373DE" w:rsidRPr="00812246" w14:paraId="15150D10"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4FFF4C"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01E0AC"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бумажного документа посредством почтового отправления</w:t>
            </w:r>
          </w:p>
        </w:tc>
      </w:tr>
      <w:tr w:rsidR="007373DE" w:rsidRPr="00812246" w14:paraId="00ED57B2"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A2EBD6"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3E6674"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7373DE" w:rsidRPr="00812246" w14:paraId="3296F9E5"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49FC57"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6263AF"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в виде электронного документа посредством электронной почты</w:t>
            </w:r>
          </w:p>
        </w:tc>
      </w:tr>
    </w:tbl>
    <w:p w14:paraId="64FD82B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p>
    <w:p w14:paraId="6C8BC73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Результат муниципальной услуги в виде бумажного документа д</w:t>
      </w:r>
      <w:r w:rsidR="001B073F" w:rsidRPr="00812246">
        <w:rPr>
          <w:rFonts w:ascii="Times New Roman" w:eastAsia="Times New Roman" w:hAnsi="Times New Roman" w:cs="Times New Roman"/>
          <w:color w:val="000000"/>
          <w:sz w:val="24"/>
          <w:szCs w:val="24"/>
          <w:lang w:eastAsia="ru-RU"/>
        </w:rPr>
        <w:t>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98"/>
        <w:gridCol w:w="9641"/>
      </w:tblGrid>
      <w:tr w:rsidR="007373DE" w:rsidRPr="00812246" w14:paraId="77F6C4F3"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662AFF"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8C6475"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непосредственно при личном обращении</w:t>
            </w:r>
          </w:p>
        </w:tc>
      </w:tr>
      <w:tr w:rsidR="007373DE" w:rsidRPr="00812246" w14:paraId="36AC5683" w14:textId="77777777" w:rsidTr="007373DE">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EEA692"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 </w:t>
            </w:r>
          </w:p>
        </w:tc>
        <w:tc>
          <w:tcPr>
            <w:tcW w:w="143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791876" w14:textId="77777777" w:rsidR="007373DE" w:rsidRPr="00812246" w:rsidRDefault="007373DE" w:rsidP="00812246">
            <w:pPr>
              <w:spacing w:after="0"/>
              <w:rPr>
                <w:rFonts w:ascii="Times New Roman" w:eastAsia="Times New Roman" w:hAnsi="Times New Roman" w:cs="Times New Roman"/>
                <w:sz w:val="24"/>
                <w:szCs w:val="24"/>
                <w:lang w:eastAsia="ru-RU"/>
              </w:rPr>
            </w:pPr>
            <w:r w:rsidRPr="00812246">
              <w:rPr>
                <w:rFonts w:ascii="Times New Roman" w:eastAsia="Times New Roman" w:hAnsi="Times New Roman" w:cs="Times New Roman"/>
                <w:sz w:val="24"/>
                <w:szCs w:val="24"/>
                <w:lang w:eastAsia="ru-RU"/>
              </w:rPr>
              <w:t>посредством почтового отправления</w:t>
            </w:r>
          </w:p>
        </w:tc>
      </w:tr>
    </w:tbl>
    <w:p w14:paraId="0C7FABF2"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18F419EA"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w:t>
      </w:r>
    </w:p>
    <w:p w14:paraId="6792E5EB"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bookmarkStart w:id="5" w:name="P620"/>
      <w:bookmarkEnd w:id="5"/>
      <w:r w:rsidRPr="00812246">
        <w:rPr>
          <w:rFonts w:ascii="Times New Roman" w:eastAsia="Times New Roman" w:hAnsi="Times New Roman" w:cs="Times New Roman"/>
          <w:color w:val="000000"/>
          <w:sz w:val="24"/>
          <w:szCs w:val="24"/>
          <w:lang w:eastAsia="ru-RU"/>
        </w:rPr>
        <w:t>&lt;*&gt; Заполняется в случае подачи заявления и документов в форме электронных документов.</w:t>
      </w:r>
    </w:p>
    <w:p w14:paraId="098B6641"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43DE8515"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Приложение:</w:t>
      </w:r>
    </w:p>
    <w:p w14:paraId="4AA45CAE"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p w14:paraId="1E846830" w14:textId="77777777" w:rsidR="007373DE"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Дата Подпись заявителя</w:t>
      </w:r>
    </w:p>
    <w:p w14:paraId="589DBF45" w14:textId="77777777" w:rsidR="00B71FB3" w:rsidRPr="00812246" w:rsidRDefault="007373DE" w:rsidP="00812246">
      <w:pPr>
        <w:spacing w:after="0"/>
        <w:rPr>
          <w:rFonts w:ascii="Times New Roman" w:eastAsia="Times New Roman" w:hAnsi="Times New Roman" w:cs="Times New Roman"/>
          <w:color w:val="000000"/>
          <w:sz w:val="24"/>
          <w:szCs w:val="24"/>
          <w:lang w:eastAsia="ru-RU"/>
        </w:rPr>
      </w:pPr>
      <w:r w:rsidRPr="00812246">
        <w:rPr>
          <w:rFonts w:ascii="Times New Roman" w:eastAsia="Times New Roman" w:hAnsi="Times New Roman" w:cs="Times New Roman"/>
          <w:color w:val="000000"/>
          <w:sz w:val="24"/>
          <w:szCs w:val="24"/>
          <w:lang w:eastAsia="ru-RU"/>
        </w:rPr>
        <w:t> </w:t>
      </w:r>
    </w:p>
    <w:sectPr w:rsidR="00B71FB3" w:rsidRPr="00812246" w:rsidSect="00D52519">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329"/>
    <w:rsid w:val="001078AF"/>
    <w:rsid w:val="00151060"/>
    <w:rsid w:val="001B073F"/>
    <w:rsid w:val="00301FFF"/>
    <w:rsid w:val="00437A39"/>
    <w:rsid w:val="004F5354"/>
    <w:rsid w:val="005B557F"/>
    <w:rsid w:val="006941EB"/>
    <w:rsid w:val="007373DE"/>
    <w:rsid w:val="00812246"/>
    <w:rsid w:val="008E4BC7"/>
    <w:rsid w:val="00B71FB3"/>
    <w:rsid w:val="00B97E8A"/>
    <w:rsid w:val="00C9287F"/>
    <w:rsid w:val="00C95B98"/>
    <w:rsid w:val="00D52519"/>
    <w:rsid w:val="00DD4739"/>
    <w:rsid w:val="00E355A4"/>
    <w:rsid w:val="00E35A48"/>
    <w:rsid w:val="00E44C90"/>
    <w:rsid w:val="00E53FD2"/>
    <w:rsid w:val="00E552CD"/>
    <w:rsid w:val="00E66865"/>
    <w:rsid w:val="00F00329"/>
    <w:rsid w:val="00F1775A"/>
    <w:rsid w:val="00F20445"/>
    <w:rsid w:val="00F31FEC"/>
    <w:rsid w:val="00FF2C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BD37"/>
  <w15:docId w15:val="{FDA31F5C-5573-4B8E-B14B-7A0633FEE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0032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
    <w:name w:val="Гиперссылка1"/>
    <w:basedOn w:val="a0"/>
    <w:rsid w:val="00F00329"/>
  </w:style>
  <w:style w:type="paragraph" w:customStyle="1" w:styleId="normalweb">
    <w:name w:val="normalweb"/>
    <w:basedOn w:val="a"/>
    <w:rsid w:val="007373D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2">
    <w:name w:val="Гиперссылка2"/>
    <w:basedOn w:val="a0"/>
    <w:rsid w:val="007373DE"/>
  </w:style>
  <w:style w:type="paragraph" w:customStyle="1" w:styleId="bodytext">
    <w:name w:val="bodytext"/>
    <w:basedOn w:val="a"/>
    <w:rsid w:val="007373D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0">
    <w:name w:val="10"/>
    <w:basedOn w:val="a"/>
    <w:rsid w:val="007373DE"/>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F20445"/>
    <w:pPr>
      <w:widowControl w:val="0"/>
      <w:autoSpaceDE w:val="0"/>
      <w:autoSpaceDN w:val="0"/>
      <w:spacing w:after="0"/>
    </w:pPr>
    <w:rPr>
      <w:rFonts w:ascii="Calibri" w:eastAsia="Times New Roman" w:hAnsi="Calibri" w:cs="Calibri"/>
      <w:szCs w:val="20"/>
      <w:lang w:eastAsia="ru-RU"/>
    </w:rPr>
  </w:style>
  <w:style w:type="character" w:customStyle="1" w:styleId="ConsPlusNormal0">
    <w:name w:val="ConsPlusNormal Знак"/>
    <w:link w:val="ConsPlusNormal"/>
    <w:locked/>
    <w:rsid w:val="00F20445"/>
    <w:rPr>
      <w:rFonts w:ascii="Calibri" w:eastAsia="Times New Roman" w:hAnsi="Calibri" w:cs="Calibri"/>
      <w:szCs w:val="20"/>
      <w:lang w:eastAsia="ru-RU"/>
    </w:rPr>
  </w:style>
  <w:style w:type="character" w:styleId="a4">
    <w:name w:val="Hyperlink"/>
    <w:basedOn w:val="a0"/>
    <w:uiPriority w:val="99"/>
    <w:unhideWhenUsed/>
    <w:rsid w:val="00F20445"/>
    <w:rPr>
      <w:color w:val="0563C1"/>
      <w:u w:val="single"/>
    </w:rPr>
  </w:style>
  <w:style w:type="paragraph" w:customStyle="1" w:styleId="11">
    <w:name w:val="нум список 1"/>
    <w:rsid w:val="00E552CD"/>
    <w:pPr>
      <w:suppressAutoHyphens/>
      <w:spacing w:before="120" w:after="120" w:line="360" w:lineRule="atLeast"/>
    </w:pPr>
    <w:rPr>
      <w:rFonts w:ascii="Times New Roman" w:eastAsia="SimSun" w:hAnsi="Times New Roman" w:cs="Mangal"/>
      <w:color w:val="000000"/>
      <w:kern w:val="1"/>
      <w:sz w:val="24"/>
      <w:szCs w:val="20"/>
      <w:lang w:eastAsia="zh-CN" w:bidi="hi-IN"/>
    </w:rPr>
  </w:style>
  <w:style w:type="paragraph" w:styleId="a5">
    <w:name w:val="Balloon Text"/>
    <w:basedOn w:val="a"/>
    <w:link w:val="a6"/>
    <w:uiPriority w:val="99"/>
    <w:semiHidden/>
    <w:unhideWhenUsed/>
    <w:rsid w:val="001B073F"/>
    <w:pPr>
      <w:spacing w:after="0"/>
    </w:pPr>
    <w:rPr>
      <w:rFonts w:ascii="Tahoma" w:hAnsi="Tahoma" w:cs="Tahoma"/>
      <w:sz w:val="16"/>
      <w:szCs w:val="16"/>
    </w:rPr>
  </w:style>
  <w:style w:type="character" w:customStyle="1" w:styleId="a6">
    <w:name w:val="Текст выноски Знак"/>
    <w:basedOn w:val="a0"/>
    <w:link w:val="a5"/>
    <w:uiPriority w:val="99"/>
    <w:semiHidden/>
    <w:rsid w:val="001B073F"/>
    <w:rPr>
      <w:rFonts w:ascii="Tahoma" w:hAnsi="Tahoma" w:cs="Tahoma"/>
      <w:sz w:val="16"/>
      <w:szCs w:val="16"/>
    </w:rPr>
  </w:style>
  <w:style w:type="paragraph" w:customStyle="1" w:styleId="msonormalmrcssattr">
    <w:name w:val="msonormal_mr_css_attr"/>
    <w:basedOn w:val="a"/>
    <w:rsid w:val="00DD473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indent">
    <w:name w:val="no-indent"/>
    <w:basedOn w:val="a"/>
    <w:rsid w:val="00D52519"/>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Unresolved Mention"/>
    <w:basedOn w:val="a0"/>
    <w:uiPriority w:val="99"/>
    <w:semiHidden/>
    <w:unhideWhenUsed/>
    <w:rsid w:val="00FF2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956352">
      <w:bodyDiv w:val="1"/>
      <w:marLeft w:val="0"/>
      <w:marRight w:val="0"/>
      <w:marTop w:val="0"/>
      <w:marBottom w:val="0"/>
      <w:divBdr>
        <w:top w:val="none" w:sz="0" w:space="0" w:color="auto"/>
        <w:left w:val="none" w:sz="0" w:space="0" w:color="auto"/>
        <w:bottom w:val="none" w:sz="0" w:space="0" w:color="auto"/>
        <w:right w:val="none" w:sz="0" w:space="0" w:color="auto"/>
      </w:divBdr>
      <w:divsChild>
        <w:div w:id="1642030780">
          <w:marLeft w:val="0"/>
          <w:marRight w:val="0"/>
          <w:marTop w:val="0"/>
          <w:marBottom w:val="0"/>
          <w:divBdr>
            <w:top w:val="none" w:sz="0" w:space="0" w:color="auto"/>
            <w:left w:val="none" w:sz="0" w:space="0" w:color="auto"/>
            <w:bottom w:val="none" w:sz="0" w:space="0" w:color="auto"/>
            <w:right w:val="none" w:sz="0" w:space="0" w:color="auto"/>
          </w:divBdr>
        </w:div>
        <w:div w:id="1811316718">
          <w:marLeft w:val="0"/>
          <w:marRight w:val="0"/>
          <w:marTop w:val="0"/>
          <w:marBottom w:val="0"/>
          <w:divBdr>
            <w:top w:val="none" w:sz="0" w:space="0" w:color="auto"/>
            <w:left w:val="none" w:sz="0" w:space="0" w:color="auto"/>
            <w:bottom w:val="none" w:sz="0" w:space="0" w:color="auto"/>
            <w:right w:val="none" w:sz="0" w:space="0" w:color="auto"/>
          </w:divBdr>
        </w:div>
        <w:div w:id="171114565">
          <w:marLeft w:val="0"/>
          <w:marRight w:val="0"/>
          <w:marTop w:val="360"/>
          <w:marBottom w:val="0"/>
          <w:divBdr>
            <w:top w:val="none" w:sz="0" w:space="0" w:color="auto"/>
            <w:left w:val="none" w:sz="0" w:space="0" w:color="auto"/>
            <w:bottom w:val="none" w:sz="0" w:space="0" w:color="auto"/>
            <w:right w:val="none" w:sz="0" w:space="0" w:color="auto"/>
          </w:divBdr>
        </w:div>
        <w:div w:id="1752845810">
          <w:marLeft w:val="0"/>
          <w:marRight w:val="0"/>
          <w:marTop w:val="360"/>
          <w:marBottom w:val="0"/>
          <w:divBdr>
            <w:top w:val="none" w:sz="0" w:space="0" w:color="auto"/>
            <w:left w:val="none" w:sz="0" w:space="0" w:color="auto"/>
            <w:bottom w:val="none" w:sz="0" w:space="0" w:color="auto"/>
            <w:right w:val="none" w:sz="0" w:space="0" w:color="auto"/>
          </w:divBdr>
        </w:div>
        <w:div w:id="1758163060">
          <w:marLeft w:val="0"/>
          <w:marRight w:val="0"/>
          <w:marTop w:val="0"/>
          <w:marBottom w:val="0"/>
          <w:divBdr>
            <w:top w:val="none" w:sz="0" w:space="0" w:color="auto"/>
            <w:left w:val="none" w:sz="0" w:space="0" w:color="auto"/>
            <w:bottom w:val="none" w:sz="0" w:space="0" w:color="auto"/>
            <w:right w:val="none" w:sz="0" w:space="0" w:color="auto"/>
          </w:divBdr>
        </w:div>
        <w:div w:id="684676035">
          <w:marLeft w:val="0"/>
          <w:marRight w:val="0"/>
          <w:marTop w:val="0"/>
          <w:marBottom w:val="0"/>
          <w:divBdr>
            <w:top w:val="none" w:sz="0" w:space="0" w:color="auto"/>
            <w:left w:val="none" w:sz="0" w:space="0" w:color="auto"/>
            <w:bottom w:val="none" w:sz="0" w:space="0" w:color="auto"/>
            <w:right w:val="none" w:sz="0" w:space="0" w:color="auto"/>
          </w:divBdr>
        </w:div>
        <w:div w:id="137958288">
          <w:marLeft w:val="0"/>
          <w:marRight w:val="0"/>
          <w:marTop w:val="360"/>
          <w:marBottom w:val="0"/>
          <w:divBdr>
            <w:top w:val="none" w:sz="0" w:space="0" w:color="auto"/>
            <w:left w:val="none" w:sz="0" w:space="0" w:color="auto"/>
            <w:bottom w:val="none" w:sz="0" w:space="0" w:color="auto"/>
            <w:right w:val="none" w:sz="0" w:space="0" w:color="auto"/>
          </w:divBdr>
        </w:div>
        <w:div w:id="1978677585">
          <w:marLeft w:val="0"/>
          <w:marRight w:val="0"/>
          <w:marTop w:val="0"/>
          <w:marBottom w:val="0"/>
          <w:divBdr>
            <w:top w:val="none" w:sz="0" w:space="0" w:color="auto"/>
            <w:left w:val="none" w:sz="0" w:space="0" w:color="auto"/>
            <w:bottom w:val="none" w:sz="0" w:space="0" w:color="auto"/>
            <w:right w:val="none" w:sz="0" w:space="0" w:color="auto"/>
          </w:divBdr>
        </w:div>
        <w:div w:id="1784036013">
          <w:marLeft w:val="0"/>
          <w:marRight w:val="0"/>
          <w:marTop w:val="0"/>
          <w:marBottom w:val="0"/>
          <w:divBdr>
            <w:top w:val="none" w:sz="0" w:space="0" w:color="auto"/>
            <w:left w:val="none" w:sz="0" w:space="0" w:color="auto"/>
            <w:bottom w:val="none" w:sz="0" w:space="0" w:color="auto"/>
            <w:right w:val="none" w:sz="0" w:space="0" w:color="auto"/>
          </w:divBdr>
        </w:div>
        <w:div w:id="315574815">
          <w:marLeft w:val="0"/>
          <w:marRight w:val="0"/>
          <w:marTop w:val="0"/>
          <w:marBottom w:val="0"/>
          <w:divBdr>
            <w:top w:val="none" w:sz="0" w:space="0" w:color="auto"/>
            <w:left w:val="none" w:sz="0" w:space="0" w:color="auto"/>
            <w:bottom w:val="none" w:sz="0" w:space="0" w:color="auto"/>
            <w:right w:val="none" w:sz="0" w:space="0" w:color="auto"/>
          </w:divBdr>
        </w:div>
        <w:div w:id="325011636">
          <w:marLeft w:val="0"/>
          <w:marRight w:val="0"/>
          <w:marTop w:val="0"/>
          <w:marBottom w:val="0"/>
          <w:divBdr>
            <w:top w:val="none" w:sz="0" w:space="0" w:color="auto"/>
            <w:left w:val="none" w:sz="0" w:space="0" w:color="auto"/>
            <w:bottom w:val="none" w:sz="0" w:space="0" w:color="auto"/>
            <w:right w:val="none" w:sz="0" w:space="0" w:color="auto"/>
          </w:divBdr>
        </w:div>
        <w:div w:id="749350428">
          <w:marLeft w:val="0"/>
          <w:marRight w:val="0"/>
          <w:marTop w:val="0"/>
          <w:marBottom w:val="0"/>
          <w:divBdr>
            <w:top w:val="none" w:sz="0" w:space="0" w:color="auto"/>
            <w:left w:val="none" w:sz="0" w:space="0" w:color="auto"/>
            <w:bottom w:val="none" w:sz="0" w:space="0" w:color="auto"/>
            <w:right w:val="none" w:sz="0" w:space="0" w:color="auto"/>
          </w:divBdr>
        </w:div>
        <w:div w:id="2098356167">
          <w:marLeft w:val="0"/>
          <w:marRight w:val="0"/>
          <w:marTop w:val="0"/>
          <w:marBottom w:val="0"/>
          <w:divBdr>
            <w:top w:val="none" w:sz="0" w:space="0" w:color="auto"/>
            <w:left w:val="none" w:sz="0" w:space="0" w:color="auto"/>
            <w:bottom w:val="none" w:sz="0" w:space="0" w:color="auto"/>
            <w:right w:val="none" w:sz="0" w:space="0" w:color="auto"/>
          </w:divBdr>
        </w:div>
        <w:div w:id="2015061251">
          <w:marLeft w:val="0"/>
          <w:marRight w:val="0"/>
          <w:marTop w:val="0"/>
          <w:marBottom w:val="0"/>
          <w:divBdr>
            <w:top w:val="none" w:sz="0" w:space="0" w:color="auto"/>
            <w:left w:val="none" w:sz="0" w:space="0" w:color="auto"/>
            <w:bottom w:val="none" w:sz="0" w:space="0" w:color="auto"/>
            <w:right w:val="none" w:sz="0" w:space="0" w:color="auto"/>
          </w:divBdr>
        </w:div>
        <w:div w:id="958686111">
          <w:marLeft w:val="0"/>
          <w:marRight w:val="0"/>
          <w:marTop w:val="360"/>
          <w:marBottom w:val="0"/>
          <w:divBdr>
            <w:top w:val="none" w:sz="0" w:space="0" w:color="auto"/>
            <w:left w:val="none" w:sz="0" w:space="0" w:color="auto"/>
            <w:bottom w:val="none" w:sz="0" w:space="0" w:color="auto"/>
            <w:right w:val="none" w:sz="0" w:space="0" w:color="auto"/>
          </w:divBdr>
        </w:div>
        <w:div w:id="2126341721">
          <w:marLeft w:val="0"/>
          <w:marRight w:val="0"/>
          <w:marTop w:val="0"/>
          <w:marBottom w:val="0"/>
          <w:divBdr>
            <w:top w:val="none" w:sz="0" w:space="0" w:color="auto"/>
            <w:left w:val="none" w:sz="0" w:space="0" w:color="auto"/>
            <w:bottom w:val="none" w:sz="0" w:space="0" w:color="auto"/>
            <w:right w:val="none" w:sz="0" w:space="0" w:color="auto"/>
          </w:divBdr>
        </w:div>
        <w:div w:id="316887332">
          <w:marLeft w:val="0"/>
          <w:marRight w:val="0"/>
          <w:marTop w:val="0"/>
          <w:marBottom w:val="0"/>
          <w:divBdr>
            <w:top w:val="none" w:sz="0" w:space="0" w:color="auto"/>
            <w:left w:val="none" w:sz="0" w:space="0" w:color="auto"/>
            <w:bottom w:val="none" w:sz="0" w:space="0" w:color="auto"/>
            <w:right w:val="none" w:sz="0" w:space="0" w:color="auto"/>
          </w:divBdr>
        </w:div>
        <w:div w:id="277177947">
          <w:marLeft w:val="0"/>
          <w:marRight w:val="0"/>
          <w:marTop w:val="0"/>
          <w:marBottom w:val="0"/>
          <w:divBdr>
            <w:top w:val="none" w:sz="0" w:space="0" w:color="auto"/>
            <w:left w:val="none" w:sz="0" w:space="0" w:color="auto"/>
            <w:bottom w:val="none" w:sz="0" w:space="0" w:color="auto"/>
            <w:right w:val="none" w:sz="0" w:space="0" w:color="auto"/>
          </w:divBdr>
          <w:divsChild>
            <w:div w:id="678971461">
              <w:marLeft w:val="0"/>
              <w:marRight w:val="0"/>
              <w:marTop w:val="0"/>
              <w:marBottom w:val="0"/>
              <w:divBdr>
                <w:top w:val="single" w:sz="6" w:space="0" w:color="9F9FDA"/>
                <w:left w:val="single" w:sz="6" w:space="0" w:color="9F9FDA"/>
                <w:bottom w:val="single" w:sz="6" w:space="0" w:color="9F9FDA"/>
                <w:right w:val="single" w:sz="6" w:space="0" w:color="9F9FDA"/>
              </w:divBdr>
              <w:divsChild>
                <w:div w:id="1388607094">
                  <w:marLeft w:val="0"/>
                  <w:marRight w:val="0"/>
                  <w:marTop w:val="0"/>
                  <w:marBottom w:val="0"/>
                  <w:divBdr>
                    <w:top w:val="none" w:sz="0" w:space="0" w:color="auto"/>
                    <w:left w:val="none" w:sz="0" w:space="0" w:color="auto"/>
                    <w:bottom w:val="none" w:sz="0" w:space="0" w:color="auto"/>
                    <w:right w:val="none" w:sz="0" w:space="0" w:color="auto"/>
                  </w:divBdr>
                  <w:divsChild>
                    <w:div w:id="211104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779087">
      <w:bodyDiv w:val="1"/>
      <w:marLeft w:val="0"/>
      <w:marRight w:val="0"/>
      <w:marTop w:val="0"/>
      <w:marBottom w:val="0"/>
      <w:divBdr>
        <w:top w:val="none" w:sz="0" w:space="0" w:color="auto"/>
        <w:left w:val="none" w:sz="0" w:space="0" w:color="auto"/>
        <w:bottom w:val="none" w:sz="0" w:space="0" w:color="auto"/>
        <w:right w:val="none" w:sz="0" w:space="0" w:color="auto"/>
      </w:divBdr>
    </w:div>
    <w:div w:id="148801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08813/adbc49aaab552c55cb040636a29a905441cbe91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onsultant.ru/document/cons_doc_LAW_523894/312302f37ac9299771d2bf4f9b4bb797fb47694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nsultant.ru/document/cons_doc_LAW_523571/" TargetMode="External"/><Relationship Id="rId11" Type="http://schemas.openxmlformats.org/officeDocument/2006/relationships/hyperlink" Target="https://www.consultant.ru/document/cons_doc_LAW_523894/" TargetMode="External"/><Relationship Id="rId5"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s://www.consultant.ru/document/cons_doc_LAW_508813/adbc49aaab552c55cb040636a29a905441cbe915/" TargetMode="External"/><Relationship Id="rId4" Type="http://schemas.openxmlformats.org/officeDocument/2006/relationships/image" Target="media/image1.png"/><Relationship Id="rId9" Type="http://schemas.openxmlformats.org/officeDocument/2006/relationships/hyperlink" Target="https://www.consultant.ru/document/cons_doc_LAW_523894/7cb66e0f239f00b0e1d59f167cd46beb2182ece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9674</Words>
  <Characters>55148</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Professional</cp:lastModifiedBy>
  <cp:revision>2</cp:revision>
  <cp:lastPrinted>2026-02-05T06:54:00Z</cp:lastPrinted>
  <dcterms:created xsi:type="dcterms:W3CDTF">2026-02-05T06:54:00Z</dcterms:created>
  <dcterms:modified xsi:type="dcterms:W3CDTF">2026-02-05T06:54:00Z</dcterms:modified>
</cp:coreProperties>
</file>