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6CAB" w14:textId="26F2F9D5" w:rsidR="003562DC" w:rsidRDefault="003562DC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F249ED">
        <w:rPr>
          <w:b/>
          <w:noProof/>
        </w:rPr>
        <w:drawing>
          <wp:inline distT="0" distB="0" distL="0" distR="0" wp14:anchorId="6065F61A" wp14:editId="1E9721A8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50A9C" w14:textId="77777777" w:rsidR="003562DC" w:rsidRDefault="003562DC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</w:p>
    <w:p w14:paraId="76A50D24" w14:textId="285ACBB1" w:rsidR="004C6F3D" w:rsidRDefault="00654A82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C6F3D">
        <w:rPr>
          <w:b/>
          <w:bCs/>
          <w:sz w:val="32"/>
          <w:szCs w:val="32"/>
        </w:rPr>
        <w:t xml:space="preserve">АДМИНИСТРАЦИЯ </w:t>
      </w:r>
    </w:p>
    <w:p w14:paraId="61DA778E" w14:textId="77777777" w:rsidR="004C6F3D" w:rsidRDefault="004C6F3D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C6F3D">
        <w:rPr>
          <w:b/>
          <w:bCs/>
          <w:sz w:val="32"/>
          <w:szCs w:val="32"/>
        </w:rPr>
        <w:t>НЕЧАЕВСКОГО</w:t>
      </w:r>
      <w:r w:rsidR="00654A82" w:rsidRPr="004C6F3D">
        <w:rPr>
          <w:b/>
          <w:bCs/>
          <w:sz w:val="32"/>
          <w:szCs w:val="32"/>
        </w:rPr>
        <w:t xml:space="preserve"> СЕЛЬСОВЕТ</w:t>
      </w:r>
      <w:r>
        <w:rPr>
          <w:b/>
          <w:bCs/>
          <w:sz w:val="32"/>
          <w:szCs w:val="32"/>
        </w:rPr>
        <w:t xml:space="preserve">А </w:t>
      </w:r>
    </w:p>
    <w:p w14:paraId="1012BD58" w14:textId="307744BB" w:rsidR="004C6F3D" w:rsidRPr="003562DC" w:rsidRDefault="00654A82" w:rsidP="003562DC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C6F3D">
        <w:rPr>
          <w:b/>
          <w:bCs/>
          <w:sz w:val="32"/>
          <w:szCs w:val="32"/>
        </w:rPr>
        <w:t>МОКШАНСКОГО РАЙОНА</w:t>
      </w:r>
      <w:r w:rsidR="004C6F3D">
        <w:rPr>
          <w:sz w:val="32"/>
          <w:szCs w:val="32"/>
        </w:rPr>
        <w:t xml:space="preserve"> </w:t>
      </w:r>
      <w:r w:rsidRPr="004C6F3D">
        <w:rPr>
          <w:b/>
          <w:bCs/>
          <w:sz w:val="32"/>
          <w:szCs w:val="32"/>
        </w:rPr>
        <w:t>ПЕНЗЕНСКОЙ ОБЛАСТИ</w:t>
      </w:r>
    </w:p>
    <w:p w14:paraId="711CC24A" w14:textId="39F6A552" w:rsidR="00654A82" w:rsidRDefault="00654A82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C6F3D">
        <w:rPr>
          <w:b/>
          <w:bCs/>
          <w:sz w:val="28"/>
          <w:szCs w:val="28"/>
        </w:rPr>
        <w:t>ПОСТАНОВЛЕНИЕ</w:t>
      </w:r>
    </w:p>
    <w:p w14:paraId="46311826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775689D0" w14:textId="25F6EA70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center"/>
      </w:pPr>
      <w:r w:rsidRPr="004C6F3D">
        <w:t xml:space="preserve">от </w:t>
      </w:r>
      <w:r w:rsidR="003562DC">
        <w:t xml:space="preserve">01.06.2026 </w:t>
      </w:r>
      <w:r w:rsidRPr="004C6F3D">
        <w:t xml:space="preserve">№ </w:t>
      </w:r>
      <w:r w:rsidR="003562DC">
        <w:t>43</w:t>
      </w:r>
    </w:p>
    <w:p w14:paraId="4DF1F75C" w14:textId="48BE64A2" w:rsidR="00654A82" w:rsidRDefault="00654A82" w:rsidP="004C6F3D">
      <w:pPr>
        <w:pStyle w:val="a3"/>
        <w:spacing w:before="0" w:beforeAutospacing="0" w:after="0" w:afterAutospacing="0"/>
        <w:ind w:firstLine="567"/>
        <w:jc w:val="center"/>
      </w:pPr>
      <w:r w:rsidRPr="004C6F3D">
        <w:t xml:space="preserve">с. </w:t>
      </w:r>
      <w:r w:rsidR="004C6F3D" w:rsidRPr="004C6F3D">
        <w:t>Нечаевка</w:t>
      </w:r>
    </w:p>
    <w:p w14:paraId="4B276B19" w14:textId="77777777" w:rsidR="00A13108" w:rsidRPr="004C6F3D" w:rsidRDefault="00A13108" w:rsidP="004C6F3D">
      <w:pPr>
        <w:pStyle w:val="a3"/>
        <w:spacing w:before="0" w:beforeAutospacing="0" w:after="0" w:afterAutospacing="0"/>
        <w:ind w:firstLine="567"/>
        <w:jc w:val="center"/>
      </w:pPr>
    </w:p>
    <w:p w14:paraId="56AB5591" w14:textId="0C207E4B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center"/>
      </w:pPr>
      <w:r w:rsidRPr="004C6F3D">
        <w:rPr>
          <w:b/>
          <w:bCs/>
        </w:rPr>
        <w:t xml:space="preserve">О внесении изменений в постановление администрации </w:t>
      </w:r>
      <w:r w:rsidR="004C6F3D" w:rsidRPr="004C6F3D">
        <w:rPr>
          <w:b/>
          <w:bCs/>
        </w:rPr>
        <w:t>Нечаевского</w:t>
      </w:r>
      <w:r w:rsidRPr="004C6F3D">
        <w:rPr>
          <w:b/>
          <w:bCs/>
        </w:rPr>
        <w:t xml:space="preserve"> сельсовета Мокшанского района Пензенской области от </w:t>
      </w:r>
      <w:r w:rsidR="004C6F3D">
        <w:rPr>
          <w:b/>
          <w:bCs/>
        </w:rPr>
        <w:t>07.07.2023</w:t>
      </w:r>
      <w:r w:rsidRPr="004C6F3D">
        <w:rPr>
          <w:b/>
          <w:bCs/>
        </w:rPr>
        <w:t xml:space="preserve"> № </w:t>
      </w:r>
      <w:r w:rsidR="004C6F3D">
        <w:rPr>
          <w:b/>
          <w:bCs/>
        </w:rPr>
        <w:t>52</w:t>
      </w:r>
      <w:r w:rsidRPr="004C6F3D">
        <w:rPr>
          <w:b/>
          <w:bCs/>
        </w:rPr>
        <w:t xml:space="preserve"> «Об утверждении Порядка выкупа жилого помещения (жилого дома) на территории </w:t>
      </w:r>
      <w:r w:rsidR="004C6F3D">
        <w:rPr>
          <w:b/>
          <w:bCs/>
        </w:rPr>
        <w:t xml:space="preserve">муниципального образования </w:t>
      </w:r>
      <w:r w:rsidR="004C6F3D" w:rsidRPr="004C6F3D">
        <w:rPr>
          <w:b/>
          <w:bCs/>
        </w:rPr>
        <w:t>Нечаевск</w:t>
      </w:r>
      <w:r w:rsidR="004C6F3D">
        <w:rPr>
          <w:b/>
          <w:bCs/>
        </w:rPr>
        <w:t xml:space="preserve">ий </w:t>
      </w:r>
      <w:r w:rsidRPr="004C6F3D">
        <w:rPr>
          <w:b/>
          <w:bCs/>
        </w:rPr>
        <w:t>сельсовет Мокшанского района Пензенской области»</w:t>
      </w:r>
    </w:p>
    <w:p w14:paraId="05FE9104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 </w:t>
      </w:r>
    </w:p>
    <w:p w14:paraId="120E0B2A" w14:textId="4C253C6A" w:rsidR="00654A82" w:rsidRPr="003562DC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r w:rsidRPr="003562DC">
        <w:rPr>
          <w:rStyle w:val="1"/>
        </w:rPr>
        <w:t xml:space="preserve">Уставом сельского поселения </w:t>
      </w:r>
      <w:r w:rsidR="004C6F3D" w:rsidRPr="003562DC">
        <w:rPr>
          <w:rStyle w:val="1"/>
        </w:rPr>
        <w:t>Нечаевский</w:t>
      </w:r>
      <w:r w:rsidRPr="003562DC">
        <w:rPr>
          <w:rStyle w:val="1"/>
        </w:rPr>
        <w:t xml:space="preserve"> сельсовет муниципального района Мокшанский  район Пензенской области</w:t>
      </w:r>
      <w:r w:rsidRPr="003562DC">
        <w:t xml:space="preserve">, </w:t>
      </w:r>
    </w:p>
    <w:p w14:paraId="721B8D1E" w14:textId="77777777" w:rsidR="004C6F3D" w:rsidRPr="003562DC" w:rsidRDefault="004C6F3D" w:rsidP="004C6F3D">
      <w:pPr>
        <w:pStyle w:val="a3"/>
        <w:spacing w:before="0" w:beforeAutospacing="0" w:after="0" w:afterAutospacing="0"/>
        <w:ind w:firstLine="567"/>
        <w:jc w:val="both"/>
      </w:pPr>
    </w:p>
    <w:p w14:paraId="3FCF1363" w14:textId="0AA79581" w:rsidR="00654A82" w:rsidRPr="003562DC" w:rsidRDefault="00654A82" w:rsidP="003562DC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3562DC">
        <w:rPr>
          <w:b/>
          <w:bCs/>
        </w:rPr>
        <w:t xml:space="preserve">администрация </w:t>
      </w:r>
      <w:r w:rsidR="004C6F3D" w:rsidRPr="003562DC">
        <w:rPr>
          <w:b/>
          <w:bCs/>
        </w:rPr>
        <w:t>Нечаевского</w:t>
      </w:r>
      <w:r w:rsidRPr="003562DC">
        <w:rPr>
          <w:b/>
          <w:bCs/>
        </w:rPr>
        <w:t xml:space="preserve"> сельсовета Мокшанского района Пензенской области постановляет:</w:t>
      </w:r>
    </w:p>
    <w:p w14:paraId="0627A199" w14:textId="77777777" w:rsidR="00654A82" w:rsidRPr="003562DC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3562DC">
        <w:t> </w:t>
      </w:r>
    </w:p>
    <w:p w14:paraId="396F1BE3" w14:textId="452A16B2" w:rsidR="00654A82" w:rsidRPr="003562DC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3562DC">
        <w:t xml:space="preserve">1. Внести в постановление администрации </w:t>
      </w:r>
      <w:r w:rsidR="004C6F3D" w:rsidRPr="003562DC">
        <w:t>Нечаевского</w:t>
      </w:r>
      <w:r w:rsidRPr="003562DC">
        <w:t xml:space="preserve"> сельсовета Мокшанского района Пензенской области </w:t>
      </w:r>
      <w:r w:rsidR="004C6F3D" w:rsidRPr="003562DC">
        <w:t xml:space="preserve">от 07.07.2023 №52 </w:t>
      </w:r>
      <w:r w:rsidRPr="003562DC">
        <w:t xml:space="preserve">«Об утверждении Порядка выкупа жилого помещения (жилого дома) на территории </w:t>
      </w:r>
      <w:r w:rsidR="004C6F3D" w:rsidRPr="003562DC">
        <w:t>муниципального образования Нечаевский</w:t>
      </w:r>
      <w:r w:rsidRPr="003562DC">
        <w:t xml:space="preserve"> сельсовет Мокшанского района Пензенской области» следующие изменения:</w:t>
      </w:r>
    </w:p>
    <w:p w14:paraId="768D9ADE" w14:textId="27079F9F" w:rsidR="00654A82" w:rsidRPr="003562DC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3562DC">
        <w:t>1.1. в преамбуле постановления слова «</w:t>
      </w:r>
      <w:r w:rsidRPr="003562DC">
        <w:rPr>
          <w:rStyle w:val="1"/>
        </w:rPr>
        <w:t xml:space="preserve">Устава </w:t>
      </w:r>
      <w:r w:rsidR="004C6F3D" w:rsidRPr="003562DC">
        <w:rPr>
          <w:rStyle w:val="1"/>
        </w:rPr>
        <w:t>Нечаевского</w:t>
      </w:r>
      <w:r w:rsidRPr="003562DC">
        <w:rPr>
          <w:rStyle w:val="1"/>
        </w:rPr>
        <w:t xml:space="preserve"> сельсовета Мокшанского района Пензенской области</w:t>
      </w:r>
      <w:r w:rsidRPr="003562DC">
        <w:t>» заменить словами «</w:t>
      </w:r>
      <w:r w:rsidRPr="003562DC">
        <w:rPr>
          <w:rStyle w:val="1"/>
        </w:rPr>
        <w:t xml:space="preserve">Устава сельского поселения </w:t>
      </w:r>
      <w:r w:rsidR="004C6F3D" w:rsidRPr="003562DC">
        <w:rPr>
          <w:rStyle w:val="1"/>
        </w:rPr>
        <w:t>Нечаевский</w:t>
      </w:r>
      <w:r w:rsidRPr="003562DC">
        <w:rPr>
          <w:rStyle w:val="1"/>
        </w:rPr>
        <w:t xml:space="preserve"> сельсовет муниципального района Мокшанский район Пензенской области</w:t>
      </w:r>
      <w:r w:rsidRPr="003562DC">
        <w:t>».</w:t>
      </w:r>
    </w:p>
    <w:p w14:paraId="317B3AD3" w14:textId="6BB1FFA1" w:rsidR="00654A82" w:rsidRPr="003562DC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3562DC">
        <w:t xml:space="preserve">2. Внести в Порядок выкупа жилого помещения (жилого дома) на территории </w:t>
      </w:r>
      <w:r w:rsidR="004C6F3D" w:rsidRPr="003562DC">
        <w:t>муниципального образования Нечаевский</w:t>
      </w:r>
      <w:r w:rsidRPr="003562DC">
        <w:t xml:space="preserve"> сельсовет Мокшанского района Пензенской области, утвержденный постановлением администрации </w:t>
      </w:r>
      <w:r w:rsidR="004C6F3D" w:rsidRPr="003562DC">
        <w:t>Нечаевского</w:t>
      </w:r>
      <w:r w:rsidRPr="003562DC">
        <w:t xml:space="preserve"> сельсовета Мокшанского района Пензенской области</w:t>
      </w:r>
      <w:r w:rsidR="004C6F3D" w:rsidRPr="003562DC">
        <w:t xml:space="preserve"> от 07.07.2023 №52</w:t>
      </w:r>
      <w:r w:rsidRPr="003562DC">
        <w:t xml:space="preserve"> (далее – Порядок), следующие изменения:</w:t>
      </w:r>
    </w:p>
    <w:p w14:paraId="5F8C7403" w14:textId="77777777" w:rsidR="00654A82" w:rsidRPr="003562DC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3562DC">
        <w:t>2.1. пункт 1 изложить в следующей редакции:</w:t>
      </w:r>
    </w:p>
    <w:p w14:paraId="2A4B7C3F" w14:textId="6FC4C7EC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3562DC">
        <w:t xml:space="preserve">«1. Порядок выкупа жилого помещения (жилого дома) на территории </w:t>
      </w:r>
      <w:r w:rsidR="004C6F3D" w:rsidRPr="003562DC">
        <w:t>Нечаевского</w:t>
      </w:r>
      <w:r w:rsidRPr="003562DC">
        <w:t xml:space="preserve"> сельсовета Мокшанского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r w:rsidR="004C6F3D" w:rsidRPr="003562DC">
        <w:t>Нечаевского</w:t>
      </w:r>
      <w:r w:rsidRPr="003562DC">
        <w:t xml:space="preserve"> сельсовета Мокшанского района Пензенской области, территории опорных населенных пунктов ранее предоставленного гражданам по </w:t>
      </w:r>
      <w:r w:rsidRPr="003562DC">
        <w:lastRenderedPageBreak/>
        <w:t>договору найма жилого помещения (жилого дома) (далее - договор найма) в соответствии</w:t>
      </w:r>
      <w:r w:rsidRPr="004C6F3D">
        <w:t xml:space="preserve">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</w:p>
    <w:p w14:paraId="2CEA389B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2.2. пункт 3 изложить в следующей редакции:</w:t>
      </w:r>
    </w:p>
    <w:p w14:paraId="308A633B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«3. Гражданин вправе выкупить жилое помещение (жилой дом) согласно условиям Положения и договора найма.</w:t>
      </w:r>
    </w:p>
    <w:p w14:paraId="480DAEDE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14:paraId="4FFA4BB8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14:paraId="5037C036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</w:p>
    <w:p w14:paraId="05D5C6D1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Положения.»;</w:t>
      </w:r>
    </w:p>
    <w:p w14:paraId="7538E251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2.3. подпункт «в» пункта 5 изложить в следующей редакции:</w:t>
      </w:r>
    </w:p>
    <w:p w14:paraId="224F2594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14:paraId="516164D3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2.4. подпункт «г» пункта 5 изложить в следующей редакции:</w:t>
      </w:r>
    </w:p>
    <w:p w14:paraId="2065C620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lastRenderedPageBreak/>
        <w:t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 4 Положения;»;</w:t>
      </w:r>
    </w:p>
    <w:p w14:paraId="7B6E7A6F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2.5. подпункт «д» пункта 5 изложить в следующей редакции:</w:t>
      </w:r>
    </w:p>
    <w:p w14:paraId="585BF919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4C6F3D">
        <w:rPr>
          <w:vertAlign w:val="superscript"/>
        </w:rPr>
        <w:t>1</w:t>
      </w:r>
      <w:r w:rsidRPr="004C6F3D">
        <w:t xml:space="preserve"> Трудового кодекса Российской Федерации, в распечатанном виде либо в электронной форме с цифровой подписью (для работающих по трудовым договорам).»;</w:t>
      </w:r>
    </w:p>
    <w:p w14:paraId="5B7008D3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2.5. дополнить пунктом 4.1. следующего содержания:</w:t>
      </w:r>
    </w:p>
    <w:p w14:paraId="740F7133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</w:p>
    <w:p w14:paraId="0F76969C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2.6. пункт 12 изложить в следующей редакции:</w:t>
      </w:r>
    </w:p>
    <w:p w14:paraId="537C937F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«12. Уплата средств в размере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14:paraId="6D334B25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платежи.»;</w:t>
      </w:r>
    </w:p>
    <w:p w14:paraId="63D6CCBD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2.7. дополнить Порядок пунктами 14-15 следующего содержания:</w:t>
      </w:r>
    </w:p>
    <w:p w14:paraId="42796A11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14:paraId="46E6EE3C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15. 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</w:t>
      </w:r>
      <w:r w:rsidRPr="004C6F3D">
        <w:lastRenderedPageBreak/>
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экспертизы.».</w:t>
      </w:r>
    </w:p>
    <w:p w14:paraId="244E4865" w14:textId="292D05D5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3. Опубликовать настоящее постановление в информационном бюллетене «</w:t>
      </w:r>
      <w:r w:rsidR="00234B9A" w:rsidRPr="004C6F3D">
        <w:t xml:space="preserve">Вести </w:t>
      </w:r>
      <w:r w:rsidR="004C6F3D" w:rsidRPr="004C6F3D">
        <w:t>Нечаевского</w:t>
      </w:r>
      <w:r w:rsidR="00234B9A" w:rsidRPr="004C6F3D">
        <w:t xml:space="preserve"> сельсовета</w:t>
      </w:r>
      <w:r w:rsidRPr="004C6F3D">
        <w:t>».</w:t>
      </w:r>
    </w:p>
    <w:p w14:paraId="6A3C00F0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4. Настоящее постановление вступает в силу на следующий день после дня его официального опубликования.</w:t>
      </w:r>
    </w:p>
    <w:p w14:paraId="1AFCE483" w14:textId="699B4B4B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5. Контроль за исполнением настоящего постановления возложить на главу администрации </w:t>
      </w:r>
      <w:r w:rsidR="004C6F3D" w:rsidRPr="004C6F3D">
        <w:t>Нечаевского</w:t>
      </w:r>
      <w:r w:rsidRPr="004C6F3D">
        <w:t xml:space="preserve"> сельсовета Мокшанского района Пензенской области.</w:t>
      </w:r>
    </w:p>
    <w:p w14:paraId="72D72996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  </w:t>
      </w:r>
    </w:p>
    <w:p w14:paraId="436361F1" w14:textId="77777777" w:rsidR="00234B9A" w:rsidRPr="004C6F3D" w:rsidRDefault="00654A82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Глава администрации</w:t>
      </w:r>
    </w:p>
    <w:p w14:paraId="26F89D8C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Нечаевского</w:t>
      </w:r>
      <w:r w:rsidR="00654A82" w:rsidRPr="004C6F3D">
        <w:rPr>
          <w:b/>
          <w:bCs/>
        </w:rPr>
        <w:t xml:space="preserve"> сельсовета</w:t>
      </w:r>
    </w:p>
    <w:p w14:paraId="01DA6070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Мокшанского района</w:t>
      </w:r>
    </w:p>
    <w:p w14:paraId="56B13D88" w14:textId="4ABC2C82" w:rsidR="00846749" w:rsidRPr="004C6F3D" w:rsidRDefault="004C6F3D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Пензенской области</w:t>
      </w:r>
      <w:r w:rsidR="00234B9A" w:rsidRPr="004C6F3D">
        <w:rPr>
          <w:b/>
          <w:bCs/>
        </w:rPr>
        <w:t xml:space="preserve">                                                                  </w:t>
      </w:r>
      <w:r w:rsidRPr="004C6F3D">
        <w:rPr>
          <w:b/>
          <w:bCs/>
        </w:rPr>
        <w:t>И.Н. Агафонов</w:t>
      </w:r>
    </w:p>
    <w:sectPr w:rsidR="00846749" w:rsidRPr="004C6F3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A82"/>
    <w:rsid w:val="00105D28"/>
    <w:rsid w:val="00133F96"/>
    <w:rsid w:val="00234B9A"/>
    <w:rsid w:val="003562DC"/>
    <w:rsid w:val="0044439F"/>
    <w:rsid w:val="004C6F3D"/>
    <w:rsid w:val="00647BBA"/>
    <w:rsid w:val="00654A82"/>
    <w:rsid w:val="00846749"/>
    <w:rsid w:val="00A13108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FA0D"/>
  <w15:docId w15:val="{0957F7FC-1561-481E-BACD-5DF4A896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  <w:style w:type="character" w:styleId="a4">
    <w:name w:val="Hyperlink"/>
    <w:basedOn w:val="a0"/>
    <w:uiPriority w:val="99"/>
    <w:unhideWhenUsed/>
    <w:rsid w:val="003562D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56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2026-06-01T11:21:00Z</cp:lastPrinted>
  <dcterms:created xsi:type="dcterms:W3CDTF">2026-06-01T11:21:00Z</dcterms:created>
  <dcterms:modified xsi:type="dcterms:W3CDTF">2026-06-01T11:21:00Z</dcterms:modified>
</cp:coreProperties>
</file>