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C67" w:rsidRPr="00355434" w:rsidRDefault="007E6C67" w:rsidP="007E6C67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bookmarkStart w:id="0" w:name="_GoBack"/>
      <w:r>
        <w:rPr>
          <w:noProof/>
        </w:rPr>
        <w:drawing>
          <wp:inline distT="0" distB="0" distL="0" distR="0" wp14:anchorId="082484C9" wp14:editId="7C06CBF6">
            <wp:extent cx="716280" cy="982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C67" w:rsidRPr="00355434" w:rsidRDefault="007E6C67" w:rsidP="007E6C67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55434">
        <w:rPr>
          <w:b/>
          <w:bCs/>
          <w:sz w:val="32"/>
          <w:szCs w:val="32"/>
        </w:rPr>
        <w:t>АДМИНИСТРАЦИЯ</w:t>
      </w:r>
    </w:p>
    <w:p w:rsidR="007E6C67" w:rsidRPr="00355434" w:rsidRDefault="007E6C67" w:rsidP="007E6C67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55434">
        <w:rPr>
          <w:b/>
          <w:bCs/>
          <w:sz w:val="32"/>
          <w:szCs w:val="32"/>
        </w:rPr>
        <w:t>НЕЧАЕВСКОГО СЕЛЬСОВЕТА</w:t>
      </w:r>
    </w:p>
    <w:p w:rsidR="007E6C67" w:rsidRPr="00355434" w:rsidRDefault="007E6C67" w:rsidP="007E6C67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55434">
        <w:rPr>
          <w:b/>
          <w:bCs/>
          <w:sz w:val="32"/>
          <w:szCs w:val="32"/>
        </w:rPr>
        <w:t>МОКШАНСКОГО РАЙОНА</w:t>
      </w:r>
    </w:p>
    <w:p w:rsidR="007E6C67" w:rsidRPr="00355434" w:rsidRDefault="007E6C67" w:rsidP="007E6C67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355434">
        <w:rPr>
          <w:b/>
          <w:bCs/>
          <w:sz w:val="32"/>
          <w:szCs w:val="32"/>
        </w:rPr>
        <w:t>ПЕНЗЕНСКОЙ ОБЛАСТИ</w:t>
      </w:r>
    </w:p>
    <w:p w:rsidR="007E6C67" w:rsidRPr="00355434" w:rsidRDefault="007E6C67" w:rsidP="007E6C67">
      <w:pPr>
        <w:pStyle w:val="a3"/>
        <w:spacing w:before="0" w:beforeAutospacing="0" w:after="0" w:afterAutospacing="0"/>
        <w:jc w:val="center"/>
      </w:pPr>
      <w:r w:rsidRPr="00355434">
        <w:rPr>
          <w:b/>
          <w:bCs/>
          <w:sz w:val="32"/>
          <w:szCs w:val="32"/>
        </w:rPr>
        <w:t>ПОСТАНОВЛЕНИЕ</w:t>
      </w:r>
    </w:p>
    <w:p w:rsidR="007E6C67" w:rsidRPr="00355434" w:rsidRDefault="007E6C67" w:rsidP="007E6C67">
      <w:pPr>
        <w:pStyle w:val="a3"/>
        <w:spacing w:before="0" w:beforeAutospacing="0" w:after="0" w:afterAutospacing="0"/>
        <w:jc w:val="center"/>
        <w:rPr>
          <w:bCs/>
          <w:sz w:val="26"/>
          <w:szCs w:val="26"/>
        </w:rPr>
      </w:pPr>
    </w:p>
    <w:p w:rsidR="007E6C67" w:rsidRPr="00355434" w:rsidRDefault="007E6C67" w:rsidP="007E6C67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>
        <w:rPr>
          <w:bCs/>
          <w:sz w:val="26"/>
          <w:szCs w:val="26"/>
        </w:rPr>
        <w:t xml:space="preserve">от </w:t>
      </w:r>
      <w:r>
        <w:rPr>
          <w:bCs/>
          <w:sz w:val="26"/>
          <w:szCs w:val="26"/>
        </w:rPr>
        <w:t>26.08</w:t>
      </w:r>
      <w:r>
        <w:rPr>
          <w:bCs/>
          <w:sz w:val="26"/>
          <w:szCs w:val="26"/>
        </w:rPr>
        <w:t xml:space="preserve">.2024 № </w:t>
      </w:r>
      <w:r>
        <w:rPr>
          <w:bCs/>
          <w:sz w:val="26"/>
          <w:szCs w:val="26"/>
        </w:rPr>
        <w:t>48</w:t>
      </w:r>
    </w:p>
    <w:p w:rsidR="007E6C67" w:rsidRDefault="007E6C67" w:rsidP="007E6C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proofErr w:type="gramStart"/>
      <w:r w:rsidRPr="00B04A13">
        <w:rPr>
          <w:rFonts w:ascii="Times New Roman" w:hAnsi="Times New Roman" w:cs="Times New Roman"/>
          <w:bCs/>
        </w:rPr>
        <w:t>с</w:t>
      </w:r>
      <w:proofErr w:type="gramEnd"/>
      <w:r w:rsidRPr="00B04A13">
        <w:rPr>
          <w:rFonts w:ascii="Times New Roman" w:hAnsi="Times New Roman" w:cs="Times New Roman"/>
          <w:bCs/>
        </w:rPr>
        <w:t>. Нечаевка</w:t>
      </w:r>
    </w:p>
    <w:bookmarkEnd w:id="0"/>
    <w:p w:rsidR="00B24AE9" w:rsidRDefault="00B24AE9" w:rsidP="007E6C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4FED" w:rsidRDefault="00964FED" w:rsidP="007E6C67">
      <w:pPr>
        <w:pStyle w:val="ConsPlusTitle"/>
        <w:widowControl/>
        <w:tabs>
          <w:tab w:val="left" w:pos="360"/>
        </w:tabs>
        <w:jc w:val="center"/>
      </w:pPr>
    </w:p>
    <w:p w:rsidR="00EB35C6" w:rsidRDefault="007C6720" w:rsidP="007E6C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AE9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изменения в постановление администрации </w:t>
      </w:r>
      <w:r w:rsidR="00B24AE9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B24AE9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</w:t>
      </w:r>
      <w:r w:rsidR="00964FED" w:rsidRPr="00B24AE9">
        <w:rPr>
          <w:rFonts w:ascii="Times New Roman" w:hAnsi="Times New Roman" w:cs="Times New Roman"/>
          <w:b/>
          <w:sz w:val="24"/>
          <w:szCs w:val="24"/>
        </w:rPr>
        <w:t xml:space="preserve"> 17.10.2022</w:t>
      </w:r>
      <w:r w:rsidRPr="00B24AE9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B24AE9">
        <w:rPr>
          <w:rFonts w:ascii="Times New Roman" w:hAnsi="Times New Roman" w:cs="Times New Roman"/>
          <w:b/>
          <w:sz w:val="24"/>
          <w:szCs w:val="24"/>
        </w:rPr>
        <w:t>119</w:t>
      </w:r>
      <w:r w:rsidRPr="00B24AE9">
        <w:rPr>
          <w:rFonts w:ascii="Times New Roman" w:hAnsi="Times New Roman" w:cs="Times New Roman"/>
          <w:b/>
          <w:sz w:val="24"/>
          <w:szCs w:val="24"/>
        </w:rPr>
        <w:t xml:space="preserve"> «О Порядке и размерах возмещения расходов, связанных со служебными командировками, работникам органов местного самоуправления </w:t>
      </w:r>
      <w:r w:rsidR="00B24AE9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964FED" w:rsidRPr="00B24A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4AE9">
        <w:rPr>
          <w:rFonts w:ascii="Times New Roman" w:hAnsi="Times New Roman" w:cs="Times New Roman"/>
          <w:b/>
          <w:sz w:val="24"/>
          <w:szCs w:val="24"/>
        </w:rPr>
        <w:t>сельсовета Мокшанского района Пензенской области»</w:t>
      </w:r>
    </w:p>
    <w:p w:rsidR="00B24AE9" w:rsidRPr="00B24AE9" w:rsidRDefault="00B24AE9" w:rsidP="007E6C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5C6" w:rsidRDefault="00C11FCB" w:rsidP="007E6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4AE9"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04.06.2024 № 762 «О внесении изменений в постановление Правительства Российской Федерации от 22 августа 2020 г. № 1267», р</w:t>
      </w:r>
      <w:r w:rsidR="007C6720" w:rsidRPr="00B24AE9">
        <w:rPr>
          <w:rFonts w:ascii="Times New Roman" w:hAnsi="Times New Roman" w:cs="Times New Roman"/>
          <w:sz w:val="24"/>
          <w:szCs w:val="24"/>
        </w:rPr>
        <w:t xml:space="preserve">уководствуясь </w:t>
      </w:r>
      <w:hyperlink r:id="rId7" w:tgtFrame="_blank" w:history="1">
        <w:r w:rsidR="00EB35C6" w:rsidRPr="00B24AE9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</w:t>
        </w:r>
        <w:r w:rsidR="00B24AE9">
          <w:rPr>
            <w:rStyle w:val="1"/>
            <w:rFonts w:ascii="Times New Roman" w:hAnsi="Times New Roman" w:cs="Times New Roman"/>
            <w:sz w:val="24"/>
            <w:szCs w:val="24"/>
          </w:rPr>
          <w:t>Нечаевского</w:t>
        </w:r>
        <w:r w:rsidR="00EB35C6" w:rsidRPr="00B24AE9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сельсовета Мокшанского района Пензенской области</w:t>
        </w:r>
      </w:hyperlink>
      <w:r w:rsidR="00EB35C6" w:rsidRPr="00B24AE9">
        <w:rPr>
          <w:rFonts w:ascii="Times New Roman" w:hAnsi="Times New Roman" w:cs="Times New Roman"/>
          <w:sz w:val="24"/>
          <w:szCs w:val="24"/>
        </w:rPr>
        <w:t>,</w:t>
      </w:r>
    </w:p>
    <w:p w:rsidR="00B24AE9" w:rsidRPr="00B24AE9" w:rsidRDefault="00B24AE9" w:rsidP="007E6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4AE9" w:rsidRDefault="007804F3" w:rsidP="007E6C6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AE9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B24AE9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B24AE9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EB35C6" w:rsidRDefault="007804F3" w:rsidP="007E6C6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AE9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постановляет:</w:t>
      </w:r>
    </w:p>
    <w:p w:rsidR="00B24AE9" w:rsidRPr="00B24AE9" w:rsidRDefault="00B24AE9" w:rsidP="007E6C6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CD4" w:rsidRPr="00B24AE9" w:rsidRDefault="007804F3" w:rsidP="007E6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4AE9">
        <w:rPr>
          <w:rFonts w:ascii="Times New Roman" w:hAnsi="Times New Roman" w:cs="Times New Roman"/>
          <w:sz w:val="24"/>
          <w:szCs w:val="24"/>
        </w:rPr>
        <w:t xml:space="preserve">1. </w:t>
      </w:r>
      <w:r w:rsidR="007C6720" w:rsidRPr="00B24AE9">
        <w:rPr>
          <w:rFonts w:ascii="Times New Roman" w:hAnsi="Times New Roman" w:cs="Times New Roman"/>
          <w:sz w:val="24"/>
          <w:szCs w:val="24"/>
        </w:rPr>
        <w:t xml:space="preserve">Внести в постановление администрации </w:t>
      </w:r>
      <w:r w:rsidR="00B24AE9">
        <w:rPr>
          <w:rFonts w:ascii="Times New Roman" w:hAnsi="Times New Roman" w:cs="Times New Roman"/>
          <w:sz w:val="24"/>
          <w:szCs w:val="24"/>
        </w:rPr>
        <w:t>Нечаевского</w:t>
      </w:r>
      <w:r w:rsidR="007C6720" w:rsidRPr="00B24AE9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964FED" w:rsidRPr="00B24AE9">
        <w:rPr>
          <w:rFonts w:ascii="Times New Roman" w:hAnsi="Times New Roman" w:cs="Times New Roman"/>
          <w:sz w:val="24"/>
          <w:szCs w:val="24"/>
        </w:rPr>
        <w:t>17.10.2022</w:t>
      </w:r>
      <w:r w:rsidR="007C6720" w:rsidRPr="00B24AE9">
        <w:rPr>
          <w:rFonts w:ascii="Times New Roman" w:hAnsi="Times New Roman" w:cs="Times New Roman"/>
          <w:sz w:val="24"/>
          <w:szCs w:val="24"/>
        </w:rPr>
        <w:t xml:space="preserve"> № </w:t>
      </w:r>
      <w:r w:rsidR="00B24AE9">
        <w:rPr>
          <w:rFonts w:ascii="Times New Roman" w:hAnsi="Times New Roman" w:cs="Times New Roman"/>
          <w:sz w:val="24"/>
          <w:szCs w:val="24"/>
        </w:rPr>
        <w:t>119</w:t>
      </w:r>
      <w:r w:rsidR="007C6720" w:rsidRPr="00B24AE9">
        <w:rPr>
          <w:rFonts w:ascii="Times New Roman" w:hAnsi="Times New Roman" w:cs="Times New Roman"/>
          <w:sz w:val="24"/>
          <w:szCs w:val="24"/>
        </w:rPr>
        <w:t xml:space="preserve"> «О Порядке и размерах возмещения расходов, связанных со служебными командировками</w:t>
      </w:r>
      <w:r w:rsidR="000072DA" w:rsidRPr="00B24AE9">
        <w:rPr>
          <w:rFonts w:ascii="Times New Roman" w:hAnsi="Times New Roman" w:cs="Times New Roman"/>
          <w:sz w:val="24"/>
          <w:szCs w:val="24"/>
        </w:rPr>
        <w:t xml:space="preserve">, работникам органов местного самоуправления </w:t>
      </w:r>
      <w:r w:rsidR="00B24AE9">
        <w:rPr>
          <w:rFonts w:ascii="Times New Roman" w:hAnsi="Times New Roman" w:cs="Times New Roman"/>
          <w:sz w:val="24"/>
          <w:szCs w:val="24"/>
        </w:rPr>
        <w:t>Нечаевского</w:t>
      </w:r>
      <w:r w:rsidR="000072DA" w:rsidRPr="00B24AE9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  <w:r w:rsidR="007C6720" w:rsidRPr="00B24AE9">
        <w:rPr>
          <w:rFonts w:ascii="Times New Roman" w:hAnsi="Times New Roman" w:cs="Times New Roman"/>
          <w:sz w:val="24"/>
          <w:szCs w:val="24"/>
        </w:rPr>
        <w:t>»</w:t>
      </w:r>
      <w:r w:rsidR="000072DA" w:rsidRPr="00B24AE9">
        <w:rPr>
          <w:rFonts w:ascii="Times New Roman" w:hAnsi="Times New Roman" w:cs="Times New Roman"/>
          <w:sz w:val="24"/>
          <w:szCs w:val="24"/>
        </w:rPr>
        <w:t xml:space="preserve">, изложив </w:t>
      </w:r>
      <w:r w:rsidR="006E191F" w:rsidRPr="00B24AE9">
        <w:rPr>
          <w:rFonts w:ascii="Times New Roman" w:hAnsi="Times New Roman" w:cs="Times New Roman"/>
          <w:sz w:val="24"/>
          <w:szCs w:val="24"/>
        </w:rPr>
        <w:t>подпункт 2 пункта 2</w:t>
      </w:r>
      <w:r w:rsidR="000072DA" w:rsidRPr="00B24AE9">
        <w:rPr>
          <w:rFonts w:ascii="Times New Roman" w:hAnsi="Times New Roman" w:cs="Times New Roman"/>
          <w:sz w:val="24"/>
          <w:szCs w:val="24"/>
        </w:rPr>
        <w:t xml:space="preserve"> постановления в следующей редакции:</w:t>
      </w:r>
    </w:p>
    <w:p w:rsidR="006E191F" w:rsidRPr="00B24AE9" w:rsidRDefault="000072DA" w:rsidP="007E6C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4AE9">
        <w:rPr>
          <w:rFonts w:ascii="Times New Roman" w:hAnsi="Times New Roman" w:cs="Times New Roman"/>
          <w:sz w:val="24"/>
          <w:szCs w:val="24"/>
        </w:rPr>
        <w:t>«</w:t>
      </w:r>
      <w:r w:rsidR="00B24AE9" w:rsidRPr="00B24AE9">
        <w:rPr>
          <w:rFonts w:ascii="Times New Roman" w:hAnsi="Times New Roman" w:cs="Times New Roman"/>
          <w:bCs/>
          <w:color w:val="000000"/>
          <w:sz w:val="24"/>
          <w:szCs w:val="24"/>
        </w:rPr>
        <w:t>2) расходы по найму жилого помещения возмещаются по фактическим затратам, подтвержденным соответствующими документами, но не превышающим предельные нормы возмещения расходов по найму жилого помещения, установленные постановлением Правительства Российской Федерации от 22.08.2020 № 1267 «</w:t>
      </w:r>
      <w:r w:rsidR="00B24AE9" w:rsidRPr="00B24AE9">
        <w:rPr>
          <w:rFonts w:ascii="Times New Roman" w:hAnsi="Times New Roman" w:cs="Times New Roman"/>
          <w:sz w:val="24"/>
          <w:szCs w:val="24"/>
        </w:rPr>
        <w:t>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служащих, военнослужащих, проходящих военную службу по контракту в</w:t>
      </w:r>
      <w:proofErr w:type="gramEnd"/>
      <w:r w:rsidR="00B24AE9" w:rsidRPr="00B24A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24AE9" w:rsidRPr="00B24AE9">
        <w:rPr>
          <w:rFonts w:ascii="Times New Roman" w:hAnsi="Times New Roman" w:cs="Times New Roman"/>
          <w:sz w:val="24"/>
          <w:szCs w:val="24"/>
        </w:rPr>
        <w:t>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сотрудников некоторых федеральных органов исполнительной власти,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 и признании утратившим силу пункта 10 постановления Правительства Российской Федерации от 26 декабря 2005 г. № 812</w:t>
      </w:r>
      <w:proofErr w:type="gramEnd"/>
      <w:r w:rsidR="00B24AE9" w:rsidRPr="00B24AE9">
        <w:rPr>
          <w:rFonts w:ascii="Times New Roman" w:hAnsi="Times New Roman" w:cs="Times New Roman"/>
          <w:bCs/>
          <w:color w:val="000000"/>
          <w:sz w:val="24"/>
          <w:szCs w:val="24"/>
        </w:rPr>
        <w:t>» (с последующими изменениями)</w:t>
      </w:r>
      <w:proofErr w:type="gramStart"/>
      <w:r w:rsidR="00B24AE9">
        <w:rPr>
          <w:rFonts w:ascii="Times New Roman" w:hAnsi="Times New Roman" w:cs="Times New Roman"/>
          <w:sz w:val="24"/>
          <w:szCs w:val="24"/>
        </w:rPr>
        <w:t>;</w:t>
      </w:r>
      <w:r w:rsidR="006E191F" w:rsidRPr="00B24AE9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6E191F" w:rsidRPr="00B24AE9">
        <w:rPr>
          <w:rFonts w:ascii="Times New Roman" w:hAnsi="Times New Roman" w:cs="Times New Roman"/>
          <w:sz w:val="24"/>
          <w:szCs w:val="24"/>
        </w:rPr>
        <w:t>.</w:t>
      </w:r>
    </w:p>
    <w:p w:rsidR="00B93945" w:rsidRPr="00B24AE9" w:rsidRDefault="00B93945" w:rsidP="007E6C6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AE9">
        <w:rPr>
          <w:color w:val="000000"/>
        </w:rPr>
        <w:lastRenderedPageBreak/>
        <w:t> </w:t>
      </w:r>
      <w:r w:rsidR="000E4957" w:rsidRPr="00B24AE9">
        <w:rPr>
          <w:color w:val="000000"/>
        </w:rPr>
        <w:t xml:space="preserve">2. Опубликовать настоящее постановление в информационном бюллетене «Вести </w:t>
      </w:r>
      <w:r w:rsidR="00B24AE9">
        <w:rPr>
          <w:color w:val="000000"/>
        </w:rPr>
        <w:t>Нечаевского</w:t>
      </w:r>
      <w:r w:rsidR="000E4957" w:rsidRPr="00B24AE9">
        <w:rPr>
          <w:color w:val="000000"/>
        </w:rPr>
        <w:t xml:space="preserve"> сельсовета».</w:t>
      </w:r>
    </w:p>
    <w:p w:rsidR="000E4957" w:rsidRPr="00B24AE9" w:rsidRDefault="000E4957" w:rsidP="007E6C6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4AE9">
        <w:rPr>
          <w:color w:val="000000"/>
        </w:rPr>
        <w:t xml:space="preserve">3. Настоящее постановление вступает в силу </w:t>
      </w:r>
      <w:r w:rsidR="000072DA" w:rsidRPr="00B24AE9">
        <w:rPr>
          <w:color w:val="000000"/>
        </w:rPr>
        <w:t>на следующий день после дня его официального опубликования.</w:t>
      </w:r>
    </w:p>
    <w:p w:rsidR="00964FED" w:rsidRPr="00B24AE9" w:rsidRDefault="00964FED" w:rsidP="007E6C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AE9">
        <w:rPr>
          <w:rFonts w:ascii="Times New Roman" w:hAnsi="Times New Roman" w:cs="Times New Roman"/>
          <w:sz w:val="24"/>
          <w:szCs w:val="24"/>
        </w:rPr>
        <w:t xml:space="preserve">        4. </w:t>
      </w:r>
      <w:proofErr w:type="gramStart"/>
      <w:r w:rsidRPr="00B24AE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24AE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 главу администрации </w:t>
      </w:r>
      <w:r w:rsidR="00B24AE9">
        <w:rPr>
          <w:rFonts w:ascii="Times New Roman" w:hAnsi="Times New Roman" w:cs="Times New Roman"/>
          <w:sz w:val="24"/>
          <w:szCs w:val="24"/>
        </w:rPr>
        <w:t>Нечаевского</w:t>
      </w:r>
      <w:r w:rsidRPr="00B24AE9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964FED" w:rsidRPr="00B24AE9" w:rsidRDefault="00964FED" w:rsidP="007E6C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4A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B24AE9" w:rsidRPr="00FB178A" w:rsidRDefault="00B24AE9" w:rsidP="007E6C67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главы</w:t>
      </w:r>
      <w:r w:rsidRPr="00FB178A">
        <w:rPr>
          <w:rFonts w:ascii="Times New Roman" w:hAnsi="Times New Roman" w:cs="Times New Roman"/>
          <w:b/>
          <w:sz w:val="24"/>
          <w:szCs w:val="24"/>
        </w:rPr>
        <w:t xml:space="preserve"> администрации                                                  </w:t>
      </w:r>
    </w:p>
    <w:p w:rsidR="00B24AE9" w:rsidRPr="00FB178A" w:rsidRDefault="00B24AE9" w:rsidP="007E6C67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178A">
        <w:rPr>
          <w:rFonts w:ascii="Times New Roman" w:hAnsi="Times New Roman" w:cs="Times New Roman"/>
          <w:b/>
          <w:sz w:val="24"/>
          <w:szCs w:val="24"/>
        </w:rPr>
        <w:t xml:space="preserve">Нечаевского сельсовета </w:t>
      </w:r>
    </w:p>
    <w:p w:rsidR="00B24AE9" w:rsidRPr="00FB178A" w:rsidRDefault="00B24AE9" w:rsidP="007E6C67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178A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</w:p>
    <w:p w:rsidR="00B24AE9" w:rsidRPr="00FB178A" w:rsidRDefault="00B24AE9" w:rsidP="007E6C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78A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С.В. Гурина</w:t>
      </w:r>
    </w:p>
    <w:p w:rsidR="00964FED" w:rsidRPr="00B24AE9" w:rsidRDefault="00964FED" w:rsidP="007E6C67">
      <w:pPr>
        <w:pStyle w:val="a3"/>
        <w:spacing w:before="0" w:beforeAutospacing="0" w:after="0" w:afterAutospacing="0"/>
        <w:ind w:firstLine="567"/>
        <w:jc w:val="both"/>
      </w:pPr>
    </w:p>
    <w:p w:rsidR="007804F3" w:rsidRPr="00B24AE9" w:rsidRDefault="00B93945" w:rsidP="007E6C6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A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35C6" w:rsidRPr="00B24AE9" w:rsidRDefault="00EB35C6" w:rsidP="007E6C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5C6" w:rsidRPr="00B24AE9" w:rsidRDefault="00EB35C6" w:rsidP="007E6C67">
      <w:pPr>
        <w:spacing w:after="0" w:line="240" w:lineRule="auto"/>
        <w:rPr>
          <w:sz w:val="24"/>
          <w:szCs w:val="24"/>
        </w:rPr>
      </w:pPr>
    </w:p>
    <w:sectPr w:rsidR="00EB35C6" w:rsidRPr="00B24AE9" w:rsidSect="00226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35C6"/>
    <w:rsid w:val="000072DA"/>
    <w:rsid w:val="000E4957"/>
    <w:rsid w:val="00226916"/>
    <w:rsid w:val="00366617"/>
    <w:rsid w:val="006E191F"/>
    <w:rsid w:val="00763D8C"/>
    <w:rsid w:val="007804F3"/>
    <w:rsid w:val="007C6720"/>
    <w:rsid w:val="007E6C67"/>
    <w:rsid w:val="00964FED"/>
    <w:rsid w:val="009808B9"/>
    <w:rsid w:val="009B5A90"/>
    <w:rsid w:val="00B24AE9"/>
    <w:rsid w:val="00B93945"/>
    <w:rsid w:val="00C06CD4"/>
    <w:rsid w:val="00C11FCB"/>
    <w:rsid w:val="00D252E7"/>
    <w:rsid w:val="00EB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EB35C6"/>
  </w:style>
  <w:style w:type="paragraph" w:styleId="a3">
    <w:name w:val="Normal (Web)"/>
    <w:basedOn w:val="a"/>
    <w:uiPriority w:val="99"/>
    <w:unhideWhenUsed/>
    <w:rsid w:val="00B9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964F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4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4F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0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68B937-E3CD-4CED-82FC-F8B30ADA8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8</cp:revision>
  <cp:lastPrinted>2024-08-26T04:47:00Z</cp:lastPrinted>
  <dcterms:created xsi:type="dcterms:W3CDTF">2024-08-15T13:45:00Z</dcterms:created>
  <dcterms:modified xsi:type="dcterms:W3CDTF">2024-08-26T04:48:00Z</dcterms:modified>
</cp:coreProperties>
</file>