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D2A" w14:textId="77777777" w:rsidR="00A147EC" w:rsidRDefault="00A147EC">
      <w:pPr>
        <w:jc w:val="right"/>
        <w:rPr>
          <w:sz w:val="28"/>
          <w:szCs w:val="28"/>
        </w:rPr>
      </w:pPr>
    </w:p>
    <w:p w14:paraId="491C336B" w14:textId="77777777" w:rsidR="00A147EC" w:rsidRDefault="008938C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935" distR="114935" simplePos="0" relativeHeight="2" behindDoc="1" locked="0" layoutInCell="0" allowOverlap="1" wp14:anchorId="241A8395" wp14:editId="2836C3B2">
                <wp:simplePos x="0" y="0"/>
                <wp:positionH relativeFrom="column">
                  <wp:posOffset>2642235</wp:posOffset>
                </wp:positionH>
                <wp:positionV relativeFrom="paragraph">
                  <wp:posOffset>-234950</wp:posOffset>
                </wp:positionV>
                <wp:extent cx="800100" cy="1028700"/>
                <wp:effectExtent l="0" t="0" r="0" b="0"/>
                <wp:wrapTight wrapText="bothSides">
                  <wp:wrapPolygon edited="1">
                    <wp:start x="-475" y="0"/>
                    <wp:lineTo x="-475" y="21193"/>
                    <wp:lineTo x="21600" y="21193"/>
                    <wp:lineTo x="21600" y="0"/>
                    <wp:lineTo x="-475" y="0"/>
                  </wp:wrapPolygon>
                </wp:wrapTight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208.05pt;mso-position-horizontal:absolute;mso-position-vertical-relative:text;margin-top:-18.50pt;mso-position-vertical:absolute;width:63.00pt;height:81.00pt;mso-wrap-distance-left:9.05pt;mso-wrap-distance-top:0.00pt;mso-wrap-distance-right:9.05pt;mso-wrap-distance-bottom:0.00pt;" wrapcoords="-2198 0 -2198 98116 100000 98116 100000 0 -2198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</w:p>
    <w:p w14:paraId="59ED5D92" w14:textId="77777777" w:rsidR="00A147EC" w:rsidRDefault="00A147EC">
      <w:pPr>
        <w:jc w:val="center"/>
      </w:pPr>
    </w:p>
    <w:p w14:paraId="022B91BE" w14:textId="77777777" w:rsidR="00A147EC" w:rsidRDefault="00A147EC">
      <w:pPr>
        <w:jc w:val="center"/>
      </w:pPr>
    </w:p>
    <w:p w14:paraId="5C82E87C" w14:textId="77777777" w:rsidR="00A147EC" w:rsidRDefault="00A147EC">
      <w:pPr>
        <w:jc w:val="center"/>
      </w:pPr>
    </w:p>
    <w:p w14:paraId="251DBB50" w14:textId="77777777" w:rsidR="00A147EC" w:rsidRDefault="00A147EC">
      <w:pPr>
        <w:jc w:val="center"/>
      </w:pPr>
    </w:p>
    <w:p w14:paraId="00A7A383" w14:textId="77777777" w:rsidR="00A147EC" w:rsidRPr="00561660" w:rsidRDefault="008938C2">
      <w:pPr>
        <w:jc w:val="center"/>
        <w:rPr>
          <w:b/>
          <w:bCs/>
        </w:rPr>
      </w:pPr>
      <w:r w:rsidRPr="00561660">
        <w:rPr>
          <w:b/>
          <w:bCs/>
          <w:sz w:val="36"/>
          <w:szCs w:val="36"/>
        </w:rPr>
        <w:t>АДМИНИСТРАЦИЯ НЕЧАЕВСКОГО СЕЛЬСОВЕТА МОКШАНСКОГО РАЙОНА ПЕНЗЕНСКОЙ ОБЛАСТИ</w:t>
      </w:r>
    </w:p>
    <w:p w14:paraId="3A389BF3" w14:textId="77777777" w:rsidR="00A147EC" w:rsidRPr="00561660" w:rsidRDefault="00A147EC">
      <w:pPr>
        <w:jc w:val="center"/>
        <w:rPr>
          <w:b/>
          <w:bCs/>
          <w:sz w:val="36"/>
          <w:szCs w:val="36"/>
        </w:rPr>
      </w:pPr>
    </w:p>
    <w:p w14:paraId="28C39E6F" w14:textId="77777777" w:rsidR="00A147EC" w:rsidRPr="00561660" w:rsidRDefault="008938C2">
      <w:pPr>
        <w:jc w:val="center"/>
        <w:rPr>
          <w:b/>
          <w:bCs/>
        </w:rPr>
      </w:pPr>
      <w:r w:rsidRPr="00561660">
        <w:rPr>
          <w:b/>
          <w:bCs/>
        </w:rPr>
        <w:t>ПОСТАНОВЛЕНИЕ</w:t>
      </w:r>
    </w:p>
    <w:p w14:paraId="7CE8B41E" w14:textId="77777777" w:rsidR="00561660" w:rsidRDefault="00561660">
      <w:pPr>
        <w:jc w:val="center"/>
      </w:pPr>
    </w:p>
    <w:p w14:paraId="73A1CF81" w14:textId="20BF957D" w:rsidR="00A147EC" w:rsidRDefault="008938C2">
      <w:pPr>
        <w:jc w:val="center"/>
      </w:pPr>
      <w:r>
        <w:t xml:space="preserve">от </w:t>
      </w:r>
      <w:r w:rsidR="00561660">
        <w:t>22.07</w:t>
      </w:r>
      <w:r>
        <w:t>.2025 № 5</w:t>
      </w:r>
      <w:r w:rsidR="00561660">
        <w:t>2</w:t>
      </w:r>
    </w:p>
    <w:p w14:paraId="21A27722" w14:textId="70D69474" w:rsidR="00A147EC" w:rsidRDefault="008938C2">
      <w:pPr>
        <w:jc w:val="center"/>
      </w:pPr>
      <w:r>
        <w:t>с.</w:t>
      </w:r>
      <w:r w:rsidR="00561660">
        <w:t xml:space="preserve"> </w:t>
      </w:r>
      <w:r>
        <w:t>Нечаевка</w:t>
      </w:r>
    </w:p>
    <w:p w14:paraId="33C29AEC" w14:textId="77777777" w:rsidR="00561660" w:rsidRDefault="00561660" w:rsidP="00561660">
      <w:pPr>
        <w:pStyle w:val="ConsPlusTitle"/>
        <w:jc w:val="center"/>
        <w:rPr>
          <w:sz w:val="28"/>
          <w:szCs w:val="28"/>
        </w:rPr>
      </w:pPr>
    </w:p>
    <w:p w14:paraId="29CEA1C8" w14:textId="0652DBB0" w:rsidR="00561660" w:rsidRPr="00561660" w:rsidRDefault="00561660" w:rsidP="00561660">
      <w:pPr>
        <w:pStyle w:val="ConsPlusTitle"/>
        <w:jc w:val="center"/>
      </w:pPr>
      <w:r w:rsidRPr="00561660">
        <w:t>Об утверждении административного регламента предоставления муниципальной услуги</w:t>
      </w:r>
      <w:r w:rsidRPr="00561660">
        <w:rPr>
          <w:b w:val="0"/>
        </w:rPr>
        <w:t xml:space="preserve"> </w:t>
      </w:r>
      <w:r w:rsidRPr="00561660">
        <w:t>«</w:t>
      </w:r>
      <w:r w:rsidRPr="00561660">
        <w:rPr>
          <w:color w:val="000000"/>
        </w:rPr>
        <w:t>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</w:t>
      </w:r>
      <w:r w:rsidRPr="00561660">
        <w:t>»</w:t>
      </w:r>
    </w:p>
    <w:p w14:paraId="7721454D" w14:textId="77777777" w:rsidR="00561660" w:rsidRPr="00561660" w:rsidRDefault="00561660" w:rsidP="00561660">
      <w:pPr>
        <w:jc w:val="center"/>
        <w:rPr>
          <w:b/>
          <w:lang w:eastAsia="ru-RU"/>
        </w:rPr>
      </w:pPr>
    </w:p>
    <w:p w14:paraId="526C9E65" w14:textId="77777777" w:rsidR="00561660" w:rsidRPr="00561660" w:rsidRDefault="00561660" w:rsidP="005616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561660">
        <w:rPr>
          <w:rFonts w:ascii="Times New Roman" w:hAnsi="Times New Roman" w:cs="Times New Roman"/>
          <w:color w:val="000000"/>
          <w:sz w:val="24"/>
          <w:szCs w:val="24"/>
        </w:rPr>
        <w:t>руководствуясь постановлениями администрации Нечаевского сельсовета Мокшанского района Пензенской области </w:t>
      </w:r>
      <w:hyperlink r:id="rId10" w:tooltip="https://pravo-search.minjust.ru/bigs/showDocument.html?id=1F171CB8-9CBD-4F99-B0D1-43240DFFD2BD" w:history="1">
        <w:r w:rsidRPr="00561660">
          <w:rPr>
            <w:rStyle w:val="af0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от 15.04.2025 №31</w:t>
        </w:r>
      </w:hyperlink>
      <w:r w:rsidRPr="00561660"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</w:t>
      </w:r>
      <w:hyperlink r:id="rId11" w:tooltip="https://pravo-search.minjust.ru/bigs/showDocument.html?id=E5D88D00-2FD9-4197-9A50-E65C38D10E36" w:history="1">
        <w:r w:rsidRPr="00561660">
          <w:rPr>
            <w:rStyle w:val="af0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от</w:t>
        </w:r>
        <w:r w:rsidRPr="00561660">
          <w:rPr>
            <w:rStyle w:val="af0"/>
            <w:rFonts w:ascii="Times New Roman" w:eastAsia="Arial" w:hAnsi="Times New Roman" w:cs="Times New Roman"/>
            <w:sz w:val="24"/>
            <w:szCs w:val="24"/>
          </w:rPr>
          <w:t xml:space="preserve"> </w:t>
        </w:r>
        <w:r w:rsidRPr="00561660">
          <w:rPr>
            <w:rStyle w:val="af0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24.04.2025 №36</w:t>
        </w:r>
      </w:hyperlink>
      <w:r w:rsidRPr="00561660"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 Нечаевского сельсовета Мокшанского района Пензенской области»</w:t>
      </w:r>
      <w:r w:rsidRPr="00561660">
        <w:rPr>
          <w:rFonts w:ascii="Times New Roman" w:hAnsi="Times New Roman" w:cs="Times New Roman"/>
          <w:sz w:val="24"/>
          <w:szCs w:val="24"/>
        </w:rPr>
        <w:t>, </w:t>
      </w:r>
      <w:hyperlink r:id="rId12" w:tooltip="http://pravo-search.minjust.ru:8080/bigs/showDocument.html?id=3200DBCF-FE63-4D9B-8677-EBE4F4146A40" w:history="1">
        <w:r w:rsidRPr="00561660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 сельского поселения Нечаевский</w:t>
        </w:r>
        <w:r w:rsidRPr="00561660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Pr="00561660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сельсовет муниципального района  Мокшанский район Пензенской области</w:t>
        </w:r>
      </w:hyperlink>
      <w:r w:rsidRPr="00561660">
        <w:rPr>
          <w:rFonts w:ascii="Times New Roman" w:hAnsi="Times New Roman" w:cs="Times New Roman"/>
          <w:sz w:val="24"/>
          <w:szCs w:val="24"/>
        </w:rPr>
        <w:t>,</w:t>
      </w:r>
    </w:p>
    <w:p w14:paraId="2C05799C" w14:textId="77777777" w:rsidR="00561660" w:rsidRPr="00561660" w:rsidRDefault="00561660" w:rsidP="0056166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17253E" w14:textId="77777777" w:rsidR="00561660" w:rsidRPr="00561660" w:rsidRDefault="00561660" w:rsidP="00561660">
      <w:pPr>
        <w:jc w:val="center"/>
        <w:rPr>
          <w:b/>
          <w:bCs/>
        </w:rPr>
      </w:pPr>
      <w:r w:rsidRPr="00561660">
        <w:rPr>
          <w:b/>
          <w:bCs/>
        </w:rPr>
        <w:t xml:space="preserve">администрация Нечаевского сельсовета Мокшанского района Пензенской </w:t>
      </w:r>
      <w:proofErr w:type="gramStart"/>
      <w:r w:rsidRPr="00561660">
        <w:rPr>
          <w:b/>
          <w:bCs/>
        </w:rPr>
        <w:t>области  постановляет</w:t>
      </w:r>
      <w:proofErr w:type="gramEnd"/>
      <w:r w:rsidRPr="00561660">
        <w:rPr>
          <w:b/>
          <w:bCs/>
        </w:rPr>
        <w:t>:</w:t>
      </w:r>
    </w:p>
    <w:p w14:paraId="295C3661" w14:textId="77777777" w:rsidR="00561660" w:rsidRDefault="00561660" w:rsidP="00561660">
      <w:pPr>
        <w:ind w:firstLine="567"/>
        <w:jc w:val="both"/>
        <w:rPr>
          <w:lang w:eastAsia="ru-RU"/>
        </w:rPr>
      </w:pPr>
    </w:p>
    <w:p w14:paraId="37FCB7FB" w14:textId="7D75C039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561660">
        <w:rPr>
          <w:bCs/>
          <w:color w:val="000000"/>
        </w:rPr>
        <w:t>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</w:t>
      </w:r>
      <w:r w:rsidRPr="00561660">
        <w:rPr>
          <w:lang w:eastAsia="ru-RU"/>
        </w:rPr>
        <w:t>».</w:t>
      </w:r>
    </w:p>
    <w:p w14:paraId="752AE6B5" w14:textId="77777777" w:rsidR="00561660" w:rsidRPr="00561660" w:rsidRDefault="00561660" w:rsidP="00561660">
      <w:pPr>
        <w:widowControl w:val="0"/>
        <w:ind w:firstLine="540"/>
        <w:jc w:val="both"/>
      </w:pPr>
      <w:r w:rsidRPr="00561660">
        <w:rPr>
          <w:lang w:eastAsia="ru-RU"/>
        </w:rPr>
        <w:t xml:space="preserve">2. </w:t>
      </w:r>
      <w:r w:rsidRPr="00561660">
        <w:rPr>
          <w:bCs/>
          <w:lang w:eastAsia="ru-RU"/>
        </w:rPr>
        <w:t>Признать утратившими силу постановления администрации Нечаевского сельсовета Мокшанского района Пензенской области:</w:t>
      </w:r>
    </w:p>
    <w:p w14:paraId="09E19562" w14:textId="77777777" w:rsidR="00561660" w:rsidRPr="00561660" w:rsidRDefault="00561660" w:rsidP="00561660">
      <w:pPr>
        <w:widowControl w:val="0"/>
        <w:ind w:firstLine="540"/>
        <w:jc w:val="both"/>
        <w:rPr>
          <w:bCs/>
          <w:lang w:eastAsia="ru-RU"/>
        </w:rPr>
      </w:pPr>
      <w:r w:rsidRPr="00561660">
        <w:rPr>
          <w:bCs/>
          <w:lang w:eastAsia="ru-RU"/>
        </w:rPr>
        <w:t>- от 07.07.2023 №53 «</w:t>
      </w:r>
      <w:r w:rsidRPr="00561660">
        <w:rPr>
          <w:bCs/>
          <w:color w:val="000000"/>
        </w:rPr>
        <w:t>Об утверждении Административного регламента предоставления администрацией Нечаевского сельсовета Мокшанского района Пензенской области муниципальной услуги «Подготовка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</w:t>
      </w:r>
      <w:r w:rsidRPr="00561660">
        <w:rPr>
          <w:bCs/>
          <w:lang w:eastAsia="ru-RU"/>
        </w:rPr>
        <w:t>»</w:t>
      </w:r>
      <w:r w:rsidRPr="00561660">
        <w:rPr>
          <w:lang w:eastAsia="ru-RU"/>
        </w:rPr>
        <w:t>;</w:t>
      </w:r>
    </w:p>
    <w:p w14:paraId="2E2C8C2C" w14:textId="77777777" w:rsidR="00561660" w:rsidRPr="00561660" w:rsidRDefault="00561660" w:rsidP="00561660">
      <w:pPr>
        <w:pStyle w:val="afe"/>
        <w:spacing w:before="0" w:after="0"/>
        <w:ind w:firstLine="473"/>
        <w:rPr>
          <w:color w:val="000000"/>
        </w:rPr>
      </w:pPr>
      <w:r w:rsidRPr="00561660">
        <w:t xml:space="preserve">- </w:t>
      </w:r>
      <w:r w:rsidRPr="00561660">
        <w:rPr>
          <w:bCs/>
          <w:color w:val="000000"/>
        </w:rPr>
        <w:t>от 11.08.2023 №63 «О внесении изменений в 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территории», утвержденный постановлением администрации Нечаевского сельсовета Мокшанского района Пензенской области от 07.07.2023 № 53»;</w:t>
      </w:r>
    </w:p>
    <w:p w14:paraId="7E0A36F8" w14:textId="77777777" w:rsidR="00561660" w:rsidRPr="00561660" w:rsidRDefault="00561660" w:rsidP="00561660">
      <w:pPr>
        <w:pStyle w:val="afe"/>
        <w:spacing w:before="0" w:after="0"/>
        <w:ind w:firstLine="473"/>
        <w:rPr>
          <w:color w:val="000000"/>
        </w:rPr>
      </w:pPr>
      <w:r w:rsidRPr="00561660">
        <w:rPr>
          <w:color w:val="000000"/>
        </w:rPr>
        <w:t xml:space="preserve"> - </w:t>
      </w:r>
      <w:r w:rsidRPr="00561660">
        <w:rPr>
          <w:bCs/>
          <w:color w:val="000000"/>
        </w:rPr>
        <w:t xml:space="preserve">от 22.02.2024 №9 «О внесении изменений в Административный регламент предоставления муниципальной услуги «Подготовка и утверждение схемы расположения </w:t>
      </w:r>
      <w:r w:rsidRPr="00561660">
        <w:rPr>
          <w:bCs/>
          <w:color w:val="000000"/>
        </w:rPr>
        <w:lastRenderedPageBreak/>
        <w:t>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территории», утвержденный постановлением администрации Нечаевского сельсовета Мокшанского района Пензенской области от 07.07.2023 № 53».</w:t>
      </w:r>
    </w:p>
    <w:p w14:paraId="68EBB0C4" w14:textId="77777777" w:rsidR="00561660" w:rsidRPr="00561660" w:rsidRDefault="00561660" w:rsidP="00561660">
      <w:pPr>
        <w:tabs>
          <w:tab w:val="left" w:pos="567"/>
        </w:tabs>
        <w:ind w:firstLine="540"/>
      </w:pPr>
      <w:r w:rsidRPr="00561660">
        <w:rPr>
          <w:lang w:eastAsia="ar-SA"/>
        </w:rPr>
        <w:t xml:space="preserve">3. </w:t>
      </w:r>
      <w:r w:rsidRPr="00561660">
        <w:rPr>
          <w:color w:val="00000A"/>
          <w:lang w:eastAsia="ar-SA"/>
        </w:rPr>
        <w:t>Опубликовать настоящее постановление в информационном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 https://mokshan.pnzreg.ru/authority/oms-munitsipalnogo-obrazovaniya/administratsiya-nechaevskogo-selsoveta/.</w:t>
      </w:r>
    </w:p>
    <w:p w14:paraId="34E945F7" w14:textId="77777777" w:rsidR="00561660" w:rsidRPr="00561660" w:rsidRDefault="00561660" w:rsidP="00561660">
      <w:pPr>
        <w:tabs>
          <w:tab w:val="left" w:pos="567"/>
        </w:tabs>
        <w:ind w:firstLine="540"/>
        <w:rPr>
          <w:color w:val="00000A"/>
          <w:lang w:eastAsia="ar-SA"/>
        </w:rPr>
      </w:pPr>
      <w:r w:rsidRPr="00561660">
        <w:rPr>
          <w:color w:val="00000A"/>
          <w:lang w:eastAsia="ar-SA"/>
        </w:rPr>
        <w:t xml:space="preserve">4. </w:t>
      </w:r>
      <w:r w:rsidRPr="00561660">
        <w:rPr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742DEABF" w14:textId="77777777" w:rsidR="00561660" w:rsidRPr="00561660" w:rsidRDefault="00561660" w:rsidP="00561660">
      <w:pPr>
        <w:ind w:firstLine="567"/>
      </w:pPr>
      <w:r w:rsidRPr="00561660">
        <w:rPr>
          <w:color w:val="00000A"/>
          <w:lang w:eastAsia="ar-SA"/>
        </w:rPr>
        <w:t>5.</w:t>
      </w:r>
      <w:r w:rsidRPr="00561660">
        <w:rPr>
          <w:lang w:eastAsia="ru-RU"/>
        </w:rPr>
        <w:t>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20938F4F" w14:textId="77777777" w:rsidR="00561660" w:rsidRPr="00561660" w:rsidRDefault="00561660" w:rsidP="00561660">
      <w:pPr>
        <w:ind w:firstLine="567"/>
        <w:rPr>
          <w:b/>
          <w:lang w:eastAsia="ru-RU"/>
        </w:rPr>
      </w:pPr>
    </w:p>
    <w:p w14:paraId="773E0624" w14:textId="423F7428" w:rsidR="00561660" w:rsidRPr="00561660" w:rsidRDefault="00561660" w:rsidP="00561660">
      <w:pPr>
        <w:rPr>
          <w:b/>
          <w:lang w:eastAsia="ru-RU"/>
        </w:rPr>
      </w:pPr>
      <w:r>
        <w:rPr>
          <w:b/>
          <w:lang w:eastAsia="ru-RU"/>
        </w:rPr>
        <w:t xml:space="preserve">         </w:t>
      </w:r>
      <w:proofErr w:type="spellStart"/>
      <w:r w:rsidRPr="00561660">
        <w:rPr>
          <w:b/>
          <w:lang w:eastAsia="ru-RU"/>
        </w:rPr>
        <w:t>И.о</w:t>
      </w:r>
      <w:proofErr w:type="spellEnd"/>
      <w:r w:rsidRPr="00561660">
        <w:rPr>
          <w:b/>
          <w:lang w:eastAsia="ru-RU"/>
        </w:rPr>
        <w:t>. главы администрации</w:t>
      </w:r>
    </w:p>
    <w:p w14:paraId="217E83FF" w14:textId="77777777" w:rsidR="00561660" w:rsidRPr="00561660" w:rsidRDefault="00561660" w:rsidP="00561660">
      <w:pPr>
        <w:ind w:firstLine="567"/>
        <w:rPr>
          <w:b/>
          <w:lang w:eastAsia="ru-RU"/>
        </w:rPr>
      </w:pPr>
      <w:r w:rsidRPr="00561660">
        <w:rPr>
          <w:b/>
          <w:lang w:eastAsia="ru-RU"/>
        </w:rPr>
        <w:t>Нечаевского сельсовета</w:t>
      </w:r>
    </w:p>
    <w:p w14:paraId="0D9A9D4A" w14:textId="77777777" w:rsidR="00561660" w:rsidRPr="00561660" w:rsidRDefault="00561660" w:rsidP="00561660">
      <w:pPr>
        <w:ind w:firstLine="567"/>
        <w:rPr>
          <w:b/>
          <w:lang w:eastAsia="ru-RU"/>
        </w:rPr>
      </w:pPr>
      <w:r w:rsidRPr="00561660">
        <w:rPr>
          <w:b/>
          <w:lang w:eastAsia="ru-RU"/>
        </w:rPr>
        <w:t>Мокшанского района</w:t>
      </w:r>
    </w:p>
    <w:p w14:paraId="7F90D694" w14:textId="77777777" w:rsidR="00561660" w:rsidRPr="00561660" w:rsidRDefault="00561660" w:rsidP="00561660">
      <w:pPr>
        <w:ind w:firstLine="567"/>
        <w:rPr>
          <w:b/>
          <w:lang w:eastAsia="ru-RU"/>
        </w:rPr>
      </w:pPr>
      <w:r w:rsidRPr="00561660">
        <w:rPr>
          <w:b/>
          <w:lang w:eastAsia="ru-RU"/>
        </w:rPr>
        <w:t>Пензенской области</w:t>
      </w:r>
    </w:p>
    <w:p w14:paraId="7284DC88" w14:textId="20C558BA" w:rsidR="00561660" w:rsidRPr="00561660" w:rsidRDefault="00561660" w:rsidP="00561660">
      <w:pPr>
        <w:ind w:firstLine="567"/>
        <w:rPr>
          <w:rStyle w:val="afd"/>
          <w:color w:val="000000"/>
          <w:lang w:eastAsia="ru-RU"/>
        </w:rPr>
      </w:pPr>
      <w:r w:rsidRPr="00561660">
        <w:rPr>
          <w:b/>
          <w:lang w:eastAsia="ru-RU"/>
        </w:rPr>
        <w:t xml:space="preserve">                                                                                 </w:t>
      </w:r>
      <w:r>
        <w:rPr>
          <w:b/>
          <w:lang w:eastAsia="ru-RU"/>
        </w:rPr>
        <w:t xml:space="preserve">                 </w:t>
      </w:r>
      <w:r w:rsidRPr="00561660">
        <w:rPr>
          <w:b/>
          <w:lang w:eastAsia="ru-RU"/>
        </w:rPr>
        <w:t>И.Н.Агафонов</w:t>
      </w:r>
    </w:p>
    <w:p w14:paraId="6E0D357B" w14:textId="77777777" w:rsidR="00561660" w:rsidRPr="00561660" w:rsidRDefault="00561660" w:rsidP="00561660">
      <w:pPr>
        <w:pStyle w:val="ConsPlusTitle"/>
        <w:tabs>
          <w:tab w:val="left" w:pos="567"/>
        </w:tabs>
        <w:ind w:firstLine="540"/>
        <w:jc w:val="both"/>
        <w:rPr>
          <w:rStyle w:val="afd"/>
          <w:color w:val="000000"/>
          <w:lang w:eastAsia="ru-RU"/>
        </w:rPr>
      </w:pPr>
    </w:p>
    <w:p w14:paraId="144B943D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5B87A09F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4A0044C0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3230F7E7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5F354A44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30DC2F79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0A9041CE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39D37904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388943AA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6084825F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144A7216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4126E09F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6389446F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13E5B67D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1F4BE1CA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51394B5E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7E73C7AD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7C41504F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1ABB58CF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6C7FAD7C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26A358AE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5051F22D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7A809D8D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4C0B77D4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0FDA8AEA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529CB9A2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136DB452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3471775C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1F0AAE81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sz w:val="24"/>
          <w:szCs w:val="24"/>
        </w:rPr>
      </w:pPr>
    </w:p>
    <w:p w14:paraId="0AB40D45" w14:textId="77777777" w:rsidR="00561660" w:rsidRDefault="00561660" w:rsidP="00561660">
      <w:pPr>
        <w:pStyle w:val="5"/>
        <w:widowControl w:val="0"/>
        <w:numPr>
          <w:ilvl w:val="0"/>
          <w:numId w:val="0"/>
        </w:numPr>
        <w:ind w:left="547"/>
        <w:jc w:val="righ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</w:p>
    <w:p w14:paraId="61CDD0E8" w14:textId="696C2EA0" w:rsidR="00561660" w:rsidRDefault="00561660" w:rsidP="00561660">
      <w:pPr>
        <w:pStyle w:val="5"/>
        <w:widowControl w:val="0"/>
        <w:numPr>
          <w:ilvl w:val="0"/>
          <w:numId w:val="0"/>
        </w:numPr>
        <w:jc w:val="lef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</w:p>
    <w:p w14:paraId="7645B21F" w14:textId="77777777" w:rsidR="00FF15C2" w:rsidRPr="00FF15C2" w:rsidRDefault="00FF15C2" w:rsidP="00FF15C2"/>
    <w:p w14:paraId="7A6D27C2" w14:textId="77777777" w:rsidR="00561660" w:rsidRDefault="00561660" w:rsidP="00561660">
      <w:pPr>
        <w:pStyle w:val="5"/>
        <w:widowControl w:val="0"/>
        <w:numPr>
          <w:ilvl w:val="0"/>
          <w:numId w:val="0"/>
        </w:numPr>
        <w:jc w:val="left"/>
        <w:rPr>
          <w:color w:val="000000"/>
          <w:sz w:val="24"/>
          <w:szCs w:val="24"/>
          <w:lang w:val="ru-RU"/>
        </w:rPr>
      </w:pPr>
    </w:p>
    <w:p w14:paraId="0BC99511" w14:textId="62D673FF" w:rsidR="00561660" w:rsidRPr="00561660" w:rsidRDefault="00561660" w:rsidP="00561660">
      <w:pPr>
        <w:pStyle w:val="5"/>
        <w:widowControl w:val="0"/>
        <w:numPr>
          <w:ilvl w:val="0"/>
          <w:numId w:val="0"/>
        </w:numPr>
        <w:jc w:val="lef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  <w:r w:rsidRPr="00561660">
        <w:rPr>
          <w:color w:val="000000"/>
          <w:sz w:val="24"/>
          <w:szCs w:val="24"/>
        </w:rPr>
        <w:t>УТВЕРЖДЁН</w:t>
      </w:r>
    </w:p>
    <w:p w14:paraId="4F685782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color w:val="000000"/>
          <w:sz w:val="24"/>
          <w:szCs w:val="24"/>
        </w:rPr>
      </w:pPr>
      <w:proofErr w:type="spellStart"/>
      <w:r w:rsidRPr="00561660">
        <w:rPr>
          <w:color w:val="000000"/>
          <w:sz w:val="24"/>
          <w:szCs w:val="24"/>
        </w:rPr>
        <w:t>постановлением</w:t>
      </w:r>
      <w:proofErr w:type="spellEnd"/>
      <w:r w:rsidRPr="00561660">
        <w:rPr>
          <w:color w:val="000000"/>
          <w:sz w:val="24"/>
          <w:szCs w:val="24"/>
        </w:rPr>
        <w:t xml:space="preserve"> </w:t>
      </w:r>
      <w:proofErr w:type="spellStart"/>
      <w:r w:rsidRPr="00561660">
        <w:rPr>
          <w:color w:val="000000"/>
          <w:sz w:val="24"/>
          <w:szCs w:val="24"/>
        </w:rPr>
        <w:t>администрации</w:t>
      </w:r>
      <w:proofErr w:type="spellEnd"/>
      <w:r w:rsidRPr="00561660">
        <w:rPr>
          <w:color w:val="000000"/>
          <w:sz w:val="24"/>
          <w:szCs w:val="24"/>
        </w:rPr>
        <w:t xml:space="preserve"> </w:t>
      </w:r>
    </w:p>
    <w:p w14:paraId="70F2081D" w14:textId="77777777" w:rsidR="00561660" w:rsidRPr="00561660" w:rsidRDefault="00561660" w:rsidP="00561660">
      <w:pPr>
        <w:jc w:val="right"/>
      </w:pPr>
      <w:r w:rsidRPr="00561660">
        <w:t>Нечаевского сельсовета</w:t>
      </w:r>
    </w:p>
    <w:p w14:paraId="102E4456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color w:val="000000"/>
          <w:sz w:val="24"/>
          <w:szCs w:val="24"/>
        </w:rPr>
      </w:pPr>
      <w:proofErr w:type="spellStart"/>
      <w:r w:rsidRPr="00561660">
        <w:rPr>
          <w:color w:val="000000"/>
          <w:sz w:val="24"/>
          <w:szCs w:val="24"/>
        </w:rPr>
        <w:t>Мокшанского</w:t>
      </w:r>
      <w:proofErr w:type="spellEnd"/>
      <w:r w:rsidRPr="00561660">
        <w:rPr>
          <w:color w:val="000000"/>
          <w:sz w:val="24"/>
          <w:szCs w:val="24"/>
        </w:rPr>
        <w:t xml:space="preserve"> </w:t>
      </w:r>
      <w:proofErr w:type="spellStart"/>
      <w:r w:rsidRPr="00561660">
        <w:rPr>
          <w:color w:val="000000"/>
          <w:sz w:val="24"/>
          <w:szCs w:val="24"/>
        </w:rPr>
        <w:t>района</w:t>
      </w:r>
      <w:proofErr w:type="spellEnd"/>
      <w:r w:rsidRPr="00561660">
        <w:rPr>
          <w:color w:val="000000"/>
          <w:sz w:val="24"/>
          <w:szCs w:val="24"/>
        </w:rPr>
        <w:t xml:space="preserve"> </w:t>
      </w:r>
    </w:p>
    <w:p w14:paraId="5A005E33" w14:textId="77777777" w:rsidR="00561660" w:rsidRPr="00561660" w:rsidRDefault="00561660" w:rsidP="00561660">
      <w:pPr>
        <w:pStyle w:val="5"/>
        <w:widowControl w:val="0"/>
        <w:numPr>
          <w:ilvl w:val="4"/>
          <w:numId w:val="2"/>
        </w:numPr>
        <w:ind w:firstLine="547"/>
        <w:jc w:val="right"/>
        <w:rPr>
          <w:color w:val="000000"/>
          <w:sz w:val="24"/>
          <w:szCs w:val="24"/>
        </w:rPr>
      </w:pPr>
      <w:proofErr w:type="spellStart"/>
      <w:r w:rsidRPr="00561660">
        <w:rPr>
          <w:color w:val="000000"/>
          <w:sz w:val="24"/>
          <w:szCs w:val="24"/>
        </w:rPr>
        <w:t>Пензенской</w:t>
      </w:r>
      <w:proofErr w:type="spellEnd"/>
      <w:r w:rsidRPr="00561660">
        <w:rPr>
          <w:color w:val="000000"/>
          <w:sz w:val="24"/>
          <w:szCs w:val="24"/>
        </w:rPr>
        <w:t xml:space="preserve"> </w:t>
      </w:r>
      <w:proofErr w:type="spellStart"/>
      <w:r w:rsidRPr="00561660">
        <w:rPr>
          <w:color w:val="000000"/>
          <w:sz w:val="24"/>
          <w:szCs w:val="24"/>
        </w:rPr>
        <w:t>области</w:t>
      </w:r>
      <w:proofErr w:type="spellEnd"/>
      <w:r w:rsidRPr="00561660">
        <w:rPr>
          <w:color w:val="000000"/>
          <w:sz w:val="24"/>
          <w:szCs w:val="24"/>
        </w:rPr>
        <w:t xml:space="preserve"> </w:t>
      </w:r>
    </w:p>
    <w:p w14:paraId="5B2AA4E4" w14:textId="2E658050" w:rsidR="00561660" w:rsidRPr="00561660" w:rsidRDefault="00561660" w:rsidP="00561660">
      <w:pPr>
        <w:pStyle w:val="ConsPlusTitle"/>
        <w:ind w:firstLine="567"/>
        <w:jc w:val="right"/>
        <w:rPr>
          <w:b w:val="0"/>
        </w:rPr>
      </w:pPr>
      <w:r w:rsidRPr="00561660">
        <w:rPr>
          <w:b w:val="0"/>
        </w:rPr>
        <w:t xml:space="preserve">                                                                       от </w:t>
      </w:r>
      <w:r>
        <w:rPr>
          <w:b w:val="0"/>
        </w:rPr>
        <w:t xml:space="preserve">22.07.2025 </w:t>
      </w:r>
      <w:r w:rsidRPr="00561660">
        <w:rPr>
          <w:b w:val="0"/>
        </w:rPr>
        <w:t xml:space="preserve">№ </w:t>
      </w:r>
      <w:r>
        <w:rPr>
          <w:b w:val="0"/>
        </w:rPr>
        <w:t>52</w:t>
      </w:r>
    </w:p>
    <w:p w14:paraId="0E049AEB" w14:textId="77777777" w:rsidR="00561660" w:rsidRPr="00561660" w:rsidRDefault="00561660" w:rsidP="00561660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B7E5E9" w14:textId="77777777" w:rsidR="00561660" w:rsidRPr="00561660" w:rsidRDefault="00561660" w:rsidP="00561660">
      <w:pPr>
        <w:pStyle w:val="ConsPlusTitle"/>
        <w:jc w:val="center"/>
      </w:pPr>
    </w:p>
    <w:p w14:paraId="66FC12DA" w14:textId="77777777" w:rsidR="00561660" w:rsidRPr="00561660" w:rsidRDefault="00561660" w:rsidP="00561660">
      <w:pPr>
        <w:jc w:val="center"/>
      </w:pPr>
      <w:r w:rsidRPr="00561660">
        <w:rPr>
          <w:b/>
        </w:rPr>
        <w:t>Административный регламент предоставления муниципальной услуги «</w:t>
      </w:r>
      <w:r w:rsidRPr="00561660">
        <w:rPr>
          <w:b/>
          <w:bCs/>
          <w:color w:val="000000"/>
        </w:rPr>
        <w:t>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</w:t>
      </w:r>
      <w:r w:rsidRPr="00561660">
        <w:rPr>
          <w:b/>
        </w:rPr>
        <w:t>»</w:t>
      </w:r>
    </w:p>
    <w:p w14:paraId="6F6C3505" w14:textId="77777777" w:rsidR="00561660" w:rsidRPr="00561660" w:rsidRDefault="00561660" w:rsidP="0056166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53AFC60" w14:textId="77777777" w:rsidR="00561660" w:rsidRPr="00561660" w:rsidRDefault="00561660" w:rsidP="0056166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6166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62F0B694" w14:textId="77777777" w:rsidR="00561660" w:rsidRPr="00561660" w:rsidRDefault="00561660" w:rsidP="0056166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94573" w14:textId="77777777" w:rsidR="00561660" w:rsidRPr="00561660" w:rsidRDefault="00561660" w:rsidP="00561660">
      <w:pPr>
        <w:widowControl w:val="0"/>
        <w:ind w:firstLine="567"/>
        <w:outlineLvl w:val="2"/>
        <w:rPr>
          <w:lang w:eastAsia="ru-RU"/>
        </w:rPr>
      </w:pPr>
      <w:r w:rsidRPr="00561660">
        <w:rPr>
          <w:lang w:eastAsia="ru-RU"/>
        </w:rPr>
        <w:t>Предмет регулирования административного регламента</w:t>
      </w:r>
    </w:p>
    <w:p w14:paraId="5E0A2604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sz w:val="24"/>
          <w:szCs w:val="24"/>
        </w:rPr>
        <w:t>1.1.Административный регламент устанавливает порядок и стандарт предоставления муниципальной услуги «</w:t>
      </w:r>
      <w:r w:rsidRPr="00561660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</w:t>
      </w:r>
      <w:r w:rsidRPr="00561660">
        <w:rPr>
          <w:rFonts w:ascii="Times New Roman" w:hAnsi="Times New Roman" w:cs="Times New Roman"/>
          <w:sz w:val="24"/>
          <w:szCs w:val="24"/>
        </w:rPr>
        <w:t>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</w:t>
      </w:r>
      <w:r w:rsidRPr="005616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1660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Pr="00561660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561660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подготовке и утверждении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территории.</w:t>
      </w:r>
    </w:p>
    <w:p w14:paraId="46614E1B" w14:textId="77777777" w:rsidR="00561660" w:rsidRPr="00561660" w:rsidRDefault="00561660" w:rsidP="0056166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color w:val="000000"/>
          <w:sz w:val="24"/>
          <w:szCs w:val="24"/>
        </w:rPr>
        <w:t>1.2. </w:t>
      </w:r>
      <w:r w:rsidRPr="00561660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1DFE35C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Заявителями об утверждении схемы расположения земельного участка или земельных участков на кадастровом плане территории (далее - заявители) являются гражданин или юридические лица. От имени заявителя могут выступать его уполномоченные представители.</w:t>
      </w:r>
    </w:p>
    <w:p w14:paraId="3C62EB1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От имени заявителей,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14:paraId="39E0ACBD" w14:textId="77777777" w:rsidR="00561660" w:rsidRPr="00561660" w:rsidRDefault="00561660" w:rsidP="00561660">
      <w:pPr>
        <w:widowControl w:val="0"/>
        <w:jc w:val="both"/>
        <w:outlineLvl w:val="2"/>
        <w:rPr>
          <w:rFonts w:eastAsia="Calibri"/>
        </w:rPr>
      </w:pPr>
      <w:r w:rsidRPr="00561660">
        <w:rPr>
          <w:color w:val="FF0000"/>
        </w:rPr>
        <w:t xml:space="preserve">         </w:t>
      </w:r>
      <w:r w:rsidRPr="00561660">
        <w:rPr>
          <w:rFonts w:eastAsia="Calibri"/>
        </w:rPr>
        <w:t xml:space="preserve">1.3. Требование </w:t>
      </w:r>
      <w:r w:rsidRPr="00561660"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7B4FA606" w14:textId="77777777" w:rsidR="00561660" w:rsidRPr="00561660" w:rsidRDefault="00561660" w:rsidP="00561660">
      <w:pPr>
        <w:widowControl w:val="0"/>
        <w:ind w:firstLine="680"/>
        <w:jc w:val="both"/>
        <w:outlineLvl w:val="2"/>
      </w:pPr>
      <w:r w:rsidRPr="00561660">
        <w:rPr>
          <w:rFonts w:eastAsia="Calibri"/>
        </w:rPr>
        <w:t xml:space="preserve">1.3.1. Требование </w:t>
      </w:r>
      <w:r w:rsidRPr="00561660"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14:paraId="39A12C71" w14:textId="77777777" w:rsidR="00561660" w:rsidRPr="00561660" w:rsidRDefault="00561660" w:rsidP="00561660">
      <w:pPr>
        <w:tabs>
          <w:tab w:val="left" w:pos="993"/>
        </w:tabs>
        <w:ind w:firstLine="680"/>
        <w:contextualSpacing/>
        <w:jc w:val="both"/>
        <w:rPr>
          <w:rFonts w:eastAsia="Calibri"/>
          <w:color w:val="FF0000"/>
        </w:rPr>
      </w:pPr>
      <w:r w:rsidRPr="00561660">
        <w:rPr>
          <w:rFonts w:eastAsia="Calibri"/>
        </w:rPr>
        <w:t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  <w:r w:rsidRPr="00561660">
        <w:rPr>
          <w:rFonts w:eastAsia="Calibri"/>
          <w:color w:val="FF0000"/>
        </w:rPr>
        <w:t xml:space="preserve"> </w:t>
      </w:r>
    </w:p>
    <w:p w14:paraId="7732B30E" w14:textId="77777777" w:rsidR="00561660" w:rsidRPr="00561660" w:rsidRDefault="00561660" w:rsidP="00561660">
      <w:pPr>
        <w:jc w:val="both"/>
        <w:rPr>
          <w:rFonts w:eastAsia="Calibri"/>
          <w:color w:val="FF0000"/>
        </w:rPr>
      </w:pPr>
    </w:p>
    <w:p w14:paraId="6F0C0F47" w14:textId="77777777" w:rsidR="00561660" w:rsidRPr="00561660" w:rsidRDefault="00561660" w:rsidP="0056166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61660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3CB305EA" w14:textId="77777777" w:rsidR="00561660" w:rsidRPr="00561660" w:rsidRDefault="00561660" w:rsidP="0056166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6A3DF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60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услуги.</w:t>
      </w:r>
    </w:p>
    <w:p w14:paraId="22F96EE4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FE23D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 w:rsidRPr="0056166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61660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Подготовка и утверждение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 на кадастровом плане территории</w:t>
      </w:r>
      <w:r w:rsidRPr="00561660">
        <w:rPr>
          <w:rFonts w:ascii="Times New Roman" w:hAnsi="Times New Roman" w:cs="Times New Roman"/>
          <w:b/>
          <w:sz w:val="24"/>
          <w:szCs w:val="24"/>
        </w:rPr>
        <w:t>»</w:t>
      </w:r>
      <w:r w:rsidRPr="00561660">
        <w:rPr>
          <w:rFonts w:ascii="Times New Roman" w:hAnsi="Times New Roman" w:cs="Times New Roman"/>
          <w:sz w:val="24"/>
          <w:szCs w:val="24"/>
        </w:rPr>
        <w:t>.</w:t>
      </w:r>
      <w:r w:rsidRPr="005616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372DF5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14:paraId="7FEAC3C7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6596D6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6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61660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14:paraId="10587F2A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 Предоставление муниципальной услуги осуществляет </w:t>
      </w:r>
      <w:r w:rsidRPr="00561660">
        <w:rPr>
          <w:rFonts w:ascii="Times New Roman" w:hAnsi="Times New Roman" w:cs="Times New Roman"/>
          <w:sz w:val="24"/>
          <w:szCs w:val="24"/>
        </w:rPr>
        <w:t>Администрация.</w:t>
      </w:r>
    </w:p>
    <w:p w14:paraId="2E1325A2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97743F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60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14:paraId="605357CC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C0ED0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660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7EB13C5E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-принятие постановления администрации Нечаевского сельсовета Мокшанского района Пензенской области об утверждении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области, на кадастровом плане территории;</w:t>
      </w:r>
    </w:p>
    <w:p w14:paraId="7065D742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-принятие постановления администрации Нечаевского сельсовета Мокшанского района Пензенской области об отказе в утверждении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области, на кадастровом плане территории.</w:t>
      </w:r>
    </w:p>
    <w:p w14:paraId="0DFFFB9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-обоснованный отказ в предоставлении муниципальной услуги (возвращение без рассмотрения заявления).</w:t>
      </w:r>
    </w:p>
    <w:p w14:paraId="30635FAB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 xml:space="preserve">2.4. </w:t>
      </w:r>
      <w:r w:rsidRPr="00561660">
        <w:t>Формирование реестровой записи в качестве результата предоставления Муниципальной услуги не предусматривается.</w:t>
      </w:r>
      <w:r w:rsidRPr="00561660">
        <w:rPr>
          <w:i/>
        </w:rPr>
        <w:t xml:space="preserve"> </w:t>
      </w:r>
    </w:p>
    <w:p w14:paraId="6F59E31B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666A87A8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1FE313D2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657C2652" w14:textId="77777777" w:rsidR="00561660" w:rsidRPr="00561660" w:rsidRDefault="00561660" w:rsidP="00561660">
      <w:pPr>
        <w:ind w:firstLine="567"/>
        <w:jc w:val="both"/>
        <w:rPr>
          <w:color w:val="FF0000"/>
          <w:lang w:eastAsia="ru-RU"/>
        </w:rPr>
      </w:pPr>
      <w:r w:rsidRPr="00561660">
        <w:rPr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66D6F91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601FF23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2.7. 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449C7E5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2A81005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60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услуги.</w:t>
      </w:r>
    </w:p>
    <w:p w14:paraId="447B7B0A" w14:textId="77777777" w:rsidR="00561660" w:rsidRPr="00561660" w:rsidRDefault="00561660" w:rsidP="00561660">
      <w:pPr>
        <w:pStyle w:val="afe"/>
        <w:spacing w:before="0" w:after="0"/>
        <w:ind w:firstLine="473"/>
        <w:jc w:val="both"/>
      </w:pPr>
      <w:r w:rsidRPr="00561660">
        <w:t xml:space="preserve">2.6. </w:t>
      </w:r>
      <w:r w:rsidRPr="00561660">
        <w:rPr>
          <w:color w:val="000000"/>
        </w:rPr>
        <w:t>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 дней со дня поступления заявления.</w:t>
      </w:r>
    </w:p>
    <w:p w14:paraId="502C05B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 xml:space="preserve">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</w:t>
      </w:r>
      <w:r w:rsidRPr="00561660">
        <w:rPr>
          <w:color w:val="000000"/>
          <w:lang w:eastAsia="ru-RU"/>
        </w:rPr>
        <w:lastRenderedPageBreak/>
        <w:t>договора аренды земельного участка, срок предоставления муниципальной услуги не более двух месяцев со дня поступления заявления об утверждении схемы.</w:t>
      </w:r>
    </w:p>
    <w:p w14:paraId="43E3806A" w14:textId="77777777" w:rsidR="00561660" w:rsidRPr="00561660" w:rsidRDefault="00561660" w:rsidP="00561660">
      <w:pPr>
        <w:pStyle w:val="afe"/>
        <w:spacing w:before="0" w:after="0"/>
        <w:ind w:firstLine="473"/>
        <w:jc w:val="both"/>
        <w:rPr>
          <w:color w:val="000000"/>
          <w:lang w:eastAsia="ru-RU"/>
        </w:rPr>
      </w:pPr>
    </w:p>
    <w:p w14:paraId="09C23AED" w14:textId="77777777" w:rsidR="00561660" w:rsidRPr="00561660" w:rsidRDefault="00561660" w:rsidP="00561660">
      <w:pPr>
        <w:jc w:val="center"/>
      </w:pPr>
      <w:r w:rsidRPr="00561660">
        <w:t xml:space="preserve"> </w:t>
      </w:r>
      <w:r w:rsidRPr="00561660">
        <w:rPr>
          <w:rFonts w:eastAsia="SimSun;宋体"/>
          <w:b/>
        </w:rPr>
        <w:t>Р</w:t>
      </w:r>
      <w:r w:rsidRPr="00561660">
        <w:rPr>
          <w:rFonts w:eastAsia="SimSun;宋体"/>
          <w:b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7B5B5675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 xml:space="preserve">2.7. Муниципальная </w:t>
      </w:r>
      <w:proofErr w:type="gramStart"/>
      <w:r w:rsidRPr="00561660">
        <w:rPr>
          <w:lang w:eastAsia="ru-RU"/>
        </w:rPr>
        <w:t>услуга  предоставляется</w:t>
      </w:r>
      <w:proofErr w:type="gramEnd"/>
      <w:r w:rsidRPr="00561660">
        <w:rPr>
          <w:lang w:eastAsia="ru-RU"/>
        </w:rPr>
        <w:t xml:space="preserve"> бесплатно.</w:t>
      </w:r>
    </w:p>
    <w:p w14:paraId="7A10C7D4" w14:textId="77777777" w:rsidR="00561660" w:rsidRPr="00561660" w:rsidRDefault="00561660" w:rsidP="00561660">
      <w:pPr>
        <w:widowControl w:val="0"/>
        <w:ind w:firstLine="540"/>
        <w:jc w:val="both"/>
        <w:rPr>
          <w:rFonts w:eastAsia="SimSun;宋体"/>
        </w:rPr>
      </w:pPr>
    </w:p>
    <w:p w14:paraId="70CEFDA2" w14:textId="77777777" w:rsidR="00561660" w:rsidRPr="00561660" w:rsidRDefault="00561660" w:rsidP="00561660">
      <w:pPr>
        <w:widowControl w:val="0"/>
        <w:ind w:firstLine="540"/>
        <w:jc w:val="center"/>
      </w:pPr>
      <w:r w:rsidRPr="00561660">
        <w:rPr>
          <w:color w:val="000000"/>
        </w:rPr>
        <w:t> </w:t>
      </w:r>
      <w:r w:rsidRPr="00561660">
        <w:rPr>
          <w:rFonts w:eastAsia="SimSun;宋体"/>
          <w:b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4FE5262A" w14:textId="77777777" w:rsidR="00561660" w:rsidRPr="00561660" w:rsidRDefault="00561660" w:rsidP="00561660">
      <w:pPr>
        <w:widowControl w:val="0"/>
        <w:ind w:firstLine="540"/>
        <w:jc w:val="both"/>
        <w:rPr>
          <w:rFonts w:eastAsia="SimSun;宋体"/>
          <w:b/>
        </w:rPr>
      </w:pPr>
    </w:p>
    <w:p w14:paraId="24F5EBE8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2.8. Время ожидания в очереди не должно превышать:</w:t>
      </w:r>
    </w:p>
    <w:p w14:paraId="0967E42C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- при подаче заявления и (или) документов - 15 минут;</w:t>
      </w:r>
    </w:p>
    <w:p w14:paraId="71A92AFF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при получении результата предоставления муниципальной услуги - 15 минут.</w:t>
      </w:r>
    </w:p>
    <w:p w14:paraId="01E36FA1" w14:textId="77777777" w:rsidR="00561660" w:rsidRPr="00561660" w:rsidRDefault="00561660" w:rsidP="005616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3E11B0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1660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21394823" w14:textId="77777777" w:rsidR="00561660" w:rsidRPr="00561660" w:rsidRDefault="00561660" w:rsidP="00561660">
      <w:pPr>
        <w:pStyle w:val="ConsPlusNormal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11DDB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3333192A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4A591DBC" w14:textId="77777777" w:rsidR="00561660" w:rsidRPr="00561660" w:rsidRDefault="00561660" w:rsidP="00561660">
      <w:pPr>
        <w:pStyle w:val="13"/>
        <w:spacing w:before="0" w:after="0" w:line="240" w:lineRule="auto"/>
        <w:ind w:firstLine="567"/>
        <w:rPr>
          <w:rFonts w:cs="Times New Roman"/>
          <w:szCs w:val="24"/>
          <w:lang w:eastAsia="ru-RU"/>
        </w:rPr>
      </w:pPr>
    </w:p>
    <w:p w14:paraId="57D6A3B4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  <w:r w:rsidRPr="00561660">
        <w:rPr>
          <w:b/>
          <w:lang w:eastAsia="ru-RU"/>
        </w:rPr>
        <w:t>Требования к помещениям, в которых предоставляется муниципальная услуга</w:t>
      </w:r>
    </w:p>
    <w:p w14:paraId="60530FD9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6D93E167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5D3B29FF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41C705F6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0B3C7E8B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информационными стендами, содержащими визуальную и текстовую информацию;</w:t>
      </w:r>
    </w:p>
    <w:p w14:paraId="2ACF5B9C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стульями и столами для возможности оформления документов.</w:t>
      </w:r>
    </w:p>
    <w:p w14:paraId="6FFA4397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6EFFE27A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69A04E71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5EE2316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5BC4DB42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номера кабинета;</w:t>
      </w:r>
    </w:p>
    <w:p w14:paraId="2A1C4BC5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фамилии, имени, отчества (при наличии) и должности специалиста.</w:t>
      </w:r>
    </w:p>
    <w:p w14:paraId="1A938169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7D85F81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2D4A0D8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222B552A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текст административного регламента;</w:t>
      </w:r>
    </w:p>
    <w:p w14:paraId="736EE5CD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краткое описание порядка предоставления муниципальной услуги;</w:t>
      </w:r>
    </w:p>
    <w:p w14:paraId="0072D67F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перечень документов, необходимых для предоставления муниципальной услуги;</w:t>
      </w:r>
    </w:p>
    <w:p w14:paraId="509B84B3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lastRenderedPageBreak/>
        <w:t>- образцы заявлений;</w:t>
      </w:r>
    </w:p>
    <w:p w14:paraId="793EBA91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7688356C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справочная информация.</w:t>
      </w:r>
    </w:p>
    <w:p w14:paraId="62766E0A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4684E92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09B282E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3B615157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1F7A4E46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32199AD6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B55E18E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48BAC7F2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40957411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561660">
        <w:rPr>
          <w:lang w:eastAsia="ru-RU"/>
        </w:rPr>
        <w:t>тифлосурдопереводчика</w:t>
      </w:r>
      <w:proofErr w:type="spellEnd"/>
      <w:r w:rsidRPr="00561660">
        <w:rPr>
          <w:lang w:eastAsia="ru-RU"/>
        </w:rPr>
        <w:t>.</w:t>
      </w:r>
    </w:p>
    <w:p w14:paraId="40929242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5201BEE6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28055DFD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0F383FB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491B228E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</w:p>
    <w:p w14:paraId="31096A7E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  <w:r w:rsidRPr="00561660">
        <w:rPr>
          <w:b/>
          <w:lang w:eastAsia="ru-RU"/>
        </w:rPr>
        <w:t>Показатели качества и доступности муниципальной услуги</w:t>
      </w:r>
    </w:p>
    <w:p w14:paraId="5147337F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</w:p>
    <w:p w14:paraId="338F732B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2.22. Показатели доступности и качества предоставления муниципальной услуги.</w:t>
      </w:r>
    </w:p>
    <w:p w14:paraId="2141FEE8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2.22.1. Показателями доступности предоставления муниципальной услуги являются:</w:t>
      </w:r>
    </w:p>
    <w:p w14:paraId="7BDCCC4A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транспортная доступность к месту предоставления муниципальной услуги;</w:t>
      </w:r>
    </w:p>
    <w:p w14:paraId="6096340F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lastRenderedPageBreak/>
        <w:t>- обеспечение беспрепятственного доступа лиц к помещениям, в которых предоставляется муниципальная услуга;</w:t>
      </w:r>
    </w:p>
    <w:p w14:paraId="7D5802FB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347747BA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5F077DD0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3D728D33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6E9FA1EF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очередей при приеме и выдаче документов заявителям (их представителям);</w:t>
      </w:r>
    </w:p>
    <w:p w14:paraId="7D1447CE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нарушений сроков предоставления муниципальной услуги;</w:t>
      </w:r>
    </w:p>
    <w:p w14:paraId="0E139EF4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21C5A686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369218C7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</w:p>
    <w:p w14:paraId="1DCD69AE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  <w:r w:rsidRPr="00561660">
        <w:rPr>
          <w:b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C5BF473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</w:p>
    <w:p w14:paraId="1EBDE17B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757FEF57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480DDDA2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56FC6199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2B390AF1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466589A8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405EBE29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0DB1F35B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1) получение информации о порядке и сроках предоставления муниципальной услуги;</w:t>
      </w:r>
    </w:p>
    <w:p w14:paraId="7ED18FF8" w14:textId="77777777" w:rsidR="00561660" w:rsidRPr="00561660" w:rsidRDefault="00561660" w:rsidP="00561660">
      <w:pPr>
        <w:ind w:firstLine="567"/>
        <w:jc w:val="both"/>
      </w:pPr>
      <w:r w:rsidRPr="00561660">
        <w:rPr>
          <w:lang w:eastAsia="ru-RU"/>
        </w:rPr>
        <w:t>2) направление заявления.</w:t>
      </w:r>
    </w:p>
    <w:p w14:paraId="488D19D9" w14:textId="77777777" w:rsidR="00561660" w:rsidRPr="00561660" w:rsidRDefault="00561660" w:rsidP="00561660">
      <w:pPr>
        <w:pStyle w:val="a4"/>
        <w:ind w:firstLine="567"/>
        <w:jc w:val="both"/>
        <w:rPr>
          <w:rFonts w:cs="Times New Roman"/>
          <w:lang w:val="ru-RU"/>
        </w:rPr>
      </w:pPr>
      <w:r w:rsidRPr="00561660">
        <w:rPr>
          <w:rFonts w:cs="Times New Roman"/>
          <w:lang w:val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6825844E" w14:textId="77777777" w:rsidR="00561660" w:rsidRPr="00561660" w:rsidRDefault="00561660" w:rsidP="00561660">
      <w:pPr>
        <w:pStyle w:val="a4"/>
        <w:ind w:firstLine="567"/>
        <w:jc w:val="both"/>
        <w:rPr>
          <w:rFonts w:cs="Times New Roman"/>
          <w:lang w:val="ru-RU"/>
        </w:rPr>
      </w:pPr>
      <w:r w:rsidRPr="00561660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02518273" w14:textId="77777777" w:rsidR="00561660" w:rsidRPr="00561660" w:rsidRDefault="00561660" w:rsidP="00561660">
      <w:pPr>
        <w:pStyle w:val="a4"/>
        <w:ind w:firstLine="567"/>
        <w:jc w:val="both"/>
        <w:rPr>
          <w:rFonts w:cs="Times New Roman"/>
          <w:lang w:val="ru-RU"/>
        </w:rPr>
      </w:pPr>
      <w:r w:rsidRPr="00561660">
        <w:rPr>
          <w:rFonts w:cs="Times New Roman"/>
          <w:lang w:val="ru-RU"/>
        </w:rPr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C062EA7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2.26. Перечень информационных систем, используемых для предоставления муниципальной услуги</w:t>
      </w:r>
    </w:p>
    <w:p w14:paraId="64386AF9" w14:textId="77777777" w:rsidR="00561660" w:rsidRPr="00561660" w:rsidRDefault="00561660" w:rsidP="00561660">
      <w:pPr>
        <w:ind w:firstLine="567"/>
        <w:jc w:val="both"/>
      </w:pPr>
      <w:r w:rsidRPr="00561660"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636CCD07" w14:textId="77777777" w:rsidR="00561660" w:rsidRPr="00561660" w:rsidRDefault="00561660" w:rsidP="00561660">
      <w:pPr>
        <w:ind w:firstLine="567"/>
        <w:jc w:val="both"/>
      </w:pPr>
      <w:r w:rsidRPr="00561660"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60027CC1" w14:textId="77777777" w:rsidR="00561660" w:rsidRPr="00561660" w:rsidRDefault="00561660" w:rsidP="00561660">
      <w:pPr>
        <w:ind w:firstLine="567"/>
        <w:jc w:val="both"/>
        <w:rPr>
          <w:lang w:eastAsia="ru-RU"/>
        </w:rPr>
      </w:pPr>
    </w:p>
    <w:p w14:paraId="5A78D194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  <w:r w:rsidRPr="00561660">
        <w:rPr>
          <w:b/>
          <w:lang w:eastAsia="ru-RU"/>
        </w:rPr>
        <w:t>Перечень услуг, которые являются необходимыми</w:t>
      </w:r>
    </w:p>
    <w:p w14:paraId="680CEFF5" w14:textId="77777777" w:rsidR="00561660" w:rsidRPr="00561660" w:rsidRDefault="00561660" w:rsidP="00561660">
      <w:pPr>
        <w:ind w:firstLine="567"/>
        <w:jc w:val="center"/>
        <w:rPr>
          <w:b/>
          <w:lang w:eastAsia="ru-RU"/>
        </w:rPr>
      </w:pPr>
      <w:r w:rsidRPr="00561660">
        <w:rPr>
          <w:b/>
          <w:lang w:eastAsia="ru-RU"/>
        </w:rPr>
        <w:t>и обязательными для предоставления муниципальной услуги</w:t>
      </w:r>
    </w:p>
    <w:p w14:paraId="535E77FF" w14:textId="77777777" w:rsidR="00561660" w:rsidRPr="00561660" w:rsidRDefault="00561660" w:rsidP="00561660">
      <w:pPr>
        <w:ind w:firstLine="567"/>
        <w:jc w:val="both"/>
        <w:rPr>
          <w:lang w:eastAsia="ru-RU"/>
        </w:rPr>
      </w:pPr>
      <w:r w:rsidRPr="00561660">
        <w:rPr>
          <w:lang w:eastAsia="ru-RU"/>
        </w:rPr>
        <w:t>2.27. Предоставление необходимых и обязательных услуг не требуется.</w:t>
      </w:r>
    </w:p>
    <w:p w14:paraId="6A2E645A" w14:textId="77777777" w:rsidR="00561660" w:rsidRPr="00561660" w:rsidRDefault="00561660" w:rsidP="00561660">
      <w:pPr>
        <w:ind w:firstLine="567"/>
        <w:jc w:val="both"/>
        <w:rPr>
          <w:lang w:eastAsia="ru-RU"/>
        </w:rPr>
      </w:pPr>
    </w:p>
    <w:p w14:paraId="10CCAE0F" w14:textId="77777777" w:rsidR="00561660" w:rsidRPr="00561660" w:rsidRDefault="00561660" w:rsidP="00561660">
      <w:pPr>
        <w:ind w:firstLine="473"/>
        <w:jc w:val="center"/>
        <w:rPr>
          <w:b/>
          <w:color w:val="000000"/>
          <w:lang w:eastAsia="ru-RU"/>
        </w:rPr>
      </w:pPr>
      <w:r w:rsidRPr="00561660">
        <w:rPr>
          <w:b/>
          <w:color w:val="00000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173E355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2.28.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14:paraId="4892084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2.28.1. Заявление об утверждении схемы расположения земельного участка или земельных участков на кадастровом плане территории (Приложение) должно содержать следующую информацию:</w:t>
      </w:r>
    </w:p>
    <w:p w14:paraId="255551C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14:paraId="553031E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34F6BA7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-площадь земельного участка, образуемого в соответствии со схемой расположения земельного участка;</w:t>
      </w:r>
    </w:p>
    <w:p w14:paraId="785B46E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-кадастровый номер земельного участка, заявление об утверждении схемы расположения которого подано (далее - испрашиваемый земельный участок), в случае если границы такого земельного участка подлежат уточнению в соответствии с Федеральным законом "О государственном кадастре недвижимости";</w:t>
      </w:r>
    </w:p>
    <w:p w14:paraId="60BB310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государственный кадастр недвижимости;</w:t>
      </w:r>
    </w:p>
    <w:p w14:paraId="0854CD2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-вид разрешенного использования образуемого земельного участка;</w:t>
      </w:r>
    </w:p>
    <w:p w14:paraId="384F5BC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 xml:space="preserve">-территориальная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</w:t>
      </w:r>
      <w:r w:rsidRPr="00561660">
        <w:rPr>
          <w:color w:val="000000"/>
          <w:lang w:eastAsia="ru-RU"/>
        </w:rPr>
        <w:lastRenderedPageBreak/>
        <w:t>распространяется или для образуемого земельного участка не устанавливается градостроительный регламент;</w:t>
      </w:r>
    </w:p>
    <w:p w14:paraId="5781093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-почтовый адрес и (или) адрес электронной почты для связи с заявителем;</w:t>
      </w:r>
    </w:p>
    <w:p w14:paraId="0C4B124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-цель использования земельного участка.</w:t>
      </w:r>
    </w:p>
    <w:p w14:paraId="370896A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2.28.2. 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14:paraId="5F87E68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14:paraId="7BA461F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 xml:space="preserve">2)копии правоустанавливающих и (или) </w:t>
      </w:r>
      <w:proofErr w:type="spellStart"/>
      <w:r w:rsidRPr="00561660">
        <w:rPr>
          <w:color w:val="000000"/>
          <w:lang w:eastAsia="ru-RU"/>
        </w:rPr>
        <w:t>правоудостоверяющих</w:t>
      </w:r>
      <w:proofErr w:type="spellEnd"/>
      <w:r w:rsidRPr="00561660">
        <w:rPr>
          <w:color w:val="000000"/>
          <w:lang w:eastAsia="ru-RU"/>
        </w:rPr>
        <w:t xml:space="preserve"> документов на исходный земельный участок, если права на него не зарегистрированы в ЕГРН.</w:t>
      </w:r>
    </w:p>
    <w:p w14:paraId="6C4E7FF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14:paraId="1A910F8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приказом Росреестра от 19.04.2022 N П/0148.</w:t>
      </w:r>
    </w:p>
    <w:p w14:paraId="4A0CDF2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2.29.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представить.</w:t>
      </w:r>
    </w:p>
    <w:p w14:paraId="6AD95E0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0" w:name="sub_271"/>
      <w:r w:rsidRPr="00561660">
        <w:rPr>
          <w:color w:val="000000"/>
          <w:lang w:eastAsia="ru-RU"/>
        </w:rPr>
        <w:t>2.29.1. Заявитель вправе представить:</w:t>
      </w:r>
      <w:bookmarkEnd w:id="0"/>
    </w:p>
    <w:p w14:paraId="2FF8958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14:paraId="6E8DEA7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лице, являющемся заявителем;</w:t>
      </w:r>
    </w:p>
    <w:p w14:paraId="5568791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-выписку из Единого государственного реестра недвижимости (далее - ЕГРН) о здании, сооружении, находящихся на формируемом земельном участке, или уведомление об отсутствии в ЕГРН запрашиваемых сведений о зарегистрированных правах на указанные здания, сооружения.</w:t>
      </w:r>
    </w:p>
    <w:p w14:paraId="23FA91D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случае если указанные в настоящем пункте документы не представлены заявителем, такие документы запрашиваются Администрацией в порядке межведомственного информационного взаимодействия. Заявитель вправе самостоятельно представить с заявлением документы, которые в соответствии с частью 1 статьи 1 Федерального закона от 27 июля 2010 г. N 210-ФЗ "Об организации предоставления государственных и муниципальных услуг" запрашиваются Администрацией.</w:t>
      </w:r>
    </w:p>
    <w:p w14:paraId="5EB8E1A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2.29.2. В случае, если документы, указанные в подпункте 2.29.1. административного регламента, не представлены заявителем самостоятельно, специалист администрации по каналам межведомственного взаимодействия запрашивает:</w:t>
      </w:r>
    </w:p>
    <w:p w14:paraId="75B6B97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-сведения из Единого государственного реестра прав на недвижимое имущество и сделок с ним о правах на земельный участок в управлении Федеральной службы государственной регистрации, кадастра и картографии по Пензенской области - Управлении Росреестра по Пензенской области;</w:t>
      </w:r>
    </w:p>
    <w:p w14:paraId="7DF6ABC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lastRenderedPageBreak/>
        <w:t>-сведения из государственного реестра юридических лиц либо выписки из государственного реестра индивидуальных предпринимателей в Управлении Федеральной налоговой службы России по Пензенской области.</w:t>
      </w:r>
    </w:p>
    <w:p w14:paraId="7B27DF8E" w14:textId="77777777" w:rsidR="00561660" w:rsidRPr="00561660" w:rsidRDefault="00561660" w:rsidP="00561660">
      <w:pPr>
        <w:ind w:firstLine="473"/>
        <w:jc w:val="both"/>
      </w:pPr>
      <w:bookmarkStart w:id="1" w:name="sub_272"/>
      <w:r w:rsidRPr="00561660">
        <w:rPr>
          <w:color w:val="000000"/>
          <w:lang w:eastAsia="ru-RU"/>
        </w:rPr>
        <w:t>2.29.3. 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End w:id="1"/>
    </w:p>
    <w:p w14:paraId="43B83FB3" w14:textId="77777777" w:rsidR="00561660" w:rsidRPr="00561660" w:rsidRDefault="00561660" w:rsidP="00561660">
      <w:pPr>
        <w:ind w:firstLine="473"/>
        <w:jc w:val="both"/>
      </w:pPr>
      <w:bookmarkStart w:id="2" w:name="sub_28"/>
      <w:r w:rsidRPr="00561660">
        <w:rPr>
          <w:color w:val="000000"/>
          <w:lang w:eastAsia="ru-RU"/>
        </w:rPr>
        <w:t>2.29.4</w:t>
      </w:r>
      <w:bookmarkEnd w:id="2"/>
      <w:r w:rsidRPr="00561660">
        <w:rPr>
          <w:color w:val="000000"/>
          <w:lang w:eastAsia="ru-RU"/>
        </w:rPr>
        <w:t>. Запрещено требовать от заявителя:</w:t>
      </w:r>
    </w:p>
    <w:p w14:paraId="0E708C4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EC20F88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14:paraId="45DA8D6D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2.29.5.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6C70713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а)лично</w:t>
      </w:r>
      <w:proofErr w:type="gramEnd"/>
      <w:r w:rsidRPr="00561660">
        <w:rPr>
          <w:color w:val="000000"/>
          <w:lang w:eastAsia="ru-RU"/>
        </w:rPr>
        <w:t xml:space="preserve"> по адресу Администрации;</w:t>
      </w:r>
    </w:p>
    <w:p w14:paraId="30B3B33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б)посредством</w:t>
      </w:r>
      <w:proofErr w:type="gramEnd"/>
      <w:r w:rsidRPr="00561660">
        <w:rPr>
          <w:color w:val="000000"/>
          <w:lang w:eastAsia="ru-RU"/>
        </w:rPr>
        <w:t xml:space="preserve"> почтовой связи по адресу Администрации;</w:t>
      </w:r>
    </w:p>
    <w:p w14:paraId="78EFA21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в)в</w:t>
      </w:r>
      <w:proofErr w:type="gramEnd"/>
      <w:r w:rsidRPr="00561660">
        <w:rPr>
          <w:color w:val="000000"/>
          <w:lang w:eastAsia="ru-RU"/>
        </w:rPr>
        <w:t xml:space="preserve"> форме электронного документа, подписанного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КС3, посредством Модуля;</w:t>
      </w:r>
    </w:p>
    <w:p w14:paraId="1C2A4D62" w14:textId="77777777" w:rsidR="00561660" w:rsidRPr="00561660" w:rsidRDefault="00561660" w:rsidP="00561660">
      <w:pPr>
        <w:ind w:firstLine="473"/>
        <w:jc w:val="both"/>
      </w:pPr>
      <w:proofErr w:type="gramStart"/>
      <w:r w:rsidRPr="00561660">
        <w:rPr>
          <w:color w:val="000000"/>
          <w:lang w:eastAsia="ru-RU"/>
        </w:rPr>
        <w:t>г)в</w:t>
      </w:r>
      <w:proofErr w:type="gramEnd"/>
      <w:r w:rsidRPr="00561660">
        <w:rPr>
          <w:color w:val="000000"/>
          <w:lang w:eastAsia="ru-RU"/>
        </w:rPr>
        <w:t xml:space="preserve"> форме электронного документа, подписанного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КС3, посредством Модуля;</w:t>
      </w:r>
    </w:p>
    <w:p w14:paraId="1DE77A5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д)на</w:t>
      </w:r>
      <w:proofErr w:type="gramEnd"/>
      <w:r w:rsidRPr="00561660">
        <w:rPr>
          <w:color w:val="000000"/>
          <w:lang w:eastAsia="ru-RU"/>
        </w:rPr>
        <w:t xml:space="preserve"> бумажном носителе через многофункциональный центр предоставления государственных и муниципальных услуг;</w:t>
      </w:r>
    </w:p>
    <w:p w14:paraId="544D88B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е)исчерпывающий</w:t>
      </w:r>
      <w:proofErr w:type="gramEnd"/>
      <w:r w:rsidRPr="00561660">
        <w:rPr>
          <w:color w:val="000000"/>
          <w:lang w:eastAsia="ru-RU"/>
        </w:rPr>
        <w:t xml:space="preserve"> перечень документов, необходимых для предоставления муниципальной услуги, для подготовки которых не требуется совершение дополнительных действий, представляются на основании межведомственного запроса в момент обращения;</w:t>
      </w:r>
    </w:p>
    <w:p w14:paraId="3D81B868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ж)срок подготовки и направления ответа на межведомственный запрос о представлении документов и информации, 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14:paraId="348C39E9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2.29.6. Формирование заявления в электронной форме осуществляется посредством заполнения интерактивной формы запроса на Едином портале, Модуле без необходимости дополнительной подачи заявления в какой-либо иной форме.</w:t>
      </w:r>
    </w:p>
    <w:p w14:paraId="0296681B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Образцы заполнения электронной формы заявления размещаются на Едином портале, Модуле.</w:t>
      </w:r>
    </w:p>
    <w:p w14:paraId="5F2479B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155E849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6611E2FB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2.29.7. При формировании заявления обеспечивается:</w:t>
      </w:r>
    </w:p>
    <w:p w14:paraId="573DAB9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а)возможность</w:t>
      </w:r>
      <w:proofErr w:type="gramEnd"/>
      <w:r w:rsidRPr="00561660">
        <w:rPr>
          <w:color w:val="000000"/>
          <w:lang w:eastAsia="ru-RU"/>
        </w:rPr>
        <w:t xml:space="preserve"> копирования и сохранения запроса и иных документов необходимых для предоставления муниципальной услуги;</w:t>
      </w:r>
    </w:p>
    <w:p w14:paraId="73EDD6F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lastRenderedPageBreak/>
        <w:t>б)возможность</w:t>
      </w:r>
      <w:proofErr w:type="gramEnd"/>
      <w:r w:rsidRPr="00561660">
        <w:rPr>
          <w:color w:val="000000"/>
          <w:lang w:eastAsia="ru-RU"/>
        </w:rPr>
        <w:t xml:space="preserve"> заполнения одной электронной формы заявления несколькими заявителями;</w:t>
      </w:r>
    </w:p>
    <w:p w14:paraId="065BAFC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в)возможность</w:t>
      </w:r>
      <w:proofErr w:type="gramEnd"/>
      <w:r w:rsidRPr="00561660">
        <w:rPr>
          <w:color w:val="000000"/>
          <w:lang w:eastAsia="ru-RU"/>
        </w:rPr>
        <w:t xml:space="preserve"> печати на бумажном носителе копии электронной формы заявления;</w:t>
      </w:r>
    </w:p>
    <w:p w14:paraId="0672F8B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г)сохранение</w:t>
      </w:r>
      <w:proofErr w:type="gramEnd"/>
      <w:r w:rsidRPr="00561660">
        <w:rPr>
          <w:color w:val="000000"/>
          <w:lang w:eastAsia="ru-RU"/>
        </w:rPr>
        <w:t xml:space="preserve">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03BBC698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д)заполнение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Модуле, в части, касающейся сведений, отсутствующих в ЕСИА;</w:t>
      </w:r>
    </w:p>
    <w:p w14:paraId="55BE6758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proofErr w:type="gramStart"/>
      <w:r w:rsidRPr="00561660">
        <w:rPr>
          <w:color w:val="000000"/>
          <w:lang w:eastAsia="ru-RU"/>
        </w:rPr>
        <w:t>е)возможность</w:t>
      </w:r>
      <w:proofErr w:type="gramEnd"/>
      <w:r w:rsidRPr="00561660">
        <w:rPr>
          <w:color w:val="000000"/>
          <w:lang w:eastAsia="ru-RU"/>
        </w:rPr>
        <w:t xml:space="preserve"> вернуться на любой из этапов заполнения электронной формы заявления без потери ранее введенной информации;</w:t>
      </w:r>
    </w:p>
    <w:p w14:paraId="048F88AB" w14:textId="77777777" w:rsidR="00561660" w:rsidRPr="00561660" w:rsidRDefault="00561660" w:rsidP="00561660">
      <w:pPr>
        <w:ind w:firstLine="473"/>
        <w:jc w:val="both"/>
      </w:pPr>
      <w:proofErr w:type="gramStart"/>
      <w:r w:rsidRPr="00561660">
        <w:rPr>
          <w:color w:val="000000"/>
          <w:lang w:eastAsia="ru-RU"/>
        </w:rPr>
        <w:t>ж)возможность</w:t>
      </w:r>
      <w:proofErr w:type="gramEnd"/>
      <w:r w:rsidRPr="00561660">
        <w:rPr>
          <w:color w:val="000000"/>
          <w:lang w:eastAsia="ru-RU"/>
        </w:rPr>
        <w:t xml:space="preserve"> доступа заявителя на Модуле или официальной странице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117AB89A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2.30. Исчерпывающий перечень оснований для отказа в приеме документов, приостановлении предоставления муниципальной услуги, отказа в предоставлении муниципальной услуги</w:t>
      </w:r>
    </w:p>
    <w:p w14:paraId="2C08B36E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2.30.1. Основания для отказа в приеме документов:</w:t>
      </w:r>
    </w:p>
    <w:p w14:paraId="64D8416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а) если в результате проверки усиленной квалифицированной электронной подписи выявлено несоблюдение установленных Федеральным законом от 06.04.2011 N 63-ФЗ "Об электронной подписи" (с последующими изменениями) условий признания ее действительности.</w:t>
      </w:r>
    </w:p>
    <w:p w14:paraId="5750E57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Отказ в приеме документов, необходимых для предоставления муниципальной услуги, по иным основаниям не допускается.</w:t>
      </w:r>
    </w:p>
    <w:p w14:paraId="55805ED9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2.30.2. Оснований для приостановления предоставления муниципальной услуги не установлено.</w:t>
      </w:r>
    </w:p>
    <w:p w14:paraId="38C38964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2.30.3. Основания для отказа в предоставлении муниципальной услуги:</w:t>
      </w:r>
    </w:p>
    <w:p w14:paraId="407AA40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предоставлении муниципальной услуги отказывается в следующих случаях:</w:t>
      </w:r>
    </w:p>
    <w:p w14:paraId="3BF2C308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1)несоответствие схемы расположения земельного участка ее форме, формату или требованиям к ее подготовке, которые установлены в соответствии с пунктом 12 статьи 11</w:t>
      </w:r>
      <w:r w:rsidRPr="00561660">
        <w:rPr>
          <w:color w:val="000000"/>
          <w:vertAlign w:val="superscript"/>
          <w:lang w:eastAsia="ru-RU"/>
        </w:rPr>
        <w:t>10</w:t>
      </w:r>
      <w:r w:rsidRPr="00561660">
        <w:rPr>
          <w:color w:val="000000"/>
          <w:lang w:eastAsia="ru-RU"/>
        </w:rPr>
        <w:t xml:space="preserve"> Земельного Кодекса;</w:t>
      </w:r>
    </w:p>
    <w:p w14:paraId="6B30EFB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2)полное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14:paraId="4F69D35E" w14:textId="77777777" w:rsidR="00561660" w:rsidRPr="00561660" w:rsidRDefault="00561660" w:rsidP="00561660">
      <w:pPr>
        <w:ind w:firstLine="473"/>
        <w:jc w:val="both"/>
      </w:pPr>
      <w:r w:rsidRPr="00561660">
        <w:rPr>
          <w:color w:val="000000"/>
          <w:lang w:eastAsia="ru-RU"/>
        </w:rPr>
        <w:t>3)разработка схемы расположения земельного участка с нарушением предусмотренных статьей 11</w:t>
      </w:r>
      <w:r w:rsidRPr="00561660">
        <w:rPr>
          <w:color w:val="000000"/>
          <w:vertAlign w:val="superscript"/>
          <w:lang w:eastAsia="ru-RU"/>
        </w:rPr>
        <w:t>9</w:t>
      </w:r>
      <w:r w:rsidRPr="00561660">
        <w:rPr>
          <w:color w:val="000000"/>
          <w:lang w:eastAsia="ru-RU"/>
        </w:rPr>
        <w:t xml:space="preserve"> Земельного Кодекса требований к образуемым земельным участкам;</w:t>
      </w:r>
    </w:p>
    <w:p w14:paraId="29DE8F7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4)несоответствие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14:paraId="5A33C68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5)расположение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14:paraId="0F53857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6)разработка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14:paraId="12338245" w14:textId="77777777" w:rsidR="00561660" w:rsidRPr="00561660" w:rsidRDefault="00561660" w:rsidP="00561660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193D59" w14:textId="77777777" w:rsidR="00561660" w:rsidRPr="00561660" w:rsidRDefault="00561660" w:rsidP="00561660">
      <w:pPr>
        <w:ind w:firstLine="473"/>
        <w:jc w:val="center"/>
        <w:rPr>
          <w:color w:val="000000"/>
          <w:lang w:eastAsia="ru-RU"/>
        </w:rPr>
      </w:pPr>
      <w:r w:rsidRPr="00561660">
        <w:rPr>
          <w:b/>
          <w:bCs/>
          <w:color w:val="000000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 w:rsidRPr="00561660">
        <w:rPr>
          <w:b/>
          <w:bCs/>
          <w:color w:val="000000"/>
          <w:lang w:eastAsia="ru-RU"/>
        </w:rPr>
        <w:lastRenderedPageBreak/>
        <w:t>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2C53669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3" w:name="P322"/>
      <w:bookmarkEnd w:id="3"/>
      <w:r w:rsidRPr="00561660">
        <w:rPr>
          <w:color w:val="000000"/>
          <w:lang w:eastAsia="ru-RU"/>
        </w:rPr>
        <w:t>Исчерпывающий перечень административных процедур:</w:t>
      </w:r>
    </w:p>
    <w:p w14:paraId="1693478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-Прием и регистрация заявления для предоставления муниципальной услуги;</w:t>
      </w:r>
    </w:p>
    <w:p w14:paraId="2B2B16D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-Рассмотрение заявления главой администрации;</w:t>
      </w:r>
    </w:p>
    <w:p w14:paraId="2F186DC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-Рассмотрение заявления специалистом администрации;</w:t>
      </w:r>
    </w:p>
    <w:p w14:paraId="573766A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14:paraId="036A9AF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-Рассмотрение заявления и принятие решения;</w:t>
      </w:r>
    </w:p>
    <w:p w14:paraId="2BC8D93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-Выдача результата муниципальной услуги заявителю.</w:t>
      </w:r>
    </w:p>
    <w:p w14:paraId="5340FB4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-Порядок исправления допущенных опечаток и ошибок в выданных в результате предоставления муниципальной услуги документах.</w:t>
      </w:r>
    </w:p>
    <w:p w14:paraId="7EF3A6E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3.1. Административная процедура - прием и регистрация заявления для предоставления муниципальной услуги.</w:t>
      </w:r>
    </w:p>
    <w:p w14:paraId="6456F842" w14:textId="77777777" w:rsidR="00561660" w:rsidRPr="00561660" w:rsidRDefault="00561660" w:rsidP="00561660">
      <w:pPr>
        <w:ind w:firstLine="473"/>
        <w:jc w:val="both"/>
      </w:pPr>
      <w:bookmarkStart w:id="4" w:name="sub_311"/>
      <w:r w:rsidRPr="00561660">
        <w:rPr>
          <w:color w:val="000000"/>
          <w:lang w:eastAsia="ru-RU"/>
        </w:rPr>
        <w:t>3.1.1. Основанием для начала административной процедуры по приему заявления, поступившего от заявителя на бумажном носителе или в электронной форме (приложение к административному регламенту) либо при наличии технических возможностей с использованием региональной информационной системы «Портал государственных и муниципальных услуг (функций) Пензенской области», является обращение заявителя с заявлением и представлением документов, указанных в пункте 2.28 административного регламента.</w:t>
      </w:r>
      <w:bookmarkEnd w:id="4"/>
    </w:p>
    <w:p w14:paraId="777EDE0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5" w:name="sub_312"/>
      <w:r w:rsidRPr="00561660">
        <w:rPr>
          <w:color w:val="000000"/>
          <w:lang w:eastAsia="ru-RU"/>
        </w:rPr>
        <w:t>3.1.2. Специалист Администрации принимает заявление с приложенными документами, осуществляет проверку полноты и достоверности представленных документов. При отсутствии необходимых документов, несоответствии представленных документов требованиям законодательства Российской Федерации, настоящего Регламента специалист, осуществляющий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предоставленных документах и предлагает принять меры по их устранению.</w:t>
      </w:r>
      <w:bookmarkEnd w:id="5"/>
    </w:p>
    <w:p w14:paraId="5919B65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Если нарушений не выявлено специалист ответственный за предоставление муниципальной услуги, ставит отметку о принятии заявления на втором экземпляре, который остается у Заявителя, либо на копии заявления</w:t>
      </w:r>
      <w:bookmarkStart w:id="6" w:name="sub_314"/>
      <w:r w:rsidRPr="00561660">
        <w:rPr>
          <w:color w:val="000000"/>
          <w:lang w:eastAsia="ru-RU"/>
        </w:rPr>
        <w:t>.</w:t>
      </w:r>
      <w:bookmarkEnd w:id="6"/>
    </w:p>
    <w:p w14:paraId="4A763AF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3.1.3. При получении посредством Единого портала, Модуля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2.30.1. настоящего Административного регламента.</w:t>
      </w:r>
    </w:p>
    <w:p w14:paraId="34C026F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 наличии оснований для отказа в приеме заявления заявителю направляемся письмо об отказе в приеме к рассмотрению заявления.</w:t>
      </w:r>
    </w:p>
    <w:p w14:paraId="4AA47FE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Едином портале, Модуле заявителю будет представлена информация о ходе его рассмотрения.</w:t>
      </w:r>
    </w:p>
    <w:p w14:paraId="23CC233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</w:t>
      </w:r>
      <w:proofErr w:type="gramStart"/>
      <w:r w:rsidRPr="00561660">
        <w:rPr>
          <w:color w:val="000000"/>
          <w:lang w:eastAsia="ru-RU"/>
        </w:rPr>
        <w:t>Модуле  обновляется</w:t>
      </w:r>
      <w:proofErr w:type="gramEnd"/>
      <w:r w:rsidRPr="00561660">
        <w:rPr>
          <w:color w:val="000000"/>
          <w:lang w:eastAsia="ru-RU"/>
        </w:rPr>
        <w:t xml:space="preserve"> до статуса «принято».</w:t>
      </w:r>
    </w:p>
    <w:p w14:paraId="696F4AA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Прием и регистрация запроса осуществляются должностным лицом администрации.</w:t>
      </w:r>
    </w:p>
    <w:p w14:paraId="6D8F841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После регистрации заявление и документы направляются главе администрации, который определяет структурное подразделение (сотрудника), ответственное за предоставление муниципальной услуги.</w:t>
      </w:r>
    </w:p>
    <w:p w14:paraId="35CB52A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Максимальный срок: 1 (один) день</w:t>
      </w:r>
    </w:p>
    <w:p w14:paraId="542DB01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3.1.4. Результат выполнения административной процедуры: направление заявления главе администрации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14:paraId="77C97F1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lastRenderedPageBreak/>
        <w:t>3.1.5. В случае, если муниципальная услуга оказывается на базе МАУ "МФЦ", специалист МАУ "МФЦ" принимает от заявителя заявление и пакет документов, регистрирует обращение в соответствии с Регламентом работы МАУ "МФЦ". При приеме у заявителя заявления и документов специалист:</w:t>
      </w:r>
    </w:p>
    <w:p w14:paraId="081E085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-проверяет правильность заполнения заявления в соответствии с требованиями, установленными пунктом 2.28 настоящего Регламента;</w:t>
      </w:r>
    </w:p>
    <w:p w14:paraId="03331A9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-проверяет комплектность представленных заявителем документов;</w:t>
      </w:r>
    </w:p>
    <w:p w14:paraId="5A8F1D8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-выдает расписку о принятии заявления и пакета документов с описью представленных документов и указанием срока получения результата услуги.</w:t>
      </w:r>
    </w:p>
    <w:p w14:paraId="3F6C3FE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Срок выполнения данного административного действия не более 30 мин.</w:t>
      </w:r>
    </w:p>
    <w:p w14:paraId="36DD31F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Передачу и доставку документов заявителя из МАУ "МФЦ" в Администрацию осуществляет сотрудник МАУ "МФЦ". Он передает документы специалисту Администрации в течение 1 (одного) дня, следующего за днем принятия заявления и пакета документов от заявителя.</w:t>
      </w:r>
    </w:p>
    <w:p w14:paraId="5ED222B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7" w:name="sub_32"/>
      <w:r w:rsidRPr="00561660">
        <w:rPr>
          <w:color w:val="000000"/>
          <w:lang w:eastAsia="ru-RU"/>
        </w:rPr>
        <w:t>3.2. Административная процедура - рассмотрение заявления главой администрации.</w:t>
      </w:r>
      <w:bookmarkEnd w:id="7"/>
    </w:p>
    <w:p w14:paraId="3E8AFF2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8" w:name="sub_322"/>
      <w:r w:rsidRPr="00561660">
        <w:rPr>
          <w:color w:val="000000"/>
          <w:lang w:eastAsia="ru-RU"/>
        </w:rPr>
        <w:t>3.2.1. Глава Администрации рассматривает поступившее заявление,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услуги.</w:t>
      </w:r>
      <w:bookmarkEnd w:id="8"/>
    </w:p>
    <w:p w14:paraId="756C57B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3.2.2. Продолжительность административной процедуры (максимальный срок ее выполнения) составляет 1(один) день.</w:t>
      </w:r>
    </w:p>
    <w:p w14:paraId="586EA0D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3.3. Административная процедура - рассмотрение заявления специалистом ответственным за предоставление муниципальной услуги.</w:t>
      </w:r>
    </w:p>
    <w:p w14:paraId="271D0DF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3.3.1.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документами, указанными в пункте 2.28 административного регламента, для рассмотрения и дачи ответа заявителю.</w:t>
      </w:r>
    </w:p>
    <w:p w14:paraId="20AE20A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9" w:name="sub_332"/>
      <w:r w:rsidRPr="00561660">
        <w:rPr>
          <w:color w:val="000000"/>
          <w:lang w:eastAsia="ru-RU"/>
        </w:rPr>
        <w:t>3.3.2. Специалист, ответственный за предоставление муниципальной услуги, проводит первичную проверку представленных документов, при необходимости, запрашивает в соответствующих органах государственного контроля (надзора) необходимые дополнительные документы.</w:t>
      </w:r>
      <w:bookmarkEnd w:id="9"/>
    </w:p>
    <w:p w14:paraId="5327E25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0" w:name="sub_333"/>
      <w:r w:rsidRPr="00561660">
        <w:rPr>
          <w:color w:val="000000"/>
          <w:lang w:eastAsia="ru-RU"/>
        </w:rPr>
        <w:t>3.3.3. В случае выявления несоответствия заявления и иных документов перечню, установленному в пункте 2.30.2 административного регламента, или возникновения сомнений в достоверности представленных данных, заявителю в течение 1 (одного) дня со дня поступления заявления, администрация письменно сообщает об отказе в предоставлении муниципальной услуги.</w:t>
      </w:r>
      <w:bookmarkEnd w:id="10"/>
    </w:p>
    <w:p w14:paraId="3C23E40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1" w:name="sub_334"/>
      <w:r w:rsidRPr="00561660">
        <w:rPr>
          <w:color w:val="000000"/>
          <w:lang w:eastAsia="ru-RU"/>
        </w:rPr>
        <w:t>3.3.4. Результат административной процедуры - принятие решения о рассмотрении заявления и документов, приложенных к нему, либо принятие решения об отказе в предоставлении муниципальной услуги с обоснованием причины.</w:t>
      </w:r>
      <w:bookmarkEnd w:id="11"/>
    </w:p>
    <w:p w14:paraId="47EEA22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2" w:name="sub_335"/>
      <w:r w:rsidRPr="00561660">
        <w:rPr>
          <w:color w:val="000000"/>
          <w:lang w:eastAsia="ru-RU"/>
        </w:rPr>
        <w:t>3.3.5. Время выполнения административной процедуры не должно превышать 1 (одного) дня.</w:t>
      </w:r>
      <w:bookmarkEnd w:id="12"/>
    </w:p>
    <w:p w14:paraId="28CF76F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3" w:name="sub_34"/>
      <w:r w:rsidRPr="00561660">
        <w:rPr>
          <w:color w:val="000000"/>
          <w:lang w:eastAsia="ru-RU"/>
        </w:rPr>
        <w:t>3.4.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</w:t>
      </w:r>
      <w:bookmarkEnd w:id="13"/>
    </w:p>
    <w:p w14:paraId="3A133EBD" w14:textId="77777777" w:rsidR="00561660" w:rsidRPr="00561660" w:rsidRDefault="00561660" w:rsidP="00561660">
      <w:pPr>
        <w:ind w:firstLine="473"/>
        <w:jc w:val="both"/>
      </w:pPr>
      <w:bookmarkStart w:id="14" w:name="sub_341"/>
      <w:r w:rsidRPr="00561660">
        <w:rPr>
          <w:color w:val="000000"/>
          <w:lang w:eastAsia="ru-RU"/>
        </w:rPr>
        <w:t>3.4.1.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непредставление заявителем документов, указанных в пункте 2.28 административного регламента.</w:t>
      </w:r>
      <w:bookmarkEnd w:id="14"/>
    </w:p>
    <w:p w14:paraId="0F5AB92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5" w:name="sub_342"/>
      <w:r w:rsidRPr="00561660">
        <w:rPr>
          <w:color w:val="000000"/>
          <w:lang w:eastAsia="ru-RU"/>
        </w:rPr>
        <w:t>3.4.2. Специалист, ответственный за предоставление муниципальной услуги, по каналам межведомственного взаимодействия в течение 1 (одного) дня со дня поступления заявления в администрацию осуществляет подготовку и направление запросов в:</w:t>
      </w:r>
      <w:bookmarkEnd w:id="15"/>
    </w:p>
    <w:p w14:paraId="267E7EA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3.4.2.1. Управление Федеральной службы государственной регистрации, кадастра и картографии по Пензенской области 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участок.</w:t>
      </w:r>
    </w:p>
    <w:p w14:paraId="5DCE03A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lastRenderedPageBreak/>
        <w:t>3.4.2.2. Управление Федеральной налоговой службы по Пензенской области о предоставлении выписки из государственного реестра юридических лиц либо выписки из государственного реестра индивидуальных предпринимателей, являющихся заявителями.</w:t>
      </w:r>
    </w:p>
    <w:p w14:paraId="436E9A2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6" w:name="sub_344"/>
      <w:r w:rsidRPr="00561660">
        <w:rPr>
          <w:color w:val="000000"/>
          <w:lang w:eastAsia="ru-RU"/>
        </w:rPr>
        <w:t>3.4.3. Результат административной процедуры - формирование полного пакета документов для предоставления муниципальной услуги.</w:t>
      </w:r>
      <w:bookmarkEnd w:id="16"/>
    </w:p>
    <w:p w14:paraId="051C690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bookmarkStart w:id="17" w:name="sub_345"/>
      <w:r w:rsidRPr="00561660">
        <w:rPr>
          <w:color w:val="000000"/>
          <w:lang w:eastAsia="ru-RU"/>
        </w:rPr>
        <w:t>3.4.4. Время выполнения административной процедуры - 4 (четыре) дней.</w:t>
      </w:r>
      <w:bookmarkEnd w:id="17"/>
    </w:p>
    <w:p w14:paraId="2DF6782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 Административная процедура – рассмотрение заявления и принятие решения.</w:t>
      </w:r>
    </w:p>
    <w:p w14:paraId="636D447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3.5.1.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документов, в том числе поступившие от заявителя дополнительно в связи с несоответствием (недостаточностью) первоначально предоставленных документов, а также документов, поступивших по межведомственным запросам на рассмотрение ответственному исполнителю.</w:t>
      </w:r>
    </w:p>
    <w:p w14:paraId="71E9700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3.5.2. Ответственным за исполнение данной процедуры является специалист, ответственный за предоставление муниципальной услуги.</w:t>
      </w:r>
    </w:p>
    <w:p w14:paraId="237CEAE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3.5.3. Специалист, ответственный за предоставление муниципальной услуги, осуществляет проверку:</w:t>
      </w:r>
    </w:p>
    <w:p w14:paraId="0A4D937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-полноты и достоверности сведений, содержащихся в представленных документах;</w:t>
      </w:r>
    </w:p>
    <w:p w14:paraId="5D1FF2E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-согласованности представленной информации между отдельными документами комплекта.</w:t>
      </w:r>
    </w:p>
    <w:p w14:paraId="2DB5A51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Максимальный срок выполнения указанной административной процедуры составляет 2 (два) дня.</w:t>
      </w:r>
    </w:p>
    <w:p w14:paraId="2C8B26C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3.5.4. Специалист, ответственный за предоставление муниципальной услуги, готовит проект решения Администрации об утверждении схемы земельного участка, находящегося в муниципальной собственности Нечаевского сельсовета Мокшанского района Пензенской области, на кадастровом плане территории, либо отказ в предоставлении муниципальной услуги.</w:t>
      </w:r>
    </w:p>
    <w:p w14:paraId="715BFF8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проекте решения об отказе в утверждении схемы земельного участка, находящегося в муниципальной собственности Нечаевского сельсовета Мокшанского района Пензенской области, на кадастровом плане территории должно быть указано основание отказа, предусмотренное пунктом 2.30 Регламента.</w:t>
      </w:r>
    </w:p>
    <w:p w14:paraId="7165D5D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Максимальный срок выполнения административного действия - (два) дня с момента поступления специалисту заявления.</w:t>
      </w:r>
    </w:p>
    <w:p w14:paraId="6AC8D11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Результат административного действия: подготовленный специалистом Администрации:</w:t>
      </w:r>
    </w:p>
    <w:p w14:paraId="350A970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проект решения об утверждении схемы земельного участка, находящегося в муниципальной собственности Нечаевского сельсовета Мокшанского района Пензенской области, на кадастровом плане территории либо решение об отказе в утверждении схемы земельного участка на кадастровом плане территории.</w:t>
      </w:r>
    </w:p>
    <w:p w14:paraId="724FE2F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3.5.5. В решении об утверждении схемы расположения земельного участка, находящегося в муниципальной собственности Нечаевского сельсовета Мокшанского района Пензенской области, в отношении каждого из земельных участков, подлежащих образованию в соответствии со схемой расположения земельного участка, указываются:</w:t>
      </w:r>
    </w:p>
    <w:p w14:paraId="7DC41E1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1)площадь земельного участка, образуемого в соответствии со схемой расположения земельного участка;</w:t>
      </w:r>
    </w:p>
    <w:p w14:paraId="67C4117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2)адрес земельного участка или при отсутствии адреса земельного участка иное описание местоположения земельного участка;</w:t>
      </w:r>
    </w:p>
    <w:p w14:paraId="67DF788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3)кадастровый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Единый государственный реестр недвижимости;</w:t>
      </w:r>
    </w:p>
    <w:p w14:paraId="031F622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 xml:space="preserve">4)территориальная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</w:t>
      </w:r>
      <w:r w:rsidRPr="00561660">
        <w:rPr>
          <w:color w:val="000000"/>
          <w:lang w:eastAsia="ru-RU"/>
        </w:rPr>
        <w:lastRenderedPageBreak/>
        <w:t>градостроительный регламент, вид разрешенного использования образуемого земельного участка;</w:t>
      </w:r>
    </w:p>
    <w:p w14:paraId="66064CB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5) категория земель, к которой относится образуемый земельный участок.</w:t>
      </w:r>
    </w:p>
    <w:p w14:paraId="1AB9BF5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Срок действия решения об утверждении схемы расположения земельного участка составляет два года.</w:t>
      </w:r>
    </w:p>
    <w:p w14:paraId="62EDE8D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решении об утверждении схемы расположения земельного участка указывается на право гражданина или юридического лица, обратившихся с заявлением об утверждении схемы расположения земельного участка, на обращение без доверенности с заявлением о государственном кадастровом учете образуемого земельного участка и о государственной регистрации права муниципальной собственности на образуемый земельный участок.</w:t>
      </w:r>
    </w:p>
    <w:p w14:paraId="5C0B169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3.5.6. Глава Администрации при получении согласованного проекта решения об утверждении схемы земельного участка, находящегося в муниципальной собственности Нечаевского сельсовета Мокшанского района Пензенской области, на кадастровом плане территории либо проекта решения, содержащего отказ в утверждении схемы земельного участка на кадастровом плане территории, подписывает его.</w:t>
      </w:r>
    </w:p>
    <w:p w14:paraId="306F64F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Максимальный срок выполнения административного действия составляет 1 (один) день.</w:t>
      </w:r>
    </w:p>
    <w:p w14:paraId="3C805E9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Результат административного действия: подписанное и переданное специалисту, ответственному за предоставление муниципальной услуги, решение об утверждении схемы земельного участка, находящегося в муниципальной собственности Нечаевского сельсовета Мокшанского района Пензенской области, на кадастровом плане территории либо решение об отказе в утверждении схемы земельного участка на кадастровом плане территории.</w:t>
      </w:r>
    </w:p>
    <w:p w14:paraId="23B8EBE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3.6. Административная процедура - выдача результата муниципальной услуги заявителю.</w:t>
      </w:r>
    </w:p>
    <w:p w14:paraId="083E766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3.6.1.</w:t>
      </w:r>
      <w:bookmarkStart w:id="18" w:name="sub_371"/>
      <w:r w:rsidRPr="00561660">
        <w:rPr>
          <w:color w:val="000000"/>
          <w:lang w:eastAsia="ru-RU"/>
        </w:rPr>
        <w:t xml:space="preserve"> Основанием для начала административной процедуры по выдаче результата муниципальной услуг является</w:t>
      </w:r>
      <w:bookmarkEnd w:id="18"/>
      <w:r w:rsidRPr="00561660">
        <w:rPr>
          <w:color w:val="000000"/>
          <w:lang w:eastAsia="ru-RU"/>
        </w:rPr>
        <w:t> издание администрацией решения о предоставлении муниципальной услуги, подписанного главой администрации.</w:t>
      </w:r>
    </w:p>
    <w:p w14:paraId="5F51087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3.6.2. Специалист, ответственный за предоставление муниципальной услуги, в трехдневный срок с момента принятия решения направляет заявителю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Единый портал или Модуль, решение об утверждении схемы земельного участка либо отказ в утверждении схемы земельного участка.</w:t>
      </w:r>
    </w:p>
    <w:p w14:paraId="42BE75C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3.6.3. Время выполнения административной процедуры - 1 (один) день.</w:t>
      </w:r>
    </w:p>
    <w:p w14:paraId="1FBA18A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3.6.4. В случае, если за предоставлением муниципальной услуги заявитель обращался в МАУ "МФЦ", выдача результата предоставления муниципальной услуги осуществляется в МАУ "МФЦ".</w:t>
      </w:r>
    </w:p>
    <w:p w14:paraId="414FCC8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После получения из Администрации информации о принятии решения сотрудник МАУ "МФЦ" в течение 1 (одного) дня, следующего за днем получения информации получает в Администрации решение Администрации об утверждении схемы земельного участка, находящегося в муниципальной собственности Нечаевского сельсовета Мокшанского района Пензенской области, на кадастровом плане территории либо решение, содержащее отказ в утверждении схемы земельного участка на кадастровом плане территории с указанием причин, либо уведомления о возврате заявления о предоставлении муниципальной услуги с указанием причин.</w:t>
      </w:r>
    </w:p>
    <w:p w14:paraId="2D6724E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О получении результата оказания услуги курьером МАУ "МФЦ" осуществляется соответствующая отметка в Журнале за прохождением документов Администрации.</w:t>
      </w:r>
    </w:p>
    <w:p w14:paraId="69005A8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 выдаче заявителю результата оказания услуги специалист МАУ "МФЦ" проверяет документ, удостоверяющий личность, и (или) доверенность от уполномоченного лица. Заявителю выдается документ под роспись с указанием даты его получения.</w:t>
      </w:r>
    </w:p>
    <w:p w14:paraId="4D9EFE3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случае неявки заявителя в МАУ "МФЦ", в течение 30 дней с момента окончания срока получения результата оказания услуги, МАУ "МФЦ" передает документы в Администрацию под роспись с сопроводительным письмом.</w:t>
      </w:r>
    </w:p>
    <w:p w14:paraId="678B246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документах.</w:t>
      </w:r>
    </w:p>
    <w:p w14:paraId="6001360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lastRenderedPageBreak/>
        <w:t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14:paraId="2982688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3.7.2. При обращении об исправлении технической ошибки заявитель представляет:</w:t>
      </w:r>
    </w:p>
    <w:p w14:paraId="0AF0256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-заявление об исправлении технической ошибки;</w:t>
      </w:r>
    </w:p>
    <w:p w14:paraId="39D6F87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0707D61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3.7.3. Заявление об исправлении технической ошибки подается заявителем по почте, по электронной почте, через Модуль.</w:t>
      </w:r>
    </w:p>
    <w:p w14:paraId="52ACDB7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3.7.4. Заявление об исправлении технической ошибки регистрируется и 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14:paraId="4C6B428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49E45C5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14:paraId="58B8000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3.7.7.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5E6C94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21C407A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786746B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2D11F17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ошибки.</w:t>
      </w:r>
    </w:p>
    <w:p w14:paraId="246A3C07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A8D967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14:paraId="44D0FB8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204DAC9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14:paraId="5EE36BE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</w:t>
      </w:r>
    </w:p>
    <w:p w14:paraId="55AE921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</w:p>
    <w:p w14:paraId="252695A1" w14:textId="77777777" w:rsidR="00561660" w:rsidRPr="00561660" w:rsidRDefault="00561660" w:rsidP="0056166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4471A34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lastRenderedPageBreak/>
        <w:t>Приложение к административному регламенту</w:t>
      </w:r>
    </w:p>
    <w:p w14:paraId="46C51921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«Подготовка и утверждение схемы расположения земельного</w:t>
      </w:r>
    </w:p>
    <w:p w14:paraId="1261D178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участка или земельных участков, находящихся в муниципальной</w:t>
      </w:r>
    </w:p>
    <w:p w14:paraId="4DADB133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собственности Нечаевского сельсовета</w:t>
      </w:r>
    </w:p>
    <w:p w14:paraId="1B73CBBE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Мокшанского района</w:t>
      </w:r>
    </w:p>
    <w:p w14:paraId="445C062C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Пензенской области,</w:t>
      </w:r>
    </w:p>
    <w:p w14:paraId="1965B122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на кадастровом плане территории»</w:t>
      </w:r>
    </w:p>
    <w:p w14:paraId="6D493573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</w:t>
      </w:r>
    </w:p>
    <w:p w14:paraId="2C945D49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(наименование органа местного самоуправления)</w:t>
      </w:r>
    </w:p>
    <w:p w14:paraId="52CB918F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от ______________________________________</w:t>
      </w:r>
    </w:p>
    <w:p w14:paraId="669C0532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(наименование заявителя (</w:t>
      </w:r>
      <w:proofErr w:type="spellStart"/>
      <w:proofErr w:type="gramStart"/>
      <w:r w:rsidRPr="00561660">
        <w:rPr>
          <w:color w:val="000000"/>
          <w:lang w:eastAsia="ru-RU"/>
        </w:rPr>
        <w:t>юр.лица</w:t>
      </w:r>
      <w:proofErr w:type="spellEnd"/>
      <w:proofErr w:type="gramEnd"/>
      <w:r w:rsidRPr="00561660">
        <w:rPr>
          <w:color w:val="000000"/>
          <w:lang w:eastAsia="ru-RU"/>
        </w:rPr>
        <w:t>) или Ф.И.О. гражданина)</w:t>
      </w:r>
    </w:p>
    <w:p w14:paraId="0A803EBC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действующего на основании ____________________</w:t>
      </w:r>
    </w:p>
    <w:p w14:paraId="74F37787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(реквизиты документа, подтверждающие полномочия представителя</w:t>
      </w:r>
    </w:p>
    <w:p w14:paraId="3B3D6FF4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заявителя, в случае если от имени заявителя выступает его представитель</w:t>
      </w:r>
    </w:p>
    <w:p w14:paraId="3EFCAB7F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Место жительства (место нахождения для юридического лица)</w:t>
      </w:r>
    </w:p>
    <w:p w14:paraId="7E4C0864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</w:t>
      </w:r>
    </w:p>
    <w:p w14:paraId="45EADBB0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Государственный регистрационный номер записи о государственной</w:t>
      </w:r>
    </w:p>
    <w:p w14:paraId="5DFAD669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регистрации юридического лица в ЕГРЮЛ________________________</w:t>
      </w:r>
    </w:p>
    <w:p w14:paraId="7B00746D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ИНН налогоплательщика___________________________________</w:t>
      </w:r>
    </w:p>
    <w:p w14:paraId="5B7F6438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Реквизиты документы, удостоверяющего</w:t>
      </w:r>
    </w:p>
    <w:p w14:paraId="4134A477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 xml:space="preserve">личность заявителя (для </w:t>
      </w:r>
      <w:proofErr w:type="gramStart"/>
      <w:r w:rsidRPr="00561660">
        <w:rPr>
          <w:color w:val="000000"/>
          <w:lang w:eastAsia="ru-RU"/>
        </w:rPr>
        <w:t>гражданина)_</w:t>
      </w:r>
      <w:proofErr w:type="gramEnd"/>
      <w:r w:rsidRPr="00561660">
        <w:rPr>
          <w:color w:val="000000"/>
          <w:lang w:eastAsia="ru-RU"/>
        </w:rPr>
        <w:t>___________________________________</w:t>
      </w:r>
    </w:p>
    <w:p w14:paraId="1B964731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</w:t>
      </w:r>
    </w:p>
    <w:p w14:paraId="6F35F418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Почтовый адрес и (или) адрес электронной почты___________________</w:t>
      </w:r>
    </w:p>
    <w:p w14:paraId="03E23FFF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__________________________________________________________ </w:t>
      </w:r>
    </w:p>
    <w:p w14:paraId="19BDD61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 </w:t>
      </w:r>
    </w:p>
    <w:p w14:paraId="22CB93B1" w14:textId="77777777" w:rsidR="00561660" w:rsidRPr="00561660" w:rsidRDefault="00561660" w:rsidP="00561660">
      <w:pPr>
        <w:ind w:firstLine="473"/>
        <w:jc w:val="center"/>
        <w:rPr>
          <w:color w:val="000000"/>
          <w:lang w:eastAsia="ru-RU"/>
        </w:rPr>
      </w:pPr>
      <w:r w:rsidRPr="00561660">
        <w:rPr>
          <w:b/>
          <w:bCs/>
          <w:color w:val="000000"/>
          <w:lang w:eastAsia="ru-RU"/>
        </w:rPr>
        <w:t>ЗАЯВЛЕНИЕ</w:t>
      </w:r>
    </w:p>
    <w:p w14:paraId="76EDA48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об утверждении схемы расположения земельного участка или земельных участков, находящихся в муниципальной собственности Нечаевского сельсовета Мокшанского района Пензенской области, на кадастровом плане территории</w:t>
      </w:r>
    </w:p>
    <w:p w14:paraId="15CD7D8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_____________________________________, общей площадью ______________ кв. м,</w:t>
      </w:r>
    </w:p>
    <w:p w14:paraId="075462A8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расположенного(</w:t>
      </w:r>
      <w:proofErr w:type="spellStart"/>
      <w:r w:rsidRPr="00561660">
        <w:rPr>
          <w:color w:val="000000"/>
          <w:lang w:eastAsia="ru-RU"/>
        </w:rPr>
        <w:t>ых</w:t>
      </w:r>
      <w:proofErr w:type="spellEnd"/>
      <w:r w:rsidRPr="00561660">
        <w:rPr>
          <w:color w:val="000000"/>
          <w:lang w:eastAsia="ru-RU"/>
        </w:rPr>
        <w:t>) по адресу: _____________ _____________________________,</w:t>
      </w:r>
    </w:p>
    <w:p w14:paraId="4B5981A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вид разрешенного использования: _________________________________________,</w:t>
      </w:r>
    </w:p>
    <w:p w14:paraId="43CEB29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территориальная зона: ___________________________________________________.</w:t>
      </w:r>
    </w:p>
    <w:p w14:paraId="6BA7028E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Приложения (являются обязательными):</w:t>
      </w:r>
    </w:p>
    <w:p w14:paraId="0119F368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1.Копии документов, удостоверяющих личность заявителя - на _____ л.,</w:t>
      </w:r>
    </w:p>
    <w:p w14:paraId="5B9B8CF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____ экз.</w:t>
      </w:r>
    </w:p>
    <w:p w14:paraId="797B8B5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2.Копия нотариальной доверенности представителя от "__"_______ ___ г.,</w:t>
      </w:r>
    </w:p>
    <w:p w14:paraId="139D62F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в реестре за N _________ (если заявление подписывается представителем).</w:t>
      </w:r>
    </w:p>
    <w:p w14:paraId="17EAA05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3.Оригиналы схем расположения земельного участка или земельных</w:t>
      </w:r>
    </w:p>
    <w:p w14:paraId="1F15A75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участков на кадастровом плане территории – на л., в 1 экз.</w:t>
      </w:r>
    </w:p>
    <w:p w14:paraId="1CC23D08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_____________/______________/</w:t>
      </w:r>
    </w:p>
    <w:p w14:paraId="62AC0FC1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"_____" ___________ 202__ года</w:t>
      </w:r>
    </w:p>
    <w:p w14:paraId="7DE553A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 </w:t>
      </w:r>
    </w:p>
    <w:p w14:paraId="61C60C45" w14:textId="77777777" w:rsidR="00561660" w:rsidRPr="00561660" w:rsidRDefault="00561660" w:rsidP="00561660">
      <w:pPr>
        <w:ind w:firstLine="473"/>
        <w:jc w:val="right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Приложение к заявлению</w:t>
      </w:r>
    </w:p>
    <w:p w14:paraId="05D1A9A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 </w:t>
      </w:r>
    </w:p>
    <w:p w14:paraId="5767404A" w14:textId="77777777" w:rsidR="00561660" w:rsidRPr="00561660" w:rsidRDefault="00561660" w:rsidP="00561660">
      <w:pPr>
        <w:ind w:firstLine="473"/>
        <w:jc w:val="center"/>
        <w:rPr>
          <w:color w:val="000000"/>
          <w:lang w:eastAsia="ru-RU"/>
        </w:rPr>
      </w:pPr>
      <w:r w:rsidRPr="00561660">
        <w:rPr>
          <w:b/>
          <w:bCs/>
          <w:color w:val="000000"/>
          <w:lang w:eastAsia="ru-RU"/>
        </w:rPr>
        <w:t>ФОРМА ДОКУМЕНТА, ПОДТВЕРЖДАЮЩЕГО СОГЛАСИЕ СУБЪЕКТОВ ПЕРСОНАЛЬНЫХ ДАННЫХ, УКАЗАННЫХ В ЗАЯВЛЕНИИ, НА ОБРАБОТКУ ПЕРСОНАЛЬНЫХ ДАННЫХ ЭТИХ ЛИЦ</w:t>
      </w:r>
    </w:p>
    <w:p w14:paraId="2F1A4D0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 </w:t>
      </w:r>
    </w:p>
    <w:p w14:paraId="1F0A89F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Фамилия, имя, отчество субъекта персональных данных (представителя субъекта персональных данных)</w:t>
      </w:r>
    </w:p>
    <w:p w14:paraId="725CBDC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_____________________________________________________________________</w:t>
      </w:r>
    </w:p>
    <w:p w14:paraId="6AEA23DB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lastRenderedPageBreak/>
        <w:t xml:space="preserve">Адрес субъекта персональных данных (представителя субъекта персональных </w:t>
      </w:r>
      <w:proofErr w:type="gramStart"/>
      <w:r w:rsidRPr="00561660">
        <w:rPr>
          <w:color w:val="000000"/>
          <w:lang w:eastAsia="ru-RU"/>
        </w:rPr>
        <w:t>данных)_</w:t>
      </w:r>
      <w:proofErr w:type="gramEnd"/>
      <w:r w:rsidRPr="00561660">
        <w:rPr>
          <w:color w:val="000000"/>
          <w:lang w:eastAsia="ru-RU"/>
        </w:rPr>
        <w:t>_________________________________________________ </w:t>
      </w:r>
    </w:p>
    <w:p w14:paraId="336E865D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_____________________________________________________________________________</w:t>
      </w:r>
    </w:p>
    <w:p w14:paraId="322576BA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</w:t>
      </w:r>
    </w:p>
    <w:p w14:paraId="6248885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Реквизиты доверенности или иного документа, подтверждающего полномочия представителя субъекта персональных данных (при получении согласия от представителя субъекта персональных данных)</w:t>
      </w:r>
    </w:p>
    <w:p w14:paraId="13A3A2D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_____________________________________________________________________________</w:t>
      </w:r>
    </w:p>
    <w:p w14:paraId="07A9CF4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</w:r>
    </w:p>
    <w:p w14:paraId="18823FE6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Цель обработки персональных данных __________________________________________________</w:t>
      </w:r>
    </w:p>
    <w:p w14:paraId="57DA1140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Перечень персональных данных, на обработку которых дается согласие субъекта персональных данных</w:t>
      </w:r>
    </w:p>
    <w:p w14:paraId="63D4B504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_____________________________________________________________________________</w:t>
      </w:r>
    </w:p>
    <w:p w14:paraId="7231427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</w:t>
      </w:r>
    </w:p>
    <w:p w14:paraId="66CF3A79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</w:t>
      </w:r>
    </w:p>
    <w:p w14:paraId="3703282C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</w:r>
    </w:p>
    <w:p w14:paraId="0F28EF43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СОГЛАСИЕ НА ОБРАБОТКУ ПЕРСОНАЛЬНЫХ ДАННЫХ</w:t>
      </w:r>
    </w:p>
    <w:p w14:paraId="306F978F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Настоящим выражаю согласие на обработку моих персональных данных, предусмотренную частью 3 статьи 3 Федерального закона от 27 июля 2006 г. N 152-ФЗ "О персональных данных", в целях предоставления Администрацией муниципальной услуги по________________________________________________________________________________________________________________________________</w:t>
      </w:r>
    </w:p>
    <w:p w14:paraId="441627F5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 июля 2006 г. N 152-ФЗ.</w:t>
      </w:r>
    </w:p>
    <w:p w14:paraId="2107C822" w14:textId="77777777" w:rsidR="00561660" w:rsidRPr="00561660" w:rsidRDefault="00561660" w:rsidP="00561660">
      <w:pPr>
        <w:ind w:firstLine="473"/>
        <w:jc w:val="both"/>
        <w:rPr>
          <w:color w:val="000000"/>
          <w:lang w:eastAsia="ru-RU"/>
        </w:rPr>
      </w:pPr>
      <w:r w:rsidRPr="00561660">
        <w:rPr>
          <w:color w:val="000000"/>
          <w:lang w:eastAsia="ru-RU"/>
        </w:rPr>
        <w:t>подпись заявителя</w:t>
      </w:r>
    </w:p>
    <w:p w14:paraId="70C12326" w14:textId="77777777" w:rsidR="00A147EC" w:rsidRPr="00561660" w:rsidRDefault="00A147EC">
      <w:pPr>
        <w:jc w:val="center"/>
      </w:pPr>
    </w:p>
    <w:sectPr w:rsidR="00A147EC" w:rsidRPr="00561660">
      <w:pgSz w:w="11906" w:h="16838"/>
      <w:pgMar w:top="1134" w:right="1106" w:bottom="426" w:left="126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BA0F" w14:textId="77777777" w:rsidR="00EA7E08" w:rsidRDefault="00EA7E08">
      <w:r>
        <w:separator/>
      </w:r>
    </w:p>
  </w:endnote>
  <w:endnote w:type="continuationSeparator" w:id="0">
    <w:p w14:paraId="049D9FDF" w14:textId="77777777" w:rsidR="00EA7E08" w:rsidRDefault="00EA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23A2" w14:textId="77777777" w:rsidR="00EA7E08" w:rsidRDefault="00EA7E08">
      <w:r>
        <w:separator/>
      </w:r>
    </w:p>
  </w:footnote>
  <w:footnote w:type="continuationSeparator" w:id="0">
    <w:p w14:paraId="434572F9" w14:textId="77777777" w:rsidR="00EA7E08" w:rsidRDefault="00EA7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21B7E"/>
    <w:multiLevelType w:val="hybridMultilevel"/>
    <w:tmpl w:val="EDA80B52"/>
    <w:lvl w:ilvl="0" w:tplc="CE3C59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6CEA5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43A05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74CEB6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5DA462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9EA72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2B294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6C69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12C98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1464CF"/>
    <w:multiLevelType w:val="hybridMultilevel"/>
    <w:tmpl w:val="64E0839A"/>
    <w:lvl w:ilvl="0" w:tplc="4E5ED8F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434D8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58E43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2DC4A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48239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CFC47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CC66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66478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73C53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EC"/>
    <w:rsid w:val="00561660"/>
    <w:rsid w:val="008938C2"/>
    <w:rsid w:val="00A147EC"/>
    <w:rsid w:val="00E922AE"/>
    <w:rsid w:val="00EA7E08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8CCE"/>
  <w15:docId w15:val="{0E7B31C4-DDFF-4E77-92F5-A77233F1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33">
    <w:name w:val="Заголовок 3 Знак"/>
    <w:qFormat/>
    <w:rPr>
      <w:b/>
      <w:sz w:val="40"/>
      <w:szCs w:val="24"/>
    </w:rPr>
  </w:style>
  <w:style w:type="character" w:customStyle="1" w:styleId="43">
    <w:name w:val="Заголовок 4 Знак"/>
    <w:qFormat/>
    <w:rPr>
      <w:b/>
      <w:color w:val="800080"/>
      <w:sz w:val="36"/>
      <w:szCs w:val="36"/>
    </w:rPr>
  </w:style>
  <w:style w:type="character" w:customStyle="1" w:styleId="53">
    <w:name w:val="Заголовок 5 Знак"/>
    <w:qFormat/>
    <w:rPr>
      <w:color w:val="800080"/>
      <w:sz w:val="36"/>
      <w:szCs w:val="36"/>
    </w:rPr>
  </w:style>
  <w:style w:type="character" w:customStyle="1" w:styleId="34">
    <w:name w:val="Основной текст 3 Знак"/>
    <w:qFormat/>
    <w:rPr>
      <w:rFonts w:eastAsia="Calibri"/>
      <w:sz w:val="16"/>
      <w:szCs w:val="16"/>
      <w:lang w:val="ru-RU" w:bidi="ar-SA"/>
    </w:rPr>
  </w:style>
  <w:style w:type="character" w:customStyle="1" w:styleId="blk">
    <w:name w:val="blk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35">
    <w:name w:val="Body Text 3"/>
    <w:basedOn w:val="a"/>
    <w:qFormat/>
    <w:pPr>
      <w:widowControl w:val="0"/>
      <w:spacing w:after="120"/>
    </w:pPr>
    <w:rPr>
      <w:rFonts w:eastAsia="Calibri"/>
      <w:sz w:val="16"/>
      <w:szCs w:val="16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numbering" w:customStyle="1" w:styleId="WW8Num1">
    <w:name w:val="WW8Num1"/>
    <w:qFormat/>
  </w:style>
  <w:style w:type="character" w:customStyle="1" w:styleId="afd">
    <w:name w:val="Цветовое выделение"/>
    <w:qFormat/>
    <w:rsid w:val="00561660"/>
    <w:rPr>
      <w:b/>
      <w:color w:val="26282F"/>
    </w:rPr>
  </w:style>
  <w:style w:type="paragraph" w:customStyle="1" w:styleId="ConsPlusNormal">
    <w:name w:val="ConsPlusNormal"/>
    <w:qFormat/>
    <w:rsid w:val="00561660"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13">
    <w:name w:val="нум список 1"/>
    <w:qFormat/>
    <w:rsid w:val="00561660"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customStyle="1" w:styleId="afe">
    <w:name w:val="Обычный (веб)"/>
    <w:qFormat/>
    <w:rsid w:val="00561660"/>
    <w:pPr>
      <w:spacing w:before="280" w:after="280"/>
    </w:pPr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1F171CB8-9CBD-4F99-B0D1-43240DFFD2B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8812</Words>
  <Characters>50232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Professional</cp:lastModifiedBy>
  <cp:revision>2</cp:revision>
  <dcterms:created xsi:type="dcterms:W3CDTF">2025-07-23T07:10:00Z</dcterms:created>
  <dcterms:modified xsi:type="dcterms:W3CDTF">2025-07-23T07:10:00Z</dcterms:modified>
  <dc:language>en-US</dc:language>
</cp:coreProperties>
</file>