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A9D2A" w14:textId="77777777" w:rsidR="00A147EC" w:rsidRDefault="00A147EC">
      <w:pPr>
        <w:jc w:val="right"/>
        <w:rPr>
          <w:sz w:val="28"/>
          <w:szCs w:val="28"/>
        </w:rPr>
      </w:pPr>
    </w:p>
    <w:p w14:paraId="491C336B" w14:textId="77777777" w:rsidR="00A147EC" w:rsidRDefault="008938C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935" distR="114935" simplePos="0" relativeHeight="2" behindDoc="1" locked="0" layoutInCell="0" allowOverlap="1" wp14:anchorId="241A8395" wp14:editId="2836C3B2">
                <wp:simplePos x="0" y="0"/>
                <wp:positionH relativeFrom="column">
                  <wp:posOffset>2642235</wp:posOffset>
                </wp:positionH>
                <wp:positionV relativeFrom="paragraph">
                  <wp:posOffset>-234950</wp:posOffset>
                </wp:positionV>
                <wp:extent cx="800100" cy="1028700"/>
                <wp:effectExtent l="0" t="0" r="0" b="0"/>
                <wp:wrapTight wrapText="bothSides">
                  <wp:wrapPolygon edited="1">
                    <wp:start x="-475" y="0"/>
                    <wp:lineTo x="-475" y="21193"/>
                    <wp:lineTo x="21600" y="21193"/>
                    <wp:lineTo x="21600" y="0"/>
                    <wp:lineTo x="-475" y="0"/>
                  </wp:wrapPolygon>
                </wp:wrapTight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2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-8" t="-6" r="-7" b="-6"/>
                        <a:stretch/>
                      </pic:blipFill>
                      <pic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;o:allowoverlap:true;o:allowincell:false;mso-position-horizontal-relative:text;margin-left:208.05pt;mso-position-horizontal:absolute;mso-position-vertical-relative:text;margin-top:-18.50pt;mso-position-vertical:absolute;width:63.00pt;height:81.00pt;mso-wrap-distance-left:9.05pt;mso-wrap-distance-top:0.00pt;mso-wrap-distance-right:9.05pt;mso-wrap-distance-bottom:0.00pt;" wrapcoords="-2198 0 -2198 98116 100000 98116 100000 0 -2198 0" stroked="false">
                <v:path textboxrect="0,0,0,0"/>
                <w10:wrap type="tight"/>
                <v:imagedata r:id="rId9" o:title=""/>
              </v:shape>
            </w:pict>
          </mc:Fallback>
        </mc:AlternateContent>
      </w:r>
    </w:p>
    <w:p w14:paraId="59ED5D92" w14:textId="77777777" w:rsidR="00A147EC" w:rsidRDefault="00A147EC">
      <w:pPr>
        <w:jc w:val="center"/>
      </w:pPr>
    </w:p>
    <w:p w14:paraId="022B91BE" w14:textId="77777777" w:rsidR="00A147EC" w:rsidRDefault="00A147EC">
      <w:pPr>
        <w:jc w:val="center"/>
      </w:pPr>
    </w:p>
    <w:p w14:paraId="5C82E87C" w14:textId="77777777" w:rsidR="00A147EC" w:rsidRDefault="00A147EC">
      <w:pPr>
        <w:jc w:val="center"/>
      </w:pPr>
    </w:p>
    <w:p w14:paraId="251DBB50" w14:textId="77777777" w:rsidR="00A147EC" w:rsidRDefault="00A147EC">
      <w:pPr>
        <w:jc w:val="center"/>
      </w:pPr>
    </w:p>
    <w:p w14:paraId="00A7A383" w14:textId="77777777" w:rsidR="00A147EC" w:rsidRPr="00561660" w:rsidRDefault="008938C2">
      <w:pPr>
        <w:jc w:val="center"/>
        <w:rPr>
          <w:b/>
          <w:bCs/>
        </w:rPr>
      </w:pPr>
      <w:r w:rsidRPr="00561660">
        <w:rPr>
          <w:b/>
          <w:bCs/>
          <w:sz w:val="36"/>
          <w:szCs w:val="36"/>
        </w:rPr>
        <w:t>АДМИНИСТРАЦИЯ НЕЧАЕВСКОГО СЕЛЬСОВЕТА МОКШАНСКОГО РАЙОНА ПЕНЗЕНСКОЙ ОБЛАСТИ</w:t>
      </w:r>
    </w:p>
    <w:p w14:paraId="3A389BF3" w14:textId="77777777" w:rsidR="00A147EC" w:rsidRPr="00561660" w:rsidRDefault="00A147EC">
      <w:pPr>
        <w:jc w:val="center"/>
        <w:rPr>
          <w:b/>
          <w:bCs/>
          <w:sz w:val="36"/>
          <w:szCs w:val="36"/>
        </w:rPr>
      </w:pPr>
    </w:p>
    <w:p w14:paraId="28C39E6F" w14:textId="77777777" w:rsidR="00A147EC" w:rsidRPr="00561660" w:rsidRDefault="008938C2">
      <w:pPr>
        <w:jc w:val="center"/>
        <w:rPr>
          <w:b/>
          <w:bCs/>
        </w:rPr>
      </w:pPr>
      <w:r w:rsidRPr="00561660">
        <w:rPr>
          <w:b/>
          <w:bCs/>
        </w:rPr>
        <w:t>ПОСТАНОВЛЕНИЕ</w:t>
      </w:r>
    </w:p>
    <w:p w14:paraId="7CE8B41E" w14:textId="77777777" w:rsidR="00561660" w:rsidRDefault="00561660">
      <w:pPr>
        <w:jc w:val="center"/>
      </w:pPr>
    </w:p>
    <w:p w14:paraId="73A1CF81" w14:textId="7029107A" w:rsidR="00A147EC" w:rsidRDefault="008938C2">
      <w:pPr>
        <w:jc w:val="center"/>
      </w:pPr>
      <w:r>
        <w:t xml:space="preserve">от </w:t>
      </w:r>
      <w:r w:rsidR="00561660">
        <w:t>22.07</w:t>
      </w:r>
      <w:r>
        <w:t>.2025 № 5</w:t>
      </w:r>
      <w:r w:rsidR="00C84703">
        <w:t>4</w:t>
      </w:r>
    </w:p>
    <w:p w14:paraId="21A27722" w14:textId="70D69474" w:rsidR="00A147EC" w:rsidRDefault="008938C2">
      <w:pPr>
        <w:jc w:val="center"/>
      </w:pPr>
      <w:r>
        <w:t>с.</w:t>
      </w:r>
      <w:r w:rsidR="00561660">
        <w:t xml:space="preserve"> </w:t>
      </w:r>
      <w:r>
        <w:t>Нечаевка</w:t>
      </w:r>
    </w:p>
    <w:p w14:paraId="31EAD238" w14:textId="77777777" w:rsidR="00C84703" w:rsidRDefault="00C84703" w:rsidP="00022D01">
      <w:pPr>
        <w:pStyle w:val="ConsPlusTitle"/>
        <w:rPr>
          <w:sz w:val="28"/>
          <w:szCs w:val="28"/>
        </w:rPr>
      </w:pPr>
      <w:bookmarkStart w:id="0" w:name="_Hlk170381032"/>
    </w:p>
    <w:p w14:paraId="1DA2E980" w14:textId="2615EB26" w:rsidR="00C84703" w:rsidRPr="00C84703" w:rsidRDefault="00C84703" w:rsidP="00022D01">
      <w:pPr>
        <w:pStyle w:val="ConsPlusTitle"/>
        <w:jc w:val="center"/>
      </w:pPr>
      <w:r w:rsidRPr="00C84703">
        <w:t>Об утверждении административного регламента предоставления муниципальной услуги</w:t>
      </w:r>
      <w:r w:rsidRPr="00C84703">
        <w:rPr>
          <w:b w:val="0"/>
        </w:rPr>
        <w:t xml:space="preserve"> </w:t>
      </w:r>
      <w:r w:rsidRPr="00C84703">
        <w:t>«Предоставление муниципального имущества в аренду»</w:t>
      </w:r>
    </w:p>
    <w:p w14:paraId="0DE4A177" w14:textId="77777777" w:rsidR="00C84703" w:rsidRPr="00C84703" w:rsidRDefault="00C84703" w:rsidP="00022D01">
      <w:pPr>
        <w:rPr>
          <w:b/>
        </w:rPr>
      </w:pPr>
    </w:p>
    <w:p w14:paraId="171318C7" w14:textId="77777777" w:rsidR="00C84703" w:rsidRPr="00C84703" w:rsidRDefault="00C84703" w:rsidP="00022D01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C8470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C84703">
        <w:rPr>
          <w:rFonts w:ascii="Times New Roman" w:hAnsi="Times New Roman" w:cs="Times New Roman"/>
          <w:color w:val="000000"/>
          <w:sz w:val="24"/>
          <w:szCs w:val="24"/>
        </w:rPr>
        <w:t>руководствуясь постановлениями администрации Нечаевского сельсовета Мокшанского района Пензенской области </w:t>
      </w:r>
      <w:hyperlink r:id="rId10" w:tooltip="https://pravo-search.minjust.ru/bigs/showDocument.html?id=1F171CB8-9CBD-4F99-B0D1-43240DFFD2BD" w:history="1">
        <w:r w:rsidRPr="00C84703">
          <w:rPr>
            <w:rStyle w:val="af0"/>
            <w:rFonts w:ascii="Times New Roman" w:eastAsia="Arial" w:hAnsi="Times New Roman" w:cs="Times New Roman"/>
            <w:color w:val="auto"/>
            <w:sz w:val="24"/>
            <w:szCs w:val="24"/>
            <w:u w:val="none"/>
          </w:rPr>
          <w:t>от 15.04.2025 №31</w:t>
        </w:r>
      </w:hyperlink>
      <w:r w:rsidRPr="00C84703">
        <w:rPr>
          <w:rFonts w:ascii="Times New Roman" w:hAnsi="Times New Roman" w:cs="Times New Roman"/>
          <w:color w:val="000000"/>
          <w:sz w:val="24"/>
          <w:szCs w:val="24"/>
        </w:rPr>
        <w:t> «Об утверждении правил разработки и утверждения административных регламентов предоставления муниципальных услуг органами местного самоуправления Нечаевского сельсовета Мокшанского района Пензенской области», </w:t>
      </w:r>
      <w:hyperlink r:id="rId11" w:tooltip="https://pravo-search.minjust.ru/bigs/showDocument.html?id=E5D88D00-2FD9-4197-9A50-E65C38D10E36" w:history="1">
        <w:r w:rsidRPr="00C84703">
          <w:rPr>
            <w:rStyle w:val="af0"/>
            <w:rFonts w:ascii="Times New Roman" w:eastAsia="Arial" w:hAnsi="Times New Roman" w:cs="Times New Roman"/>
            <w:color w:val="auto"/>
            <w:sz w:val="24"/>
            <w:szCs w:val="24"/>
            <w:u w:val="none"/>
          </w:rPr>
          <w:t>от</w:t>
        </w:r>
        <w:r w:rsidRPr="00C84703">
          <w:rPr>
            <w:rStyle w:val="af0"/>
            <w:rFonts w:ascii="Times New Roman" w:eastAsia="Arial" w:hAnsi="Times New Roman" w:cs="Times New Roman"/>
            <w:sz w:val="24"/>
            <w:szCs w:val="24"/>
          </w:rPr>
          <w:t xml:space="preserve"> </w:t>
        </w:r>
        <w:r w:rsidRPr="00C84703">
          <w:rPr>
            <w:rStyle w:val="af0"/>
            <w:rFonts w:ascii="Times New Roman" w:eastAsia="Arial" w:hAnsi="Times New Roman" w:cs="Times New Roman"/>
            <w:color w:val="auto"/>
            <w:sz w:val="24"/>
            <w:szCs w:val="24"/>
            <w:u w:val="none"/>
          </w:rPr>
          <w:t>24.04.2025 №36</w:t>
        </w:r>
      </w:hyperlink>
      <w:r w:rsidRPr="00C84703">
        <w:rPr>
          <w:rFonts w:ascii="Times New Roman" w:hAnsi="Times New Roman" w:cs="Times New Roman"/>
          <w:color w:val="000000"/>
          <w:sz w:val="24"/>
          <w:szCs w:val="24"/>
        </w:rPr>
        <w:t> «Об утверждении Реестра муниципальных услуг Нечаевского сельсовета Мокшанского района Пензенской области»</w:t>
      </w:r>
      <w:r w:rsidRPr="00C84703">
        <w:rPr>
          <w:rFonts w:ascii="Times New Roman" w:hAnsi="Times New Roman" w:cs="Times New Roman"/>
          <w:sz w:val="24"/>
          <w:szCs w:val="24"/>
        </w:rPr>
        <w:t>, </w:t>
      </w:r>
      <w:hyperlink r:id="rId12" w:tooltip="http://pravo-search.minjust.ru:8080/bigs/showDocument.html?id=3200DBCF-FE63-4D9B-8677-EBE4F4146A40" w:history="1">
        <w:r w:rsidRPr="00C84703">
          <w:rPr>
            <w:rStyle w:val="af0"/>
            <w:rFonts w:ascii="Times New Roman" w:hAnsi="Times New Roman" w:cs="Times New Roman"/>
            <w:color w:val="auto"/>
            <w:sz w:val="24"/>
            <w:szCs w:val="24"/>
            <w:u w:val="none"/>
          </w:rPr>
          <w:t>Уставом сельского поселения Нечаевский</w:t>
        </w:r>
        <w:r w:rsidRPr="00C84703">
          <w:rPr>
            <w:rStyle w:val="af0"/>
            <w:rFonts w:ascii="Times New Roman" w:hAnsi="Times New Roman" w:cs="Times New Roman"/>
            <w:sz w:val="24"/>
            <w:szCs w:val="24"/>
          </w:rPr>
          <w:t xml:space="preserve"> </w:t>
        </w:r>
        <w:r w:rsidRPr="00C84703">
          <w:rPr>
            <w:rStyle w:val="af0"/>
            <w:rFonts w:ascii="Times New Roman" w:hAnsi="Times New Roman" w:cs="Times New Roman"/>
            <w:color w:val="auto"/>
            <w:sz w:val="24"/>
            <w:szCs w:val="24"/>
            <w:u w:val="none"/>
          </w:rPr>
          <w:t>сельсовет муниципального района  Мокшанский район Пензенской области</w:t>
        </w:r>
      </w:hyperlink>
      <w:r w:rsidRPr="00C84703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2AA5183" w14:textId="77777777" w:rsidR="00C84703" w:rsidRPr="00C84703" w:rsidRDefault="00C84703" w:rsidP="00022D01">
      <w:pPr>
        <w:pStyle w:val="ConsPlusNormal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14:paraId="6B05EE29" w14:textId="77777777" w:rsidR="00C84703" w:rsidRPr="00C84703" w:rsidRDefault="00C84703" w:rsidP="00022D01">
      <w:pPr>
        <w:jc w:val="center"/>
        <w:rPr>
          <w:b/>
          <w:bCs/>
        </w:rPr>
      </w:pPr>
      <w:r w:rsidRPr="00C84703">
        <w:rPr>
          <w:b/>
          <w:bCs/>
        </w:rPr>
        <w:t xml:space="preserve">администрация Нечаевского сельсовета Мокшанского района Пензенской </w:t>
      </w:r>
      <w:proofErr w:type="gramStart"/>
      <w:r w:rsidRPr="00C84703">
        <w:rPr>
          <w:b/>
          <w:bCs/>
        </w:rPr>
        <w:t>области  постановляет</w:t>
      </w:r>
      <w:proofErr w:type="gramEnd"/>
      <w:r w:rsidRPr="00C84703">
        <w:rPr>
          <w:b/>
          <w:bCs/>
        </w:rPr>
        <w:t>:</w:t>
      </w:r>
    </w:p>
    <w:p w14:paraId="2B7EEA39" w14:textId="77777777" w:rsidR="00C84703" w:rsidRDefault="00C84703" w:rsidP="00022D01">
      <w:pPr>
        <w:ind w:firstLine="567"/>
        <w:rPr>
          <w:lang w:eastAsia="ru-RU"/>
        </w:rPr>
      </w:pPr>
    </w:p>
    <w:p w14:paraId="5D8E7BB3" w14:textId="38F1B379" w:rsidR="00C84703" w:rsidRPr="00C84703" w:rsidRDefault="00C84703" w:rsidP="00022D01">
      <w:pPr>
        <w:ind w:firstLine="567"/>
      </w:pPr>
      <w:r w:rsidRPr="00C84703">
        <w:rPr>
          <w:lang w:eastAsia="ru-RU"/>
        </w:rPr>
        <w:t>1. Утвердить прилагаемый административный регламент по предоставлению муниципальной услуги «</w:t>
      </w:r>
      <w:r w:rsidRPr="00C84703">
        <w:t>Предоставление муниципального имущества в аренду</w:t>
      </w:r>
      <w:r w:rsidRPr="00C84703">
        <w:rPr>
          <w:lang w:eastAsia="ru-RU"/>
        </w:rPr>
        <w:t>».</w:t>
      </w:r>
    </w:p>
    <w:p w14:paraId="3E2C75F1" w14:textId="77777777" w:rsidR="00C84703" w:rsidRPr="00C84703" w:rsidRDefault="00C84703" w:rsidP="00022D01">
      <w:pPr>
        <w:widowControl w:val="0"/>
        <w:ind w:firstLine="540"/>
        <w:rPr>
          <w:lang w:eastAsia="ru-RU"/>
        </w:rPr>
      </w:pPr>
      <w:r w:rsidRPr="00C84703">
        <w:rPr>
          <w:lang w:eastAsia="ru-RU"/>
        </w:rPr>
        <w:t xml:space="preserve">2. </w:t>
      </w:r>
      <w:r w:rsidRPr="00C84703">
        <w:rPr>
          <w:bCs/>
          <w:lang w:eastAsia="ru-RU"/>
        </w:rPr>
        <w:t>Признать утратившим силу следующие постановления администрации Нечаевского сельсовета Мокшанского района Пензенской области:</w:t>
      </w:r>
    </w:p>
    <w:p w14:paraId="4AB57851" w14:textId="77777777" w:rsidR="00C84703" w:rsidRPr="00C84703" w:rsidRDefault="00C84703" w:rsidP="00022D01">
      <w:pPr>
        <w:widowControl w:val="0"/>
        <w:ind w:firstLine="540"/>
      </w:pPr>
      <w:r w:rsidRPr="00C84703">
        <w:rPr>
          <w:bCs/>
          <w:lang w:eastAsia="ru-RU"/>
        </w:rPr>
        <w:t>- от 30.06.2020 №71 «Об утверждении административного регламента предоставления муниципальной услуги «Предоставление муниципального имущества в аренду»</w:t>
      </w:r>
      <w:r w:rsidRPr="00C84703">
        <w:rPr>
          <w:bCs/>
        </w:rPr>
        <w:t>;</w:t>
      </w:r>
    </w:p>
    <w:p w14:paraId="2ED58621" w14:textId="77777777" w:rsidR="00C84703" w:rsidRPr="00C84703" w:rsidRDefault="00C84703" w:rsidP="00022D01">
      <w:pPr>
        <w:widowControl w:val="0"/>
        <w:ind w:firstLine="540"/>
      </w:pPr>
      <w:r w:rsidRPr="00C84703">
        <w:rPr>
          <w:bCs/>
        </w:rPr>
        <w:t>-от 13.11.2020 №126 «О внесении изменений в административный регламент предоставления муниципальной услуги «Предоставление муниципального имущества в аренду», утвержденный постановлением администрации Нечаевского сельсовета Мокшанского района Пензенской области от 30.06.2020 №71».</w:t>
      </w:r>
    </w:p>
    <w:p w14:paraId="50877D80" w14:textId="38C83459" w:rsidR="00C84703" w:rsidRPr="00C84703" w:rsidRDefault="00C84703" w:rsidP="00022D01">
      <w:pPr>
        <w:pStyle w:val="afe"/>
        <w:spacing w:before="0" w:after="0"/>
        <w:ind w:firstLine="473"/>
      </w:pPr>
      <w:r w:rsidRPr="00C84703">
        <w:rPr>
          <w:lang w:eastAsia="ar-SA"/>
        </w:rPr>
        <w:t xml:space="preserve">3. </w:t>
      </w:r>
      <w:r w:rsidRPr="00C84703">
        <w:rPr>
          <w:color w:val="00000A"/>
          <w:lang w:eastAsia="ar-SA"/>
        </w:rPr>
        <w:t xml:space="preserve">Опубликовать настоящее постановление в информационном бюллетене «Вести Нечаевского сельсовета» и разместить на официальной странице администрации сельсовета Мокшанского района Пензенской области в информационно-телекоммуникационной сети «Интернет» </w:t>
      </w:r>
      <w:r w:rsidRPr="00C84703">
        <w:t>https://mokshan.pnzreg.ru/authority/oms-munitsipalnogo-obrazovaniya/administratsiya-nechaevskogo-selsoveta/.</w:t>
      </w:r>
    </w:p>
    <w:p w14:paraId="78E66559" w14:textId="77777777" w:rsidR="00C84703" w:rsidRPr="00C84703" w:rsidRDefault="00C84703" w:rsidP="00022D01">
      <w:pPr>
        <w:tabs>
          <w:tab w:val="left" w:pos="567"/>
        </w:tabs>
        <w:ind w:firstLine="540"/>
        <w:rPr>
          <w:color w:val="00000A"/>
        </w:rPr>
      </w:pPr>
      <w:r w:rsidRPr="00C84703">
        <w:rPr>
          <w:color w:val="00000A"/>
          <w:lang w:eastAsia="ar-SA"/>
        </w:rPr>
        <w:t xml:space="preserve">4. </w:t>
      </w:r>
      <w:r w:rsidRPr="00C84703">
        <w:rPr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14:paraId="39CAFCF8" w14:textId="77777777" w:rsidR="00C84703" w:rsidRPr="00C84703" w:rsidRDefault="00C84703" w:rsidP="00022D01">
      <w:pPr>
        <w:ind w:firstLine="567"/>
      </w:pPr>
      <w:r w:rsidRPr="00C84703">
        <w:rPr>
          <w:color w:val="00000A"/>
          <w:lang w:eastAsia="ar-SA"/>
        </w:rPr>
        <w:t>5.</w:t>
      </w:r>
      <w:r w:rsidRPr="00C84703">
        <w:rPr>
          <w:lang w:eastAsia="ru-RU"/>
        </w:rPr>
        <w:t>Контроль за исполнением настоящего постановления возложить на главу администрации Нечаевского сельсовета Мокшанского района Пензенской области.</w:t>
      </w:r>
    </w:p>
    <w:p w14:paraId="3B5796D4" w14:textId="77777777" w:rsidR="00C84703" w:rsidRPr="00C84703" w:rsidRDefault="00C84703" w:rsidP="00022D01">
      <w:pPr>
        <w:ind w:firstLine="567"/>
        <w:rPr>
          <w:b/>
        </w:rPr>
      </w:pPr>
    </w:p>
    <w:p w14:paraId="2A42099A" w14:textId="77777777" w:rsidR="00C84703" w:rsidRPr="00C84703" w:rsidRDefault="00C84703" w:rsidP="00022D01">
      <w:pPr>
        <w:ind w:firstLine="567"/>
        <w:rPr>
          <w:b/>
        </w:rPr>
      </w:pPr>
    </w:p>
    <w:p w14:paraId="42771078" w14:textId="77777777" w:rsidR="00C84703" w:rsidRPr="00C84703" w:rsidRDefault="00C84703" w:rsidP="00022D01">
      <w:pPr>
        <w:ind w:firstLine="567"/>
        <w:rPr>
          <w:b/>
        </w:rPr>
      </w:pPr>
    </w:p>
    <w:p w14:paraId="6CBF95EC" w14:textId="77777777" w:rsidR="00C84703" w:rsidRPr="00C84703" w:rsidRDefault="00C84703" w:rsidP="00022D01">
      <w:pPr>
        <w:ind w:firstLine="567"/>
        <w:rPr>
          <w:b/>
        </w:rPr>
      </w:pPr>
    </w:p>
    <w:p w14:paraId="0CE75FC5" w14:textId="77777777" w:rsidR="00C84703" w:rsidRPr="00C84703" w:rsidRDefault="00C84703" w:rsidP="00022D01">
      <w:pPr>
        <w:ind w:firstLine="567"/>
        <w:rPr>
          <w:b/>
        </w:rPr>
      </w:pPr>
      <w:r w:rsidRPr="00C84703">
        <w:rPr>
          <w:b/>
          <w:lang w:eastAsia="ru-RU"/>
        </w:rPr>
        <w:lastRenderedPageBreak/>
        <w:t>И. о. глава администрации</w:t>
      </w:r>
    </w:p>
    <w:p w14:paraId="2351C4BC" w14:textId="77777777" w:rsidR="00C84703" w:rsidRPr="00C84703" w:rsidRDefault="00C84703" w:rsidP="00022D01">
      <w:pPr>
        <w:ind w:firstLine="567"/>
        <w:rPr>
          <w:b/>
        </w:rPr>
      </w:pPr>
      <w:r w:rsidRPr="00C84703">
        <w:rPr>
          <w:b/>
          <w:lang w:eastAsia="ru-RU"/>
        </w:rPr>
        <w:t>Нечаевского сельсовета</w:t>
      </w:r>
    </w:p>
    <w:p w14:paraId="12F534AB" w14:textId="77777777" w:rsidR="00C84703" w:rsidRPr="00C84703" w:rsidRDefault="00C84703" w:rsidP="00022D01">
      <w:pPr>
        <w:ind w:firstLine="567"/>
        <w:rPr>
          <w:b/>
        </w:rPr>
      </w:pPr>
      <w:r w:rsidRPr="00C84703">
        <w:rPr>
          <w:b/>
          <w:lang w:eastAsia="ru-RU"/>
        </w:rPr>
        <w:t>Мокшанского района</w:t>
      </w:r>
    </w:p>
    <w:p w14:paraId="63F24BD3" w14:textId="77777777" w:rsidR="00C84703" w:rsidRPr="00C84703" w:rsidRDefault="00C84703" w:rsidP="00022D01">
      <w:pPr>
        <w:ind w:firstLine="567"/>
        <w:rPr>
          <w:rStyle w:val="afd"/>
          <w:color w:val="000000"/>
        </w:rPr>
      </w:pPr>
      <w:r w:rsidRPr="00C84703">
        <w:rPr>
          <w:b/>
          <w:lang w:eastAsia="ru-RU"/>
        </w:rPr>
        <w:t>Пензенской области                                                    И.Н. Агафонов</w:t>
      </w:r>
    </w:p>
    <w:p w14:paraId="6153D756" w14:textId="77777777" w:rsidR="00C84703" w:rsidRPr="00C84703" w:rsidRDefault="00C84703" w:rsidP="00022D01">
      <w:pPr>
        <w:pStyle w:val="ConsPlusTitle"/>
        <w:tabs>
          <w:tab w:val="left" w:pos="567"/>
        </w:tabs>
        <w:ind w:firstLine="540"/>
        <w:rPr>
          <w:rStyle w:val="afd"/>
          <w:color w:val="000000"/>
        </w:rPr>
      </w:pPr>
    </w:p>
    <w:p w14:paraId="032C919D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6B15E817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3815C20C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713ACEA4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0AD17E47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13E6B2C7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08063454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6397A2A1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7BE1376B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574CD40B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0835427E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27E1F44B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31C763AF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6C654EEF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52C7CB19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5F647DCA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391E692A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6BB1D535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518C4263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608FC6B5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1944D1A9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304EAE29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1736E4EC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7A2ABE09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4CF8CFC6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5C3A3BB5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58501C73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4F799143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3037A6CE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3E453E4F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6459E6E9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5B8F9BA6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2095567A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10448393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380C1DD7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3E952385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2FB4A688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0F35AB41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7008A9DD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45B8263A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2F7EDBB0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22CD2498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62C57B0B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3674DEE7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32898F59" w14:textId="34C533EE" w:rsid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0C65F07B" w14:textId="77777777" w:rsidR="00022D01" w:rsidRPr="00022D01" w:rsidRDefault="00022D01" w:rsidP="00022D01">
      <w:pPr>
        <w:rPr>
          <w:lang w:val="en-US"/>
        </w:rPr>
      </w:pPr>
    </w:p>
    <w:p w14:paraId="433A0CF1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591B8832" w14:textId="77777777" w:rsidR="00022D01" w:rsidRPr="00022D01" w:rsidRDefault="00022D01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</w:p>
    <w:p w14:paraId="6878D77B" w14:textId="1B17E8DF" w:rsidR="00C84703" w:rsidRPr="00022D01" w:rsidRDefault="00C84703" w:rsidP="00022D01">
      <w:pPr>
        <w:pStyle w:val="5"/>
        <w:widowControl w:val="0"/>
        <w:numPr>
          <w:ilvl w:val="4"/>
          <w:numId w:val="3"/>
        </w:numPr>
        <w:ind w:firstLine="547"/>
        <w:jc w:val="right"/>
        <w:rPr>
          <w:sz w:val="24"/>
          <w:szCs w:val="24"/>
        </w:rPr>
      </w:pPr>
      <w:r w:rsidRPr="00022D01">
        <w:rPr>
          <w:color w:val="000000"/>
          <w:sz w:val="24"/>
          <w:szCs w:val="24"/>
        </w:rPr>
        <w:t>УТВЕРЖДЁН</w:t>
      </w:r>
    </w:p>
    <w:p w14:paraId="7EEF7055" w14:textId="77777777" w:rsidR="00C84703" w:rsidRPr="00C84703" w:rsidRDefault="00C84703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color w:val="000000"/>
          <w:sz w:val="24"/>
          <w:szCs w:val="24"/>
        </w:rPr>
      </w:pPr>
      <w:proofErr w:type="spellStart"/>
      <w:r w:rsidRPr="00C84703">
        <w:rPr>
          <w:color w:val="000000"/>
          <w:sz w:val="24"/>
          <w:szCs w:val="24"/>
        </w:rPr>
        <w:t>постановлением</w:t>
      </w:r>
      <w:proofErr w:type="spellEnd"/>
      <w:r w:rsidRPr="00C84703">
        <w:rPr>
          <w:color w:val="000000"/>
          <w:sz w:val="24"/>
          <w:szCs w:val="24"/>
        </w:rPr>
        <w:t xml:space="preserve"> </w:t>
      </w:r>
      <w:proofErr w:type="spellStart"/>
      <w:r w:rsidRPr="00C84703">
        <w:rPr>
          <w:color w:val="000000"/>
          <w:sz w:val="24"/>
          <w:szCs w:val="24"/>
        </w:rPr>
        <w:t>администрации</w:t>
      </w:r>
      <w:proofErr w:type="spellEnd"/>
      <w:r w:rsidRPr="00C84703">
        <w:rPr>
          <w:color w:val="000000"/>
          <w:sz w:val="24"/>
          <w:szCs w:val="24"/>
        </w:rPr>
        <w:t xml:space="preserve"> </w:t>
      </w:r>
    </w:p>
    <w:p w14:paraId="42B5673D" w14:textId="77777777" w:rsidR="00C84703" w:rsidRPr="00C84703" w:rsidRDefault="00C84703" w:rsidP="00C84703">
      <w:pPr>
        <w:jc w:val="right"/>
      </w:pPr>
      <w:r w:rsidRPr="00C84703">
        <w:t>Нечаевского сельсовета</w:t>
      </w:r>
    </w:p>
    <w:p w14:paraId="44465A77" w14:textId="77777777" w:rsidR="00C84703" w:rsidRPr="00C84703" w:rsidRDefault="00C84703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color w:val="000000"/>
          <w:sz w:val="24"/>
          <w:szCs w:val="24"/>
        </w:rPr>
      </w:pPr>
      <w:proofErr w:type="spellStart"/>
      <w:r w:rsidRPr="00C84703">
        <w:rPr>
          <w:color w:val="000000"/>
          <w:sz w:val="24"/>
          <w:szCs w:val="24"/>
        </w:rPr>
        <w:t>Мокшанского</w:t>
      </w:r>
      <w:proofErr w:type="spellEnd"/>
      <w:r w:rsidRPr="00C84703">
        <w:rPr>
          <w:color w:val="000000"/>
          <w:sz w:val="24"/>
          <w:szCs w:val="24"/>
        </w:rPr>
        <w:t xml:space="preserve"> </w:t>
      </w:r>
      <w:proofErr w:type="spellStart"/>
      <w:r w:rsidRPr="00C84703">
        <w:rPr>
          <w:color w:val="000000"/>
          <w:sz w:val="24"/>
          <w:szCs w:val="24"/>
        </w:rPr>
        <w:t>района</w:t>
      </w:r>
      <w:proofErr w:type="spellEnd"/>
      <w:r w:rsidRPr="00C84703">
        <w:rPr>
          <w:color w:val="000000"/>
          <w:sz w:val="24"/>
          <w:szCs w:val="24"/>
        </w:rPr>
        <w:t xml:space="preserve"> </w:t>
      </w:r>
    </w:p>
    <w:p w14:paraId="5A094FC3" w14:textId="77777777" w:rsidR="00C84703" w:rsidRPr="00C84703" w:rsidRDefault="00C84703" w:rsidP="00C84703">
      <w:pPr>
        <w:pStyle w:val="5"/>
        <w:widowControl w:val="0"/>
        <w:numPr>
          <w:ilvl w:val="4"/>
          <w:numId w:val="3"/>
        </w:numPr>
        <w:ind w:firstLine="547"/>
        <w:jc w:val="right"/>
        <w:rPr>
          <w:color w:val="000000"/>
          <w:sz w:val="24"/>
          <w:szCs w:val="24"/>
        </w:rPr>
      </w:pPr>
      <w:proofErr w:type="spellStart"/>
      <w:r w:rsidRPr="00C84703">
        <w:rPr>
          <w:color w:val="000000"/>
          <w:sz w:val="24"/>
          <w:szCs w:val="24"/>
        </w:rPr>
        <w:t>Пензенской</w:t>
      </w:r>
      <w:proofErr w:type="spellEnd"/>
      <w:r w:rsidRPr="00C84703">
        <w:rPr>
          <w:color w:val="000000"/>
          <w:sz w:val="24"/>
          <w:szCs w:val="24"/>
        </w:rPr>
        <w:t xml:space="preserve"> </w:t>
      </w:r>
      <w:proofErr w:type="spellStart"/>
      <w:r w:rsidRPr="00C84703">
        <w:rPr>
          <w:color w:val="000000"/>
          <w:sz w:val="24"/>
          <w:szCs w:val="24"/>
        </w:rPr>
        <w:t>области</w:t>
      </w:r>
      <w:proofErr w:type="spellEnd"/>
      <w:r w:rsidRPr="00C84703">
        <w:rPr>
          <w:color w:val="000000"/>
          <w:sz w:val="24"/>
          <w:szCs w:val="24"/>
        </w:rPr>
        <w:t xml:space="preserve"> </w:t>
      </w:r>
    </w:p>
    <w:p w14:paraId="3245BF16" w14:textId="4049F193" w:rsidR="00C84703" w:rsidRPr="00C84703" w:rsidRDefault="00C84703" w:rsidP="00C84703">
      <w:pPr>
        <w:pStyle w:val="ConsPlusTitle"/>
        <w:ind w:firstLine="567"/>
        <w:jc w:val="right"/>
        <w:rPr>
          <w:b w:val="0"/>
        </w:rPr>
      </w:pPr>
      <w:r w:rsidRPr="00C84703">
        <w:rPr>
          <w:b w:val="0"/>
        </w:rPr>
        <w:t xml:space="preserve">                                                                       от </w:t>
      </w:r>
      <w:r w:rsidR="00022D01">
        <w:rPr>
          <w:b w:val="0"/>
        </w:rPr>
        <w:t xml:space="preserve">22.07.2025 </w:t>
      </w:r>
      <w:r w:rsidRPr="00C84703">
        <w:rPr>
          <w:b w:val="0"/>
        </w:rPr>
        <w:t xml:space="preserve">№ </w:t>
      </w:r>
      <w:r w:rsidR="00022D01">
        <w:rPr>
          <w:b w:val="0"/>
        </w:rPr>
        <w:t>54</w:t>
      </w:r>
    </w:p>
    <w:p w14:paraId="38C08144" w14:textId="77777777" w:rsidR="00C84703" w:rsidRPr="00C84703" w:rsidRDefault="00C84703" w:rsidP="00C84703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C2BD21D" w14:textId="77777777" w:rsidR="00C84703" w:rsidRPr="00C84703" w:rsidRDefault="00C84703" w:rsidP="00C84703">
      <w:pPr>
        <w:pStyle w:val="ConsPlusTitle"/>
        <w:jc w:val="center"/>
      </w:pPr>
    </w:p>
    <w:p w14:paraId="48287628" w14:textId="77777777" w:rsidR="00C84703" w:rsidRPr="00C84703" w:rsidRDefault="00C84703" w:rsidP="00C84703">
      <w:pPr>
        <w:jc w:val="center"/>
      </w:pPr>
      <w:r w:rsidRPr="00C84703">
        <w:rPr>
          <w:b/>
        </w:rPr>
        <w:t>Административный регламент предоставления муниципальной услуги «Предоставление муниципального имущества в аренду»</w:t>
      </w:r>
    </w:p>
    <w:p w14:paraId="5349AB48" w14:textId="77777777" w:rsidR="00C84703" w:rsidRPr="00C84703" w:rsidRDefault="00C84703" w:rsidP="00C8470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4C3CBF53" w14:textId="77777777" w:rsidR="00C84703" w:rsidRPr="00C84703" w:rsidRDefault="00C84703" w:rsidP="00C8470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84703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14:paraId="5184A8A5" w14:textId="77777777" w:rsidR="00C84703" w:rsidRPr="00C84703" w:rsidRDefault="00C84703" w:rsidP="00C8470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46A572" w14:textId="77777777" w:rsidR="00C84703" w:rsidRPr="00C84703" w:rsidRDefault="00C84703" w:rsidP="00C84703">
      <w:pPr>
        <w:widowControl w:val="0"/>
        <w:ind w:firstLine="567"/>
        <w:outlineLvl w:val="2"/>
      </w:pPr>
      <w:r w:rsidRPr="00C84703">
        <w:rPr>
          <w:lang w:eastAsia="ru-RU"/>
        </w:rPr>
        <w:t>Предмет регулирования административного регламента</w:t>
      </w:r>
    </w:p>
    <w:p w14:paraId="5645E8A5" w14:textId="77777777" w:rsidR="00C84703" w:rsidRPr="00C84703" w:rsidRDefault="00C84703" w:rsidP="00C847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4703">
        <w:rPr>
          <w:rFonts w:ascii="Times New Roman" w:hAnsi="Times New Roman" w:cs="Times New Roman"/>
          <w:sz w:val="24"/>
          <w:szCs w:val="24"/>
        </w:rPr>
        <w:t>1.1.Административный регламент устанавливает порядок и стандарт предоставления муниципальной услуги «Предоставление муниципального имущества в аренду» (далее - Регламент) регулирует деятельность по предоставлению муниципальной услуги «Предоставление муниципального имущества в аренду» (далее - муниципальная услуга), определяет сроки и последовательность административных процедур (действий) администрации Нечаевского сельсовета Мокшанского района Пензенской области</w:t>
      </w:r>
      <w:r w:rsidRPr="00C847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84703">
        <w:rPr>
          <w:rFonts w:ascii="Times New Roman" w:hAnsi="Times New Roman" w:cs="Times New Roman"/>
          <w:sz w:val="24"/>
          <w:szCs w:val="24"/>
        </w:rPr>
        <w:t xml:space="preserve">(далее - Администрация) </w:t>
      </w:r>
      <w:r w:rsidRPr="00C84703">
        <w:rPr>
          <w:rFonts w:ascii="Times New Roman" w:hAnsi="Times New Roman" w:cs="Times New Roman"/>
          <w:color w:val="000000"/>
          <w:sz w:val="24"/>
          <w:szCs w:val="24"/>
        </w:rPr>
        <w:t>при предоставлении муниципального имущества в аренду без торгов, в случаях, предусмотренных пунктами 1 - 16 части 1 статьи 17</w:t>
      </w:r>
      <w:r w:rsidRPr="00C8470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1 </w:t>
      </w:r>
      <w:r w:rsidRPr="00C84703">
        <w:rPr>
          <w:rFonts w:ascii="Times New Roman" w:hAnsi="Times New Roman" w:cs="Times New Roman"/>
          <w:color w:val="000000"/>
          <w:sz w:val="24"/>
          <w:szCs w:val="24"/>
        </w:rPr>
        <w:t>Федерального закона от 26.07.2006 N 135-ФЗ "О защите конкуренции" (с последующими изменениями)</w:t>
      </w:r>
      <w:r w:rsidRPr="00C84703">
        <w:rPr>
          <w:rFonts w:ascii="Times New Roman" w:hAnsi="Times New Roman" w:cs="Times New Roman"/>
          <w:sz w:val="24"/>
          <w:szCs w:val="24"/>
        </w:rPr>
        <w:t>.</w:t>
      </w:r>
    </w:p>
    <w:p w14:paraId="52FAE0CD" w14:textId="77777777" w:rsidR="00C84703" w:rsidRPr="00C84703" w:rsidRDefault="00C84703" w:rsidP="00C8470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C84703">
        <w:rPr>
          <w:rFonts w:ascii="Times New Roman" w:hAnsi="Times New Roman" w:cs="Times New Roman"/>
          <w:color w:val="000000"/>
          <w:sz w:val="24"/>
          <w:szCs w:val="24"/>
        </w:rPr>
        <w:t>1.2. </w:t>
      </w:r>
      <w:r w:rsidRPr="00C84703">
        <w:rPr>
          <w:rFonts w:ascii="Times New Roman" w:hAnsi="Times New Roman" w:cs="Times New Roman"/>
          <w:sz w:val="24"/>
          <w:szCs w:val="24"/>
        </w:rPr>
        <w:t>Круг заявителей</w:t>
      </w:r>
    </w:p>
    <w:p w14:paraId="7D8EF0A9" w14:textId="77777777" w:rsidR="00C84703" w:rsidRPr="00C84703" w:rsidRDefault="00C84703" w:rsidP="00C84703">
      <w:pPr>
        <w:pStyle w:val="afe"/>
        <w:spacing w:before="0" w:after="0"/>
        <w:ind w:firstLine="473"/>
        <w:jc w:val="both"/>
        <w:rPr>
          <w:color w:val="000000"/>
        </w:rPr>
      </w:pPr>
      <w:r w:rsidRPr="00C84703">
        <w:rPr>
          <w:color w:val="000000"/>
        </w:rPr>
        <w:t>Заявителями на предоставление муниципальной услуги являются физические и юридические лица.</w:t>
      </w:r>
    </w:p>
    <w:p w14:paraId="6FB37B94" w14:textId="77777777" w:rsidR="00C84703" w:rsidRPr="00C84703" w:rsidRDefault="00C84703" w:rsidP="00C84703">
      <w:pPr>
        <w:pStyle w:val="afe"/>
        <w:spacing w:before="0" w:after="0"/>
        <w:ind w:firstLine="473"/>
        <w:jc w:val="both"/>
        <w:rPr>
          <w:color w:val="000000"/>
        </w:rPr>
      </w:pPr>
      <w:r w:rsidRPr="00C84703">
        <w:rPr>
          <w:color w:val="000000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14:paraId="5398C417" w14:textId="77777777" w:rsidR="00C84703" w:rsidRPr="00C84703" w:rsidRDefault="00C84703" w:rsidP="00C84703">
      <w:pPr>
        <w:widowControl w:val="0"/>
        <w:ind w:firstLine="680"/>
        <w:jc w:val="both"/>
        <w:outlineLvl w:val="2"/>
        <w:rPr>
          <w:rFonts w:eastAsia="Calibri"/>
        </w:rPr>
      </w:pPr>
      <w:r w:rsidRPr="00C84703">
        <w:rPr>
          <w:color w:val="FF0000"/>
        </w:rPr>
        <w:t xml:space="preserve"> </w:t>
      </w:r>
      <w:r w:rsidRPr="00C84703">
        <w:rPr>
          <w:rFonts w:eastAsia="Calibri"/>
        </w:rPr>
        <w:t xml:space="preserve">1.3. Требование </w:t>
      </w:r>
      <w:r w:rsidRPr="00C84703"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14:paraId="26A792C7" w14:textId="77777777" w:rsidR="00C84703" w:rsidRPr="00C84703" w:rsidRDefault="00C84703" w:rsidP="00C84703">
      <w:pPr>
        <w:widowControl w:val="0"/>
        <w:ind w:firstLine="680"/>
        <w:jc w:val="both"/>
        <w:outlineLvl w:val="2"/>
      </w:pPr>
      <w:r w:rsidRPr="00C84703">
        <w:rPr>
          <w:rFonts w:eastAsia="Calibri"/>
        </w:rPr>
        <w:t xml:space="preserve">1.3.1. Требование </w:t>
      </w:r>
      <w:r w:rsidRPr="00C84703"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государственных и муниципальных услуг (функций). </w:t>
      </w:r>
    </w:p>
    <w:p w14:paraId="05B6AFC4" w14:textId="77777777" w:rsidR="00C84703" w:rsidRPr="00C84703" w:rsidRDefault="00C84703" w:rsidP="00C84703">
      <w:pPr>
        <w:tabs>
          <w:tab w:val="left" w:pos="993"/>
        </w:tabs>
        <w:ind w:firstLine="680"/>
        <w:contextualSpacing/>
        <w:jc w:val="both"/>
        <w:rPr>
          <w:rFonts w:eastAsia="Calibri"/>
          <w:color w:val="FF0000"/>
        </w:rPr>
      </w:pPr>
      <w:r w:rsidRPr="00C84703">
        <w:rPr>
          <w:rFonts w:eastAsia="Calibri"/>
        </w:rPr>
        <w:t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</w:t>
      </w:r>
      <w:r w:rsidRPr="00C84703">
        <w:rPr>
          <w:rFonts w:eastAsia="Calibri"/>
          <w:color w:val="FF0000"/>
        </w:rPr>
        <w:t xml:space="preserve"> </w:t>
      </w:r>
    </w:p>
    <w:p w14:paraId="4C81B304" w14:textId="77777777" w:rsidR="00C84703" w:rsidRPr="00C84703" w:rsidRDefault="00C84703" w:rsidP="00C84703">
      <w:pPr>
        <w:jc w:val="both"/>
        <w:rPr>
          <w:rFonts w:eastAsia="Calibri"/>
          <w:color w:val="FF0000"/>
        </w:rPr>
      </w:pPr>
    </w:p>
    <w:p w14:paraId="26BD7EDD" w14:textId="77777777" w:rsidR="00C84703" w:rsidRPr="00C84703" w:rsidRDefault="00C84703" w:rsidP="00C8470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84703"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14:paraId="4EB8B907" w14:textId="77777777" w:rsidR="00C84703" w:rsidRPr="00C84703" w:rsidRDefault="00C84703" w:rsidP="00C8470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9F2C18" w14:textId="77777777" w:rsidR="00C84703" w:rsidRPr="00C84703" w:rsidRDefault="00C84703" w:rsidP="00C8470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703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услуги.</w:t>
      </w:r>
    </w:p>
    <w:p w14:paraId="386B536F" w14:textId="77777777" w:rsidR="00C84703" w:rsidRPr="00C84703" w:rsidRDefault="00C84703" w:rsidP="00C8470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6CA471" w14:textId="77777777" w:rsidR="00C84703" w:rsidRPr="00C84703" w:rsidRDefault="00C84703" w:rsidP="00C847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4703">
        <w:rPr>
          <w:rFonts w:ascii="Times New Roman" w:hAnsi="Times New Roman" w:cs="Times New Roman"/>
          <w:sz w:val="24"/>
          <w:szCs w:val="24"/>
        </w:rPr>
        <w:t>2.1. Наименование муниципальной услуги:</w:t>
      </w:r>
      <w:r w:rsidRPr="00C84703">
        <w:rPr>
          <w:rFonts w:ascii="Times New Roman" w:hAnsi="Times New Roman" w:cs="Times New Roman"/>
          <w:b/>
          <w:sz w:val="24"/>
          <w:szCs w:val="24"/>
        </w:rPr>
        <w:t xml:space="preserve"> «Предоставление муниципального </w:t>
      </w:r>
      <w:r w:rsidRPr="00C84703">
        <w:rPr>
          <w:rFonts w:ascii="Times New Roman" w:hAnsi="Times New Roman" w:cs="Times New Roman"/>
          <w:b/>
          <w:sz w:val="24"/>
          <w:szCs w:val="24"/>
        </w:rPr>
        <w:lastRenderedPageBreak/>
        <w:t>имущества в аренду»</w:t>
      </w:r>
      <w:r w:rsidRPr="00C84703">
        <w:rPr>
          <w:rFonts w:ascii="Times New Roman" w:hAnsi="Times New Roman" w:cs="Times New Roman"/>
          <w:sz w:val="24"/>
          <w:szCs w:val="24"/>
        </w:rPr>
        <w:t>.</w:t>
      </w:r>
      <w:r w:rsidRPr="00C847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AED31BB" w14:textId="77777777" w:rsidR="00C84703" w:rsidRPr="00C84703" w:rsidRDefault="00C84703" w:rsidP="00C847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4703">
        <w:rPr>
          <w:rFonts w:ascii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14:paraId="0899B2FF" w14:textId="77777777" w:rsidR="00C84703" w:rsidRPr="00C84703" w:rsidRDefault="00C84703" w:rsidP="00C847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B748EDF" w14:textId="77777777" w:rsidR="00C84703" w:rsidRPr="00C84703" w:rsidRDefault="00C84703" w:rsidP="00C8470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70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84703">
        <w:rPr>
          <w:rFonts w:ascii="Times New Roman" w:hAnsi="Times New Roman" w:cs="Times New Roman"/>
          <w:b/>
          <w:sz w:val="24"/>
          <w:szCs w:val="24"/>
        </w:rPr>
        <w:t>Наименование органа, предоставляющего муниципальную услугу.</w:t>
      </w:r>
    </w:p>
    <w:p w14:paraId="1199B743" w14:textId="77777777" w:rsidR="00C84703" w:rsidRPr="00C84703" w:rsidRDefault="00C84703" w:rsidP="00C847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4703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2.2. Предоставление муниципальной услуги осуществляет </w:t>
      </w:r>
      <w:r w:rsidRPr="00C84703">
        <w:rPr>
          <w:rFonts w:ascii="Times New Roman" w:hAnsi="Times New Roman" w:cs="Times New Roman"/>
          <w:sz w:val="24"/>
          <w:szCs w:val="24"/>
        </w:rPr>
        <w:t>Администрация.</w:t>
      </w:r>
    </w:p>
    <w:p w14:paraId="51184C4C" w14:textId="77777777" w:rsidR="00C84703" w:rsidRPr="00C84703" w:rsidRDefault="00C84703" w:rsidP="00C84703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C33D9F9" w14:textId="77777777" w:rsidR="00C84703" w:rsidRPr="00C84703" w:rsidRDefault="00C84703" w:rsidP="00C8470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703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услуги.</w:t>
      </w:r>
    </w:p>
    <w:p w14:paraId="5C3E018B" w14:textId="77777777" w:rsidR="00C84703" w:rsidRPr="00C84703" w:rsidRDefault="00C84703" w:rsidP="00C8470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CE1467" w14:textId="77777777" w:rsidR="00C84703" w:rsidRPr="00C84703" w:rsidRDefault="00C84703" w:rsidP="00C847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4703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является:</w:t>
      </w:r>
    </w:p>
    <w:p w14:paraId="69F18443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- договор аренды муниципального имущества;</w:t>
      </w:r>
    </w:p>
    <w:p w14:paraId="716BFE2A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- отказ в предоставлении муниципальной услуги.</w:t>
      </w:r>
    </w:p>
    <w:p w14:paraId="57028CD0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 xml:space="preserve">2.4. </w:t>
      </w:r>
      <w:r w:rsidRPr="00C84703">
        <w:t>Формирование реестровой записи в качестве результата предоставления Муниципальной услуги не предусматривается.</w:t>
      </w:r>
      <w:r w:rsidRPr="00C84703">
        <w:rPr>
          <w:i/>
        </w:rPr>
        <w:t xml:space="preserve"> </w:t>
      </w:r>
    </w:p>
    <w:p w14:paraId="17E0F5A3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2.5. Результат муниципальной услуги направляется заявителю одним из способов указанном в заявлении:</w:t>
      </w:r>
    </w:p>
    <w:p w14:paraId="2C3C1B2C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14:paraId="18EB403A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14:paraId="140BB15D" w14:textId="77777777" w:rsidR="00C84703" w:rsidRPr="00C84703" w:rsidRDefault="00C84703" w:rsidP="00C84703">
      <w:pPr>
        <w:ind w:firstLine="567"/>
        <w:jc w:val="both"/>
        <w:rPr>
          <w:color w:val="FF0000"/>
        </w:rPr>
      </w:pPr>
      <w:r w:rsidRPr="00C84703">
        <w:rPr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14:paraId="1F9FEA6B" w14:textId="77777777" w:rsidR="00C84703" w:rsidRPr="00C84703" w:rsidRDefault="00C84703" w:rsidP="00C84703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4F0D619" w14:textId="77777777" w:rsidR="00C84703" w:rsidRPr="00C84703" w:rsidRDefault="00C84703" w:rsidP="00C847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6526502" w14:textId="77777777" w:rsidR="00C84703" w:rsidRPr="00C84703" w:rsidRDefault="00C84703" w:rsidP="00C8470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703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услуги.</w:t>
      </w:r>
    </w:p>
    <w:p w14:paraId="11F9D519" w14:textId="77777777" w:rsidR="00C84703" w:rsidRPr="00C84703" w:rsidRDefault="00C84703" w:rsidP="00C84703">
      <w:pPr>
        <w:pStyle w:val="afe"/>
        <w:spacing w:before="0" w:after="0"/>
        <w:ind w:firstLine="473"/>
        <w:jc w:val="both"/>
      </w:pPr>
      <w:r w:rsidRPr="00C84703">
        <w:t xml:space="preserve">2.6. </w:t>
      </w:r>
      <w:r w:rsidRPr="00C84703">
        <w:rPr>
          <w:color w:val="000000"/>
        </w:rPr>
        <w:t>Срок предоставления муниципальной услуги, за исключением случаев, предусмотренных в пункте 9 части 1 статьи 17</w:t>
      </w:r>
      <w:r w:rsidRPr="00C84703">
        <w:rPr>
          <w:color w:val="000000"/>
          <w:vertAlign w:val="superscript"/>
        </w:rPr>
        <w:t>1</w:t>
      </w:r>
      <w:r w:rsidRPr="00C84703">
        <w:rPr>
          <w:color w:val="000000"/>
        </w:rPr>
        <w:t xml:space="preserve"> Федерального закона от 26.07.2006 №135-ФЗ «О защите конкуренции», не должен превышать 30 календарных дней со дня поступления заявления о предоставлении муниципального имущества в Администрацию.</w:t>
      </w:r>
    </w:p>
    <w:p w14:paraId="3870CB9E" w14:textId="77777777" w:rsidR="00C84703" w:rsidRPr="00C84703" w:rsidRDefault="00C84703" w:rsidP="00C84703">
      <w:pPr>
        <w:ind w:firstLine="473"/>
        <w:jc w:val="both"/>
      </w:pPr>
      <w:r w:rsidRPr="00C84703">
        <w:rPr>
          <w:color w:val="000000"/>
          <w:lang w:eastAsia="ru-RU"/>
        </w:rPr>
        <w:t>2.6.1. Срок принятия решения об отказе в муниципальной услуге не должен превышать 10 дней со дня поступления заявления о предоставлении муниципального имущества в Администрацию</w:t>
      </w:r>
    </w:p>
    <w:p w14:paraId="5A403454" w14:textId="77777777" w:rsidR="00C84703" w:rsidRPr="00C84703" w:rsidRDefault="00C84703" w:rsidP="00C84703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2462BD" w14:textId="77777777" w:rsidR="00C84703" w:rsidRPr="00C84703" w:rsidRDefault="00C84703" w:rsidP="00C84703">
      <w:pPr>
        <w:jc w:val="center"/>
      </w:pPr>
      <w:r w:rsidRPr="00C84703">
        <w:t xml:space="preserve"> </w:t>
      </w:r>
      <w:r w:rsidRPr="00C84703">
        <w:rPr>
          <w:rFonts w:eastAsia="SimSun;宋体"/>
          <w:b/>
        </w:rPr>
        <w:t>Р</w:t>
      </w:r>
      <w:r w:rsidRPr="00C84703">
        <w:rPr>
          <w:rFonts w:eastAsia="SimSun;宋体"/>
          <w:b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14:paraId="4AECDFE6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2.7. Муниципальная услуга предоставляется бесплатно.</w:t>
      </w:r>
    </w:p>
    <w:p w14:paraId="7C56627A" w14:textId="77777777" w:rsidR="00C84703" w:rsidRPr="00C84703" w:rsidRDefault="00C84703" w:rsidP="00C84703">
      <w:pPr>
        <w:widowControl w:val="0"/>
        <w:ind w:firstLine="540"/>
        <w:jc w:val="both"/>
        <w:rPr>
          <w:rFonts w:eastAsia="SimSun;宋体"/>
        </w:rPr>
      </w:pPr>
    </w:p>
    <w:p w14:paraId="190CE00D" w14:textId="77777777" w:rsidR="00C84703" w:rsidRPr="00C84703" w:rsidRDefault="00C84703" w:rsidP="00C84703">
      <w:pPr>
        <w:widowControl w:val="0"/>
        <w:ind w:firstLine="540"/>
        <w:jc w:val="center"/>
      </w:pPr>
      <w:r w:rsidRPr="00C84703">
        <w:rPr>
          <w:color w:val="000000"/>
        </w:rPr>
        <w:t> </w:t>
      </w:r>
      <w:r w:rsidRPr="00C84703">
        <w:rPr>
          <w:rFonts w:eastAsia="SimSun;宋体"/>
          <w:b/>
        </w:rPr>
        <w:t xml:space="preserve">Максимальный срок ожидания в очереди при подаче запроса о предоставлении муниципальной услуги </w:t>
      </w:r>
    </w:p>
    <w:p w14:paraId="1DFC24C6" w14:textId="77777777" w:rsidR="00C84703" w:rsidRPr="00C84703" w:rsidRDefault="00C84703" w:rsidP="00C84703">
      <w:pPr>
        <w:widowControl w:val="0"/>
        <w:ind w:firstLine="540"/>
        <w:jc w:val="both"/>
        <w:rPr>
          <w:rFonts w:eastAsia="SimSun;宋体"/>
          <w:b/>
        </w:rPr>
      </w:pPr>
    </w:p>
    <w:p w14:paraId="6D1B6F6F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2.8. Время ожидания в очереди не должно превышать:</w:t>
      </w:r>
    </w:p>
    <w:p w14:paraId="508ED54F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- при подаче заявления и (или) документов - 15 минут;</w:t>
      </w:r>
    </w:p>
    <w:p w14:paraId="129A0567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- при получении результата предоставления муниципальной услуги - 15 минут.</w:t>
      </w:r>
    </w:p>
    <w:p w14:paraId="39CE01C2" w14:textId="77777777" w:rsidR="00C84703" w:rsidRPr="00C84703" w:rsidRDefault="00C84703" w:rsidP="00C847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F2631F0" w14:textId="77777777" w:rsidR="00C84703" w:rsidRPr="00C84703" w:rsidRDefault="00C84703" w:rsidP="00C8470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703">
        <w:rPr>
          <w:rFonts w:ascii="Times New Roman" w:hAnsi="Times New Roman" w:cs="Times New Roman"/>
          <w:b/>
          <w:bCs/>
          <w:sz w:val="24"/>
          <w:szCs w:val="24"/>
        </w:rPr>
        <w:t>Срок регистрации заявления заявителя о предоставлении муниципальной услуги</w:t>
      </w:r>
    </w:p>
    <w:p w14:paraId="6756A272" w14:textId="77777777" w:rsidR="00C84703" w:rsidRPr="00C84703" w:rsidRDefault="00C84703" w:rsidP="00C84703">
      <w:pPr>
        <w:pStyle w:val="ConsPlusNormal"/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A2DC97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2.9. Регистрация заявления о предоставлении муниципальной услуги осуществляется в день его получения.</w:t>
      </w:r>
    </w:p>
    <w:p w14:paraId="5FF532EB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2.10.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14:paraId="5CAF45B3" w14:textId="77777777" w:rsidR="00C84703" w:rsidRPr="00C84703" w:rsidRDefault="00C84703" w:rsidP="00C84703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</w:p>
    <w:p w14:paraId="4B11D1A6" w14:textId="77777777" w:rsidR="00C84703" w:rsidRPr="00C84703" w:rsidRDefault="00C84703" w:rsidP="00C84703">
      <w:pPr>
        <w:ind w:firstLine="567"/>
        <w:jc w:val="center"/>
        <w:rPr>
          <w:b/>
        </w:rPr>
      </w:pPr>
      <w:r w:rsidRPr="00C84703">
        <w:rPr>
          <w:b/>
          <w:lang w:eastAsia="ru-RU"/>
        </w:rPr>
        <w:t>Требования к помещениям, в которых предоставляется муниципальная услуга</w:t>
      </w:r>
    </w:p>
    <w:p w14:paraId="05A49D2F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2.11.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172EB951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lastRenderedPageBreak/>
        <w:t>2.12. Помещения должны соответствовать требованиям, установленным законодательством РФ.</w:t>
      </w:r>
    </w:p>
    <w:p w14:paraId="76881677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14:paraId="5DD2BC5A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2.14. Помещения, в которых осуществляется предоставление муниципальной услуги, оборудуются:</w:t>
      </w:r>
    </w:p>
    <w:p w14:paraId="7890C2E6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- информационными стендами, содержащими визуальную и текстовую информацию;</w:t>
      </w:r>
    </w:p>
    <w:p w14:paraId="6491FB92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- стульями и столами для возможности оформления документов.</w:t>
      </w:r>
    </w:p>
    <w:p w14:paraId="4F6D005B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14:paraId="23B3879D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396662BC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27E691D4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2.17. Кабинеты приема заявителей должны иметь информационные таблички (вывески) с указанием:</w:t>
      </w:r>
    </w:p>
    <w:p w14:paraId="53752916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- номера кабинета;</w:t>
      </w:r>
    </w:p>
    <w:p w14:paraId="50B61E3D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- фамилии, имени, отчества (при наличии) и должности специалиста.</w:t>
      </w:r>
    </w:p>
    <w:p w14:paraId="75B2DD8D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69EA70CB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61F5FE46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14:paraId="3528BE2A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- текст административного регламента;</w:t>
      </w:r>
    </w:p>
    <w:p w14:paraId="771418F6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- краткое описание порядка предоставления муниципальной услуги;</w:t>
      </w:r>
    </w:p>
    <w:p w14:paraId="590E8F0D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- перечень документов, необходимых для предоставления муниципальной услуги;</w:t>
      </w:r>
    </w:p>
    <w:p w14:paraId="1E92BEF7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- образцы заявлений;</w:t>
      </w:r>
    </w:p>
    <w:p w14:paraId="7EB4CA04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14:paraId="78B6F5CF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- справочная информация.</w:t>
      </w:r>
    </w:p>
    <w:p w14:paraId="1E00F7DE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2631C841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5EDC3FD3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2.20.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4289762A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2.21.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14:paraId="2E871468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lastRenderedPageBreak/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0F26A9E2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594FFD3F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14:paraId="6CB331ED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318F3B59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C84703">
        <w:rPr>
          <w:lang w:eastAsia="ru-RU"/>
        </w:rPr>
        <w:t>тифлосурдопереводчика</w:t>
      </w:r>
      <w:proofErr w:type="spellEnd"/>
      <w:r w:rsidRPr="00C84703">
        <w:rPr>
          <w:lang w:eastAsia="ru-RU"/>
        </w:rPr>
        <w:t>.</w:t>
      </w:r>
    </w:p>
    <w:p w14:paraId="5EE48EAF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0142C91D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7A2A0279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38ADCADA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14:paraId="7E4BEBFA" w14:textId="77777777" w:rsidR="00C84703" w:rsidRPr="00C84703" w:rsidRDefault="00C84703" w:rsidP="00C84703">
      <w:pPr>
        <w:ind w:firstLine="567"/>
        <w:jc w:val="center"/>
        <w:rPr>
          <w:b/>
        </w:rPr>
      </w:pPr>
    </w:p>
    <w:p w14:paraId="41A8CD68" w14:textId="77777777" w:rsidR="00C84703" w:rsidRPr="00C84703" w:rsidRDefault="00C84703" w:rsidP="00C84703">
      <w:pPr>
        <w:ind w:firstLine="567"/>
        <w:jc w:val="center"/>
        <w:rPr>
          <w:b/>
        </w:rPr>
      </w:pPr>
      <w:r w:rsidRPr="00C84703">
        <w:rPr>
          <w:b/>
          <w:lang w:eastAsia="ru-RU"/>
        </w:rPr>
        <w:t>Показатели качества и доступности муниципальной услуги</w:t>
      </w:r>
    </w:p>
    <w:p w14:paraId="03DCE4BA" w14:textId="77777777" w:rsidR="00C84703" w:rsidRPr="00C84703" w:rsidRDefault="00C84703" w:rsidP="00C84703">
      <w:pPr>
        <w:ind w:firstLine="567"/>
        <w:jc w:val="center"/>
        <w:rPr>
          <w:b/>
        </w:rPr>
      </w:pPr>
    </w:p>
    <w:p w14:paraId="4C3F7428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2.22. Показатели доступности и качества предоставления муниципальной услуги.</w:t>
      </w:r>
    </w:p>
    <w:p w14:paraId="39581266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2.22.1. Показателями доступности предоставления муниципальной услуги являются:</w:t>
      </w:r>
    </w:p>
    <w:p w14:paraId="02C6B42A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- транспортная доступность к месту предоставления муниципальной услуги;</w:t>
      </w:r>
    </w:p>
    <w:p w14:paraId="1BFA7252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14:paraId="72007D12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</w:t>
      </w:r>
    </w:p>
    <w:p w14:paraId="17CAFEBF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МФЦ, на Едином портале и Модуле;</w:t>
      </w:r>
    </w:p>
    <w:p w14:paraId="619BABBE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14:paraId="2C18875E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2.22.2. Показателями качества предоставления муниципальной услуги являются отсутствие:</w:t>
      </w:r>
    </w:p>
    <w:p w14:paraId="440DF7D7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- очередей при приеме и выдаче документов заявителям (их представителям);</w:t>
      </w:r>
    </w:p>
    <w:p w14:paraId="66E9D303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- нарушений сроков предоставления муниципальной услуги;</w:t>
      </w:r>
    </w:p>
    <w:p w14:paraId="3351071D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14:paraId="468AA206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14:paraId="4F76ACC0" w14:textId="77777777" w:rsidR="00C84703" w:rsidRPr="00C84703" w:rsidRDefault="00C84703" w:rsidP="00C84703">
      <w:pPr>
        <w:ind w:firstLine="567"/>
        <w:jc w:val="center"/>
        <w:rPr>
          <w:b/>
        </w:rPr>
      </w:pPr>
    </w:p>
    <w:p w14:paraId="16CE2329" w14:textId="77777777" w:rsidR="00C84703" w:rsidRPr="00C84703" w:rsidRDefault="00C84703" w:rsidP="00C84703">
      <w:pPr>
        <w:ind w:firstLine="567"/>
        <w:jc w:val="center"/>
        <w:rPr>
          <w:b/>
        </w:rPr>
      </w:pPr>
      <w:r w:rsidRPr="00C84703">
        <w:rPr>
          <w:b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7D279476" w14:textId="77777777" w:rsidR="00C84703" w:rsidRPr="00C84703" w:rsidRDefault="00C84703" w:rsidP="00C84703">
      <w:pPr>
        <w:ind w:firstLine="567"/>
        <w:jc w:val="center"/>
        <w:rPr>
          <w:b/>
        </w:rPr>
      </w:pPr>
    </w:p>
    <w:p w14:paraId="72777863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lastRenderedPageBreak/>
        <w:t>2.23.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14:paraId="6C52622D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14:paraId="2F8D4E10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14:paraId="5AF87D13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2.24.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14:paraId="09E323C3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14:paraId="69DFABDB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14:paraId="44D0DD5B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2.25.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14:paraId="1BC8BC02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1) получение информации о порядке и сроках предоставления муниципальной услуги;</w:t>
      </w:r>
    </w:p>
    <w:p w14:paraId="7EE16B4B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2) направление заявления.</w:t>
      </w:r>
    </w:p>
    <w:p w14:paraId="28DE22E5" w14:textId="77777777" w:rsidR="00C84703" w:rsidRPr="00C84703" w:rsidRDefault="00C84703" w:rsidP="00C84703">
      <w:pPr>
        <w:pStyle w:val="a4"/>
        <w:ind w:firstLine="567"/>
        <w:jc w:val="both"/>
        <w:rPr>
          <w:rFonts w:cs="Times New Roman"/>
          <w:lang w:val="ru-RU"/>
        </w:rPr>
      </w:pPr>
      <w:r w:rsidRPr="00C84703">
        <w:rPr>
          <w:rFonts w:cs="Times New Roman"/>
          <w:lang w:val="ru-RU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14:paraId="6CED6E66" w14:textId="77777777" w:rsidR="00C84703" w:rsidRPr="00C84703" w:rsidRDefault="00C84703" w:rsidP="00C84703">
      <w:pPr>
        <w:pStyle w:val="a4"/>
        <w:ind w:firstLine="567"/>
        <w:jc w:val="both"/>
        <w:rPr>
          <w:rFonts w:cs="Times New Roman"/>
          <w:lang w:val="ru-RU"/>
        </w:rPr>
      </w:pPr>
      <w:r w:rsidRPr="00C84703">
        <w:rPr>
          <w:rFonts w:cs="Times New Roman"/>
          <w:lang w:val="ru-RU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14:paraId="6BB13CA2" w14:textId="77777777" w:rsidR="00C84703" w:rsidRPr="00C84703" w:rsidRDefault="00C84703" w:rsidP="00C84703">
      <w:pPr>
        <w:pStyle w:val="a4"/>
        <w:ind w:firstLine="567"/>
        <w:jc w:val="both"/>
        <w:rPr>
          <w:rFonts w:cs="Times New Roman"/>
          <w:lang w:val="ru-RU"/>
        </w:rPr>
      </w:pPr>
      <w:r w:rsidRPr="00C84703">
        <w:rPr>
          <w:rFonts w:cs="Times New Roman"/>
          <w:lang w:val="ru-RU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096FFD2E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2.26. Перечень информационных систем, используемых для предоставления муниципальной услуги:</w:t>
      </w:r>
    </w:p>
    <w:p w14:paraId="28507799" w14:textId="77777777" w:rsidR="00C84703" w:rsidRPr="00C84703" w:rsidRDefault="00C84703" w:rsidP="00C84703">
      <w:pPr>
        <w:ind w:firstLine="567"/>
        <w:jc w:val="both"/>
      </w:pPr>
      <w:r w:rsidRPr="00C84703"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14:paraId="3208F0AA" w14:textId="77777777" w:rsidR="00C84703" w:rsidRPr="00C84703" w:rsidRDefault="00C84703" w:rsidP="00C84703">
      <w:pPr>
        <w:ind w:firstLine="567"/>
        <w:jc w:val="both"/>
      </w:pPr>
      <w:r w:rsidRPr="00C84703"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14:paraId="1C05798F" w14:textId="77777777" w:rsidR="00C84703" w:rsidRPr="00C84703" w:rsidRDefault="00C84703" w:rsidP="00C84703">
      <w:pPr>
        <w:ind w:firstLine="567"/>
        <w:jc w:val="both"/>
      </w:pPr>
    </w:p>
    <w:p w14:paraId="19152796" w14:textId="77777777" w:rsidR="00C84703" w:rsidRPr="00C84703" w:rsidRDefault="00C84703" w:rsidP="00C84703">
      <w:pPr>
        <w:ind w:firstLine="567"/>
        <w:jc w:val="center"/>
        <w:rPr>
          <w:b/>
        </w:rPr>
      </w:pPr>
      <w:r w:rsidRPr="00C84703">
        <w:rPr>
          <w:b/>
          <w:lang w:eastAsia="ru-RU"/>
        </w:rPr>
        <w:t>Перечень услуг, которые являются необходимыми</w:t>
      </w:r>
    </w:p>
    <w:p w14:paraId="5B9C67A7" w14:textId="77777777" w:rsidR="00C84703" w:rsidRPr="00C84703" w:rsidRDefault="00C84703" w:rsidP="00C84703">
      <w:pPr>
        <w:ind w:firstLine="567"/>
        <w:jc w:val="center"/>
        <w:rPr>
          <w:b/>
        </w:rPr>
      </w:pPr>
      <w:r w:rsidRPr="00C84703">
        <w:rPr>
          <w:b/>
          <w:lang w:eastAsia="ru-RU"/>
        </w:rPr>
        <w:t>и обязательными для предоставления муниципальной услуги</w:t>
      </w:r>
    </w:p>
    <w:p w14:paraId="1A415A6C" w14:textId="77777777" w:rsidR="00C84703" w:rsidRPr="00C84703" w:rsidRDefault="00C84703" w:rsidP="00C84703">
      <w:pPr>
        <w:ind w:firstLine="567"/>
        <w:jc w:val="both"/>
      </w:pPr>
      <w:r w:rsidRPr="00C84703">
        <w:rPr>
          <w:lang w:eastAsia="ru-RU"/>
        </w:rPr>
        <w:t>2.27. Предоставление необходимых и обязательных услуг не требуется.</w:t>
      </w:r>
    </w:p>
    <w:p w14:paraId="58369229" w14:textId="77777777" w:rsidR="00C84703" w:rsidRPr="00C84703" w:rsidRDefault="00C84703" w:rsidP="00C84703">
      <w:pPr>
        <w:ind w:firstLine="567"/>
        <w:jc w:val="both"/>
      </w:pPr>
    </w:p>
    <w:p w14:paraId="40922030" w14:textId="77777777" w:rsidR="00C84703" w:rsidRPr="00C84703" w:rsidRDefault="00C84703" w:rsidP="00C84703">
      <w:pPr>
        <w:ind w:firstLine="473"/>
        <w:jc w:val="center"/>
        <w:rPr>
          <w:b/>
          <w:color w:val="000000"/>
        </w:rPr>
      </w:pPr>
      <w:r w:rsidRPr="00C84703">
        <w:rPr>
          <w:b/>
          <w:color w:val="000000"/>
          <w:lang w:eastAsia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</w:t>
      </w:r>
      <w:r w:rsidRPr="00C84703">
        <w:rPr>
          <w:b/>
          <w:color w:val="000000"/>
          <w:lang w:eastAsia="ru-RU"/>
        </w:rPr>
        <w:lastRenderedPageBreak/>
        <w:t>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14:paraId="40E99D7D" w14:textId="77777777" w:rsidR="00C84703" w:rsidRPr="00C84703" w:rsidRDefault="00C84703" w:rsidP="00C84703">
      <w:pPr>
        <w:ind w:firstLine="473"/>
        <w:jc w:val="both"/>
      </w:pPr>
      <w:r w:rsidRPr="00C84703">
        <w:rPr>
          <w:color w:val="000000"/>
          <w:lang w:eastAsia="ru-RU"/>
        </w:rPr>
        <w:t>2.28. Для предоставления муниципальной услуги заявителями предоставляются самостоятельно следующие документы:</w:t>
      </w:r>
    </w:p>
    <w:p w14:paraId="5D4BAC42" w14:textId="77777777" w:rsidR="00C84703" w:rsidRPr="00C84703" w:rsidRDefault="00C84703" w:rsidP="00C84703">
      <w:pPr>
        <w:ind w:firstLine="473"/>
        <w:jc w:val="both"/>
      </w:pPr>
      <w:r w:rsidRPr="00C84703">
        <w:rPr>
          <w:color w:val="000000"/>
          <w:lang w:eastAsia="ru-RU"/>
        </w:rPr>
        <w:t>2.28.1. заявление о предоставлении муниципального имущества в аренду по установленной форме (Приложение №1 к Регламенту);</w:t>
      </w:r>
    </w:p>
    <w:p w14:paraId="3B1C56BD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К заявлению физическими лицами предоставляются:</w:t>
      </w:r>
    </w:p>
    <w:p w14:paraId="493866AD" w14:textId="77777777" w:rsidR="00C84703" w:rsidRPr="00C84703" w:rsidRDefault="00C84703" w:rsidP="00C84703">
      <w:pPr>
        <w:ind w:firstLine="473"/>
        <w:jc w:val="both"/>
      </w:pPr>
      <w:r w:rsidRPr="00C84703">
        <w:rPr>
          <w:color w:val="000000"/>
          <w:lang w:eastAsia="ru-RU"/>
        </w:rPr>
        <w:t>2.28.1.1.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14:paraId="13C7E8C5" w14:textId="77777777" w:rsidR="00C84703" w:rsidRPr="00C84703" w:rsidRDefault="00C84703" w:rsidP="00C84703">
      <w:pPr>
        <w:ind w:firstLine="473"/>
        <w:jc w:val="both"/>
      </w:pPr>
      <w:r w:rsidRPr="00C84703">
        <w:rPr>
          <w:color w:val="000000"/>
          <w:lang w:eastAsia="ru-RU"/>
        </w:rPr>
        <w:t>2.28.1.2. копия документа, удостоверяющего личность;</w:t>
      </w:r>
    </w:p>
    <w:p w14:paraId="773992F2" w14:textId="77777777" w:rsidR="00C84703" w:rsidRPr="00C84703" w:rsidRDefault="00C84703" w:rsidP="00C84703">
      <w:pPr>
        <w:ind w:firstLine="473"/>
        <w:jc w:val="both"/>
      </w:pPr>
      <w:r w:rsidRPr="00C84703">
        <w:rPr>
          <w:color w:val="000000"/>
          <w:lang w:eastAsia="ru-RU"/>
        </w:rPr>
        <w:t>2.28.1.3.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14:paraId="76C755C2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К заявлению юридическими лицами предоставляются:</w:t>
      </w:r>
    </w:p>
    <w:p w14:paraId="5831D974" w14:textId="77777777" w:rsidR="00C84703" w:rsidRPr="00C84703" w:rsidRDefault="00C84703" w:rsidP="00C84703">
      <w:pPr>
        <w:ind w:firstLine="473"/>
        <w:jc w:val="both"/>
      </w:pPr>
      <w:r w:rsidRPr="00C84703">
        <w:rPr>
          <w:color w:val="000000"/>
          <w:lang w:eastAsia="ru-RU"/>
        </w:rPr>
        <w:t>2.28.1.4.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14:paraId="0B70193A" w14:textId="77777777" w:rsidR="00C84703" w:rsidRPr="00C84703" w:rsidRDefault="00C84703" w:rsidP="00C84703">
      <w:pPr>
        <w:ind w:firstLine="473"/>
        <w:jc w:val="both"/>
      </w:pPr>
      <w:r w:rsidRPr="00C84703">
        <w:rPr>
          <w:color w:val="000000"/>
          <w:lang w:eastAsia="ru-RU"/>
        </w:rPr>
        <w:t>2.28.1.5.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14:paraId="668470A1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Также к заявлению заявителями предоставляются самостоятельно документы, подтверждающие право на заключение договора аренды без торгов:</w:t>
      </w:r>
    </w:p>
    <w:p w14:paraId="01E1B0ED" w14:textId="77777777" w:rsidR="00C84703" w:rsidRPr="00C84703" w:rsidRDefault="00C84703" w:rsidP="00C84703">
      <w:pPr>
        <w:ind w:firstLine="473"/>
        <w:jc w:val="both"/>
      </w:pPr>
      <w:r w:rsidRPr="00C84703">
        <w:rPr>
          <w:color w:val="000000"/>
          <w:lang w:eastAsia="ru-RU"/>
        </w:rPr>
        <w:t>2.28.1.6. В случае, предусмотренном пунктом 8 части 1 статьи 17</w:t>
      </w:r>
      <w:r w:rsidRPr="00C84703">
        <w:rPr>
          <w:color w:val="000000"/>
          <w:vertAlign w:val="superscript"/>
          <w:lang w:eastAsia="ru-RU"/>
        </w:rPr>
        <w:t>1</w:t>
      </w:r>
      <w:r w:rsidRPr="00C84703">
        <w:rPr>
          <w:color w:val="000000"/>
          <w:lang w:eastAsia="ru-RU"/>
        </w:rPr>
        <w:t> Федерального закона о 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аренду;</w:t>
      </w:r>
    </w:p>
    <w:p w14:paraId="4A4D1ECE" w14:textId="77777777" w:rsidR="00C84703" w:rsidRPr="00C84703" w:rsidRDefault="00C84703" w:rsidP="00C84703">
      <w:pPr>
        <w:ind w:firstLine="473"/>
        <w:jc w:val="both"/>
      </w:pPr>
      <w:r w:rsidRPr="00C84703">
        <w:rPr>
          <w:color w:val="000000"/>
          <w:lang w:eastAsia="ru-RU"/>
        </w:rPr>
        <w:t>2.28.1.7. В случае, предусмотренном пунктом 9 части 1 статьи 17</w:t>
      </w:r>
      <w:r w:rsidRPr="00C84703">
        <w:rPr>
          <w:color w:val="000000"/>
          <w:vertAlign w:val="superscript"/>
          <w:lang w:eastAsia="ru-RU"/>
        </w:rPr>
        <w:t>1</w:t>
      </w:r>
      <w:r w:rsidRPr="00C84703">
        <w:rPr>
          <w:color w:val="000000"/>
          <w:lang w:eastAsia="ru-RU"/>
        </w:rPr>
        <w:t> Федерального закона о Защите конкуренции:</w:t>
      </w:r>
    </w:p>
    <w:p w14:paraId="0BA3B336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- перечень видов деятельности, осуществляемых и (или) осуществлявшихся хозяйствующим субъектом, в отношении которого имеется намерение предоставить муниципальную 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14:paraId="221ED817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- бухгалтерский баланс хозяйствующего субъекта, в отношении которого имеется намерение предоставить муниципальную 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14:paraId="1454AA0C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-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14:paraId="0F0C50F9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lastRenderedPageBreak/>
        <w:t>- перечень лиц, входящих в одну группу лиц с хозяйствующим субъектом, в отношении которого имеется намерение предоставить муниципальную преференцию, с указанием основания для вхождения таких лиц в эту группу.</w:t>
      </w:r>
    </w:p>
    <w:p w14:paraId="668B264A" w14:textId="77777777" w:rsidR="00C84703" w:rsidRPr="00C84703" w:rsidRDefault="00C84703" w:rsidP="00C84703">
      <w:pPr>
        <w:ind w:firstLine="473"/>
        <w:jc w:val="both"/>
      </w:pPr>
      <w:r w:rsidRPr="00C84703">
        <w:rPr>
          <w:color w:val="000000"/>
          <w:lang w:eastAsia="ru-RU"/>
        </w:rPr>
        <w:t>2.28.2. К заявлению предоставляются по собственной инициативе:</w:t>
      </w:r>
    </w:p>
    <w:p w14:paraId="0348C9D1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-физическими лицами:</w:t>
      </w:r>
    </w:p>
    <w:p w14:paraId="1A72FDBE" w14:textId="77777777" w:rsidR="00C84703" w:rsidRPr="00C84703" w:rsidRDefault="00C84703" w:rsidP="00C84703">
      <w:pPr>
        <w:ind w:firstLine="473"/>
        <w:jc w:val="both"/>
      </w:pPr>
      <w:r w:rsidRPr="00C84703">
        <w:rPr>
          <w:color w:val="000000"/>
          <w:lang w:eastAsia="ru-RU"/>
        </w:rPr>
        <w:t>2.28.2.1. выписка из единого государственного реестра индивидуальных предпринимателей (для индивидуальных предпринимателей) (далее - ЕГРИП). Запрашивается администрацией в рамках межведомственного информационного взаимодействия;</w:t>
      </w:r>
    </w:p>
    <w:p w14:paraId="487D18F3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Юридическими лицами:</w:t>
      </w:r>
    </w:p>
    <w:p w14:paraId="0232F23B" w14:textId="77777777" w:rsidR="00C84703" w:rsidRPr="00C84703" w:rsidRDefault="00C84703" w:rsidP="00C84703">
      <w:pPr>
        <w:ind w:firstLine="473"/>
        <w:jc w:val="both"/>
      </w:pPr>
      <w:r w:rsidRPr="00C84703">
        <w:rPr>
          <w:color w:val="000000"/>
          <w:lang w:eastAsia="ru-RU"/>
        </w:rPr>
        <w:t>2.28.2.2. выписка из единого государственного реестра юридических лиц (далее - ЕГРЮЛ). Запрашивается Администрацией в рамках межведомственного информационного взаимодействия;</w:t>
      </w:r>
    </w:p>
    <w:p w14:paraId="77836DA3" w14:textId="77777777" w:rsidR="00C84703" w:rsidRPr="00C84703" w:rsidRDefault="00C84703" w:rsidP="00C84703">
      <w:pPr>
        <w:ind w:firstLine="473"/>
        <w:jc w:val="both"/>
      </w:pPr>
      <w:r w:rsidRPr="00C84703">
        <w:rPr>
          <w:color w:val="000000"/>
          <w:lang w:eastAsia="ru-RU"/>
        </w:rPr>
        <w:t>2.28.2.3. копии учредительных документов, заверенные в установленном порядке. В случае, предусмотренном подпунктом 2.28.2 пункта 2.28 раздела 2 "Стандарт предоставления муниципальной услуги" настоящего Регламента, нотариально заверенные копии учредительных документов. Запрашивается Администрацией в рамках межведомственного информационного взаимодействия;</w:t>
      </w:r>
    </w:p>
    <w:p w14:paraId="08120CDE" w14:textId="77777777" w:rsidR="00C84703" w:rsidRPr="00C84703" w:rsidRDefault="00C84703" w:rsidP="00C84703">
      <w:pPr>
        <w:ind w:firstLine="473"/>
        <w:jc w:val="both"/>
      </w:pPr>
      <w:r w:rsidRPr="00C84703">
        <w:rPr>
          <w:color w:val="000000"/>
          <w:lang w:eastAsia="ru-RU"/>
        </w:rPr>
        <w:t>2.28.2.4. в случае, предусмотренном пунктом 13 части 1 статьи 17</w:t>
      </w:r>
      <w:r w:rsidRPr="00C84703">
        <w:rPr>
          <w:color w:val="000000"/>
          <w:vertAlign w:val="superscript"/>
          <w:lang w:eastAsia="ru-RU"/>
        </w:rPr>
        <w:t>1</w:t>
      </w:r>
      <w:r w:rsidRPr="00C84703">
        <w:rPr>
          <w:color w:val="000000"/>
          <w:lang w:eastAsia="ru-RU"/>
        </w:rPr>
        <w:t> Федерального закона о Защите конкуренции:</w:t>
      </w:r>
    </w:p>
    <w:p w14:paraId="3784546D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- план приватизации унитарного предприятия.</w:t>
      </w:r>
    </w:p>
    <w:p w14:paraId="6AA7A0C7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Запрашивается Администрацией в порядке межведомственного информационного взаимодействия.</w:t>
      </w:r>
    </w:p>
    <w:p w14:paraId="3BCFE190" w14:textId="77777777" w:rsidR="00C84703" w:rsidRPr="00C84703" w:rsidRDefault="00C84703" w:rsidP="00C84703">
      <w:pPr>
        <w:ind w:firstLine="473"/>
        <w:jc w:val="both"/>
      </w:pPr>
      <w:r w:rsidRPr="00C84703">
        <w:rPr>
          <w:color w:val="000000"/>
          <w:lang w:eastAsia="ru-RU"/>
        </w:rPr>
        <w:t>2.28.3. Заявитель или его представитель может подать запрос и документы, необходимые для предоставления муниципальной услуги следующими способами:</w:t>
      </w:r>
    </w:p>
    <w:p w14:paraId="310D210A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а) лично по адресу Администрации</w:t>
      </w:r>
    </w:p>
    <w:p w14:paraId="5FB93A4C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б) посредством почтовой связи по адресу Администрации;</w:t>
      </w:r>
    </w:p>
    <w:p w14:paraId="5FFE6241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в) на бумажном носителе через многофункциональный центр предоставления государственных и муниципальных услуг.</w:t>
      </w:r>
    </w:p>
    <w:p w14:paraId="3D0C3FFD" w14:textId="77777777" w:rsidR="00C84703" w:rsidRPr="00C84703" w:rsidRDefault="00C84703" w:rsidP="00C84703">
      <w:pPr>
        <w:ind w:firstLine="473"/>
        <w:jc w:val="both"/>
      </w:pPr>
      <w:r w:rsidRPr="00C84703">
        <w:rPr>
          <w:color w:val="000000"/>
          <w:lang w:eastAsia="ru-RU"/>
        </w:rPr>
        <w:t>2.28.4.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 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14:paraId="19FFA7BA" w14:textId="77777777" w:rsidR="00C84703" w:rsidRPr="00C84703" w:rsidRDefault="00C84703" w:rsidP="00C84703">
      <w:pPr>
        <w:ind w:firstLine="473"/>
        <w:jc w:val="both"/>
      </w:pPr>
      <w:bookmarkStart w:id="1" w:name="P194"/>
      <w:bookmarkEnd w:id="1"/>
      <w:r w:rsidRPr="00C84703">
        <w:rPr>
          <w:color w:val="000000"/>
          <w:lang w:eastAsia="ru-RU"/>
        </w:rPr>
        <w:t>2.29. Исчерпывающий перечень оснований для отказа в приеме документов на предоставление муниципальной услуги не предусмотрен.</w:t>
      </w:r>
    </w:p>
    <w:p w14:paraId="7FD243BD" w14:textId="77777777" w:rsidR="00C84703" w:rsidRPr="00C84703" w:rsidRDefault="00C84703" w:rsidP="00C84703">
      <w:pPr>
        <w:ind w:firstLine="473"/>
        <w:jc w:val="both"/>
      </w:pPr>
      <w:bookmarkStart w:id="2" w:name="P199"/>
      <w:bookmarkStart w:id="3" w:name="P196"/>
      <w:bookmarkEnd w:id="2"/>
      <w:bookmarkEnd w:id="3"/>
      <w:r w:rsidRPr="00C84703">
        <w:rPr>
          <w:color w:val="000000"/>
          <w:lang w:eastAsia="ru-RU"/>
        </w:rPr>
        <w:t>2.30. Исчерпывающий перечень оснований для приостановления предоставления муниципальной услуги или отказа в предоставлении муниципальной услуги:</w:t>
      </w:r>
    </w:p>
    <w:p w14:paraId="407D9A34" w14:textId="77777777" w:rsidR="00C84703" w:rsidRPr="00C84703" w:rsidRDefault="00C84703" w:rsidP="00C84703">
      <w:pPr>
        <w:ind w:firstLine="473"/>
        <w:jc w:val="both"/>
      </w:pPr>
      <w:r w:rsidRPr="00C84703">
        <w:rPr>
          <w:color w:val="000000"/>
          <w:lang w:eastAsia="ru-RU"/>
        </w:rPr>
        <w:t>2.30.1 Основанием для отказа в предоставлении муниципальной услуги является:</w:t>
      </w:r>
    </w:p>
    <w:p w14:paraId="2D919023" w14:textId="77777777" w:rsidR="00C84703" w:rsidRPr="00C84703" w:rsidRDefault="00C84703" w:rsidP="00C84703">
      <w:pPr>
        <w:ind w:firstLine="473"/>
        <w:jc w:val="both"/>
      </w:pPr>
      <w:r w:rsidRPr="00C84703">
        <w:rPr>
          <w:color w:val="000000"/>
          <w:lang w:eastAsia="ru-RU"/>
        </w:rPr>
        <w:t>- несоответствие заявителя и (или) объекта, в отношении которого подано заявление о предоставлении муниципальной услуги, требованиям пунктов 1 - 16 части 1 статьи 17</w:t>
      </w:r>
      <w:r w:rsidRPr="00C84703">
        <w:rPr>
          <w:color w:val="000000"/>
          <w:vertAlign w:val="superscript"/>
          <w:lang w:eastAsia="ru-RU"/>
        </w:rPr>
        <w:t>1</w:t>
      </w:r>
      <w:r w:rsidRPr="00C84703">
        <w:rPr>
          <w:color w:val="000000"/>
          <w:lang w:eastAsia="ru-RU"/>
        </w:rPr>
        <w:t> Федерального закона о Защите конкуренции;</w:t>
      </w:r>
    </w:p>
    <w:p w14:paraId="445360FC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- за предоставлением услуги обратилось лицо, не уполномоченное заявителем;</w:t>
      </w:r>
    </w:p>
    <w:p w14:paraId="4DBC8E52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- в отношении данного муниципального имущества принято решение о проведении торгов;</w:t>
      </w:r>
    </w:p>
    <w:p w14:paraId="55ACB368" w14:textId="77777777" w:rsidR="00C84703" w:rsidRPr="00C84703" w:rsidRDefault="00C84703" w:rsidP="00C84703">
      <w:pPr>
        <w:ind w:firstLine="473"/>
        <w:jc w:val="both"/>
      </w:pPr>
      <w:r w:rsidRPr="00C84703">
        <w:rPr>
          <w:color w:val="000000"/>
          <w:lang w:eastAsia="ru-RU"/>
        </w:rPr>
        <w:t>- предоставление не в полном объеме документов, установленных в пункте 2.28 раздела 2 «Стандарт предоставления муниципальной услуги» Регламента, за исключением документов, предусмотренных подпунктом 2.28.2. пункта 2.28 раздела 2 «Стандарт предоставления муниципальной услуги» Регламента;</w:t>
      </w:r>
    </w:p>
    <w:p w14:paraId="5D6B91E5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14:paraId="02C8D45D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bookmarkStart w:id="4" w:name="P181"/>
      <w:bookmarkEnd w:id="4"/>
      <w:r w:rsidRPr="00C84703">
        <w:rPr>
          <w:color w:val="000000"/>
          <w:lang w:eastAsia="ru-RU"/>
        </w:rPr>
        <w:t>- отказ антимонопольного органа в согласовании предоставления муниципальной преференции.</w:t>
      </w:r>
    </w:p>
    <w:p w14:paraId="6D87A2EA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Основания для приостановления предоставления муниципальной услуги отсутствуют.</w:t>
      </w:r>
    </w:p>
    <w:p w14:paraId="0781CE85" w14:textId="77777777" w:rsidR="00C84703" w:rsidRPr="00C84703" w:rsidRDefault="00C84703" w:rsidP="00C84703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9DC70E7" w14:textId="77777777" w:rsidR="00C84703" w:rsidRPr="00C84703" w:rsidRDefault="00C84703" w:rsidP="00C84703">
      <w:pPr>
        <w:ind w:firstLine="473"/>
        <w:jc w:val="center"/>
        <w:rPr>
          <w:color w:val="000000"/>
        </w:rPr>
      </w:pPr>
      <w:r w:rsidRPr="00C84703">
        <w:rPr>
          <w:b/>
          <w:bCs/>
          <w:color w:val="000000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14:paraId="38E40451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bookmarkStart w:id="5" w:name="P322"/>
      <w:bookmarkEnd w:id="5"/>
      <w:r w:rsidRPr="00C84703">
        <w:rPr>
          <w:color w:val="000000"/>
          <w:lang w:eastAsia="ru-RU"/>
        </w:rPr>
        <w:t>3.1. Исчерпывающий перечень административных процедур:</w:t>
      </w:r>
    </w:p>
    <w:p w14:paraId="1E866C52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- прием, регистрация заявления и документов, их рассмотрение и передача специалисту, ответственному за предоставление услуги;</w:t>
      </w:r>
    </w:p>
    <w:p w14:paraId="25F657EA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- проведение экспертизы представленных документов;</w:t>
      </w:r>
    </w:p>
    <w:p w14:paraId="7697627A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- подготовка ответа об отказе в предоставлении муниципальной услуги;</w:t>
      </w:r>
    </w:p>
    <w:p w14:paraId="28A9E48C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- подготовка комплекта документов в антимонопольный орган в случае предоставления муниципальной преференции, получение согласия или отказа в предоставлении муниципальной преференции;</w:t>
      </w:r>
    </w:p>
    <w:p w14:paraId="18B19D03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- подготовка ответа об отказе в предоставлении муниципальной услуги (преференции), в случае отказа антимонопольного органа;</w:t>
      </w:r>
    </w:p>
    <w:p w14:paraId="70E140DF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- подготовка проекта постановления Администрации о предоставлении в аренду имущества;</w:t>
      </w:r>
    </w:p>
    <w:p w14:paraId="0C82A17A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- оформление договора аренды;</w:t>
      </w:r>
    </w:p>
    <w:p w14:paraId="0A797F8B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- регистрация и выдача договора аренды.</w:t>
      </w:r>
    </w:p>
    <w:p w14:paraId="721EB024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3.2. Прием, регистрация заявления и документов, рассмотрение и передача специалисту, ответственному за предоставление услуги.</w:t>
      </w:r>
    </w:p>
    <w:p w14:paraId="1E583B35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 корреспонденции.</w:t>
      </w:r>
    </w:p>
    <w:p w14:paraId="39E429E9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 корреспонденции.</w:t>
      </w:r>
    </w:p>
    <w:p w14:paraId="01289854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 корреспонденции.</w:t>
      </w:r>
    </w:p>
    <w:p w14:paraId="0D688956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 Администрации. Максимальный срок выполнения административного действия - 2 (два) дня со дня поступления заявления.</w:t>
      </w:r>
    </w:p>
    <w:p w14:paraId="7E697245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 специалисту, ответственному за предоставление муниципальной услуги.</w:t>
      </w:r>
    </w:p>
    <w:p w14:paraId="2E51B817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Результатом административного действия является передача зарегистрированного заявления и прилагаемых к нему документов специалисту, ответственному за предоставление муниципальной услуги.</w:t>
      </w:r>
    </w:p>
    <w:p w14:paraId="101025B2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Максимальный срок выполнения административного действия - 1 (один) день, следующий за днем регистрации заявления и документов.</w:t>
      </w:r>
    </w:p>
    <w:p w14:paraId="5682E140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 специалисту, ответственному за предоставление муниципальной услуги составляет 3 (три) дня с момента поступления заявления и документов в администрацию.</w:t>
      </w:r>
    </w:p>
    <w:p w14:paraId="760827F1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3.3. Проведение экспертизы представленных документов.</w:t>
      </w:r>
    </w:p>
    <w:p w14:paraId="31F144A2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 специалисту, ответственному за предоставление муниципальной услуги.</w:t>
      </w:r>
    </w:p>
    <w:p w14:paraId="0FE2CCE7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3.3.2. Специалист, ответственный за предоставление муниципальной услуги рассматривает поступившее заявление, проверяет комплектность документов и соответствие утвержденным требованиям и действующему законодательству Российской Федерации.</w:t>
      </w:r>
    </w:p>
    <w:p w14:paraId="0ADB696D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lastRenderedPageBreak/>
        <w:t>3.3.3. В случае отсутствия в комплекте документов, предоставляемых заявителем по собственной инициативе, такие документы запрашиваются специалистом, ответственным за предоставление муниципальной услуги в порядке межведомственного информационного взаимодействия.</w:t>
      </w:r>
    </w:p>
    <w:p w14:paraId="1E683438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Максимальный срок административного действия - 3 (три) дня с момента поступления заявления и документов специалисту, ответственному за предоставление муниципальной услуги.</w:t>
      </w:r>
    </w:p>
    <w:p w14:paraId="1EA815F9" w14:textId="77777777" w:rsidR="00C84703" w:rsidRPr="00C84703" w:rsidRDefault="00C84703" w:rsidP="00C84703">
      <w:pPr>
        <w:ind w:firstLine="473"/>
        <w:jc w:val="both"/>
      </w:pPr>
      <w:r w:rsidRPr="00C84703">
        <w:rPr>
          <w:color w:val="000000"/>
          <w:lang w:eastAsia="ru-RU"/>
        </w:rPr>
        <w:t>3.3.4. При установлении оснований для отказа в предоставлении муниципальной услуги, предусмотренных пунктом 2.30. раздела 2 "Стандарт предоставления муниципальной услуги" Регламента, за исключением предусмотренного абзацем шестым подпункта 2.30.1 пункта 2.30 раздела 2 "Стандарт предоставления муниципальной услуги" Регламента, специалист, ответственный за предоставление муниципальной услуги в течении дня, с момента установления оснований для отказа в предоставлении услуги назначает ответственного специалиста по подготовке ответа об отказе в предоставлении муниципальной услуги и передает ему заявление и документы.</w:t>
      </w:r>
    </w:p>
    <w:p w14:paraId="315FABD4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Ответственный специалист готовит ответ заявителю за подписью главы администрации и передает его специалисту, ответственному за предоставление муниципальной услуги. Максимальный срок административного действия - 3 (три) дня с момента поступления заявления и документов ответственному специалисту.</w:t>
      </w:r>
    </w:p>
    <w:p w14:paraId="3E4FAA99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Специалист, ответственный за предоставление муниципальной услуги в течение одного дня проверяет подготовленный ответ, визирует его и передает специалисту, ответственному за прием и регистрацию заявлений Администрации.</w:t>
      </w:r>
    </w:p>
    <w:p w14:paraId="11508D78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Специалист, ответственный за прием и регистрацию заявлений Администрации, передает подготовленный и завизированный ответ на подпись главе Администрации в день его получения.</w:t>
      </w:r>
    </w:p>
    <w:p w14:paraId="5A4FFEEC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Глава Администрации подписывает ответ и передает специалисту, ответственному за прием и регистрацию заявлений Администрации.</w:t>
      </w:r>
    </w:p>
    <w:p w14:paraId="49F384C4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Максимальный срок выполнения административного действия - 2 (два) дня с момента передачи специалистом, ответственным за предоставление муниципальной услуги подготовленного и завизированного ответа специалисту, ответственному за прием и регистрацию заявлений Администрации.</w:t>
      </w:r>
    </w:p>
    <w:p w14:paraId="1E3935A9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Специалист, ответственный за прием и регистрацию заявлений администрации, в день получения подписанного главой Администрации ответа регистрирует его в журнале исходящей корреспонденции и направляет его заявителю.</w:t>
      </w:r>
    </w:p>
    <w:p w14:paraId="13CC61CC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Максимальный срок административного действия 1 (один) день.</w:t>
      </w:r>
    </w:p>
    <w:p w14:paraId="22D09AF0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Результатом административной процедуры по подготовке и оформлению ответа об отказе в предоставлении муниципальной услуги является оформленный и направленный ответ заявителю.</w:t>
      </w:r>
    </w:p>
    <w:p w14:paraId="37D4BC22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Максимальный срок административной процедуры по подготовке и оформлению ответа об отказе в предоставлении муниципальной услуги 7 (семь) дней.</w:t>
      </w:r>
    </w:p>
    <w:p w14:paraId="7742411C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3.3.5. В случае отсутствия оснований для отказа специалист, ответственный за предоставление муниципальной услуги передает комплект документов ответственному специалисту.</w:t>
      </w:r>
    </w:p>
    <w:p w14:paraId="43C8CA6E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Максимальный срок административного действия - 2 (четыре) дня с момента проведения экспертизы заявления и документов специалистом, ответственным за предоставление муниципальной услуги.</w:t>
      </w:r>
    </w:p>
    <w:p w14:paraId="090AB029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3.3.6. Результатом административной процедуры является проверенный комплект документов, переданный ответственному специалисту для подготовки проекта постановления Администрации о предоставлении муниципального имущества в аренду или пакета документов в антимонопольный орган.</w:t>
      </w:r>
    </w:p>
    <w:p w14:paraId="7A14D255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 момента поступления заявления и документов специалисту, ответственному за предоставление муниципальной услуги.</w:t>
      </w:r>
    </w:p>
    <w:p w14:paraId="0BD604FD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lastRenderedPageBreak/>
        <w:t>3.4. Подготовка комплекта документов в антимонопольный орган в случае предоставления муниципальной преференции, получение согласия или отказа в предоставлении муниципальной преференции.</w:t>
      </w:r>
    </w:p>
    <w:p w14:paraId="2C8A0600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3.4.1. Основанием для начала административного действия по подготовке комплекта документов на согласование муниципальной преференции в антимонопольный орган является переданный ответственному специалисту, специалистом, ответственным за предоставление муниципальной пакет документов.</w:t>
      </w:r>
    </w:p>
    <w:p w14:paraId="4614E84B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3.4.2. Ответственный специалист готовит комплект документов в антимонопольный орган на согласование муниципальной 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 специалисту, ответственному за предоставление муниципальной услуги.</w:t>
      </w:r>
    </w:p>
    <w:p w14:paraId="2B206B3A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Максимальный срок выполнения административного действия - 5 (пять) дней с момента получения комплекта документов от специалиста, ответственного за предоставление муниципальной услуги.</w:t>
      </w:r>
    </w:p>
    <w:p w14:paraId="15BE4BB7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3.4.3. Специалист, ответственный за предоставление муниципальной услуги рассматривает комплект документов, при необходимости вносит поправки, визирует его (с учетом внесенных изменений) в течение 1 (одного) дня с момента передачи его ответственным специалистом.</w:t>
      </w:r>
    </w:p>
    <w:p w14:paraId="406B756F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3.4.4. Ответственный специалист передает комплект документов специалисту, ответственному за прием и регистрацию заявлений Администрации.</w:t>
      </w:r>
    </w:p>
    <w:p w14:paraId="758507E0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Максимальный срок выполнения административного действия - 2 (два) дня с момента подготовки комплекта документов ответственным специалистом.</w:t>
      </w:r>
    </w:p>
    <w:p w14:paraId="0B8C1371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3.4.5. Специалист, ответственный за прием и регистрацию заявлений Администрации, передает комплект документов, включающий заявление о даче согласия на предоставление муниципальной преференции по форме, определенной федеральным антимонопольным органом, на подпись главе Администрации в день его получения.</w:t>
      </w:r>
    </w:p>
    <w:p w14:paraId="17D27B4B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3.4.6. Глава Администрации подписывает заявление о даче согласия на предоставление муниципальной преференции по форме, определенной федеральным антимонопольным органом, и передает комплект документов специалисту, ответственному за прием и регистрацию заявлений Администрации.</w:t>
      </w:r>
    </w:p>
    <w:p w14:paraId="00D0AA4A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Максимальный срок выполнения административного действия - 2 (два) дня с момента передачи комплекта документов ответственным специалистом.</w:t>
      </w:r>
    </w:p>
    <w:p w14:paraId="60219BA4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3.4.7. Специалист, ответственный за прием и регистрацию заявлений Администрации, в день получения подписанного главой Администрации комплекта документов направляет его в антимонопольный орган.</w:t>
      </w:r>
    </w:p>
    <w:p w14:paraId="045CDCB7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 муниципальной преференции.</w:t>
      </w:r>
    </w:p>
    <w:p w14:paraId="798C1A44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 муниципальной преференции составляет 9 (девять) дней с момента передачи специалистом, ответственным за предоставление муниципальной услуги пакета документов ответственному специалисту.</w:t>
      </w:r>
    </w:p>
    <w:p w14:paraId="0ED88EFA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3.4.8. Началом административного действия по передаче поступившего согласования или отказа антимонопольного органа специалисту, ответственному за предоставление муниципальной услуги, является регистрация письма и комплекта документов специалистом, ответственного за прием и регистрацию заявлений Администрации.</w:t>
      </w:r>
    </w:p>
    <w:p w14:paraId="24F1D26E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3.4.9. Специалист, ответственный за прием и регистрацию заявлений Администрации, регистрирует письмо и документы антимонопольного органа в журнале входящей документации и передает его специалисту, ответственному за предоставление муниципальной услуги.</w:t>
      </w:r>
    </w:p>
    <w:p w14:paraId="6C2295FB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Максимальный срок административного действия - 1 (один) день с момента поступления письма и комплекта документов из антимонопольного органа.</w:t>
      </w:r>
    </w:p>
    <w:p w14:paraId="05E0BE17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lastRenderedPageBreak/>
        <w:t>Результатом административной процедуры по подготовке комплекта документов в антимонопольный орган в случае предоставления муниципальной преференции, получения согласия или отказа в предоставлении муниципальной преференции является полученный специалистом, ответственным за предоставление муниципальной услуги комплект документов и письмо из антимонопольного органа.</w:t>
      </w:r>
    </w:p>
    <w:p w14:paraId="19E92E3B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14:paraId="219F57EA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3.5. В случае отказа в согласовании предоставления муниципальной преференции, специалист, ответственный за предоставление муниципальной услуги в течении дня, с момента получения письма из антимонопольного органа от специалиста, ответственного за прием и регистрацию заявлений администрации, назначает ответственного специалиста по подготовке ответа об отказе в предоставлении муниципальной услуги и передает ему ответ антимонопольного органа и комплект документов.</w:t>
      </w:r>
    </w:p>
    <w:p w14:paraId="78FC749C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3.5.1. Ответственный специалист готовит ответ заявителю за подписью главы Администрации и передает его специалисту, ответственному за предоставление муниципальной услуги. Максимальный срок административного действия - 3 (три) дня с момента поступления заявления и документов ответственному специалисту.</w:t>
      </w:r>
    </w:p>
    <w:p w14:paraId="08128541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3.5.2. Специалист, ответственный за предоставление муниципальной услуги в течение одного дня проверяет подготовленный ответ, визирует его и передает специалисту, ответственному за прием и регистрацию заявлений Администрации.</w:t>
      </w:r>
    </w:p>
    <w:p w14:paraId="498EB666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3.5.3. Специалист, ответственный за прием и регистрацию заявлений Администрации, передает подготовленный и завизированный ответ на подпись главе Администрации в день его получения.</w:t>
      </w:r>
    </w:p>
    <w:p w14:paraId="02F85235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3.5.4. Глава Администрации подписывает ответ и передает специалисту, ответственному за прием и регистрацию заявлений Администрации.</w:t>
      </w:r>
    </w:p>
    <w:p w14:paraId="0B7664FE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Максимальный срок выполнения административного действия - 2 (два) дня с момента передачи специалистом, ответственным за предоставление муниципальной услуги подготовленного и завизированного ответа специалисту, ответственному за прием и регистрацию заявлений Администрации.</w:t>
      </w:r>
    </w:p>
    <w:p w14:paraId="580D1E6B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3.5.5. Специалист, ответственный за прием и регистрацию заявлений Администрации, в день получения подписанного главой Администрации ответа регистрирует его в журнале исходящей корреспонденции и направляет его заявителю.</w:t>
      </w:r>
    </w:p>
    <w:p w14:paraId="0A54DDE9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Максимальный срок административного действия 1 (один) день.</w:t>
      </w:r>
    </w:p>
    <w:p w14:paraId="74D1DF2D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3.5.6. Результатом административной процедуры по подготовке и оформлению ответа об отказе в предоставлении муниципальной услуги является оформленный и направленный ответ заявителю.</w:t>
      </w:r>
    </w:p>
    <w:p w14:paraId="326BAFA5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Максимальный срок административной процедуры по подготовке и оформлению ответа об отказе в предоставлении муниципальной услуги, на основании отказа антимонопольного органа 7 (семь) дней.</w:t>
      </w:r>
    </w:p>
    <w:p w14:paraId="683E0ECD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3.6. Подготовка проекта постановления Администрации о предоставлении в аренду имущества.</w:t>
      </w:r>
    </w:p>
    <w:p w14:paraId="2FCAC1B7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3.6.1. Основанием для начала административного действия по подготовке проекта постановления о предоставлении в аренду имущества (далее - проект постановления) является переданный специалистом, ответственным за предоставление муниципальной услуги ответственному специалисту:</w:t>
      </w:r>
    </w:p>
    <w:p w14:paraId="10764AE5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3.6.1.1. комплект документов в соответствии с подпунктами 3.3.1 - 3.3.6 пункта 3 настоящего Регламента;</w:t>
      </w:r>
    </w:p>
    <w:p w14:paraId="2523FCA0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3.6.1.2. комплект документов и письмо из антимонопольного органа.</w:t>
      </w:r>
    </w:p>
    <w:p w14:paraId="709F39E6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3.6.2. Ответственный специалист по предоставленным документам готовит проект постановления, визирует его и передает специалисту, ответственному за предоставление муниципальной услуги.</w:t>
      </w:r>
    </w:p>
    <w:p w14:paraId="277D1A1A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Максимальный срок выполнения административного действия - 5 (пять) дней с момента получения комплекта документов от специалиста, ответственного за предоставление муниципальной услуги.</w:t>
      </w:r>
    </w:p>
    <w:p w14:paraId="055F2081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lastRenderedPageBreak/>
        <w:t>3.6.3. Специалист, ответственный за предоставление муниципальной услуги рассматривает проект постановления, при необходимости вносит поправки, визирует его (с учетом внесенных изменений).</w:t>
      </w:r>
    </w:p>
    <w:p w14:paraId="2D6EAC29" w14:textId="77777777" w:rsidR="00C84703" w:rsidRPr="00C84703" w:rsidRDefault="00C84703" w:rsidP="00C84703">
      <w:pPr>
        <w:ind w:firstLine="473"/>
        <w:jc w:val="both"/>
      </w:pPr>
      <w:r w:rsidRPr="00C84703">
        <w:rPr>
          <w:color w:val="000000"/>
          <w:lang w:eastAsia="ru-RU"/>
        </w:rPr>
        <w:t>3.6.4. Специалист, ответственный за прием и регистрацию заявлений Администрации передает проект постановления на подпись главе Администрации в день получения проекта постановления.</w:t>
      </w:r>
    </w:p>
    <w:p w14:paraId="09CF7CAF" w14:textId="77777777" w:rsidR="00C84703" w:rsidRPr="00C84703" w:rsidRDefault="00C84703" w:rsidP="00C84703">
      <w:pPr>
        <w:ind w:firstLine="473"/>
        <w:jc w:val="both"/>
      </w:pPr>
      <w:r w:rsidRPr="00C84703">
        <w:rPr>
          <w:color w:val="000000"/>
          <w:lang w:eastAsia="ru-RU"/>
        </w:rPr>
        <w:t>3.6.5. Глава Администрации подписывает проект постановления и передает его специалисту, ответственному за прием и регистрацию заявлений Администрации.</w:t>
      </w:r>
    </w:p>
    <w:p w14:paraId="77EF0C9A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Максимальный срок выполнения административного действия - 2 (два) дня с момента передачи проекта постановления специалисту, ответственному за прием и регистрацию заявлений Администрации.</w:t>
      </w:r>
    </w:p>
    <w:p w14:paraId="28C377A4" w14:textId="77777777" w:rsidR="00C84703" w:rsidRPr="00C84703" w:rsidRDefault="00C84703" w:rsidP="00C84703">
      <w:pPr>
        <w:ind w:firstLine="473"/>
        <w:jc w:val="both"/>
      </w:pPr>
      <w:r w:rsidRPr="00C84703">
        <w:rPr>
          <w:color w:val="000000"/>
          <w:lang w:eastAsia="ru-RU"/>
        </w:rPr>
        <w:t>3.6.6. Специалист, ответственный за прием и регистрацию заявлений Администрации, в день получения подписанного главой Администрации проекта постановления регистрирует его и передает ответственному специалисту за подготовку проекта постановления.</w:t>
      </w:r>
    </w:p>
    <w:p w14:paraId="6DD1A69E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Максимальный срок выполнения административной процедуры по подготовке постановления Администрации о предоставлении муниципального имущества в аренду составляет 10 дней с момента получения комплекта документов, а также письма антимонопольного органа в случае предоставления муниципальной преференции, от специалиста, ответственного за предоставление муниципальной услуги.</w:t>
      </w:r>
    </w:p>
    <w:p w14:paraId="1EF1E5A6" w14:textId="77777777" w:rsidR="00C84703" w:rsidRPr="00C84703" w:rsidRDefault="00C84703" w:rsidP="00C84703">
      <w:pPr>
        <w:ind w:firstLine="473"/>
        <w:jc w:val="both"/>
      </w:pPr>
      <w:r w:rsidRPr="00C84703">
        <w:rPr>
          <w:color w:val="000000"/>
          <w:lang w:eastAsia="ru-RU"/>
        </w:rPr>
        <w:t>3.6.7. Результатом выполнения административной процедуры является издание постановления Администрации о предоставлении муниципального имущества в аренду.</w:t>
      </w:r>
    </w:p>
    <w:p w14:paraId="4103DAA9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3.7. Оформление договора аренды.</w:t>
      </w:r>
    </w:p>
    <w:p w14:paraId="4BE85891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3.7.1. Основанием для начала административной процедуры является издание постановления Администрации о предоставлении муниципального имущества в аренду.</w:t>
      </w:r>
    </w:p>
    <w:p w14:paraId="2B9A7DFB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3.7.2. Ответственный специалист по поручению специалиста, ответственного за предоставление муниципальной услуги подготавливает проект договора аренды муниципального имущества (далее - Договор).</w:t>
      </w:r>
    </w:p>
    <w:p w14:paraId="60DFCEB6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3.7.3. Основные параметры Договора вносятся ответственным специалистом в базу данных "Аренда".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14:paraId="050A15BB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Максимальный срок выполнения административного действия - 5 (пять) дней с момента издания постановления Администрации.</w:t>
      </w:r>
    </w:p>
    <w:p w14:paraId="6EF052D7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3.7.4. Ответственный специалист визирует Договор и передает его на согласование специалисту, ответственному за предоставление муниципальной услуги. Специалист, ответственный за предоставление муниципальной услуги рассматривает, визирует Договор и передает его на подпись главе Администрации в двух экземплярах.</w:t>
      </w:r>
    </w:p>
    <w:p w14:paraId="14A6ECE2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Максимальный срок выполнения административного действия - 1 (один) день с момента подготовки Договора ответственным специалистом.</w:t>
      </w:r>
    </w:p>
    <w:p w14:paraId="62DA476E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3.7.5. Глава Администрации подписывает оформленный Договор и передает его на регистрацию ответственному специалисту.</w:t>
      </w:r>
    </w:p>
    <w:p w14:paraId="6AF3430A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Максимальный срок выполнения административного действия - 2 (два) дня с момента получения Договора на подпись от специалиста, ответственного за предоставление муниципальной услуги.</w:t>
      </w:r>
    </w:p>
    <w:p w14:paraId="115FCF0C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3.7.6. Ответственный специалист оповещает заявителя о факте подготовки Договора (по телефону, указанному в обращении на предоставление муниципальной услуги) и приглашает его для подписания.</w:t>
      </w:r>
    </w:p>
    <w:p w14:paraId="2396AEF1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Максимальный срок выполнения административного действия - 2 (два) дня с момента поступления подписанного Договора ответственному специалисту.</w:t>
      </w:r>
    </w:p>
    <w:p w14:paraId="66C21423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3.7.7. Результатом выполнения административной процедуры является оформление договора о передаче муниципального имущества в аренду.</w:t>
      </w:r>
    </w:p>
    <w:p w14:paraId="3E8B7295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lastRenderedPageBreak/>
        <w:t>Максимальный срок выполнения административной процедуры по подготовке и оформлению Договора - 10 (десять) дней с момента постановления Администрации о предоставлении имущества в аренду.</w:t>
      </w:r>
    </w:p>
    <w:p w14:paraId="06B79F3D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3.8. Регистрация и выдача договора аренды.</w:t>
      </w:r>
    </w:p>
    <w:p w14:paraId="4D64AA38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3.8.1. Основанием для начала административной процедуры является получение ответственным специалистом подписанного заявителем Договора.</w:t>
      </w:r>
    </w:p>
    <w:p w14:paraId="29E315FD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3.8.2. Ответственный специалист производит регистрацию Договора в Журнале регистрации и выдачи договоров аренды и в базе данных "Аренда" и передает по одному экземпляру заявителю или уполномоченному представителю.</w:t>
      </w:r>
    </w:p>
    <w:p w14:paraId="07CF571E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Регистрация Договора является фиксированием результата предоставления муниципальной услуги.</w:t>
      </w:r>
    </w:p>
    <w:p w14:paraId="384DC2F6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3.8.3. Получение договора заявителем фиксируется ответственным специалистом в Журнале регистрации и выдачи договоров аренды путем указания заявителем своих имени, фамилии, отчества (при наличии), занимаемой должности и даты получения Договора.</w:t>
      </w:r>
    </w:p>
    <w:p w14:paraId="1A3D1F87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3.8.4. Максимальный срок выполнения административной процедуры (действия) - 2 (два) дня с момента получения ответственным специалистом подписанного заявителем Договора.</w:t>
      </w:r>
    </w:p>
    <w:p w14:paraId="35EF2E73" w14:textId="77777777" w:rsidR="00C84703" w:rsidRPr="00C84703" w:rsidRDefault="00C84703" w:rsidP="00C84703">
      <w:pPr>
        <w:pStyle w:val="ConsPlusNormal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14:paraId="33D5B24B" w14:textId="77777777" w:rsidR="00C84703" w:rsidRPr="00C84703" w:rsidRDefault="00C84703" w:rsidP="00C84703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14:paraId="2825A9C9" w14:textId="77777777" w:rsidR="00C84703" w:rsidRPr="00C84703" w:rsidRDefault="00C84703" w:rsidP="00C8470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7EF42E2" w14:textId="77777777" w:rsidR="00C84703" w:rsidRPr="00C84703" w:rsidRDefault="00C84703" w:rsidP="00C84703">
      <w:pPr>
        <w:jc w:val="right"/>
        <w:outlineLvl w:val="0"/>
      </w:pPr>
      <w:r w:rsidRPr="00C84703">
        <w:rPr>
          <w:lang w:eastAsia="ru-RU"/>
        </w:rPr>
        <w:t>Приложение № 1</w:t>
      </w:r>
    </w:p>
    <w:p w14:paraId="40E5C127" w14:textId="77777777" w:rsidR="00C84703" w:rsidRPr="00C84703" w:rsidRDefault="00C84703" w:rsidP="00C84703">
      <w:pPr>
        <w:jc w:val="right"/>
      </w:pPr>
      <w:r w:rsidRPr="00C84703">
        <w:rPr>
          <w:lang w:eastAsia="ru-RU"/>
        </w:rPr>
        <w:t>к Административному регламенту</w:t>
      </w:r>
    </w:p>
    <w:p w14:paraId="492FC1F8" w14:textId="77777777" w:rsidR="00C84703" w:rsidRPr="00C84703" w:rsidRDefault="00C84703" w:rsidP="00C84703">
      <w:pPr>
        <w:jc w:val="right"/>
      </w:pPr>
      <w:r w:rsidRPr="00C84703">
        <w:rPr>
          <w:lang w:eastAsia="ru-RU"/>
        </w:rPr>
        <w:t>«Предоставление муниципального имущества</w:t>
      </w:r>
    </w:p>
    <w:p w14:paraId="483127E7" w14:textId="77777777" w:rsidR="00C84703" w:rsidRPr="00C84703" w:rsidRDefault="00C84703" w:rsidP="00C84703">
      <w:pPr>
        <w:jc w:val="right"/>
      </w:pPr>
      <w:r w:rsidRPr="00C84703">
        <w:rPr>
          <w:lang w:eastAsia="ru-RU"/>
        </w:rPr>
        <w:t>в безвозмездное пользование"</w:t>
      </w:r>
    </w:p>
    <w:p w14:paraId="20D49679" w14:textId="77777777" w:rsidR="00C84703" w:rsidRPr="00C84703" w:rsidRDefault="00C84703" w:rsidP="00C84703">
      <w:pPr>
        <w:pStyle w:val="1"/>
        <w:keepNext w:val="0"/>
        <w:numPr>
          <w:ilvl w:val="0"/>
          <w:numId w:val="3"/>
        </w:numPr>
        <w:tabs>
          <w:tab w:val="clear" w:pos="0"/>
        </w:tabs>
        <w:spacing w:before="0"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69D535C" w14:textId="77777777" w:rsidR="00C84703" w:rsidRPr="00C84703" w:rsidRDefault="00C84703" w:rsidP="00C84703">
      <w:pPr>
        <w:pStyle w:val="1"/>
        <w:keepNext w:val="0"/>
        <w:numPr>
          <w:ilvl w:val="0"/>
          <w:numId w:val="3"/>
        </w:numPr>
        <w:tabs>
          <w:tab w:val="clear" w:pos="0"/>
        </w:tabs>
        <w:spacing w:before="0"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8470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Главе </w:t>
      </w:r>
      <w:r w:rsidRPr="00C84703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14:paraId="2C93BB20" w14:textId="77777777" w:rsidR="00C84703" w:rsidRPr="00C84703" w:rsidRDefault="00C84703" w:rsidP="00C84703">
      <w:pPr>
        <w:pStyle w:val="1"/>
        <w:keepNext w:val="0"/>
        <w:numPr>
          <w:ilvl w:val="0"/>
          <w:numId w:val="3"/>
        </w:numPr>
        <w:tabs>
          <w:tab w:val="clear" w:pos="0"/>
        </w:tabs>
        <w:spacing w:before="0"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84703">
        <w:rPr>
          <w:rFonts w:ascii="Times New Roman" w:hAnsi="Times New Roman" w:cs="Times New Roman"/>
          <w:sz w:val="24"/>
          <w:szCs w:val="24"/>
        </w:rPr>
        <w:t xml:space="preserve">Нечаевского сельсовета </w:t>
      </w:r>
    </w:p>
    <w:p w14:paraId="3A7E9823" w14:textId="77777777" w:rsidR="00C84703" w:rsidRPr="00C84703" w:rsidRDefault="00C84703" w:rsidP="00C84703">
      <w:pPr>
        <w:pStyle w:val="1"/>
        <w:keepNext w:val="0"/>
        <w:numPr>
          <w:ilvl w:val="0"/>
          <w:numId w:val="3"/>
        </w:numPr>
        <w:tabs>
          <w:tab w:val="clear" w:pos="0"/>
        </w:tabs>
        <w:spacing w:before="0"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84703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14:paraId="259F4491" w14:textId="77777777" w:rsidR="00C84703" w:rsidRPr="00C84703" w:rsidRDefault="00C84703" w:rsidP="00C84703">
      <w:pPr>
        <w:pStyle w:val="1"/>
        <w:keepNext w:val="0"/>
        <w:numPr>
          <w:ilvl w:val="0"/>
          <w:numId w:val="3"/>
        </w:numPr>
        <w:tabs>
          <w:tab w:val="clear" w:pos="0"/>
        </w:tabs>
        <w:spacing w:before="0"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84703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14:paraId="6A163DF3" w14:textId="77777777" w:rsidR="00C84703" w:rsidRPr="00C84703" w:rsidRDefault="00C84703" w:rsidP="00C84703">
      <w:pPr>
        <w:pStyle w:val="1"/>
        <w:keepNext w:val="0"/>
        <w:numPr>
          <w:ilvl w:val="0"/>
          <w:numId w:val="3"/>
        </w:numPr>
        <w:tabs>
          <w:tab w:val="clear" w:pos="0"/>
        </w:tabs>
        <w:spacing w:before="0"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847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84703">
        <w:rPr>
          <w:rFonts w:ascii="Times New Roman" w:hAnsi="Times New Roman" w:cs="Times New Roman"/>
          <w:i/>
          <w:sz w:val="24"/>
          <w:szCs w:val="24"/>
        </w:rPr>
        <w:t>(наименование муниципального</w:t>
      </w:r>
    </w:p>
    <w:p w14:paraId="725373DB" w14:textId="77777777" w:rsidR="00C84703" w:rsidRPr="00C84703" w:rsidRDefault="00C84703" w:rsidP="00C84703">
      <w:pPr>
        <w:pStyle w:val="1"/>
        <w:keepNext w:val="0"/>
        <w:numPr>
          <w:ilvl w:val="0"/>
          <w:numId w:val="3"/>
        </w:numPr>
        <w:tabs>
          <w:tab w:val="clear" w:pos="0"/>
        </w:tabs>
        <w:spacing w:before="0"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847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84703">
        <w:rPr>
          <w:rFonts w:ascii="Times New Roman" w:hAnsi="Times New Roman" w:cs="Times New Roman"/>
          <w:i/>
          <w:sz w:val="24"/>
          <w:szCs w:val="24"/>
        </w:rPr>
        <w:t>образования)</w:t>
      </w:r>
    </w:p>
    <w:p w14:paraId="06909DEF" w14:textId="77777777" w:rsidR="00C84703" w:rsidRPr="00C84703" w:rsidRDefault="00C84703" w:rsidP="00C84703">
      <w:pPr>
        <w:pStyle w:val="1"/>
        <w:keepNext w:val="0"/>
        <w:numPr>
          <w:ilvl w:val="0"/>
          <w:numId w:val="3"/>
        </w:numPr>
        <w:tabs>
          <w:tab w:val="clear" w:pos="0"/>
        </w:tabs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 w:rsidRPr="00C847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</w:t>
      </w:r>
      <w:r w:rsidRPr="00C84703">
        <w:rPr>
          <w:rFonts w:ascii="Times New Roman" w:hAnsi="Times New Roman" w:cs="Times New Roman"/>
          <w:bCs/>
          <w:sz w:val="24"/>
          <w:szCs w:val="24"/>
          <w:lang w:eastAsia="ru-RU"/>
        </w:rPr>
        <w:t>_____________________________</w:t>
      </w:r>
    </w:p>
    <w:p w14:paraId="75079996" w14:textId="77777777" w:rsidR="00C84703" w:rsidRPr="00C84703" w:rsidRDefault="00C84703" w:rsidP="00C84703">
      <w:pPr>
        <w:pStyle w:val="1"/>
        <w:keepNext w:val="0"/>
        <w:numPr>
          <w:ilvl w:val="0"/>
          <w:numId w:val="3"/>
        </w:numPr>
        <w:tabs>
          <w:tab w:val="clear" w:pos="0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C847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C84703">
        <w:rPr>
          <w:rFonts w:ascii="Times New Roman" w:hAnsi="Times New Roman" w:cs="Times New Roman"/>
          <w:bCs/>
          <w:sz w:val="24"/>
          <w:szCs w:val="24"/>
          <w:lang w:eastAsia="ru-RU"/>
        </w:rPr>
        <w:t>(Ф.И.О.)</w:t>
      </w:r>
    </w:p>
    <w:p w14:paraId="3F9BFF6F" w14:textId="77777777" w:rsidR="00C84703" w:rsidRPr="00C84703" w:rsidRDefault="00C84703" w:rsidP="00C84703">
      <w:pPr>
        <w:pStyle w:val="1"/>
        <w:keepNext w:val="0"/>
        <w:numPr>
          <w:ilvl w:val="0"/>
          <w:numId w:val="3"/>
        </w:numPr>
        <w:tabs>
          <w:tab w:val="clear" w:pos="0"/>
        </w:tabs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 w:rsidRPr="00C847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</w:t>
      </w:r>
      <w:r w:rsidRPr="00C84703">
        <w:rPr>
          <w:rFonts w:ascii="Times New Roman" w:hAnsi="Times New Roman" w:cs="Times New Roman"/>
          <w:bCs/>
          <w:sz w:val="24"/>
          <w:szCs w:val="24"/>
          <w:lang w:eastAsia="ru-RU"/>
        </w:rPr>
        <w:t>От___________________________</w:t>
      </w:r>
    </w:p>
    <w:p w14:paraId="5EA32D8C" w14:textId="77777777" w:rsidR="00C84703" w:rsidRPr="00C84703" w:rsidRDefault="00C84703" w:rsidP="00C84703">
      <w:pPr>
        <w:pStyle w:val="1"/>
        <w:keepNext w:val="0"/>
        <w:numPr>
          <w:ilvl w:val="0"/>
          <w:numId w:val="3"/>
        </w:numPr>
        <w:tabs>
          <w:tab w:val="clear" w:pos="0"/>
        </w:tabs>
        <w:spacing w:before="0"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847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</w:t>
      </w:r>
      <w:r w:rsidRPr="00C8470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(наименование заявителя, фамилия имя </w:t>
      </w:r>
    </w:p>
    <w:p w14:paraId="3517471A" w14:textId="77777777" w:rsidR="00C84703" w:rsidRPr="00C84703" w:rsidRDefault="00C84703" w:rsidP="00C84703">
      <w:pPr>
        <w:pStyle w:val="1"/>
        <w:keepNext w:val="0"/>
        <w:numPr>
          <w:ilvl w:val="0"/>
          <w:numId w:val="3"/>
        </w:numPr>
        <w:tabs>
          <w:tab w:val="clear" w:pos="0"/>
        </w:tabs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 w:rsidRPr="00C8470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отчество (при </w:t>
      </w:r>
      <w:proofErr w:type="gramStart"/>
      <w:r w:rsidRPr="00C84703">
        <w:rPr>
          <w:rFonts w:ascii="Times New Roman" w:hAnsi="Times New Roman" w:cs="Times New Roman"/>
          <w:bCs/>
          <w:sz w:val="24"/>
          <w:szCs w:val="24"/>
          <w:lang w:eastAsia="ru-RU"/>
        </w:rPr>
        <w:t>наличии)физического</w:t>
      </w:r>
      <w:proofErr w:type="gramEnd"/>
      <w:r w:rsidRPr="00C8470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лица </w:t>
      </w:r>
    </w:p>
    <w:p w14:paraId="590F71DB" w14:textId="77777777" w:rsidR="00C84703" w:rsidRPr="00C84703" w:rsidRDefault="00C84703" w:rsidP="00C84703">
      <w:pPr>
        <w:pStyle w:val="1"/>
        <w:keepNext w:val="0"/>
        <w:numPr>
          <w:ilvl w:val="0"/>
          <w:numId w:val="3"/>
        </w:numPr>
        <w:tabs>
          <w:tab w:val="clear" w:pos="0"/>
        </w:tabs>
        <w:spacing w:before="0"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08FCE5A" w14:textId="77777777" w:rsidR="00C84703" w:rsidRPr="00C84703" w:rsidRDefault="00C84703" w:rsidP="00C84703">
      <w:pPr>
        <w:pStyle w:val="1"/>
        <w:keepNext w:val="0"/>
        <w:numPr>
          <w:ilvl w:val="0"/>
          <w:numId w:val="3"/>
        </w:numPr>
        <w:tabs>
          <w:tab w:val="clear" w:pos="0"/>
        </w:tabs>
        <w:spacing w:before="0"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84703">
        <w:rPr>
          <w:rFonts w:ascii="Times New Roman" w:hAnsi="Times New Roman" w:cs="Times New Roman"/>
          <w:bCs/>
          <w:sz w:val="24"/>
          <w:szCs w:val="24"/>
          <w:lang w:eastAsia="ru-RU"/>
        </w:rPr>
        <w:t>Контактная информация:</w:t>
      </w:r>
    </w:p>
    <w:p w14:paraId="67EC2CD5" w14:textId="77777777" w:rsidR="00C84703" w:rsidRPr="00C84703" w:rsidRDefault="00C84703" w:rsidP="00C84703">
      <w:pPr>
        <w:pStyle w:val="1"/>
        <w:keepNext w:val="0"/>
        <w:numPr>
          <w:ilvl w:val="0"/>
          <w:numId w:val="3"/>
        </w:numPr>
        <w:tabs>
          <w:tab w:val="clear" w:pos="0"/>
        </w:tabs>
        <w:spacing w:before="0" w:after="0"/>
        <w:ind w:hanging="43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84703">
        <w:rPr>
          <w:rFonts w:ascii="Times New Roman" w:hAnsi="Times New Roman" w:cs="Times New Roman"/>
          <w:bCs/>
          <w:sz w:val="24"/>
          <w:szCs w:val="24"/>
          <w:lang w:eastAsia="ru-RU"/>
        </w:rPr>
        <w:t>Почтовый адрес:</w:t>
      </w:r>
    </w:p>
    <w:p w14:paraId="6A80D4EC" w14:textId="77777777" w:rsidR="00C84703" w:rsidRPr="00C84703" w:rsidRDefault="00C84703" w:rsidP="00C84703">
      <w:pPr>
        <w:pStyle w:val="af9"/>
        <w:tabs>
          <w:tab w:val="left" w:pos="432"/>
        </w:tabs>
        <w:spacing w:after="0"/>
        <w:ind w:hanging="431"/>
        <w:jc w:val="right"/>
      </w:pPr>
      <w:r w:rsidRPr="00C84703">
        <w:t>Адрес электронной почты</w:t>
      </w:r>
    </w:p>
    <w:p w14:paraId="6B755100" w14:textId="77777777" w:rsidR="00C84703" w:rsidRPr="00C84703" w:rsidRDefault="00C84703" w:rsidP="00C84703">
      <w:pPr>
        <w:pStyle w:val="1"/>
        <w:keepNext w:val="0"/>
        <w:numPr>
          <w:ilvl w:val="0"/>
          <w:numId w:val="3"/>
        </w:numPr>
        <w:tabs>
          <w:tab w:val="clear" w:pos="0"/>
        </w:tabs>
        <w:spacing w:before="0"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84703">
        <w:rPr>
          <w:rFonts w:ascii="Times New Roman" w:hAnsi="Times New Roman" w:cs="Times New Roman"/>
          <w:bCs/>
          <w:sz w:val="24"/>
          <w:szCs w:val="24"/>
          <w:lang w:eastAsia="ru-RU"/>
        </w:rPr>
        <w:t>Телефон:</w:t>
      </w:r>
    </w:p>
    <w:p w14:paraId="0EB16317" w14:textId="77777777" w:rsidR="00C84703" w:rsidRPr="00C84703" w:rsidRDefault="00C84703" w:rsidP="00C84703">
      <w:pPr>
        <w:ind w:firstLine="473"/>
        <w:jc w:val="both"/>
        <w:rPr>
          <w:b/>
          <w:bCs/>
          <w:color w:val="000000"/>
        </w:rPr>
      </w:pPr>
    </w:p>
    <w:p w14:paraId="46332705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 </w:t>
      </w:r>
    </w:p>
    <w:p w14:paraId="336CD777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 xml:space="preserve">Просит заключить договор на аренду ________________________________________ (нежилого помещения, отдельного здания, </w:t>
      </w:r>
      <w:proofErr w:type="gramStart"/>
      <w:r w:rsidRPr="00C84703">
        <w:rPr>
          <w:color w:val="000000"/>
          <w:lang w:eastAsia="ru-RU"/>
        </w:rPr>
        <w:t>сооружения)_</w:t>
      </w:r>
      <w:proofErr w:type="gramEnd"/>
      <w:r w:rsidRPr="00C84703">
        <w:rPr>
          <w:color w:val="000000"/>
          <w:lang w:eastAsia="ru-RU"/>
        </w:rPr>
        <w:t>______________________________________________</w:t>
      </w:r>
    </w:p>
    <w:p w14:paraId="7192B23D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общей площадью (протяженностью) ____________________________________ кв. м, расположенного по адресу: ______________________________________________________________________</w:t>
      </w:r>
    </w:p>
    <w:p w14:paraId="23CCCF57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на срок с _________________ по _________________________для использования под ______________________________________________________________________________________</w:t>
      </w:r>
    </w:p>
    <w:p w14:paraId="033AF5C8" w14:textId="77777777" w:rsidR="00C84703" w:rsidRPr="00C84703" w:rsidRDefault="00C84703" w:rsidP="00C84703">
      <w:pPr>
        <w:ind w:firstLine="473"/>
        <w:jc w:val="center"/>
        <w:rPr>
          <w:color w:val="000000"/>
        </w:rPr>
      </w:pPr>
      <w:r w:rsidRPr="00C84703">
        <w:rPr>
          <w:color w:val="000000"/>
          <w:lang w:eastAsia="ru-RU"/>
        </w:rPr>
        <w:t>(указать цель использования)</w:t>
      </w:r>
    </w:p>
    <w:p w14:paraId="07F39D7A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lastRenderedPageBreak/>
        <w:t>_____________________________________________________________________________________________________________________________________________________________________</w:t>
      </w:r>
    </w:p>
    <w:p w14:paraId="27ECFE0F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Заявитель ____________________________________________________________________________________________________________________________________________________________</w:t>
      </w:r>
    </w:p>
    <w:p w14:paraId="49DB3A6A" w14:textId="77777777" w:rsidR="00C84703" w:rsidRPr="00C84703" w:rsidRDefault="00C84703" w:rsidP="00C84703">
      <w:pPr>
        <w:ind w:firstLine="473"/>
        <w:jc w:val="center"/>
        <w:rPr>
          <w:color w:val="000000"/>
        </w:rPr>
      </w:pPr>
      <w:r w:rsidRPr="00C84703">
        <w:rPr>
          <w:color w:val="000000"/>
          <w:lang w:eastAsia="ru-RU"/>
        </w:rPr>
        <w:t>(подпись) МП</w:t>
      </w:r>
    </w:p>
    <w:p w14:paraId="7A5CCF35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Дата</w:t>
      </w:r>
    </w:p>
    <w:p w14:paraId="55860C8E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 </w:t>
      </w:r>
    </w:p>
    <w:p w14:paraId="129C776F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Контактная информация:________________________________________________________________________________________________________________________________________________</w:t>
      </w:r>
    </w:p>
    <w:p w14:paraId="179E9A9E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Почтовый адрес:_______________________________________________________________________________________________________________________________________________________</w:t>
      </w:r>
    </w:p>
    <w:p w14:paraId="3A9E6934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Телефон:_____________________________________________________________________________________________________________________________________________________________</w:t>
      </w:r>
    </w:p>
    <w:p w14:paraId="6A36C681" w14:textId="77777777" w:rsidR="00C84703" w:rsidRPr="00C84703" w:rsidRDefault="00C84703" w:rsidP="00C84703">
      <w:pPr>
        <w:ind w:firstLine="473"/>
        <w:jc w:val="both"/>
        <w:rPr>
          <w:color w:val="000000"/>
        </w:rPr>
      </w:pPr>
      <w:r w:rsidRPr="00C84703">
        <w:rPr>
          <w:color w:val="000000"/>
          <w:lang w:eastAsia="ru-RU"/>
        </w:rPr>
        <w:t> </w:t>
      </w:r>
    </w:p>
    <w:p w14:paraId="526A422A" w14:textId="77777777" w:rsidR="00C84703" w:rsidRPr="00C84703" w:rsidRDefault="00C84703" w:rsidP="00C84703">
      <w:pPr>
        <w:ind w:firstLine="473"/>
        <w:jc w:val="both"/>
        <w:rPr>
          <w:color w:val="000000"/>
          <w:lang w:eastAsia="ru-RU"/>
        </w:rPr>
      </w:pPr>
      <w:r w:rsidRPr="00C84703">
        <w:rPr>
          <w:color w:val="000000"/>
          <w:lang w:eastAsia="ru-RU"/>
        </w:rPr>
        <w:t>Примечание: для юридических лиц заявление заполняется на бланке организации.</w:t>
      </w:r>
    </w:p>
    <w:bookmarkEnd w:id="0"/>
    <w:p w14:paraId="539B39B5" w14:textId="77777777" w:rsidR="000A7386" w:rsidRPr="00C84703" w:rsidRDefault="000A7386" w:rsidP="000A7386">
      <w:pPr>
        <w:spacing w:before="240" w:after="60"/>
        <w:contextualSpacing/>
        <w:jc w:val="center"/>
        <w:rPr>
          <w:b/>
          <w:bCs/>
          <w:lang w:eastAsia="ru-RU"/>
        </w:rPr>
      </w:pPr>
    </w:p>
    <w:sectPr w:rsidR="000A7386" w:rsidRPr="00C84703">
      <w:pgSz w:w="11906" w:h="16838"/>
      <w:pgMar w:top="1134" w:right="1106" w:bottom="426" w:left="1260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C995B" w14:textId="77777777" w:rsidR="006B4E4E" w:rsidRDefault="006B4E4E">
      <w:r>
        <w:separator/>
      </w:r>
    </w:p>
  </w:endnote>
  <w:endnote w:type="continuationSeparator" w:id="0">
    <w:p w14:paraId="644C052C" w14:textId="77777777" w:rsidR="006B4E4E" w:rsidRDefault="006B4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;宋体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34AEE" w14:textId="77777777" w:rsidR="006B4E4E" w:rsidRDefault="006B4E4E">
      <w:r>
        <w:separator/>
      </w:r>
    </w:p>
  </w:footnote>
  <w:footnote w:type="continuationSeparator" w:id="0">
    <w:p w14:paraId="17EA5A12" w14:textId="77777777" w:rsidR="006B4E4E" w:rsidRDefault="006B4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D21B7E"/>
    <w:multiLevelType w:val="hybridMultilevel"/>
    <w:tmpl w:val="EDA80B52"/>
    <w:lvl w:ilvl="0" w:tplc="CE3C596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6CEA5B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943A05C8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74CEB6C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5DA4626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79EA729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D2B294C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916C69F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12C980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04A1758"/>
    <w:multiLevelType w:val="hybridMultilevel"/>
    <w:tmpl w:val="724E745E"/>
    <w:lvl w:ilvl="0" w:tplc="A08A54B6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47364B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D8E2CEC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73E16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E138ABDC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DEC12E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E6362DC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F7A628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12448D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41464CF"/>
    <w:multiLevelType w:val="hybridMultilevel"/>
    <w:tmpl w:val="64E0839A"/>
    <w:lvl w:ilvl="0" w:tplc="4E5ED8F2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434D84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0C58E43E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2DC4A4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F48239A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CFC472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ECC66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66478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73C53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7EC"/>
    <w:rsid w:val="00022D01"/>
    <w:rsid w:val="000A7386"/>
    <w:rsid w:val="00561660"/>
    <w:rsid w:val="006B4E4E"/>
    <w:rsid w:val="008938C2"/>
    <w:rsid w:val="00A147EC"/>
    <w:rsid w:val="00C84703"/>
    <w:rsid w:val="00E922AE"/>
    <w:rsid w:val="00FF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D8CCE"/>
  <w15:docId w15:val="{0E7B31C4-DDFF-4E77-92F5-A77233F17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jc w:val="center"/>
      <w:outlineLvl w:val="2"/>
    </w:pPr>
    <w:rPr>
      <w:b/>
      <w:sz w:val="40"/>
      <w:lang w:val="en-US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jc w:val="center"/>
      <w:outlineLvl w:val="3"/>
    </w:pPr>
    <w:rPr>
      <w:b/>
      <w:color w:val="800080"/>
      <w:sz w:val="36"/>
      <w:szCs w:val="36"/>
      <w:lang w:val="en-US"/>
    </w:rPr>
  </w:style>
  <w:style w:type="paragraph" w:styleId="5">
    <w:name w:val="heading 5"/>
    <w:basedOn w:val="a"/>
    <w:next w:val="a"/>
    <w:link w:val="51"/>
    <w:qFormat/>
    <w:pPr>
      <w:keepNext/>
      <w:numPr>
        <w:ilvl w:val="4"/>
        <w:numId w:val="1"/>
      </w:numPr>
      <w:jc w:val="center"/>
      <w:outlineLvl w:val="4"/>
    </w:pPr>
    <w:rPr>
      <w:color w:val="800080"/>
      <w:sz w:val="36"/>
      <w:szCs w:val="36"/>
      <w:lang w:val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33">
    <w:name w:val="Заголовок 3 Знак"/>
    <w:qFormat/>
    <w:rPr>
      <w:b/>
      <w:sz w:val="40"/>
      <w:szCs w:val="24"/>
    </w:rPr>
  </w:style>
  <w:style w:type="character" w:customStyle="1" w:styleId="43">
    <w:name w:val="Заголовок 4 Знак"/>
    <w:qFormat/>
    <w:rPr>
      <w:b/>
      <w:color w:val="800080"/>
      <w:sz w:val="36"/>
      <w:szCs w:val="36"/>
    </w:rPr>
  </w:style>
  <w:style w:type="character" w:customStyle="1" w:styleId="53">
    <w:name w:val="Заголовок 5 Знак"/>
    <w:qFormat/>
    <w:rPr>
      <w:color w:val="800080"/>
      <w:sz w:val="36"/>
      <w:szCs w:val="36"/>
    </w:rPr>
  </w:style>
  <w:style w:type="character" w:customStyle="1" w:styleId="34">
    <w:name w:val="Основной текст 3 Знак"/>
    <w:qFormat/>
    <w:rPr>
      <w:rFonts w:eastAsia="Calibri"/>
      <w:sz w:val="16"/>
      <w:szCs w:val="16"/>
      <w:lang w:val="ru-RU" w:bidi="ar-SA"/>
    </w:rPr>
  </w:style>
  <w:style w:type="character" w:customStyle="1" w:styleId="blk">
    <w:name w:val="blk"/>
    <w:qFormat/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35">
    <w:name w:val="Body Text 3"/>
    <w:basedOn w:val="a"/>
    <w:qFormat/>
    <w:pPr>
      <w:widowControl w:val="0"/>
      <w:spacing w:after="120"/>
    </w:pPr>
    <w:rPr>
      <w:rFonts w:eastAsia="Calibri"/>
      <w:sz w:val="16"/>
      <w:szCs w:val="16"/>
    </w:r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eastAsia="Times New Roman" w:cs="Times New Roman"/>
      <w:b/>
      <w:bCs/>
      <w:lang w:val="ru-RU" w:bidi="ar-SA"/>
    </w:rPr>
  </w:style>
  <w:style w:type="numbering" w:customStyle="1" w:styleId="WW8Num1">
    <w:name w:val="WW8Num1"/>
    <w:qFormat/>
  </w:style>
  <w:style w:type="character" w:customStyle="1" w:styleId="afd">
    <w:name w:val="Цветовое выделение"/>
    <w:qFormat/>
    <w:rsid w:val="00561660"/>
    <w:rPr>
      <w:b/>
      <w:color w:val="26282F"/>
    </w:rPr>
  </w:style>
  <w:style w:type="paragraph" w:customStyle="1" w:styleId="ConsPlusNormal">
    <w:name w:val="ConsPlusNormal"/>
    <w:qFormat/>
    <w:rsid w:val="00561660"/>
    <w:pPr>
      <w:widowControl w:val="0"/>
    </w:pPr>
    <w:rPr>
      <w:rFonts w:ascii="Calibri" w:eastAsia="Calibri" w:hAnsi="Calibri" w:cs="Calibri"/>
      <w:sz w:val="22"/>
      <w:szCs w:val="20"/>
      <w:lang w:val="ru-RU" w:bidi="ar-SA"/>
    </w:rPr>
  </w:style>
  <w:style w:type="paragraph" w:customStyle="1" w:styleId="13">
    <w:name w:val="нум список 1"/>
    <w:qFormat/>
    <w:rsid w:val="00561660"/>
    <w:pPr>
      <w:spacing w:before="120" w:after="120" w:line="360" w:lineRule="atLeast"/>
      <w:jc w:val="both"/>
    </w:pPr>
    <w:rPr>
      <w:rFonts w:eastAsia="SimSun;宋体" w:cs="Mangal"/>
      <w:color w:val="000000"/>
      <w:szCs w:val="20"/>
      <w:lang w:val="ru-RU"/>
    </w:rPr>
  </w:style>
  <w:style w:type="paragraph" w:customStyle="1" w:styleId="afe">
    <w:name w:val="Обычный (веб)"/>
    <w:qFormat/>
    <w:rsid w:val="00561660"/>
    <w:pPr>
      <w:spacing w:before="280" w:after="280"/>
    </w:pPr>
    <w:rPr>
      <w:rFonts w:eastAsia="Times New Roman" w:cs="Times New Roman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pravo-search.minjust.ru:8080/bigs/showDocument.html?id=3200DBCF-FE63-4D9B-8677-EBE4F4146A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E5D88D00-2FD9-4197-9A50-E65C38D10E3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ravo-search.minjust.ru/bigs/showDocument.html?id=1F171CB8-9CBD-4F99-B0D1-43240DFFD2B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6965</Words>
  <Characters>39702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Professional</cp:lastModifiedBy>
  <cp:revision>2</cp:revision>
  <dcterms:created xsi:type="dcterms:W3CDTF">2025-07-23T07:20:00Z</dcterms:created>
  <dcterms:modified xsi:type="dcterms:W3CDTF">2025-07-23T07:20:00Z</dcterms:modified>
  <dc:language>en-US</dc:language>
</cp:coreProperties>
</file>