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C9931" w14:textId="77777777" w:rsidR="00783714" w:rsidRPr="005B026A" w:rsidRDefault="00BE7595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B026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2B923A2" wp14:editId="0398CEDA">
            <wp:extent cx="800100" cy="102870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FD9C15" w14:textId="3076C6B7" w:rsidR="00783714" w:rsidRPr="008E73B5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E73B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АДМИНИСТРАЦИЯ </w:t>
      </w:r>
      <w:r w:rsidR="008E73B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НЕЧАЕВСКОГО</w:t>
      </w:r>
      <w:r w:rsidRPr="008E73B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СЕЛЬСОВЕТА </w:t>
      </w:r>
    </w:p>
    <w:p w14:paraId="32599CB5" w14:textId="77777777" w:rsidR="00783714" w:rsidRPr="008E73B5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E73B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МОКШАНСКОГО РАЙОНА</w:t>
      </w:r>
      <w:r w:rsidRPr="008E73B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E73B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ПЕНЗЕНСКОЙ ОБЛАСТИ</w:t>
      </w:r>
    </w:p>
    <w:p w14:paraId="7C2C49A1" w14:textId="28051446" w:rsidR="00BE7595" w:rsidRPr="008E73B5" w:rsidRDefault="00783714" w:rsidP="008E73B5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2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14:paraId="4A119D00" w14:textId="56A48037" w:rsidR="00783714" w:rsidRPr="008E73B5" w:rsidRDefault="00BE7595" w:rsidP="00783714">
      <w:pPr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8E73B5">
        <w:rPr>
          <w:rFonts w:ascii="Times New Roman" w:eastAsia="Times New Roman" w:hAnsi="Times New Roman" w:cs="Times New Roman"/>
          <w:bCs/>
          <w:lang w:eastAsia="ru-RU"/>
        </w:rPr>
        <w:t xml:space="preserve">от </w:t>
      </w:r>
      <w:r w:rsidR="008E73B5" w:rsidRPr="008E73B5">
        <w:rPr>
          <w:rFonts w:ascii="Times New Roman" w:eastAsia="Times New Roman" w:hAnsi="Times New Roman" w:cs="Times New Roman"/>
          <w:bCs/>
          <w:lang w:eastAsia="ru-RU"/>
        </w:rPr>
        <w:t>16</w:t>
      </w:r>
      <w:r w:rsidR="00C31C05" w:rsidRPr="008E73B5">
        <w:rPr>
          <w:rFonts w:ascii="Times New Roman" w:eastAsia="Times New Roman" w:hAnsi="Times New Roman" w:cs="Times New Roman"/>
          <w:bCs/>
          <w:lang w:eastAsia="ru-RU"/>
        </w:rPr>
        <w:t>.1</w:t>
      </w:r>
      <w:r w:rsidR="005B026A" w:rsidRPr="008E73B5">
        <w:rPr>
          <w:rFonts w:ascii="Times New Roman" w:eastAsia="Times New Roman" w:hAnsi="Times New Roman" w:cs="Times New Roman"/>
          <w:bCs/>
          <w:lang w:eastAsia="ru-RU"/>
        </w:rPr>
        <w:t>2</w:t>
      </w:r>
      <w:r w:rsidR="00C31C05" w:rsidRPr="008E73B5">
        <w:rPr>
          <w:rFonts w:ascii="Times New Roman" w:eastAsia="Times New Roman" w:hAnsi="Times New Roman" w:cs="Times New Roman"/>
          <w:bCs/>
          <w:lang w:eastAsia="ru-RU"/>
        </w:rPr>
        <w:t>.202</w:t>
      </w:r>
      <w:r w:rsidR="005B026A" w:rsidRPr="008E73B5">
        <w:rPr>
          <w:rFonts w:ascii="Times New Roman" w:eastAsia="Times New Roman" w:hAnsi="Times New Roman" w:cs="Times New Roman"/>
          <w:bCs/>
          <w:lang w:eastAsia="ru-RU"/>
        </w:rPr>
        <w:t>5</w:t>
      </w:r>
      <w:r w:rsidRPr="008E73B5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783714" w:rsidRPr="008E73B5">
        <w:rPr>
          <w:rFonts w:ascii="Times New Roman" w:eastAsia="Times New Roman" w:hAnsi="Times New Roman" w:cs="Times New Roman"/>
          <w:bCs/>
          <w:lang w:eastAsia="ru-RU"/>
        </w:rPr>
        <w:t>№</w:t>
      </w:r>
      <w:r w:rsidR="008E73B5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8E73B5" w:rsidRPr="008E73B5">
        <w:rPr>
          <w:rFonts w:ascii="Times New Roman" w:eastAsia="Times New Roman" w:hAnsi="Times New Roman" w:cs="Times New Roman"/>
          <w:bCs/>
          <w:lang w:eastAsia="ru-RU"/>
        </w:rPr>
        <w:t>96</w:t>
      </w:r>
    </w:p>
    <w:p w14:paraId="20C0D80D" w14:textId="22FB9162" w:rsidR="00783714" w:rsidRPr="008E73B5" w:rsidRDefault="008E73B5" w:rsidP="00783714">
      <w:pPr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73B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с. Нечаевка</w:t>
      </w:r>
    </w:p>
    <w:p w14:paraId="212D3667" w14:textId="0381FB28" w:rsidR="00783714" w:rsidRPr="008E73B5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73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на </w:t>
      </w:r>
      <w:r w:rsidR="00C31C05" w:rsidRPr="008E73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202</w:t>
      </w:r>
      <w:r w:rsidR="005B026A" w:rsidRPr="008E73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Pr="008E73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 в области муниципального контроля в сфере благоустройства на территории</w:t>
      </w:r>
      <w:r w:rsidR="008E73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Нечаевского</w:t>
      </w:r>
      <w:r w:rsidRPr="008E73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сельсовета Мокшанск</w:t>
      </w:r>
      <w:r w:rsidR="002E3E67" w:rsidRPr="008E73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ого</w:t>
      </w:r>
      <w:r w:rsidRPr="008E73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район</w:t>
      </w:r>
      <w:r w:rsidR="002E3E67" w:rsidRPr="008E73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8E73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Пензенской области</w:t>
      </w:r>
    </w:p>
    <w:p w14:paraId="5E8CD26D" w14:textId="77777777" w:rsidR="00783714" w:rsidRPr="005B026A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1849A" w14:textId="2A1F4072" w:rsidR="00783714" w:rsidRPr="00211AE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</w:t>
      </w:r>
      <w:r w:rsidR="005B026A"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м от 31.07.2020 №248-ФЗ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5" w:tgtFrame="_blank" w:history="1">
        <w:r w:rsidR="005B026A" w:rsidRPr="00211AED">
          <w:rPr>
            <w:rFonts w:ascii="Times New Roman" w:hAnsi="Times New Roman" w:cs="Times New Roman"/>
            <w:color w:val="000000"/>
            <w:sz w:val="24"/>
            <w:szCs w:val="24"/>
          </w:rPr>
          <w:t xml:space="preserve">Уставом сельского поселения </w:t>
        </w:r>
        <w:r w:rsidR="00E27348">
          <w:rPr>
            <w:rFonts w:ascii="Times New Roman" w:hAnsi="Times New Roman" w:cs="Times New Roman"/>
            <w:color w:val="000000"/>
            <w:sz w:val="24"/>
            <w:szCs w:val="24"/>
          </w:rPr>
          <w:t>Нечаевский</w:t>
        </w:r>
        <w:r w:rsidR="005B026A" w:rsidRPr="00211AED">
          <w:rPr>
            <w:rFonts w:ascii="Times New Roman" w:hAnsi="Times New Roman" w:cs="Times New Roman"/>
            <w:color w:val="000000"/>
            <w:sz w:val="24"/>
            <w:szCs w:val="24"/>
          </w:rPr>
          <w:t xml:space="preserve"> сельсовет муниципального района  Мокшанский район  Пензенской области</w:t>
        </w:r>
      </w:hyperlink>
      <w:r w:rsidR="005B026A" w:rsidRPr="00211AE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решением Комитета местного самоуправления </w:t>
      </w:r>
      <w:r w:rsidR="008E73B5"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 </w:t>
      </w:r>
      <w:hyperlink r:id="rId6" w:tgtFrame="_blank" w:history="1">
        <w:r w:rsidRPr="00211AE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</w:t>
        </w:r>
        <w:r w:rsidR="008E73B5" w:rsidRPr="00211AE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6</w:t>
        </w:r>
        <w:r w:rsidRPr="00211AE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.11.2021 №1</w:t>
        </w:r>
        <w:r w:rsidR="008E73B5" w:rsidRPr="00211AE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78</w:t>
        </w:r>
        <w:r w:rsidRPr="00211AE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="008E73B5" w:rsidRPr="00211AE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7</w:t>
        </w:r>
        <w:r w:rsidR="0016103D" w:rsidRPr="00211AE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6</w:t>
        </w:r>
        <w:r w:rsidRPr="00211AE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/7</w:t>
        </w:r>
      </w:hyperlink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утверждении П</w:t>
      </w:r>
      <w:bookmarkStart w:id="0" w:name="_Hlk73706793"/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оложения о муниципальном контроле</w:t>
      </w:r>
      <w:bookmarkEnd w:id="0"/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сфере благоустройства в</w:t>
      </w:r>
      <w:r w:rsidR="008E73B5"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E73B5"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Нечаевском</w:t>
      </w:r>
      <w:proofErr w:type="spellEnd"/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сельсовете Мокшанского района Пензенской области»</w:t>
      </w:r>
      <w:r w:rsidR="008E73B5"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2CF8DC17" w14:textId="77777777" w:rsidR="00783714" w:rsidRPr="00211AE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2203785" w14:textId="20AFEF58" w:rsidR="00783714" w:rsidRPr="00211AED" w:rsidRDefault="008E73B5" w:rsidP="00783714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783714" w:rsidRPr="0021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дминистрация </w:t>
      </w:r>
      <w:r w:rsidRPr="0021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Нечаевского</w:t>
      </w:r>
      <w:r w:rsidR="00783714" w:rsidRPr="0021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Мокшанского района Пензенской области постановляет:</w:t>
      </w:r>
    </w:p>
    <w:p w14:paraId="08FEC901" w14:textId="77777777" w:rsidR="00783714" w:rsidRPr="00211AED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171DD1E" w14:textId="2D9B793F" w:rsidR="00783714" w:rsidRPr="00211AED" w:rsidRDefault="00783714" w:rsidP="005B026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на </w:t>
      </w:r>
      <w:r w:rsidR="00C31C05"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5B026A"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r w:rsidR="008E73B5"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Мокшанский район Пензенской области.</w:t>
      </w:r>
    </w:p>
    <w:p w14:paraId="46D6BB32" w14:textId="56D1A46F" w:rsidR="00783714" w:rsidRPr="00211AED" w:rsidRDefault="00783714" w:rsidP="005B026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2. Признать утратившим силу постановлени</w:t>
      </w:r>
      <w:r w:rsidR="00C31C05"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r w:rsidR="008E73B5"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</w:t>
      </w:r>
      <w:r w:rsidR="00C31C05"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7" w:tgtFrame="_blank" w:history="1">
        <w:r w:rsidRPr="00211AE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от </w:t>
        </w:r>
        <w:r w:rsidR="008E73B5" w:rsidRPr="00211AE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06.12</w:t>
        </w:r>
        <w:r w:rsidR="00C31C05" w:rsidRPr="00211AE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.202</w:t>
        </w:r>
        <w:r w:rsidR="005B026A" w:rsidRPr="00211AE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</w:t>
        </w:r>
        <w:r w:rsidRPr="00211AE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№</w:t>
        </w:r>
      </w:hyperlink>
      <w:r w:rsidR="00211AED"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76</w:t>
      </w:r>
      <w:r w:rsidR="00C31C05"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программы профилактики рисков причинения вреда (ущерба) охраняемым законом ценностям на 202</w:t>
      </w:r>
      <w:r w:rsidR="005B026A"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r w:rsidR="008E73B5"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 Мокша</w:t>
      </w:r>
      <w:r w:rsidR="00C31C05"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нский район Пензенской области».</w:t>
      </w:r>
    </w:p>
    <w:p w14:paraId="74B68621" w14:textId="0E0FA555" w:rsidR="005B026A" w:rsidRPr="00211AED" w:rsidRDefault="00783714" w:rsidP="005B026A">
      <w:pPr>
        <w:tabs>
          <w:tab w:val="left" w:pos="567"/>
        </w:tabs>
        <w:ind w:firstLine="540"/>
        <w:jc w:val="both"/>
        <w:rPr>
          <w:rFonts w:ascii="Times New Roman" w:hAnsi="Times New Roman" w:cs="Times New Roman"/>
          <w:color w:val="00000A"/>
          <w:sz w:val="24"/>
          <w:szCs w:val="24"/>
          <w:lang w:eastAsia="ar-SA"/>
        </w:rPr>
      </w:pPr>
      <w:r w:rsidRPr="00211AED">
        <w:rPr>
          <w:rFonts w:ascii="Times New Roman" w:hAnsi="Times New Roman" w:cs="Times New Roman"/>
          <w:sz w:val="24"/>
          <w:szCs w:val="24"/>
        </w:rPr>
        <w:t xml:space="preserve">3. Опубликовать настоящее постановление в информационном бюллетене «Вести </w:t>
      </w:r>
      <w:r w:rsidR="008E73B5" w:rsidRPr="00211AED">
        <w:rPr>
          <w:rFonts w:ascii="Times New Roman" w:hAnsi="Times New Roman" w:cs="Times New Roman"/>
          <w:sz w:val="24"/>
          <w:szCs w:val="24"/>
        </w:rPr>
        <w:t>Нечаевского</w:t>
      </w:r>
      <w:r w:rsidRPr="00211AED">
        <w:rPr>
          <w:rFonts w:ascii="Times New Roman" w:hAnsi="Times New Roman" w:cs="Times New Roman"/>
          <w:sz w:val="24"/>
          <w:szCs w:val="24"/>
        </w:rPr>
        <w:t xml:space="preserve"> сельсовета» и разместить на официальной странице администрации </w:t>
      </w:r>
      <w:r w:rsidR="008E73B5" w:rsidRPr="00211AED">
        <w:rPr>
          <w:rFonts w:ascii="Times New Roman" w:hAnsi="Times New Roman" w:cs="Times New Roman"/>
          <w:sz w:val="24"/>
          <w:szCs w:val="24"/>
        </w:rPr>
        <w:t>Нечаевского</w:t>
      </w:r>
      <w:r w:rsidRPr="00211AED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в сети «Интернет»</w:t>
      </w:r>
      <w:r w:rsidR="00211AED" w:rsidRPr="00211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B026A" w:rsidRPr="00211AE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</w:t>
      </w:r>
      <w:hyperlink r:id="rId8" w:history="1">
        <w:r w:rsidR="00211AED" w:rsidRPr="00211AED">
          <w:rPr>
            <w:rStyle w:val="a4"/>
            <w:rFonts w:ascii="Times New Roman" w:hAnsi="Times New Roman" w:cs="Times New Roman"/>
            <w:sz w:val="24"/>
            <w:szCs w:val="24"/>
            <w:lang w:eastAsia="ru-RU"/>
          </w:rPr>
          <w:t>https://mokshan.pnzreg.ru/authority/oms-munitsipalnogo-obrazovaniya/administratsiya-nechaevskogo-selsoveta/</w:t>
        </w:r>
      </w:hyperlink>
      <w:r w:rsidR="005B026A" w:rsidRPr="00211AE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194496FA" w14:textId="77777777" w:rsidR="005B026A" w:rsidRPr="00211AED" w:rsidRDefault="005B026A" w:rsidP="005B026A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Настоящее постановление вступает в силу с 01.01.2026.</w:t>
      </w:r>
    </w:p>
    <w:p w14:paraId="2BEBF6FB" w14:textId="4374F662" w:rsidR="00783714" w:rsidRPr="00211AED" w:rsidRDefault="005B026A" w:rsidP="005B026A">
      <w:pPr>
        <w:pStyle w:val="228bf8a64b8551e1msonormal"/>
        <w:shd w:val="clear" w:color="auto" w:fill="FFFFFF"/>
        <w:spacing w:before="0" w:beforeAutospacing="0" w:after="0" w:afterAutospacing="0"/>
        <w:jc w:val="both"/>
      </w:pPr>
      <w:r w:rsidRPr="00211AED">
        <w:lastRenderedPageBreak/>
        <w:t xml:space="preserve">         </w:t>
      </w:r>
      <w:r w:rsidR="00783714" w:rsidRPr="00211AED">
        <w:t xml:space="preserve">5. Контроль за исполнением настоящего постановления возложить на главу администрации </w:t>
      </w:r>
      <w:r w:rsidR="008E73B5" w:rsidRPr="00211AED">
        <w:t>Нечаевского</w:t>
      </w:r>
      <w:r w:rsidR="00783714" w:rsidRPr="00211AED">
        <w:t xml:space="preserve"> сельсовета Мокшанского района Пензенской области.</w:t>
      </w:r>
    </w:p>
    <w:p w14:paraId="166ED819" w14:textId="77777777" w:rsidR="00783714" w:rsidRPr="00211AED" w:rsidRDefault="00783714" w:rsidP="005B026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564F38D" w14:textId="77777777" w:rsidR="00783714" w:rsidRPr="00211AED" w:rsidRDefault="00783714" w:rsidP="005B026A">
      <w:pPr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администрации</w:t>
      </w:r>
    </w:p>
    <w:p w14:paraId="7CE03219" w14:textId="6291C69F" w:rsidR="00783714" w:rsidRPr="00211AED" w:rsidRDefault="008E73B5" w:rsidP="005B026A">
      <w:pPr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Нечаевского</w:t>
      </w:r>
      <w:r w:rsidR="00783714" w:rsidRPr="00211A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 </w:t>
      </w:r>
    </w:p>
    <w:p w14:paraId="3FEEED08" w14:textId="77777777" w:rsidR="00783714" w:rsidRPr="00211AED" w:rsidRDefault="00783714" w:rsidP="005B026A">
      <w:pPr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 района</w:t>
      </w:r>
    </w:p>
    <w:p w14:paraId="4C0820CD" w14:textId="03E68F71" w:rsidR="00783714" w:rsidRPr="00211AED" w:rsidRDefault="00783714" w:rsidP="005B026A">
      <w:pPr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Пензенской области                                    </w:t>
      </w:r>
      <w:r w:rsidR="0016103D" w:rsidRPr="00211A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  <w:r w:rsidR="00211AED" w:rsidRPr="00211A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И.Н. Агафонов</w:t>
      </w:r>
    </w:p>
    <w:p w14:paraId="6EDF2A97" w14:textId="77777777" w:rsidR="00783714" w:rsidRPr="00211AE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271E60F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938305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165227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A6BE6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EA2634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C875F3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61DC0B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437A12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AEE9D8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4DCD20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C30D4E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E24A84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519A59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9B0D7F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61675A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C6B399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E4E580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452F14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2BC1FF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BE222A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316686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36DE2C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F6205D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447C95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6C3015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7D41D7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538F07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A2C2AD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135D75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54B90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60A907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4169F4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8A8B82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16DA36" w14:textId="77777777" w:rsidR="0016103D" w:rsidRPr="005B026A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BE173E" w14:textId="77777777" w:rsidR="00C31C05" w:rsidRPr="005B026A" w:rsidRDefault="00C31C05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8E8641" w14:textId="77777777" w:rsidR="00C31C05" w:rsidRPr="005B026A" w:rsidRDefault="00C31C05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C1588F" w14:textId="77777777" w:rsidR="00C31C05" w:rsidRPr="005B026A" w:rsidRDefault="00C31C05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4C5681" w14:textId="77777777" w:rsidR="00211AED" w:rsidRDefault="00211AE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ED6537" w14:textId="77777777" w:rsidR="00211AED" w:rsidRDefault="00211AE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46B3B8" w14:textId="77777777" w:rsidR="00211AED" w:rsidRDefault="00211AE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ED72C7" w14:textId="77777777" w:rsidR="00211AED" w:rsidRDefault="00211AED" w:rsidP="00783714">
      <w:pPr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0785E6" w14:textId="0E694E4C" w:rsidR="00783714" w:rsidRPr="00211AED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14:paraId="14A895CF" w14:textId="77777777" w:rsidR="00783714" w:rsidRPr="00211AED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  <w:r w:rsidR="00C31C05"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14:paraId="2287E418" w14:textId="77777777" w:rsidR="00783714" w:rsidRPr="00211AED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14:paraId="5246218B" w14:textId="28B59E60" w:rsidR="00783714" w:rsidRPr="00211AED" w:rsidRDefault="008E73B5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783714"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14:paraId="6781AD82" w14:textId="77777777" w:rsidR="00783714" w:rsidRPr="00211AED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</w:t>
      </w:r>
    </w:p>
    <w:p w14:paraId="74EA3029" w14:textId="77777777" w:rsidR="00783714" w:rsidRPr="00211AED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14:paraId="5746903A" w14:textId="4E8D4511" w:rsidR="00783714" w:rsidRPr="00211AED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11AED"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C31C05"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5B026A"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31C05"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5B026A"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E7595"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BE7595"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1AED"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96</w:t>
      </w:r>
    </w:p>
    <w:p w14:paraId="4917DA4F" w14:textId="77777777" w:rsidR="00783714" w:rsidRPr="00211AE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31EEF5A" w14:textId="6A65787B" w:rsidR="00783714" w:rsidRPr="00211AED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на </w:t>
      </w:r>
      <w:r w:rsidR="00C31C05" w:rsidRPr="00211A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</w:t>
      </w:r>
      <w:r w:rsidR="005B026A" w:rsidRPr="00211A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211A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r w:rsidR="008E73B5" w:rsidRPr="00211A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Нечаевского</w:t>
      </w:r>
      <w:r w:rsidRPr="00211A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Мокшанского района Пензенской области</w:t>
      </w:r>
    </w:p>
    <w:p w14:paraId="44D123B1" w14:textId="77777777" w:rsidR="00783714" w:rsidRPr="00211AED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26530888" w14:textId="77777777" w:rsidR="00783714" w:rsidRPr="00211AED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Паспорт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7"/>
        <w:gridCol w:w="7124"/>
      </w:tblGrid>
      <w:tr w:rsidR="0016103D" w:rsidRPr="00211AED" w14:paraId="3F6BB7C4" w14:textId="77777777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B0AF8" w14:textId="77777777" w:rsidR="00783714" w:rsidRPr="00211AED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0A376" w14:textId="1A4B0E7C" w:rsidR="00783714" w:rsidRPr="00211AED" w:rsidRDefault="00783714" w:rsidP="005B026A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профилактики рисков причинения вреда (ущерба) охраняемым законом ценностям на </w:t>
            </w:r>
            <w:r w:rsidR="00C31C05"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5B026A"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в области муниципального контроля в сфере благоустройства на территории </w:t>
            </w:r>
            <w:r w:rsidR="008E73B5"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</w:tr>
      <w:tr w:rsidR="0016103D" w:rsidRPr="00211AED" w14:paraId="61A32CA4" w14:textId="77777777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5A223" w14:textId="77777777" w:rsidR="00783714" w:rsidRPr="00211AED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9DA94" w14:textId="77777777" w:rsidR="00783714" w:rsidRPr="00211AE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31.07.2020 №248-ФЗ «О государственном контроле (надзоре) и муниципальном контроле в Российской Федерации» (далее - Закон №248-ФЗ).</w:t>
            </w:r>
          </w:p>
        </w:tc>
      </w:tr>
      <w:tr w:rsidR="0016103D" w:rsidRPr="00211AED" w14:paraId="478D408C" w14:textId="77777777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4775A" w14:textId="77777777" w:rsidR="00783714" w:rsidRPr="00211AED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3A77C" w14:textId="2AEB32DE" w:rsidR="00783714" w:rsidRPr="00211AE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8E73B5"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  <w:r w:rsidR="00211AED"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- Администрация)</w:t>
            </w:r>
          </w:p>
        </w:tc>
      </w:tr>
      <w:tr w:rsidR="0016103D" w:rsidRPr="00211AED" w14:paraId="6A09533F" w14:textId="77777777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2287C" w14:textId="77777777" w:rsidR="00783714" w:rsidRPr="00211AED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7C68F" w14:textId="77777777" w:rsidR="00783714" w:rsidRPr="00211AE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14:paraId="0659278E" w14:textId="77777777" w:rsidR="00783714" w:rsidRPr="00211AE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14:paraId="254F30A1" w14:textId="77777777" w:rsidR="00783714" w:rsidRPr="00211AE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размера ущерба, причиняемого охраняемым законом ценностям</w:t>
            </w:r>
          </w:p>
        </w:tc>
      </w:tr>
      <w:tr w:rsidR="0016103D" w:rsidRPr="00211AED" w14:paraId="04407750" w14:textId="77777777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B9206" w14:textId="77777777" w:rsidR="00783714" w:rsidRPr="00211AED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DA680" w14:textId="77777777" w:rsidR="00783714" w:rsidRPr="00211AE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укрепление системы профилактики нарушений обязательных требований;</w:t>
            </w:r>
          </w:p>
          <w:p w14:paraId="5ED970CA" w14:textId="77777777" w:rsidR="00783714" w:rsidRPr="00211AE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14:paraId="56C8E2A1" w14:textId="77777777" w:rsidR="00783714" w:rsidRPr="00211AE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административной нагрузки на контролируемых лиц;</w:t>
            </w:r>
          </w:p>
          <w:p w14:paraId="73AB0DE1" w14:textId="77777777" w:rsidR="00783714" w:rsidRPr="00211AE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16103D" w:rsidRPr="00211AED" w14:paraId="3EA5598B" w14:textId="77777777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DF43B" w14:textId="77777777" w:rsidR="00783714" w:rsidRPr="00211AED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F4FCD" w14:textId="2188FBE3" w:rsidR="00783714" w:rsidRPr="00211AED" w:rsidRDefault="00C31C05" w:rsidP="005B026A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5B026A"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783714"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16103D" w:rsidRPr="00211AED" w14:paraId="007D0BA8" w14:textId="77777777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8FCD0" w14:textId="77777777" w:rsidR="00783714" w:rsidRPr="00211AED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7B72B" w14:textId="77777777" w:rsidR="00783714" w:rsidRPr="00211AE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рисков причинения вреда охраняемым законом ценностям;</w:t>
            </w:r>
          </w:p>
          <w:p w14:paraId="08FAACEA" w14:textId="77777777" w:rsidR="00783714" w:rsidRPr="00211AE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14:paraId="13C83AA4" w14:textId="77777777" w:rsidR="00783714" w:rsidRPr="00211AE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различных способов профилактики;</w:t>
            </w:r>
          </w:p>
          <w:p w14:paraId="037E70CF" w14:textId="77777777" w:rsidR="00783714" w:rsidRPr="00211AE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внедрение технологий профилактической </w:t>
            </w: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 внутри контрольного органа;</w:t>
            </w:r>
          </w:p>
          <w:p w14:paraId="24BA76C3" w14:textId="77777777" w:rsidR="00783714" w:rsidRPr="00211AE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образцов эффективного, законопослушного поведения подконтрольных субъектов;</w:t>
            </w:r>
          </w:p>
          <w:p w14:paraId="206AEE35" w14:textId="77777777" w:rsidR="00783714" w:rsidRPr="00211AE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квалифицированной профилактической работы должностных лиц отдела муниципального контроля;</w:t>
            </w:r>
          </w:p>
          <w:p w14:paraId="41413927" w14:textId="77777777" w:rsidR="00783714" w:rsidRPr="00211AE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прозрачности деятельности отдела муниципального контроля;</w:t>
            </w:r>
          </w:p>
          <w:p w14:paraId="7E3A5518" w14:textId="77777777" w:rsidR="00783714" w:rsidRPr="00211AE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правовой грамотности подконтрольных субъектов;</w:t>
            </w:r>
          </w:p>
          <w:p w14:paraId="1EDF884F" w14:textId="77777777" w:rsidR="00783714" w:rsidRPr="00211AE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подконтрольных субъектов к добросовестному поведению.</w:t>
            </w:r>
          </w:p>
        </w:tc>
      </w:tr>
    </w:tbl>
    <w:p w14:paraId="5834CE0C" w14:textId="77777777" w:rsidR="00783714" w:rsidRPr="00211AE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14:paraId="7CD18E07" w14:textId="1DA220A5" w:rsidR="00783714" w:rsidRPr="00211AE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на </w:t>
      </w:r>
      <w:r w:rsidR="00C31C05"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5B026A"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r w:rsidR="008E73B5"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–контролируемые лица),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0E42AEE3" w14:textId="77777777" w:rsidR="00783714" w:rsidRPr="00211AE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14:paraId="2F3BF62F" w14:textId="77777777" w:rsidR="00783714" w:rsidRPr="00211AE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14:paraId="2A603A00" w14:textId="77777777" w:rsidR="00783714" w:rsidRPr="00211AE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Профилактическое сопровождение контролируемых лиц направлено на:</w:t>
      </w:r>
    </w:p>
    <w:p w14:paraId="489DCC12" w14:textId="77777777" w:rsidR="00783714" w:rsidRPr="00211AE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14:paraId="68AA9F9C" w14:textId="77777777" w:rsidR="00783714" w:rsidRPr="00211AE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-информирование о результатах проверок и принятых контролируемыми лицами мерах по устранению выявленных нарушений;</w:t>
      </w:r>
    </w:p>
    <w:p w14:paraId="74BA120A" w14:textId="77777777" w:rsidR="00783714" w:rsidRPr="00211AE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-обсуждение правоприменительной практики за соблюдением контролируемыми лицами требований законодательства.</w:t>
      </w:r>
    </w:p>
    <w:p w14:paraId="2152F8D4" w14:textId="77777777" w:rsidR="00783714" w:rsidRPr="00211AE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720A5C6" w14:textId="77777777" w:rsidR="00783714" w:rsidRPr="00211AED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14:paraId="0A845EB8" w14:textId="77777777" w:rsidR="00783714" w:rsidRPr="00211AE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proofErr w:type="gramStart"/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1.Вид</w:t>
      </w:r>
      <w:proofErr w:type="gramEnd"/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контроля: муниципальный контроль в сфере благоустройства.</w:t>
      </w:r>
    </w:p>
    <w:p w14:paraId="13327EC1" w14:textId="77777777" w:rsidR="00783714" w:rsidRPr="00211AE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proofErr w:type="gramStart"/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2.Предметом</w:t>
      </w:r>
      <w:proofErr w:type="gramEnd"/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контроля в сфере благоустройства являются:</w:t>
      </w:r>
    </w:p>
    <w:p w14:paraId="133577A6" w14:textId="64CAAE4A" w:rsidR="00AA31D1" w:rsidRPr="00211AED" w:rsidRDefault="00783714" w:rsidP="00AA31D1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-соблюдение требований Правил благоустройства территории </w:t>
      </w:r>
      <w:r w:rsidR="008E73B5"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области, утвержденных решением Комитета местного самоуправления </w:t>
      </w:r>
      <w:r w:rsidR="008E73B5"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 от </w:t>
      </w:r>
      <w:r w:rsidR="00211AED" w:rsidRPr="00211AE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30.08.2024</w:t>
      </w:r>
      <w:r w:rsidR="00AA31D1" w:rsidRPr="00211AE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№</w:t>
      </w:r>
      <w:r w:rsidR="00211AED" w:rsidRPr="00211AE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380-173</w:t>
      </w:r>
      <w:r w:rsidR="00AA31D1" w:rsidRPr="00211AE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/7</w:t>
      </w:r>
      <w:r w:rsidR="00AA31D1" w:rsidRPr="00211AED">
        <w:rPr>
          <w:rFonts w:ascii="Times New Roman" w:hAnsi="Times New Roman" w:cs="Times New Roman"/>
          <w:sz w:val="24"/>
          <w:szCs w:val="24"/>
        </w:rPr>
        <w:t>;</w:t>
      </w:r>
    </w:p>
    <w:p w14:paraId="053BE45D" w14:textId="77777777" w:rsidR="00783714" w:rsidRPr="00211AE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14:paraId="65B47B15" w14:textId="77777777" w:rsidR="00783714" w:rsidRPr="00211AE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14:paraId="57E2B06A" w14:textId="77777777" w:rsidR="00783714" w:rsidRPr="00211AE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proofErr w:type="gramStart"/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3.Наиболее</w:t>
      </w:r>
      <w:proofErr w:type="gramEnd"/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значимыми проблемами, которые сути являются причинами основной части нарушений требований в сфере благоустройства, являются:</w:t>
      </w:r>
    </w:p>
    <w:p w14:paraId="2E96BFE8" w14:textId="77777777" w:rsidR="00783714" w:rsidRPr="00211AE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-не сформировано понимание исполнения требований в сфере благоустройства у подконтрольных субъектов;</w:t>
      </w:r>
    </w:p>
    <w:p w14:paraId="684CE23F" w14:textId="77777777" w:rsidR="00783714" w:rsidRPr="00211AE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14:paraId="68908937" w14:textId="77777777" w:rsidR="00783714" w:rsidRPr="00211AE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1.4.В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C31C05"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Администрацией не проводились.</w:t>
      </w:r>
    </w:p>
    <w:p w14:paraId="0BECE644" w14:textId="77777777" w:rsidR="00783714" w:rsidRPr="00211AE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A4A65AB" w14:textId="77777777" w:rsidR="00783714" w:rsidRPr="00211AED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Цели и задачи реализации Программы</w:t>
      </w:r>
    </w:p>
    <w:p w14:paraId="332B15FB" w14:textId="77777777" w:rsidR="00783714" w:rsidRPr="00211AE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proofErr w:type="gramStart"/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1.Целями</w:t>
      </w:r>
      <w:proofErr w:type="gramEnd"/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являются:</w:t>
      </w:r>
    </w:p>
    <w:p w14:paraId="16F71541" w14:textId="77777777" w:rsidR="00783714" w:rsidRPr="00211AE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1)создание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14:paraId="1FF714A4" w14:textId="77777777" w:rsidR="00783714" w:rsidRPr="00211AE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2)предупреждение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64DF89A1" w14:textId="77777777" w:rsidR="00783714" w:rsidRPr="00211AE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3)снижение размера ущерба, причиняемого охраняемым законом ценностям.</w:t>
      </w:r>
    </w:p>
    <w:p w14:paraId="6EAFCC36" w14:textId="77777777" w:rsidR="00783714" w:rsidRPr="00211AE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proofErr w:type="gramStart"/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2.Задачами</w:t>
      </w:r>
      <w:proofErr w:type="gramEnd"/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являются:</w:t>
      </w:r>
    </w:p>
    <w:p w14:paraId="693A34F1" w14:textId="77777777" w:rsidR="00783714" w:rsidRPr="00211AE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1)укрепление системы профилактики нарушений обязательных требований;</w:t>
      </w:r>
    </w:p>
    <w:p w14:paraId="790DEF2B" w14:textId="77777777" w:rsidR="00783714" w:rsidRPr="00211AE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2)выявление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14:paraId="269D3ADC" w14:textId="77777777" w:rsidR="00783714" w:rsidRPr="00211AE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3)снижение административной нагрузки на контролируемых лиц;</w:t>
      </w:r>
    </w:p>
    <w:p w14:paraId="78E7D5AC" w14:textId="77777777" w:rsidR="00783714" w:rsidRPr="00211AE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4)повышение правосознания и правовой культуры контролируемых лиц в сфере рассматриваемых правоотношений.</w:t>
      </w:r>
    </w:p>
    <w:p w14:paraId="70FD19D3" w14:textId="77777777" w:rsidR="00783714" w:rsidRPr="00211AE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положении о виде контроля 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14:paraId="38D494AF" w14:textId="77777777" w:rsidR="00783714" w:rsidRPr="00211AE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положении о виде контроля самостоятельная оценка соблюдения обязательных требований (самообследование) не предусмотрена, соответственно, в программе способы самообследования в автоматизированном режиме не определены.</w:t>
      </w:r>
    </w:p>
    <w:p w14:paraId="4E58E01B" w14:textId="77777777" w:rsidR="00783714" w:rsidRPr="00211AE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29A402E" w14:textId="77777777" w:rsidR="004F5C5A" w:rsidRPr="00211AED" w:rsidRDefault="00783714" w:rsidP="004F5C5A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Перечень профилактических мероприятий, сроки (периодичность) их проведени</w:t>
      </w:r>
      <w:r w:rsidR="004F5C5A" w:rsidRPr="00211A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</w:p>
    <w:tbl>
      <w:tblPr>
        <w:tblpPr w:leftFromText="180" w:rightFromText="180" w:vertAnchor="text" w:horzAnchor="page" w:tblpXSpec="center" w:tblpY="689"/>
        <w:tblW w:w="553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"/>
        <w:gridCol w:w="5263"/>
        <w:gridCol w:w="2444"/>
        <w:gridCol w:w="2234"/>
      </w:tblGrid>
      <w:tr w:rsidR="0016103D" w:rsidRPr="00211AED" w14:paraId="63CDEA2E" w14:textId="77777777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9CEC6B" w14:textId="77777777" w:rsidR="004F5C5A" w:rsidRPr="00211AED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49269831" w14:textId="77777777" w:rsidR="00783714" w:rsidRPr="00211AED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9690A" w14:textId="77777777" w:rsidR="00783714" w:rsidRPr="00211AED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мероприятия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2F8B49" w14:textId="77777777" w:rsidR="00783714" w:rsidRPr="00211AED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FF4384" w14:textId="77777777" w:rsidR="00783714" w:rsidRPr="00211AED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должностное лицо</w:t>
            </w:r>
          </w:p>
        </w:tc>
      </w:tr>
      <w:tr w:rsidR="0016103D" w:rsidRPr="00211AED" w14:paraId="616239F6" w14:textId="77777777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DCEA2" w14:textId="77777777" w:rsidR="00783714" w:rsidRPr="00211AED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D1A94" w14:textId="62D3A843" w:rsidR="00783714" w:rsidRPr="00211AE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осуществляется путем размещения информации, определенной частью 3 статьи 46 Федерального закона от 31.07.2020 № 248-ФЗ «О государственном контроле (надзоре) и муниципальном контроле в Российской Федерации», на официальной странице Администрации </w:t>
            </w:r>
            <w:r w:rsidR="008E73B5"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(далее – официальная страница </w:t>
            </w: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Администрации), в средствах массовой информации, а также при наличии технической возможности 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 государственных и муниципальных услуг (функций)» (далее – единый портал государственных и муниципальных услуг) и (или) через государственную информационную систему «Комплексная система предоставления государственных и муниципальных услуг Пензенской области (https://gosuslugi.pnzreg.ru).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1982D" w14:textId="77777777" w:rsidR="00783714" w:rsidRPr="00211AED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7CC36" w14:textId="77777777" w:rsidR="00783714" w:rsidRPr="00211AE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16103D" w:rsidRPr="00211AED" w14:paraId="48293EEC" w14:textId="77777777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6866F" w14:textId="77777777" w:rsidR="00783714" w:rsidRPr="00211AED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011A9" w14:textId="77777777" w:rsidR="004F5C5A" w:rsidRPr="00211AE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 правоприменительной практики</w:t>
            </w:r>
          </w:p>
          <w:p w14:paraId="00626939" w14:textId="77777777" w:rsidR="004F5C5A" w:rsidRPr="00211AE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14:paraId="5A6B679A" w14:textId="77777777" w:rsidR="00783714" w:rsidRPr="00211AED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обобщения правоприменительной практики Администрация готовит доклад, содержащий результаты обобщения правоприменительной практики по осуществлению муниципального контроля, который утверждается контрольным органом и размещает его на официальной странице в сети Интернет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26C1E" w14:textId="77777777" w:rsidR="004F5C5A" w:rsidRPr="00211AE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января года, следующего за годом обобщения правоприменительной практики.</w:t>
            </w:r>
          </w:p>
          <w:p w14:paraId="71AA95B5" w14:textId="77777777" w:rsidR="00783714" w:rsidRPr="00211AED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E46A7" w14:textId="77777777" w:rsidR="00783714" w:rsidRPr="00211AE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16103D" w:rsidRPr="00211AED" w14:paraId="2D58BF2B" w14:textId="77777777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FBDCC" w14:textId="77777777" w:rsidR="00783714" w:rsidRPr="00211AED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121B1" w14:textId="77777777" w:rsidR="004F5C5A" w:rsidRPr="00211AE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  <w:p w14:paraId="23762A0A" w14:textId="77777777" w:rsidR="00783714" w:rsidRPr="00211AE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 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797F5" w14:textId="77777777" w:rsidR="00783714" w:rsidRPr="00211AE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D3435" w14:textId="77777777" w:rsidR="00783714" w:rsidRPr="00211AE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16103D" w:rsidRPr="00211AED" w14:paraId="44168B91" w14:textId="77777777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A91B0" w14:textId="77777777" w:rsidR="00783714" w:rsidRPr="00211AED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3E833" w14:textId="77777777" w:rsidR="004F5C5A" w:rsidRPr="00211AE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  <w:p w14:paraId="2D0FCF82" w14:textId="77777777" w:rsidR="004F5C5A" w:rsidRPr="00211AE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 по вопросам, связанным с организацией и осуществлением муниципального контроля:</w:t>
            </w:r>
          </w:p>
          <w:p w14:paraId="5298860B" w14:textId="77777777" w:rsidR="004F5C5A" w:rsidRPr="00211AED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порядка проведения контрольных мероприятий;</w:t>
            </w:r>
          </w:p>
          <w:p w14:paraId="405B2957" w14:textId="77777777" w:rsidR="004F5C5A" w:rsidRPr="00211AED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2) периодичности проведения контрольных мероприятий;</w:t>
            </w:r>
          </w:p>
          <w:p w14:paraId="044DC42D" w14:textId="77777777" w:rsidR="004F5C5A" w:rsidRPr="00211AED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порядка принятия решений по итогам контрольных мероприятий;</w:t>
            </w:r>
          </w:p>
          <w:p w14:paraId="366BB675" w14:textId="77777777" w:rsidR="004F5C5A" w:rsidRPr="00211AED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порядка обжалования решений Контрольного органа.</w:t>
            </w:r>
          </w:p>
          <w:p w14:paraId="5D43849D" w14:textId="77777777" w:rsidR="004F5C5A" w:rsidRPr="00211AE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</w:t>
            </w:r>
          </w:p>
          <w:p w14:paraId="02435A46" w14:textId="77777777" w:rsidR="004F5C5A" w:rsidRPr="00211AED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 виде устных разъяснений по телефону, посредством видео-конференц-связи, на личном приеме либо в ходе проведения профилактического мероприятия, контрольного мероприятия;</w:t>
            </w:r>
          </w:p>
          <w:p w14:paraId="6CEADDBC" w14:textId="77777777" w:rsidR="004F5C5A" w:rsidRPr="00211AED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посредством размещения на официальном сайте письменного разъяснения по однотипным обращениям (более 10 однотипных обращений) контролируемых лиц и их представителей, подписанного уполномоченным должностным лицом Контрольного органа.</w:t>
            </w:r>
          </w:p>
          <w:p w14:paraId="094958E2" w14:textId="77777777" w:rsidR="00783714" w:rsidRPr="00211AED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консультирование осуществляется вопросу порядка обжалования решений Контрольного органа.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38993" w14:textId="77777777" w:rsidR="00783714" w:rsidRPr="00211AE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ежедневно, кроме выходных и праздничных дней с 09:30 до 16:00 (пятница и предпраздничные </w:t>
            </w: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дни с 09:30 до 15:30), перерыв с 12:00 до 13:00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1C46F" w14:textId="77777777" w:rsidR="004F5C5A" w:rsidRPr="00211AE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Должностное лицо,</w:t>
            </w:r>
          </w:p>
          <w:p w14:paraId="1379D614" w14:textId="77777777" w:rsidR="00783714" w:rsidRPr="00211AE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должностным обязанностям которого относится осуществление муниципального </w:t>
            </w: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контроля в сфере благоустройства</w:t>
            </w:r>
          </w:p>
        </w:tc>
      </w:tr>
      <w:tr w:rsidR="0016103D" w:rsidRPr="00211AED" w14:paraId="217DE18A" w14:textId="77777777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50C66" w14:textId="77777777" w:rsidR="00783714" w:rsidRPr="00211AED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96CE9" w14:textId="77777777" w:rsidR="004F5C5A" w:rsidRPr="00211AE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  <w:p w14:paraId="240407E7" w14:textId="77777777" w:rsidR="00783714" w:rsidRPr="00211AE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FF9EA" w14:textId="77777777" w:rsidR="00783714" w:rsidRPr="00211AE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36D68" w14:textId="77777777" w:rsidR="004F5C5A" w:rsidRPr="00211AE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</w:t>
            </w:r>
          </w:p>
          <w:p w14:paraId="27592219" w14:textId="77777777" w:rsidR="00783714" w:rsidRPr="00211AE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</w:tbl>
    <w:p w14:paraId="75423768" w14:textId="77777777" w:rsidR="00783714" w:rsidRPr="00211AE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548D8A" w14:textId="77777777" w:rsidR="00783714" w:rsidRPr="00211AED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Показатели результативности и эффективности Программы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"/>
        <w:gridCol w:w="7394"/>
        <w:gridCol w:w="1348"/>
      </w:tblGrid>
      <w:tr w:rsidR="0016103D" w:rsidRPr="00211AED" w14:paraId="0399ADAA" w14:textId="77777777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6AB3E" w14:textId="77777777" w:rsidR="00783714" w:rsidRPr="00211AED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п/п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447A3" w14:textId="77777777" w:rsidR="00783714" w:rsidRPr="00211AED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CF116" w14:textId="77777777" w:rsidR="00783714" w:rsidRPr="00211AED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</w:p>
        </w:tc>
      </w:tr>
      <w:tr w:rsidR="0016103D" w:rsidRPr="00211AED" w14:paraId="5B88F535" w14:textId="77777777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80FFA" w14:textId="77777777" w:rsidR="00783714" w:rsidRPr="00211AED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9ACA7" w14:textId="77777777" w:rsidR="00783714" w:rsidRPr="00211AED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информации, размещенной на официальной странице контрольного органа в сети «Интернет»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183C4" w14:textId="77777777" w:rsidR="00783714" w:rsidRPr="00211AED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16103D" w:rsidRPr="00211AED" w14:paraId="50882BE7" w14:textId="77777777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3C799" w14:textId="77777777" w:rsidR="00783714" w:rsidRPr="00211AED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D0E26" w14:textId="77777777" w:rsidR="00783714" w:rsidRPr="00211AED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 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4B247" w14:textId="77777777" w:rsidR="00783714" w:rsidRPr="00211AED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16103D" w:rsidRPr="00211AED" w14:paraId="167ECBFE" w14:textId="77777777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91C28" w14:textId="77777777" w:rsidR="00783714" w:rsidRPr="00211AED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9D8D6" w14:textId="77777777" w:rsidR="00783714" w:rsidRPr="00211AED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06D52" w14:textId="77777777" w:rsidR="00783714" w:rsidRPr="00211AED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16103D" w:rsidRPr="00211AED" w14:paraId="471D8BC9" w14:textId="77777777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483A7" w14:textId="77777777" w:rsidR="00783714" w:rsidRPr="00211AED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B4FDF" w14:textId="77777777" w:rsidR="00783714" w:rsidRPr="00211AED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3EC4F" w14:textId="77777777" w:rsidR="00783714" w:rsidRPr="00211AED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14:paraId="538865E0" w14:textId="77777777" w:rsidR="00783714" w:rsidRPr="00211AE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A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783714" w:rsidRPr="00211AED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3714"/>
    <w:rsid w:val="0016103D"/>
    <w:rsid w:val="00190093"/>
    <w:rsid w:val="00211AED"/>
    <w:rsid w:val="002E3E67"/>
    <w:rsid w:val="003D4218"/>
    <w:rsid w:val="004F5C5A"/>
    <w:rsid w:val="00567AF7"/>
    <w:rsid w:val="005B026A"/>
    <w:rsid w:val="00636C35"/>
    <w:rsid w:val="006865C5"/>
    <w:rsid w:val="00783714"/>
    <w:rsid w:val="008422B6"/>
    <w:rsid w:val="008850B4"/>
    <w:rsid w:val="008E73B5"/>
    <w:rsid w:val="00A10E65"/>
    <w:rsid w:val="00A41E8B"/>
    <w:rsid w:val="00AA31D1"/>
    <w:rsid w:val="00AA681D"/>
    <w:rsid w:val="00B552F7"/>
    <w:rsid w:val="00BE7595"/>
    <w:rsid w:val="00C31C05"/>
    <w:rsid w:val="00DA1E26"/>
    <w:rsid w:val="00E27348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DC4C0"/>
  <w15:docId w15:val="{2954B93E-2000-4EE4-97D4-E86E71366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371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83714"/>
  </w:style>
  <w:style w:type="character" w:styleId="a4">
    <w:name w:val="Hyperlink"/>
    <w:basedOn w:val="a0"/>
    <w:uiPriority w:val="99"/>
    <w:unhideWhenUsed/>
    <w:rsid w:val="0016103D"/>
    <w:rPr>
      <w:color w:val="0000FF"/>
      <w:u w:val="single"/>
    </w:rPr>
  </w:style>
  <w:style w:type="paragraph" w:customStyle="1" w:styleId="228bf8a64b8551e1msonormal">
    <w:name w:val="228bf8a64b8551e1msonormal"/>
    <w:basedOn w:val="a"/>
    <w:rsid w:val="001610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E75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7595"/>
    <w:rPr>
      <w:rFonts w:ascii="Tahoma" w:hAnsi="Tahoma" w:cs="Tahoma"/>
      <w:sz w:val="16"/>
      <w:szCs w:val="16"/>
    </w:rPr>
  </w:style>
  <w:style w:type="character" w:styleId="a7">
    <w:name w:val="Unresolved Mention"/>
    <w:basedOn w:val="a0"/>
    <w:uiPriority w:val="99"/>
    <w:semiHidden/>
    <w:unhideWhenUsed/>
    <w:rsid w:val="00211A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6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nechaevskogo-selsovet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54874F8A-A7BB-4986-898D-BF854A9AF34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42C3EBAF-E372-4899-9892-A3EBEA097C51" TargetMode="External"/><Relationship Id="rId5" Type="http://schemas.openxmlformats.org/officeDocument/2006/relationships/hyperlink" Target="https://pravo-search.minjust.ru/bigs/showDocument.html?id=9AE3DE28-985D-4E62-AF7D-B3C18F4CEAE0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2273</Words>
  <Characters>12960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Professional</cp:lastModifiedBy>
  <cp:revision>3</cp:revision>
  <cp:lastPrinted>2025-12-18T05:46:00Z</cp:lastPrinted>
  <dcterms:created xsi:type="dcterms:W3CDTF">2025-12-18T05:45:00Z</dcterms:created>
  <dcterms:modified xsi:type="dcterms:W3CDTF">2025-12-18T05:46:00Z</dcterms:modified>
</cp:coreProperties>
</file>