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B575CE" w:rsidRDefault="00B575CE" w:rsidP="00B575CE">
      <w:pPr>
        <w:jc w:val="center"/>
        <w:rPr>
          <w:color w:val="800080"/>
          <w:sz w:val="32"/>
          <w:szCs w:val="32"/>
          <w:lang w:val="en-US" w:eastAsia="en-US"/>
        </w:rPr>
      </w:pPr>
      <w:r w:rsidRPr="00B575CE">
        <w:rPr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B575C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B575C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D37DB63" w14:textId="77777777" w:rsidR="00A52D11" w:rsidRPr="00B575CE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B575CE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2E858E1" w14:textId="26A30C89" w:rsidR="00A52D11" w:rsidRPr="005B2A85" w:rsidRDefault="00B575CE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A52D11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05.11.2025</w:t>
      </w:r>
      <w:r w:rsidR="00A52D11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</w:rPr>
        <w:t>78</w:t>
      </w:r>
    </w:p>
    <w:p w14:paraId="06A68995" w14:textId="77777777"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3DF8C470" w14:textId="77777777" w:rsidR="00A52D11" w:rsidRPr="005B2A85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94D615" w14:textId="77777777"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21333424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административного регламента </w:t>
      </w:r>
    </w:p>
    <w:p w14:paraId="67E58B7D" w14:textId="77777777"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</w:p>
    <w:p w14:paraId="6C252C86" w14:textId="77777777" w:rsidR="007B6D9A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пенсии за выслугу лет муниципальным служащим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92A0305" w14:textId="77777777" w:rsidR="007B6D9A" w:rsidRPr="005B2A85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BC2B7DA" w14:textId="29DF85A1" w:rsidR="005A5474" w:rsidRPr="005B2A85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постановлениями администрации Нечаевского сельсовета Мокшанского района Пензенской области от 15.04.2025 №31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от 24.04.2025 №36 «Об утверждении Реестра муниципальных услуг Нечаевского сельсовета Мокшанского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>, </w:t>
      </w:r>
      <w:hyperlink r:id="rId5" w:history="1">
        <w:r>
          <w:rPr>
            <w:rStyle w:val="10"/>
            <w:rFonts w:ascii="Times New Roman" w:hAnsi="Times New Roman" w:cs="Times New Roman"/>
            <w:sz w:val="24"/>
            <w:szCs w:val="24"/>
          </w:rPr>
          <w:t>Уставом сельского поселения Нечаевский сельсовет муниципального района</w:t>
        </w:r>
        <w:r w:rsidR="00F33A02">
          <w:rPr>
            <w:rStyle w:val="10"/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Style w:val="10"/>
            <w:rFonts w:ascii="Times New Roman" w:hAnsi="Times New Roman" w:cs="Times New Roman"/>
            <w:sz w:val="24"/>
            <w:szCs w:val="24"/>
          </w:rPr>
          <w:t>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13E24A" w14:textId="77777777" w:rsidR="001F791C" w:rsidRPr="005B2A85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DCFE49" w14:textId="53511795" w:rsidR="008A7024" w:rsidRPr="005B2A85" w:rsidRDefault="005A5474" w:rsidP="005A5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Нечаевского сельсовета Мокшанского района Пензенской области постановляет: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0184150" w14:textId="77777777" w:rsidR="00F33A02" w:rsidRDefault="007B6D9A" w:rsidP="00F33A0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14:paraId="6E61835C" w14:textId="77777777" w:rsidR="00F33A02" w:rsidRDefault="007B6D9A" w:rsidP="00F33A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силу: </w:t>
      </w:r>
    </w:p>
    <w:p w14:paraId="1ADDF78F" w14:textId="4A3856AA" w:rsidR="00DA0186" w:rsidRPr="00F33A02" w:rsidRDefault="007B6D9A" w:rsidP="00F33A0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-постановление администрации Нечаевского сельсовета Мокшанского района Пензенской области от 20.10.2020 №117 «Об утверждении административного регламента предоставления муниципальной услуги «Назначение пенсии за выслугу лет муниципальным служащим»;</w:t>
      </w:r>
    </w:p>
    <w:p w14:paraId="506ED77B" w14:textId="77777777" w:rsidR="00DA0186" w:rsidRPr="005B2A85" w:rsidRDefault="007B6D9A" w:rsidP="00F33A02">
      <w:pPr>
        <w:spacing w:line="240" w:lineRule="auto"/>
        <w:ind w:firstLine="567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-пункт 2 постановления администрации Нечаевского сельсовета Мокшанского района Пензенской области от 10.02.2023 №8 «О внесении изменений в некоторые постановления администрации Нечаевского сельсовета Мокшанского района Пензенской области и административные регламенты предоставления муниципальных услуг.</w:t>
      </w:r>
    </w:p>
    <w:p w14:paraId="474D5BCE" w14:textId="77777777" w:rsidR="00DA0186" w:rsidRPr="005B2A85" w:rsidRDefault="007B6D9A" w:rsidP="00F33A02">
      <w:pPr>
        <w:tabs>
          <w:tab w:val="left" w:pos="567"/>
        </w:tabs>
        <w:spacing w:line="240" w:lineRule="auto"/>
        <w:ind w:firstLine="540"/>
        <w:contextualSpacing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color w:val="00000A"/>
          <w:sz w:val="24"/>
        </w:rPr>
        <w:t>Опубликовать настоящее постановление в информационном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14:paraId="7DC7CAAB" w14:textId="77777777" w:rsidR="00DA0186" w:rsidRPr="005B2A85" w:rsidRDefault="007B6D9A" w:rsidP="00F33A02">
      <w:pPr>
        <w:tabs>
          <w:tab w:val="left" w:pos="567"/>
        </w:tabs>
        <w:spacing w:line="240" w:lineRule="auto"/>
        <w:ind w:firstLine="540"/>
        <w:contextualSpacing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4. </w:t>
      </w:r>
      <w:r>
        <w:rPr>
          <w:rFonts w:ascii="Times New Roman" w:eastAsia="Times New Roman" w:hAnsi="Times New Roman" w:cs="Times New Roman"/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14:paraId="74B70458" w14:textId="77777777" w:rsidR="00DA0186" w:rsidRPr="005B2A85" w:rsidRDefault="007B6D9A" w:rsidP="00F33A02">
      <w:pPr>
        <w:spacing w:line="240" w:lineRule="auto"/>
        <w:ind w:firstLine="567"/>
        <w:contextualSpacing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>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1B96485A" w14:textId="77777777" w:rsidR="00C51E01" w:rsidRPr="005B2A85" w:rsidRDefault="00C51E01" w:rsidP="00F33A0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14:paraId="6F625AB7" w14:textId="77777777" w:rsidR="00C51E01" w:rsidRPr="005B2A85" w:rsidRDefault="009005D4" w:rsidP="00F33A0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14:paraId="2B3F1D43" w14:textId="77777777" w:rsidR="00C51E01" w:rsidRPr="005B2A85" w:rsidRDefault="00C51E01" w:rsidP="00F33A0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2F5253B4" w14:textId="77C0C8B5" w:rsidR="00C51E01" w:rsidRPr="005B2A85" w:rsidRDefault="00C51E01" w:rsidP="00F33A0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F33A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И.Н.Агафонов</w:t>
      </w:r>
      <w:r w:rsidR="00F33A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61FB5C" w14:textId="77777777" w:rsidR="009005D4" w:rsidRPr="005B2A85" w:rsidRDefault="009005D4" w:rsidP="00F33A0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F4992A" w14:textId="77777777" w:rsidR="009005D4" w:rsidRPr="005B2A85" w:rsidRDefault="009005D4" w:rsidP="00F33A0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BA4C88E" w14:textId="77777777" w:rsidR="008A7024" w:rsidRPr="005B2A85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AEE9CC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УТВЕРЖДЁН</w:t>
      </w:r>
    </w:p>
    <w:p w14:paraId="704BF479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администрации </w:t>
      </w:r>
    </w:p>
    <w:p w14:paraId="2CEEBD18" w14:textId="77777777" w:rsidR="00C51E01" w:rsidRPr="005B2A85" w:rsidRDefault="009005D4" w:rsidP="00C51E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Нечаевского сельсовета</w:t>
      </w:r>
    </w:p>
    <w:p w14:paraId="5DD9145D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Мокшанского района </w:t>
      </w:r>
    </w:p>
    <w:p w14:paraId="6BEF1B09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Пензенской области </w:t>
      </w:r>
    </w:p>
    <w:p w14:paraId="4EED0DA6" w14:textId="295725E3" w:rsidR="00C51E01" w:rsidRPr="005B2A85" w:rsidRDefault="00F33A02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575CE">
        <w:rPr>
          <w:rFonts w:ascii="Times New Roman" w:hAnsi="Times New Roman" w:cs="Times New Roman"/>
          <w:b w:val="0"/>
          <w:sz w:val="24"/>
          <w:szCs w:val="24"/>
        </w:rPr>
        <w:t>О</w:t>
      </w:r>
      <w:r w:rsidR="00C51E01">
        <w:rPr>
          <w:rFonts w:ascii="Times New Roman" w:hAnsi="Times New Roman" w:cs="Times New Roman"/>
          <w:b w:val="0"/>
          <w:sz w:val="24"/>
          <w:szCs w:val="24"/>
        </w:rPr>
        <w:t>т</w:t>
      </w:r>
      <w:r w:rsidR="00B575CE">
        <w:rPr>
          <w:rFonts w:ascii="Times New Roman" w:hAnsi="Times New Roman" w:cs="Times New Roman"/>
          <w:b w:val="0"/>
          <w:sz w:val="24"/>
          <w:szCs w:val="24"/>
        </w:rPr>
        <w:t xml:space="preserve"> 05.11.2025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1E01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B575CE">
        <w:rPr>
          <w:rFonts w:ascii="Times New Roman" w:hAnsi="Times New Roman" w:cs="Times New Roman"/>
          <w:b w:val="0"/>
          <w:sz w:val="24"/>
          <w:szCs w:val="24"/>
        </w:rPr>
        <w:t>78</w:t>
      </w:r>
    </w:p>
    <w:p w14:paraId="77316A0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DBC73E4" w14:textId="77777777"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P29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Административный регламент предоставления муниципальной услуги </w:t>
      </w:r>
    </w:p>
    <w:p w14:paraId="01B6CF45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«Назначение пенсии за выслугу лет муниципальным служащим»</w:t>
      </w:r>
    </w:p>
    <w:p w14:paraId="5D3A2A9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808FE4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14:paraId="2E1CEEA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6FD3C50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регулирования административного регламента</w:t>
      </w:r>
    </w:p>
    <w:p w14:paraId="5BFF9E4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ar43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1.1. </w:t>
      </w: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>
        <w:rPr>
          <w:rFonts w:ascii="Times New Roman" w:hAnsi="Times New Roman" w:cs="Times New Roman"/>
          <w:sz w:val="24"/>
          <w:szCs w:val="24"/>
        </w:rPr>
        <w:t>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867119B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заявителей</w:t>
      </w:r>
    </w:p>
    <w:p w14:paraId="251B5A0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ar51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за выслугу лет муниципальных служащих Нечаевского сельсовета Мокшанского района Пензенской области (далее – Положение), утвержденного решением Комитета местного самоуправления Нечаевского сельсовета Мокшанского района Пензенской области (далее – Нечаевский сельсовет) от 01.08.2012 №312-80/5 (с изменениями), обратившиеся лично либо через представителя (далее – заявитель)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559759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1.2.1. </w:t>
      </w:r>
      <w:r>
        <w:rPr>
          <w:rFonts w:ascii="Times New Roman" w:hAnsi="Times New Roman" w:cs="Times New Roman"/>
          <w:color w:val="000000"/>
          <w:sz w:val="24"/>
          <w:szCs w:val="24"/>
        </w:rPr>
        <w:t>Лица, замещавшие до 19.02.1997 должности, приравненные к должностям муниципальной службы высшей группы Нечаевского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01F54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Нечаевского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сельсовета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2B9E8E" w14:textId="39E0CC14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</w:t>
      </w:r>
      <w:r w:rsid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подтверждающих его соответствующие полномочия.</w:t>
      </w:r>
    </w:p>
    <w:p w14:paraId="466E6781" w14:textId="77777777"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1485A95E" w14:textId="665D56A7"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</w:t>
      </w:r>
      <w:r w:rsidR="00F33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Модуль. </w:t>
      </w:r>
    </w:p>
    <w:p w14:paraId="66BF2508" w14:textId="77777777" w:rsidR="00DC23DA" w:rsidRPr="005B2A85" w:rsidRDefault="00DC23DA" w:rsidP="00DC23DA">
      <w:pPr>
        <w:pStyle w:val="a7"/>
        <w:ind w:firstLine="567"/>
        <w:jc w:val="both"/>
      </w:pPr>
      <w:r>
        <w:t>1.4. Перечень общих признаков, по которым объединяются категории заявителей и определяется вариант предоставления муниципальной услуги (далее – перечень, признаки), приводится в приложении 1.</w:t>
      </w:r>
    </w:p>
    <w:p w14:paraId="4DFC925A" w14:textId="77777777" w:rsidR="00DC23DA" w:rsidRPr="005B2A85" w:rsidRDefault="00DC23DA" w:rsidP="00DC23DA">
      <w:pPr>
        <w:pStyle w:val="a7"/>
        <w:ind w:firstLine="567"/>
        <w:jc w:val="both"/>
      </w:pPr>
      <w:r>
        <w:t>1.5. В соответствии с признаками определяются следующие категории заявителей:</w:t>
      </w:r>
    </w:p>
    <w:p w14:paraId="6D87567E" w14:textId="567DA1F5" w:rsidR="00DC23DA" w:rsidRPr="005B2A85" w:rsidRDefault="00DC23DA" w:rsidP="00DC23DA">
      <w:pPr>
        <w:pStyle w:val="a7"/>
        <w:ind w:firstLine="567"/>
        <w:jc w:val="both"/>
      </w:pPr>
      <w:r>
        <w:t>- граждане, замещавшие до 19.02.1997 должность, приравненную к должностям муниципальной службы Нечаевского сельсовета высшей группы согласно приложению 1 к Положению, соответствующие условиям назначения пенсии</w:t>
      </w:r>
      <w:r w:rsidR="00F33A02">
        <w:t>,</w:t>
      </w:r>
      <w:r>
        <w:t xml:space="preserve"> за выслуг</w:t>
      </w:r>
      <w:r w:rsidR="00B575CE">
        <w:t>у</w:t>
      </w:r>
      <w:r>
        <w:t xml:space="preserve"> лет, установленным </w:t>
      </w:r>
      <w:r>
        <w:lastRenderedPageBreak/>
        <w:t>разделом 5 Положения, обратившиеся лично либо через представителя с заявлением о назначении пенсии за выслугу лет;</w:t>
      </w:r>
    </w:p>
    <w:p w14:paraId="7C0E0AC5" w14:textId="77777777" w:rsidR="00DC23DA" w:rsidRPr="005B2A85" w:rsidRDefault="00DC23DA" w:rsidP="00DC23DA">
      <w:pPr>
        <w:pStyle w:val="a7"/>
        <w:ind w:firstLine="567"/>
        <w:jc w:val="both"/>
      </w:pPr>
      <w:r>
        <w:t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Нечаевского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14:paraId="41C01017" w14:textId="77777777" w:rsidR="00DC23DA" w:rsidRPr="005B2A85" w:rsidRDefault="00DC23DA" w:rsidP="00DC23DA">
      <w:pPr>
        <w:pStyle w:val="a7"/>
        <w:ind w:firstLine="567"/>
        <w:jc w:val="both"/>
      </w:pPr>
      <w: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14:paraId="00362B2F" w14:textId="77777777" w:rsidR="00DC23DA" w:rsidRPr="005B2A85" w:rsidRDefault="00DC23DA" w:rsidP="00DC23DA">
      <w:pPr>
        <w:pStyle w:val="a7"/>
        <w:ind w:firstLine="567"/>
        <w:jc w:val="both"/>
      </w:pPr>
      <w:r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14:paraId="392361F9" w14:textId="77777777" w:rsidR="00DC23DA" w:rsidRPr="005B2A85" w:rsidRDefault="00DC23DA" w:rsidP="00DC23DA">
      <w:pPr>
        <w:pStyle w:val="a7"/>
        <w:ind w:firstLine="567"/>
        <w:jc w:val="both"/>
      </w:pPr>
      <w:r>
        <w:t>1) вариант 1 предоставления муниципальной услуги: назначение пенсии за выслугу лет муниципальным служащим Нечаевского сельсовета Мокшанского района Пензенской области (далее также – Нечаевский сельсовет);</w:t>
      </w:r>
    </w:p>
    <w:p w14:paraId="1D725445" w14:textId="77777777" w:rsidR="00DC23DA" w:rsidRPr="005B2A85" w:rsidRDefault="005B2A85" w:rsidP="00DC23DA">
      <w:pPr>
        <w:pStyle w:val="a7"/>
        <w:ind w:firstLine="567"/>
        <w:jc w:val="both"/>
      </w:pPr>
      <w:r>
        <w:t xml:space="preserve">2) вариант 2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14:paraId="46178F84" w14:textId="77777777" w:rsidR="006A1E79" w:rsidRPr="005B2A85" w:rsidRDefault="006A1E79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E99A7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CD87796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14:paraId="4770AEF3" w14:textId="77777777" w:rsidR="00D93B4D" w:rsidRPr="005B2A85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муниципальной услуги</w:t>
      </w:r>
    </w:p>
    <w:p w14:paraId="48F48B0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Наименование муниципальной услуги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«Назначение пенсии за выслугу лет муниципальным служащим».</w:t>
      </w:r>
    </w:p>
    <w:p w14:paraId="6887455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14:paraId="287C0FB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A73DC03" w14:textId="64E2ECF7" w:rsidR="007B6D9A" w:rsidRPr="005B2A85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органа</w:t>
      </w:r>
      <w:r w:rsidR="00F33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предоставляющего муниципальную услугу</w:t>
      </w:r>
    </w:p>
    <w:p w14:paraId="09CC349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муниципальной услуги осуществляет администрация Нечаевский сельсовета Мокшанского района Пензенской области.</w:t>
      </w:r>
    </w:p>
    <w:p w14:paraId="7A0A1BA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0D2F814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14:paraId="68841C9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14:paraId="2F489F8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 о назначение пенсии за выслугу лет муниципальным служащим;</w:t>
      </w:r>
    </w:p>
    <w:p w14:paraId="101D928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 об отказе в назначении пенсии за выслугу лет муниципальным служащим.</w:t>
      </w:r>
    </w:p>
    <w:p w14:paraId="598B289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Формирование реестровой записи в качестве результата предоставления Муниципальной услуги не предусматривается.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AA244F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Результат муниципальной услуги направляется заявителю одним из способов указанном в заявлении:</w:t>
      </w:r>
    </w:p>
    <w:p w14:paraId="4E3C6C1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7F0C205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0F42D12E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115F7E2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772045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14:paraId="501DADD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14:paraId="1DA2E27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2.6.1. В случае представления заявления через МФЦ срок, указанный в пункте 2.6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14:paraId="0CD74634" w14:textId="77777777"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39ACF13D" w14:textId="70A99A51" w:rsidR="007A0E6D" w:rsidRPr="005B2A85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запроса о предост</w:t>
      </w:r>
      <w:r w:rsidR="00F33A0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влении муниципальной услуги и документов, необходимых для предоставления муниципальной услуги</w:t>
      </w:r>
    </w:p>
    <w:p w14:paraId="3AAF7B6A" w14:textId="0C6FCA4B" w:rsidR="00DC23DA" w:rsidRPr="005B2A85" w:rsidRDefault="007A0E6D" w:rsidP="005B2A85">
      <w:pPr>
        <w:pStyle w:val="a7"/>
        <w:ind w:firstLine="567"/>
        <w:jc w:val="both"/>
      </w:pPr>
      <w:r>
        <w:t>2.7.</w:t>
      </w:r>
      <w:r w:rsidR="00F33A02">
        <w:rPr>
          <w:color w:val="FF0000"/>
        </w:rPr>
        <w:t xml:space="preserve"> </w:t>
      </w:r>
      <w:r>
        <w:t>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14:paraId="791E6B92" w14:textId="4020D590" w:rsidR="00DC23DA" w:rsidRPr="005B2A85" w:rsidRDefault="00DC23DA" w:rsidP="005B2A85">
      <w:pPr>
        <w:pStyle w:val="a7"/>
        <w:ind w:firstLine="567"/>
        <w:jc w:val="both"/>
      </w:pPr>
      <w:r>
        <w:t>2.8.</w:t>
      </w:r>
      <w:r w:rsidR="00F33A02">
        <w:t xml:space="preserve"> </w:t>
      </w:r>
      <w:r>
        <w:t xml:space="preserve">заявление не соответствует требованиям, установленным </w:t>
      </w:r>
      <w:proofErr w:type="spellStart"/>
      <w:r>
        <w:t>пп</w:t>
      </w:r>
      <w:proofErr w:type="spellEnd"/>
      <w:r>
        <w:rPr>
          <w:color w:val="4F81BD" w:themeColor="accent1"/>
        </w:rPr>
        <w:t xml:space="preserve">. </w:t>
      </w:r>
      <w:r>
        <w:t>2.35, 2.36 настоящего регламента, в том числе в интерактивной форме заявления на Едином портале либо Модуле;</w:t>
      </w:r>
    </w:p>
    <w:p w14:paraId="1F11A69E" w14:textId="3B13BBFB" w:rsidR="00DC23DA" w:rsidRPr="005B2A85" w:rsidRDefault="00DC23DA" w:rsidP="005B2A85">
      <w:pPr>
        <w:pStyle w:val="a7"/>
        <w:ind w:firstLine="567"/>
        <w:jc w:val="both"/>
      </w:pPr>
      <w:r>
        <w:t>2.9.</w:t>
      </w:r>
      <w:r w:rsidR="00F33A02">
        <w:t xml:space="preserve"> </w:t>
      </w:r>
      <w:r>
        <w:t>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14:paraId="0331C881" w14:textId="77777777" w:rsidR="00EF534D" w:rsidRPr="005B2A85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27E5ACD2" w14:textId="77777777" w:rsidR="00EF534D" w:rsidRPr="005B2A85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123B15C" w14:textId="77777777" w:rsidR="00EF534D" w:rsidRPr="005B2A85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 Основания для отказа в предоставлении муниципальной услуги:</w:t>
      </w:r>
    </w:p>
    <w:p w14:paraId="4157E253" w14:textId="77777777" w:rsidR="00EF534D" w:rsidRPr="005B2A85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у заявителя права на назначение пенсии за выслугу.</w:t>
      </w:r>
    </w:p>
    <w:p w14:paraId="63926410" w14:textId="77777777" w:rsidR="00EF534D" w:rsidRPr="005B2A85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Непредставление заявителем документов, указанных в пункте 2.35 Административного регламента.</w:t>
      </w:r>
    </w:p>
    <w:p w14:paraId="0215B8D2" w14:textId="77777777" w:rsidR="00EF534D" w:rsidRPr="005B2A85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14:paraId="165FFF32" w14:textId="77777777" w:rsidR="00DF70A6" w:rsidRPr="005B2A85" w:rsidRDefault="00DF70A6" w:rsidP="00DC2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DEFC3" w14:textId="77777777" w:rsidR="00DF70A6" w:rsidRPr="005B2A85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26741170" w14:textId="77777777" w:rsidR="00DF70A6" w:rsidRPr="005B2A85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2.12.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14:paraId="4DCDCA6E" w14:textId="77777777" w:rsidR="00DF70A6" w:rsidRPr="005B2A85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ADBC882" w14:textId="77777777" w:rsidR="007A0E6D" w:rsidRPr="005B2A85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0CA8084F" w14:textId="77777777"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</w:t>
      </w:r>
    </w:p>
    <w:p w14:paraId="25537387" w14:textId="6FD0E5EC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Муниципальная услуга</w:t>
      </w:r>
      <w:r w:rsidR="00F33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предоставляется бесплатно.</w:t>
      </w:r>
    </w:p>
    <w:p w14:paraId="0D83B7B2" w14:textId="77777777"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12ADD3E" w14:textId="0688F740"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SimSun" w:hAnsi="Times New Roman" w:cs="Times New Roman"/>
          <w:b/>
          <w:sz w:val="24"/>
          <w:szCs w:val="24"/>
        </w:rPr>
        <w:t>Максимальный срок ожидания в очереди при подаче заявителем</w:t>
      </w:r>
      <w:r w:rsidR="00F33A02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eastAsia="SimSun" w:hAnsi="Times New Roman" w:cs="Times New Roman"/>
          <w:b/>
          <w:color w:val="FF0000"/>
          <w:sz w:val="24"/>
          <w:szCs w:val="24"/>
        </w:rPr>
        <w:t xml:space="preserve"> </w:t>
      </w:r>
    </w:p>
    <w:p w14:paraId="34764221" w14:textId="77777777"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7D3C514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14:paraId="523C68F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14:paraId="7294416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14:paraId="3C9E96B7" w14:textId="77777777"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8B33D" w14:textId="77777777"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07D0ECF3" w14:textId="77777777" w:rsidR="006A1E79" w:rsidRPr="005B2A85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14:paraId="751EEC2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Регистрация заявления о предоставлении муниципальной услуги осуществляется в день его получения.</w:t>
      </w:r>
    </w:p>
    <w:p w14:paraId="3E57B2F9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4579C383" w14:textId="77777777" w:rsidR="006A1E79" w:rsidRPr="005B2A85" w:rsidRDefault="006A1E79" w:rsidP="006A1E79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</w:p>
    <w:p w14:paraId="6B4E563F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помещениям, в которых предоставляется муниципальная услуга</w:t>
      </w:r>
    </w:p>
    <w:p w14:paraId="374FB10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074793BE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требованиям, установленным законодательством РФ.</w:t>
      </w:r>
    </w:p>
    <w:p w14:paraId="5FFBA1F5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14:paraId="53812E36" w14:textId="77777777"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14:paraId="1DD6B14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14:paraId="505B943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14:paraId="64529869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14:paraId="4FADF372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F614D8E" w14:textId="77777777"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32E92511" w14:textId="77777777"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14:paraId="353FC6E8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кабинета;</w:t>
      </w:r>
    </w:p>
    <w:p w14:paraId="6ABE81EE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14:paraId="298B648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39C3315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A6094A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6632C2D2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текст административного регламента;</w:t>
      </w:r>
    </w:p>
    <w:p w14:paraId="4468E681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краткое описание порядка предоставления муниципальной услуги;</w:t>
      </w:r>
    </w:p>
    <w:p w14:paraId="075FB224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14:paraId="7D41C94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образцы заявлений;</w:t>
      </w:r>
    </w:p>
    <w:p w14:paraId="5FD4479E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6DCC5E8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информация.</w:t>
      </w:r>
    </w:p>
    <w:p w14:paraId="54532A9F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596FDFD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5C9A9FC9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32F0C9C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5A7A608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23D6684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736B0C9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6CCFABF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6040C59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5A9D68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35567F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2E831A25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68ED0F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5FF441B1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8FDBD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14:paraId="7A7B1EB6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63143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2.28. Показатели доступности и качества предоставления муниципальной услуги.</w:t>
      </w:r>
    </w:p>
    <w:p w14:paraId="65ACCF0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2.28.1. Показателями доступности предоставления муниципальной услуги являются:</w:t>
      </w:r>
    </w:p>
    <w:p w14:paraId="318E0FE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14:paraId="3205407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0E875234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78694C1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7A99C95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14:paraId="78CE7335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14:paraId="2326BFA7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14:paraId="209325D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14:paraId="481F571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755DBB3D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27E50CD8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A93B6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11716D69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F02C7" w14:textId="77777777" w:rsidR="000805E4" w:rsidRPr="005B2A85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</w:t>
      </w:r>
    </w:p>
    <w:p w14:paraId="6E9A5785" w14:textId="77777777" w:rsidR="000805E4" w:rsidRPr="005B2A85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обязательными для предоставления муниципальной услуги</w:t>
      </w:r>
    </w:p>
    <w:p w14:paraId="321C713E" w14:textId="77777777"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2.29. Предоставление необходимых и обязательных услуг не требуется.</w:t>
      </w:r>
    </w:p>
    <w:p w14:paraId="08312EF8" w14:textId="77777777" w:rsidR="000805E4" w:rsidRPr="005B2A85" w:rsidRDefault="000805E4" w:rsidP="00080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39298" w14:textId="77777777" w:rsidR="000805E4" w:rsidRPr="005B2A85" w:rsidRDefault="000805E4" w:rsidP="000805E4">
      <w:pPr>
        <w:pStyle w:val="a7"/>
        <w:jc w:val="center"/>
        <w:rPr>
          <w:b/>
        </w:rPr>
      </w:pPr>
      <w:r>
        <w:rPr>
          <w:b/>
        </w:rPr>
        <w:lastRenderedPageBreak/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14:paraId="727BBB64" w14:textId="77777777" w:rsidR="000805E4" w:rsidRPr="005B2A85" w:rsidRDefault="005B2A85" w:rsidP="00DF70A6">
      <w:pPr>
        <w:pStyle w:val="a7"/>
        <w:ind w:firstLine="567"/>
        <w:jc w:val="both"/>
      </w:pPr>
      <w:r>
        <w:t>2.30. Порядок, размер и основания взимания платы за предоставление услуг, указанных в пункте 2.29 настоящего административного регламента, определяются организациями, предоставляющими данные услуги.</w:t>
      </w:r>
    </w:p>
    <w:p w14:paraId="0FD0D3EE" w14:textId="77777777" w:rsidR="000805E4" w:rsidRPr="005B2A85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14:paraId="595F1AD1" w14:textId="46ADD31F" w:rsidR="000805E4" w:rsidRPr="005B2A85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информационных систем</w:t>
      </w:r>
      <w:r w:rsidR="00F33A0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используемых для предоставления муниципальной услуги</w:t>
      </w:r>
    </w:p>
    <w:p w14:paraId="30949719" w14:textId="77777777"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4F756562" w14:textId="77777777"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65BF4F7E" w14:textId="77777777" w:rsidR="00B7671E" w:rsidRPr="005B2A85" w:rsidRDefault="00B7671E" w:rsidP="00DF70A6">
      <w:pPr>
        <w:pStyle w:val="a7"/>
        <w:ind w:firstLine="567"/>
        <w:jc w:val="both"/>
        <w:rPr>
          <w:b/>
        </w:rPr>
      </w:pPr>
      <w:bookmarkStart w:id="4" w:name="_Hlk198156174"/>
      <w:bookmarkEnd w:id="4"/>
    </w:p>
    <w:p w14:paraId="77598E61" w14:textId="77777777" w:rsidR="00B7671E" w:rsidRPr="005B2A85" w:rsidRDefault="00B7671E" w:rsidP="00DF70A6">
      <w:pPr>
        <w:pStyle w:val="a7"/>
        <w:ind w:firstLine="567"/>
        <w:jc w:val="both"/>
        <w:rPr>
          <w:color w:val="FF0000"/>
        </w:rPr>
      </w:pPr>
      <w:r>
        <w:rPr>
          <w:b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</w:t>
      </w:r>
      <w:r>
        <w:rPr>
          <w:color w:val="FF0000"/>
        </w:rPr>
        <w:t>.</w:t>
      </w:r>
    </w:p>
    <w:p w14:paraId="41B817E0" w14:textId="77777777" w:rsidR="00B7671E" w:rsidRPr="005B2A85" w:rsidRDefault="005B2A85" w:rsidP="00DF70A6">
      <w:pPr>
        <w:pStyle w:val="a7"/>
        <w:ind w:firstLine="567"/>
        <w:jc w:val="both"/>
      </w:pPr>
      <w:r>
        <w:t>2.31.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14:paraId="4E78B0EF" w14:textId="77777777"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2.32.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0728A262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3CEA501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04101918" w14:textId="77777777" w:rsidR="006A1E79" w:rsidRPr="005B2A85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2.33.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89F55CD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13ABA07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3A38E7E7" w14:textId="77777777" w:rsidR="006A1E79" w:rsidRPr="005B2A85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2.34.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3425528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14:paraId="16DABA37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направление заявления.</w:t>
      </w:r>
    </w:p>
    <w:p w14:paraId="60268EE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245BD64" w14:textId="77777777" w:rsidR="00D66853" w:rsidRPr="005B2A85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для предоставления муниципальной услуги </w:t>
      </w:r>
    </w:p>
    <w:p w14:paraId="087F6E03" w14:textId="77777777" w:rsidR="00A233A2" w:rsidRPr="005B2A85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BAC23E9" w14:textId="77777777" w:rsidR="006A1E79" w:rsidRPr="005B2A85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 как они подлежат представлению в рамках межведомственного информационного взаимодействия, способы их представления.</w:t>
      </w:r>
    </w:p>
    <w:p w14:paraId="35EA6BAD" w14:textId="77777777" w:rsidR="006A1E79" w:rsidRPr="005B2A85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31910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2.35. Исчерпывающий перечень документов, необходимых для предоставления муниципальной услуги:</w:t>
      </w:r>
    </w:p>
    <w:p w14:paraId="7194C64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2.35.1. Документы, предоставляемые заявителем самостоятельно:</w:t>
      </w:r>
    </w:p>
    <w:p w14:paraId="73886A63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по форме (Приложение № 2 к Административному регламенту).</w:t>
      </w:r>
    </w:p>
    <w:p w14:paraId="53663FE4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Копия документа, удостоверяющего личность.</w:t>
      </w:r>
    </w:p>
    <w:p w14:paraId="14ADE546" w14:textId="77777777" w:rsidR="007B6D9A" w:rsidRPr="00761398" w:rsidRDefault="00D66853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14:paraId="6E4160EE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3 к Административному регламенту).</w:t>
      </w:r>
    </w:p>
    <w:p w14:paraId="5D3074A2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14:paraId="26F7538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2.35.2.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14:paraId="794C325D" w14:textId="77777777" w:rsidR="007B6D9A" w:rsidRPr="00761398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7B350F3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14:paraId="3D94E34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2.36. </w:t>
      </w:r>
      <w:r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14:paraId="13E00D36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14:paraId="1567921C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лично по адресу Администрации на бумажном носителе;</w:t>
      </w:r>
    </w:p>
    <w:p w14:paraId="415CE635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посредством почтовой связи по адресу Администрации;</w:t>
      </w:r>
    </w:p>
    <w:p w14:paraId="23F85546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форме электронного документа в личном кабинете путем размещения на Едином портале, Модуле;</w:t>
      </w:r>
    </w:p>
    <w:p w14:paraId="08EC25FD" w14:textId="77777777" w:rsidR="0048045D" w:rsidRPr="005B2A85" w:rsidRDefault="0048045D" w:rsidP="0048045D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14:paraId="667A204B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заявления и документов лично.</w:t>
      </w:r>
    </w:p>
    <w:p w14:paraId="7635BEBA" w14:textId="5997BD13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и документы,</w:t>
      </w:r>
      <w:r w:rsidR="00F33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поданные заявителем в форме электронного документа, соответствуют требованиями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статей 21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 w:cs="Times New Roman"/>
            <w:sz w:val="24"/>
            <w:szCs w:val="24"/>
          </w:rPr>
          <w:t>21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14:paraId="06E2CB7A" w14:textId="77777777" w:rsidR="0048045D" w:rsidRPr="005B2A85" w:rsidRDefault="0048045D" w:rsidP="0048045D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2.36.1.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14:paraId="45A4BBFF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CCF3B6" w14:textId="77777777" w:rsidR="0048045D" w:rsidRPr="005B2A85" w:rsidRDefault="0048045D" w:rsidP="008A7024">
      <w:pPr>
        <w:pStyle w:val="a6"/>
        <w:ind w:right="-14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60AE714B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F3D44D5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2.36.2. При формировании заявления обеспечивается:</w:t>
      </w:r>
    </w:p>
    <w:p w14:paraId="0C865927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14:paraId="1916E25F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14:paraId="1DF708A4" w14:textId="77777777" w:rsidR="0048045D" w:rsidRPr="005B2A85" w:rsidRDefault="0048045D" w:rsidP="0048045D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14:paraId="291342E9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</w:p>
    <w:p w14:paraId="62FABB7C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14:paraId="47F771E4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14:paraId="7AD91C9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62B4BE9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14:paraId="760C0F2B" w14:textId="77777777" w:rsidR="00176F03" w:rsidRPr="005B2A85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EE99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14:paraId="1C453C20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Прием, проверка и регистрация заявления и представленных документов.</w:t>
      </w:r>
    </w:p>
    <w:p w14:paraId="2720566B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Рассмотрение представленных документов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A00297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личного дела заявителя и оформление представления о назначении пенсии за выслугу лет.</w:t>
      </w:r>
    </w:p>
    <w:p w14:paraId="7B902BC6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14:paraId="64EC51B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Прием, проверка и регистрация заявления и представленных документов.</w:t>
      </w:r>
    </w:p>
    <w:p w14:paraId="59081DB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МФЦ документов, предусмотренных в пункте 2.35. Административного регламента.</w:t>
      </w:r>
    </w:p>
    <w:p w14:paraId="2768EAD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Административная процедура состоит из следующих административных действий:</w:t>
      </w:r>
    </w:p>
    <w:p w14:paraId="7F053EFF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Прием заявления и прилагаемых к нему документов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МФЦ;</w:t>
      </w:r>
    </w:p>
    <w:p w14:paraId="074EAC22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Проверка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МФЦ наличия документов, необходимых для предоставления муниципальной услуги;</w:t>
      </w:r>
    </w:p>
    <w:p w14:paraId="702E529D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Удостоверение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МФЦ представленных копий документов в установленном порядке;</w:t>
      </w:r>
    </w:p>
    <w:p w14:paraId="3C244F11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Регистрация заявления.</w:t>
      </w:r>
    </w:p>
    <w:p w14:paraId="57FA06B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Поступившее заявление регистрируется в день поступления.</w:t>
      </w:r>
    </w:p>
    <w:p w14:paraId="2DE11FA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заявления в электронной форме посредством Модуля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2.12. Административного регламента.</w:t>
      </w:r>
    </w:p>
    <w:p w14:paraId="308937B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14:paraId="1B2A673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Модуле заявителю будет представлена информация о ходе его рассмотрения.</w:t>
      </w:r>
    </w:p>
    <w:p w14:paraId="44C610E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 Модуле обновляется до статуса «принято».</w:t>
      </w:r>
    </w:p>
    <w:p w14:paraId="7D84488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и регистрация заявления осуществляется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DF93F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регистрация заявления.</w:t>
      </w:r>
    </w:p>
    <w:p w14:paraId="5A3BA59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14:paraId="3D4BB924" w14:textId="513D3E26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3.1.2.</w:t>
      </w:r>
      <w:r w:rsid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Рассмотрение представленных документов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D0A718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регистрация заявления.</w:t>
      </w:r>
    </w:p>
    <w:p w14:paraId="34B1D42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Административная процедура состоит из следующих административных действий:</w:t>
      </w:r>
    </w:p>
    <w:p w14:paraId="2525D2E3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представленных документов;</w:t>
      </w:r>
    </w:p>
    <w:p w14:paraId="371810B4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Принятие одного из следующих решений:</w:t>
      </w:r>
    </w:p>
    <w:p w14:paraId="314592B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 формировании личного дела заявителя;</w:t>
      </w:r>
    </w:p>
    <w:p w14:paraId="551B7C8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направление в 5-дневный срок со дня представления всех документов, указанных в пункте 2.35.,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>
        <w:rPr>
          <w:rFonts w:ascii="Times New Roman" w:hAnsi="Times New Roman"/>
        </w:rPr>
        <w:t>Фонда пенсионного и социального страхования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Федерации.</w:t>
      </w:r>
    </w:p>
    <w:p w14:paraId="1A86454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14:paraId="2C1B972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не может превышать 5 рабочих дней.</w:t>
      </w:r>
    </w:p>
    <w:p w14:paraId="398239B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3.1.3. Формирование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личного дела заявителя и оформление представления о назначении пенсии за выслугу лет.</w:t>
      </w:r>
    </w:p>
    <w:p w14:paraId="53EBE73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14:paraId="1C11C70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Административная процедура включает в себя следующие административные действия:</w:t>
      </w:r>
    </w:p>
    <w:p w14:paraId="710D2B29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14:paraId="213DB902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Исчисление размера пенсии за выслугу лет в срок, не превышающий одного рабочего дня;</w:t>
      </w:r>
    </w:p>
    <w:p w14:paraId="57EF57F8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личного дела заявителя, включающего в себя документы, указанные в пункте 2.35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расчет пенсии за выслугу лет;</w:t>
      </w:r>
    </w:p>
    <w:p w14:paraId="140EA18F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Оформление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о назначении пенсии за выслугу лет;</w:t>
      </w:r>
    </w:p>
    <w:p w14:paraId="1058A3F9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14:paraId="339743B3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Комиссии и порядок ее работы утверждается р</w:t>
      </w:r>
      <w:r>
        <w:rPr>
          <w:rFonts w:ascii="Times New Roman" w:hAnsi="Times New Roman" w:cs="Times New Roman"/>
          <w:color w:val="000000"/>
          <w:sz w:val="24"/>
          <w:szCs w:val="24"/>
        </w:rPr>
        <w:t>ешением Комитета местного самоуправления Нечаевского сельсовета 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 от 01.08.2012 №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12-80/5 «Об утверждении Положения о пенсионном обеспечении за выслугу лет муницип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альных служащих Нечаевского сельсовета Мокшанского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0D055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14:paraId="0793AAB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14:paraId="4709C1F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не может превышать 15 рабочих дней.</w:t>
      </w:r>
    </w:p>
    <w:p w14:paraId="5C6402FD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3.1.4.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14:paraId="03D39C5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14:paraId="6820CBA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Административная процедура включает в себя следующие административные действия:</w:t>
      </w:r>
    </w:p>
    <w:p w14:paraId="4D31CC04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14:paraId="0A6C8315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Нечаевского сельсовета Мокшанского района Пензенской области;</w:t>
      </w:r>
    </w:p>
    <w:p w14:paraId="7FED76FF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14:paraId="53FB019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Нечаевского сельсовета Мокшанского района Пензенской области.</w:t>
      </w:r>
    </w:p>
    <w:p w14:paraId="5F788F2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14:paraId="2F19168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не может превышать 15 рабочих дней.</w:t>
      </w:r>
    </w:p>
    <w:p w14:paraId="7081EB7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Особенности выполнения административных процедур в МФЦ.</w:t>
      </w:r>
    </w:p>
    <w:p w14:paraId="43333DC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1FD6A7D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подпункте 3.1.1. Административного регламента учетом следующих особенностей:</w:t>
      </w:r>
    </w:p>
    <w:p w14:paraId="08F15F5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непредставлении заявителем (уполномоченным представителем) документов, указанных в пункте 2.35.2 Административного регламента, специалистом МФЦ направляется межведомственный запрос;</w:t>
      </w:r>
    </w:p>
    <w:p w14:paraId="2EE4231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14:paraId="0123EF7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14:paraId="5AA5AF1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уведомление заявителя (уполномоченного представителя) о принятом решении осуществляется специалистом МФЦ.</w:t>
      </w:r>
    </w:p>
    <w:p w14:paraId="213A2A6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14:paraId="4F79365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направления межведомственного запроса о представлении документа, указанного в пункте 2.35.2.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14:paraId="7827672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14:paraId="1AADF79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14:paraId="1EFF8E2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CFD6082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6C3C1C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AD2B0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1A5F1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C7FFFF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B48D44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9C22F3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5956E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24592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E3DD1E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66ABE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59C043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318E86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358FC2" w14:textId="77777777" w:rsidR="00A233A2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DB512C" w14:textId="6F63A2B4" w:rsidR="00A233A2" w:rsidRPr="005B2A85" w:rsidRDefault="00F33A02" w:rsidP="00F33A0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="00A233A2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68C5C7AB" w14:textId="77777777" w:rsidR="00A233A2" w:rsidRPr="005B2A85" w:rsidRDefault="00A233A2" w:rsidP="00A233A2">
      <w:pPr>
        <w:spacing w:before="100" w:beforeAutospacing="1" w:after="100" w:afterAutospacing="1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14:paraId="0689DE4A" w14:textId="77777777" w:rsidR="00A233A2" w:rsidRPr="005B2A85" w:rsidRDefault="00A233A2" w:rsidP="00A233A2">
      <w:pPr>
        <w:spacing w:before="100" w:beforeAutospacing="1" w:after="100" w:afterAutospacing="1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пенсии за выслугу лет муниципальным служащим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2217753" w14:textId="77777777" w:rsidR="00A233A2" w:rsidRPr="005B2A85" w:rsidRDefault="00A233A2" w:rsidP="00A233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08EB9F12" w14:textId="77777777" w:rsidR="009005D4" w:rsidRPr="005B2A85" w:rsidRDefault="009005D4" w:rsidP="009005D4">
      <w:pPr>
        <w:pStyle w:val="a7"/>
        <w:contextualSpacing/>
        <w:jc w:val="center"/>
      </w:pPr>
      <w:r>
        <w:rPr>
          <w:b/>
          <w:bCs/>
        </w:rPr>
        <w:t>Перечень общих признаков, по которым объединяются категории заявителей и определяется вариант предоставления муниципальной «Назначение пенсии за выслугу лет муниципальным служащим»</w:t>
      </w:r>
    </w:p>
    <w:p w14:paraId="52422904" w14:textId="77777777" w:rsidR="009005D4" w:rsidRPr="005B2A85" w:rsidRDefault="009005D4" w:rsidP="009005D4">
      <w:pPr>
        <w:pStyle w:val="a7"/>
        <w:contextualSpacing/>
      </w:pPr>
      <w:r>
        <w:t> </w:t>
      </w:r>
    </w:p>
    <w:p w14:paraId="4F2C5020" w14:textId="77777777" w:rsidR="009005D4" w:rsidRPr="005B2A85" w:rsidRDefault="009005D4" w:rsidP="009005D4">
      <w:pPr>
        <w:pStyle w:val="a7"/>
        <w:contextualSpacing/>
        <w:jc w:val="center"/>
      </w:pPr>
      <w:r>
        <w:t>Круг заявителей</w:t>
      </w:r>
    </w:p>
    <w:p w14:paraId="720AB503" w14:textId="77777777" w:rsidR="009005D4" w:rsidRPr="005B2A85" w:rsidRDefault="009005D4" w:rsidP="009005D4">
      <w:pPr>
        <w:pStyle w:val="a7"/>
        <w:contextualSpacing/>
      </w:pPr>
      <w:r>
        <w:t> </w:t>
      </w:r>
    </w:p>
    <w:p w14:paraId="1FCF28AE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1. Общие признаки в целях определения категории заявителей:</w:t>
      </w:r>
    </w:p>
    <w:p w14:paraId="695866F6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замещение до 19.02.1997 должности, приравненной к должностям муниципальной службы Нечаевского сельсовета высшей группы согласно приложению 1 к Положению;</w:t>
      </w:r>
    </w:p>
    <w:p w14:paraId="7F72DDB4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Нечаевского сельсовета;</w:t>
      </w:r>
    </w:p>
    <w:p w14:paraId="74B049A2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обращение заявителей лично либо через представителя с заявлением о назначении выплаты пенсии за выслугу лет;</w:t>
      </w:r>
    </w:p>
    <w:p w14:paraId="2A05C6D0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14:paraId="3AA8CFE3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назначение (досрочном оформлении)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14:paraId="793C0563" w14:textId="04244E36" w:rsidR="009005D4" w:rsidRPr="005B2A85" w:rsidRDefault="009005D4" w:rsidP="009005D4">
      <w:pPr>
        <w:pStyle w:val="a7"/>
        <w:ind w:firstLine="567"/>
        <w:contextualSpacing/>
        <w:jc w:val="both"/>
      </w:pPr>
      <w:r>
        <w:t>- соответствие граждан условиям назначения пенсии за выслуг</w:t>
      </w:r>
      <w:r w:rsidR="00FE0B7A">
        <w:t>у</w:t>
      </w:r>
      <w:r>
        <w:t xml:space="preserve"> лет, установленным разделом 5 Положения;</w:t>
      </w:r>
    </w:p>
    <w:p w14:paraId="0EA7A393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обращение за предоставлением муниципальной услуги лично либо через представителя.</w:t>
      </w:r>
    </w:p>
    <w:p w14:paraId="503AF493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2. В соответствии с признаками определяются следующие категории заявителей:</w:t>
      </w:r>
    </w:p>
    <w:p w14:paraId="00C591C2" w14:textId="7FD93219" w:rsidR="009005D4" w:rsidRPr="005B2A85" w:rsidRDefault="009005D4" w:rsidP="009005D4">
      <w:pPr>
        <w:pStyle w:val="a7"/>
        <w:ind w:firstLine="567"/>
        <w:contextualSpacing/>
        <w:jc w:val="both"/>
      </w:pPr>
      <w:r>
        <w:t>- граждане, замещавшие до 19.02.1997 должность, приравненную к должностям муниципальной службы Нечаевского сельсовета высшей группы согласно приложению 1 к Положению, соответствующие условиям назначения пенсии за выслуг</w:t>
      </w:r>
      <w:r w:rsidR="00FE0B7A">
        <w:t>у</w:t>
      </w:r>
      <w: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14:paraId="36757799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Нечаевского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14:paraId="537A044B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14:paraId="0B03A324" w14:textId="77777777" w:rsidR="009005D4" w:rsidRPr="005B2A85" w:rsidRDefault="009005D4" w:rsidP="009005D4">
      <w:pPr>
        <w:pStyle w:val="a7"/>
        <w:ind w:firstLine="567"/>
        <w:contextualSpacing/>
        <w:jc w:val="both"/>
      </w:pPr>
      <w: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14:paraId="25965327" w14:textId="77777777" w:rsidR="00A233A2" w:rsidRPr="005B2A85" w:rsidRDefault="00A233A2" w:rsidP="00A233A2">
      <w:pPr>
        <w:keepNext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 </w:t>
      </w:r>
    </w:p>
    <w:p w14:paraId="1300C60E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AB41F" w14:textId="77777777" w:rsidR="007B6D9A" w:rsidRPr="005B2A85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Приложение №2</w:t>
      </w:r>
    </w:p>
    <w:p w14:paraId="589CC31B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предоставления муниципальной услуги</w:t>
      </w:r>
    </w:p>
    <w:p w14:paraId="10F5C558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«Назначение пенсии за выслугу лет муниципальным служащим»</w:t>
      </w:r>
    </w:p>
    <w:p w14:paraId="3FA06EF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8CE3488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69C1F25C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(инициалы и фамилия руководителя уполномоченного органа)</w:t>
      </w:r>
    </w:p>
    <w:p w14:paraId="507BB306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 ___________________________________________________________</w:t>
      </w:r>
    </w:p>
    <w:p w14:paraId="348FD3D5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(при наличии))</w:t>
      </w:r>
    </w:p>
    <w:p w14:paraId="0CBE6661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7F6A3C19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</w:t>
      </w:r>
    </w:p>
    <w:p w14:paraId="2990995F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должности заявителя и органа</w:t>
      </w:r>
    </w:p>
    <w:p w14:paraId="2B58A8F4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власти области на день увольнения)</w:t>
      </w:r>
    </w:p>
    <w:p w14:paraId="03567182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64D4C0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домашний адрес: ______________________________________________</w:t>
      </w:r>
    </w:p>
    <w:p w14:paraId="7E6ADDDE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____________________________________________________________,</w:t>
      </w:r>
    </w:p>
    <w:p w14:paraId="64CE7D5D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 _____________________________________________________</w:t>
      </w:r>
    </w:p>
    <w:p w14:paraId="60AC526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DE1BEF6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14:paraId="6867CE2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15C0EB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14:paraId="73ACB7C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4132389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должности, по которой рассчитывается среднемесячный заработок)</w:t>
      </w:r>
    </w:p>
    <w:p w14:paraId="2D471B4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14:paraId="1BEF65B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14:paraId="4A1CEF6C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должности, к которой приравнена должность, замещавшаяся заявителем до 19.02.1997 года)</w:t>
      </w:r>
    </w:p>
    <w:p w14:paraId="5319DDF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14:paraId="2264735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14:paraId="02A9B61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14:paraId="43BA350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14:paraId="5991A76F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Копию документа, удостоверяющего личность;</w:t>
      </w:r>
    </w:p>
    <w:p w14:paraId="43D14642" w14:textId="77777777" w:rsidR="007B6D9A" w:rsidRPr="00F33A02" w:rsidRDefault="007B6D9A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F33A02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813242" w14:textId="77777777" w:rsidR="007B6D9A" w:rsidRPr="00F33A02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3. Справку о денежном содержании (денежном вознаграждении);</w:t>
      </w:r>
    </w:p>
    <w:p w14:paraId="4D71F77A" w14:textId="77777777" w:rsidR="007B6D9A" w:rsidRPr="00F33A02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F33A0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02">
        <w:rPr>
          <w:rFonts w:ascii="Times New Roman" w:hAnsi="Times New Roman"/>
          <w:sz w:val="24"/>
          <w:szCs w:val="24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&lt;*&gt;;</w:t>
      </w:r>
    </w:p>
    <w:p w14:paraId="282FD392" w14:textId="77777777" w:rsidR="007B6D9A" w:rsidRPr="00F33A02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5.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14:paraId="4DD4501F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14:paraId="6512850F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32"/>
      <w:bookmarkEnd w:id="5"/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14:paraId="12877B73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297ACF0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"_______" _________________ ___________ г. ______________________</w:t>
      </w:r>
    </w:p>
    <w:p w14:paraId="3FD25BF0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 заявителя)</w:t>
      </w:r>
    </w:p>
    <w:p w14:paraId="041DDDA2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8CC425B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зарегистрировано "_______" __________________ ___________ г.</w:t>
      </w:r>
    </w:p>
    <w:p w14:paraId="1F1A60DF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2030D3F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A20199B" w14:textId="77777777" w:rsidR="007B6D9A" w:rsidRPr="00F33A02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(подпись, инициалы, фамилия и должность работника уполномоченного органа, принявшего документы)</w:t>
      </w:r>
    </w:p>
    <w:p w14:paraId="1C83227B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A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DCE93FC" w14:textId="77777777" w:rsidR="007B6D9A" w:rsidRPr="00F33A02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10197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ACD74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CC50E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47B28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981F3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F2295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29D15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4FE5E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344BF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52927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A2D0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2F710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0F74C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FEE2D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0F39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9E15E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BB89F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A8F8B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B37F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7FA9C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0C1A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31403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7A3C9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72BA2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5B5F07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B6D9A" w:rsidRPr="005B2A85" w:rsidSect="00D303BC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14:paraId="0C595D9F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 3</w:t>
      </w:r>
    </w:p>
    <w:p w14:paraId="5B695A94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предоставления муниципальной услуги</w:t>
      </w:r>
    </w:p>
    <w:p w14:paraId="73C4B3FB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«Назначение пенсии за выслугу лет муниципальным служащим»</w:t>
      </w:r>
    </w:p>
    <w:p w14:paraId="5C39AAAE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14:paraId="2B55B0D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муниципального органа Пензенской области</w:t>
      </w:r>
    </w:p>
    <w:p w14:paraId="116E544B" w14:textId="77777777" w:rsidR="007B6D9A" w:rsidRPr="005B2A85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«________» _____201___ г.№ ______</w:t>
      </w:r>
    </w:p>
    <w:p w14:paraId="50A48475" w14:textId="77777777"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</w:t>
      </w:r>
    </w:p>
    <w:p w14:paraId="527A53B8" w14:textId="77777777" w:rsidR="008A5018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Выдана _________________________________________________________________________________________________</w:t>
      </w:r>
    </w:p>
    <w:p w14:paraId="39EAA42B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наличии)</w:t>
      </w:r>
    </w:p>
    <w:p w14:paraId="79A8D5CB" w14:textId="77777777" w:rsidR="0023246B" w:rsidRPr="005B2A85" w:rsidRDefault="0023246B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1EB43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4C2B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</w:p>
    <w:p w14:paraId="31DE3E9F" w14:textId="77777777"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СУММА ДЕНЕЖНОГО СОДЕРЖАНИЯ</w:t>
      </w:r>
    </w:p>
    <w:p w14:paraId="36151B53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6"/>
        <w:gridCol w:w="2381"/>
        <w:gridCol w:w="1696"/>
        <w:gridCol w:w="2778"/>
        <w:gridCol w:w="1137"/>
        <w:gridCol w:w="2470"/>
        <w:gridCol w:w="1111"/>
        <w:gridCol w:w="1868"/>
        <w:gridCol w:w="741"/>
      </w:tblGrid>
      <w:tr w:rsidR="00F33A02" w:rsidRPr="005B2A85" w14:paraId="47C3FD03" w14:textId="77777777" w:rsidTr="00F33A02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C61684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5ABE36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400BEA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Начислено</w:t>
            </w:r>
          </w:p>
        </w:tc>
      </w:tr>
      <w:tr w:rsidR="00F33A02" w:rsidRPr="005B2A85" w14:paraId="61B084E9" w14:textId="77777777" w:rsidTr="00F33A0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E2BD1" w14:textId="77777777"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3BC3B" w14:textId="77777777"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08EBF7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5135FB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FB776C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214067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B6D9A" w:rsidRPr="005B2A85" w14:paraId="4BE3128D" w14:textId="77777777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7C226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00E0A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74E21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7D202D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485689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2C86BC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особые условия муниципальной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39A049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гостайну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6B6A9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A3655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D9A" w:rsidRPr="005B2A85" w14:paraId="68B219C2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4B9A7D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72A38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F7232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0CEEE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35FC4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1CA40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CEB2F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B54EB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9A260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58E956BF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93164C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CB2DE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AC33D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4E42F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6B882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52D6C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07248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122A4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EC1B8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7F2446F2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B1C085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336DB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0485D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8FF8E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4B8CC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65961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3C201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A6DDA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913ED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0866B176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C29C63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F6602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D37803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AFB54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CA226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95EF4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09635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35C83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4DDEB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4DA6E800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B2B197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53D0C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7C99B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20CE7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9DFA7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9F2AB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363C7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BB865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1D85E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426FC40B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1F3639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6FE39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7B5BF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8313F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A1449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D1439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1B304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17082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9F9DA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79072CB6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C0B2A3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91EC7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2A1FA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0CEB9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B7A46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29D58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F0C5E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E4008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F6542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6873DA45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4B4C70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C0242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37C03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D6B65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1EA4D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A78A0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66FCE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019D3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F8F24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5E6985AD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897DA8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A661C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0227F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C5428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95BCD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7A3363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12280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9707F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1A2E2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4C210A96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3A3330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CA7D2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2FE3E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482C7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DE416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80999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8FEE2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B0E50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50001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40D6DFD7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A00338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A8564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03DBC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14562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39509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D4619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B1411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1BCC3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76ACF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6F37FFDE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561FF7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14F20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96430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960B6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0608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C433C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02074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DB69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B26E2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D9A" w:rsidRPr="005B2A85" w14:paraId="4C91F660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5FC89B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9FBDF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46CC5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1B421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C31D4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474473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19BBD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79BD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33640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6A5AEC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2F8D7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 выдачи справки___________________________________________________________________________________________</w:t>
      </w:r>
    </w:p>
    <w:p w14:paraId="5453FC4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12F9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муниципального органа _____________________________________________________________</w:t>
      </w:r>
    </w:p>
    <w:p w14:paraId="098B95D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бухгалтер______________________________________________________________________________</w:t>
      </w:r>
    </w:p>
    <w:p w14:paraId="4B01093D" w14:textId="77777777" w:rsidR="005577C1" w:rsidRPr="005B2A85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  <w:bookmarkEnd w:id="0"/>
    </w:p>
    <w:sectPr w:rsidR="005577C1" w:rsidRPr="005B2A85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F791C"/>
    <w:rsid w:val="0023246B"/>
    <w:rsid w:val="002A1412"/>
    <w:rsid w:val="002B2584"/>
    <w:rsid w:val="00326575"/>
    <w:rsid w:val="003373EC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5165"/>
    <w:rsid w:val="0082532E"/>
    <w:rsid w:val="008979F1"/>
    <w:rsid w:val="008A5018"/>
    <w:rsid w:val="008A7024"/>
    <w:rsid w:val="009005D4"/>
    <w:rsid w:val="0093555F"/>
    <w:rsid w:val="009562F9"/>
    <w:rsid w:val="0099170F"/>
    <w:rsid w:val="009D3C6A"/>
    <w:rsid w:val="00A233A2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6&amp;dst=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6&amp;dst=1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6674</Words>
  <Characters>38042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2</cp:revision>
  <cp:lastPrinted>2025-10-08T07:35:00Z</cp:lastPrinted>
  <dcterms:created xsi:type="dcterms:W3CDTF">2025-11-06T12:12:00Z</dcterms:created>
  <dcterms:modified xsi:type="dcterms:W3CDTF">2025-11-06T12:12:00Z</dcterms:modified>
</cp:coreProperties>
</file>