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948E9" w14:textId="60D74666" w:rsidR="002D2086" w:rsidRPr="008350E0" w:rsidRDefault="00E923DC">
      <w:pPr>
        <w:rPr>
          <w:rFonts w:ascii="Times New Roman" w:hAnsi="Times New Roman"/>
          <w:b/>
          <w:sz w:val="24"/>
          <w:szCs w:val="24"/>
          <w:lang w:eastAsia="en-US"/>
        </w:rPr>
      </w:pPr>
      <w:r w:rsidRPr="008350E0">
        <w:rPr>
          <w:rFonts w:ascii="Times New Roman" w:hAnsi="Times New Roman"/>
          <w:b/>
          <w:noProof/>
          <w:sz w:val="24"/>
          <w:szCs w:val="24"/>
          <w:lang w:eastAsia="en-US"/>
        </w:rPr>
        <w:t>проект</w:t>
      </w:r>
    </w:p>
    <w:p w14:paraId="774ED27B" w14:textId="77777777" w:rsidR="002D2086" w:rsidRPr="008350E0" w:rsidRDefault="002D2086">
      <w:pPr>
        <w:jc w:val="both"/>
        <w:rPr>
          <w:rFonts w:ascii="Times New Roman" w:hAnsi="Times New Roman"/>
          <w:b/>
          <w:sz w:val="24"/>
          <w:szCs w:val="24"/>
        </w:rPr>
      </w:pPr>
    </w:p>
    <w:p w14:paraId="65304D1A" w14:textId="77777777" w:rsidR="00F572CF" w:rsidRPr="008350E0" w:rsidRDefault="00F572CF">
      <w:pPr>
        <w:spacing w:after="0" w:line="240" w:lineRule="auto"/>
        <w:jc w:val="center"/>
        <w:rPr>
          <w:rFonts w:ascii="Times New Roman" w:hAnsi="Times New Roman"/>
          <w:b/>
          <w:sz w:val="24"/>
          <w:szCs w:val="24"/>
        </w:rPr>
      </w:pPr>
    </w:p>
    <w:p w14:paraId="25EDAF99" w14:textId="2CE841C7" w:rsidR="002D2086" w:rsidRPr="008350E0" w:rsidRDefault="00E52184">
      <w:pPr>
        <w:spacing w:after="0" w:line="240" w:lineRule="auto"/>
        <w:jc w:val="center"/>
        <w:rPr>
          <w:rFonts w:ascii="Times New Roman" w:hAnsi="Times New Roman"/>
          <w:sz w:val="24"/>
          <w:szCs w:val="24"/>
        </w:rPr>
      </w:pPr>
      <w:r w:rsidRPr="008350E0">
        <w:rPr>
          <w:rFonts w:ascii="Times New Roman" w:hAnsi="Times New Roman"/>
          <w:b/>
          <w:sz w:val="24"/>
          <w:szCs w:val="24"/>
        </w:rPr>
        <w:t>АДМИНИСТРАЦИЯ НЕЧАЕВСКОГО СЕЛЬСОВЕТА МОКШАНСКОГО РАЙОНА ПЕНЗЕНСКОЙ ОБЛАСТИ</w:t>
      </w:r>
    </w:p>
    <w:p w14:paraId="2A763E40" w14:textId="77777777" w:rsidR="002D2086" w:rsidRPr="008350E0" w:rsidRDefault="00E52184">
      <w:pPr>
        <w:spacing w:after="0" w:line="240" w:lineRule="auto"/>
        <w:jc w:val="center"/>
        <w:rPr>
          <w:rFonts w:ascii="Times New Roman" w:hAnsi="Times New Roman"/>
          <w:b/>
          <w:bCs/>
          <w:sz w:val="24"/>
          <w:szCs w:val="24"/>
        </w:rPr>
      </w:pPr>
      <w:r w:rsidRPr="008350E0">
        <w:rPr>
          <w:rFonts w:ascii="Times New Roman" w:hAnsi="Times New Roman"/>
          <w:b/>
          <w:bCs/>
          <w:sz w:val="24"/>
          <w:szCs w:val="24"/>
        </w:rPr>
        <w:t>ПОСТАНОВЛЕНИЕ</w:t>
      </w:r>
    </w:p>
    <w:p w14:paraId="153EE389" w14:textId="7D2A2E60" w:rsidR="002D2086" w:rsidRPr="008350E0" w:rsidRDefault="00E52184">
      <w:pPr>
        <w:spacing w:after="0" w:line="240" w:lineRule="auto"/>
        <w:jc w:val="center"/>
        <w:rPr>
          <w:rFonts w:ascii="Times New Roman" w:hAnsi="Times New Roman"/>
          <w:sz w:val="24"/>
          <w:szCs w:val="24"/>
        </w:rPr>
      </w:pPr>
      <w:r w:rsidRPr="008350E0">
        <w:rPr>
          <w:rFonts w:ascii="Times New Roman" w:hAnsi="Times New Roman"/>
          <w:sz w:val="24"/>
          <w:szCs w:val="24"/>
        </w:rPr>
        <w:t xml:space="preserve">от </w:t>
      </w:r>
      <w:r w:rsidR="00E923DC" w:rsidRPr="008350E0">
        <w:rPr>
          <w:rFonts w:ascii="Times New Roman" w:hAnsi="Times New Roman"/>
          <w:sz w:val="24"/>
          <w:szCs w:val="24"/>
        </w:rPr>
        <w:t xml:space="preserve"> </w:t>
      </w:r>
      <w:r w:rsidRPr="008350E0">
        <w:rPr>
          <w:rFonts w:ascii="Times New Roman" w:hAnsi="Times New Roman"/>
          <w:sz w:val="24"/>
          <w:szCs w:val="24"/>
        </w:rPr>
        <w:t xml:space="preserve"> № </w:t>
      </w:r>
    </w:p>
    <w:p w14:paraId="28ABC0C8" w14:textId="6A229123" w:rsidR="002D2086" w:rsidRPr="008350E0" w:rsidRDefault="00E52184">
      <w:pPr>
        <w:spacing w:after="0" w:line="240" w:lineRule="auto"/>
        <w:jc w:val="center"/>
        <w:rPr>
          <w:rFonts w:ascii="Times New Roman" w:hAnsi="Times New Roman"/>
          <w:sz w:val="24"/>
          <w:szCs w:val="24"/>
        </w:rPr>
      </w:pPr>
      <w:r w:rsidRPr="008350E0">
        <w:rPr>
          <w:rFonts w:ascii="Times New Roman" w:hAnsi="Times New Roman"/>
          <w:sz w:val="24"/>
          <w:szCs w:val="24"/>
        </w:rPr>
        <w:t>с. Нечаевка</w:t>
      </w:r>
    </w:p>
    <w:p w14:paraId="1A5876AA" w14:textId="78AFAD02" w:rsidR="00AF2C42" w:rsidRPr="008350E0" w:rsidRDefault="00AF2C42" w:rsidP="00AF2C42">
      <w:pPr>
        <w:pStyle w:val="afe"/>
        <w:ind w:firstLine="567"/>
        <w:jc w:val="center"/>
        <w:rPr>
          <w:b/>
          <w:bCs/>
        </w:rPr>
      </w:pPr>
      <w:r w:rsidRPr="008350E0">
        <w:rPr>
          <w:b/>
          <w:bCs/>
        </w:rPr>
        <w:t xml:space="preserve">Об утверждении административного регламента предоставления </w:t>
      </w:r>
      <w:r w:rsidR="00E923DC" w:rsidRPr="008350E0">
        <w:rPr>
          <w:b/>
          <w:bCs/>
        </w:rPr>
        <w:t xml:space="preserve">администрацией Нечаевского сельсовета Мокшанского района Пензенской области </w:t>
      </w:r>
      <w:r w:rsidRPr="008350E0">
        <w:rPr>
          <w:b/>
          <w:bCs/>
        </w:rPr>
        <w:t>муниципальной услуги «</w:t>
      </w:r>
      <w:r w:rsidR="00E923DC" w:rsidRPr="008350E0">
        <w:rPr>
          <w:b/>
          <w:bCs/>
        </w:rPr>
        <w:t>Продажа и предоставление в аренду земельных участков, находящихся в муниципальной собственности, на торгах</w:t>
      </w:r>
      <w:r w:rsidRPr="008350E0">
        <w:rPr>
          <w:b/>
          <w:bCs/>
        </w:rPr>
        <w:t>»</w:t>
      </w:r>
    </w:p>
    <w:p w14:paraId="068D18F8" w14:textId="11DB1F9D" w:rsidR="00E923DC" w:rsidRPr="008350E0" w:rsidRDefault="008350E0" w:rsidP="00AF2C42">
      <w:pPr>
        <w:pStyle w:val="afe"/>
        <w:ind w:firstLine="567"/>
        <w:jc w:val="center"/>
      </w:pPr>
      <w:r w:rsidRPr="008350E0">
        <w:rPr>
          <w:color w:val="000000"/>
        </w:rPr>
        <w:t>В соответствии со ст. 39.3, 39.6, 39.11 - 39.13 Земельного кодекса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Pr>
          <w:color w:val="000000"/>
        </w:rPr>
        <w:t>Нечаевского</w:t>
      </w:r>
      <w:r w:rsidRPr="008350E0">
        <w:rPr>
          <w:color w:val="000000"/>
        </w:rPr>
        <w:t xml:space="preserve"> сельсовета </w:t>
      </w:r>
      <w:r>
        <w:rPr>
          <w:color w:val="000000"/>
        </w:rPr>
        <w:t>Мокшанского</w:t>
      </w:r>
      <w:r w:rsidRPr="008350E0">
        <w:rPr>
          <w:color w:val="000000"/>
        </w:rPr>
        <w:t xml:space="preserve"> района Пензенской области от</w:t>
      </w:r>
      <w:r>
        <w:rPr>
          <w:color w:val="000000"/>
        </w:rPr>
        <w:t xml:space="preserve"> 15.04.2025 №31</w:t>
      </w:r>
      <w:r w:rsidRPr="008350E0">
        <w:rPr>
          <w:color w:val="000000"/>
        </w:rPr>
        <w:t> «Об утверждении П</w:t>
      </w:r>
      <w:r>
        <w:rPr>
          <w:color w:val="000000"/>
        </w:rPr>
        <w:t>равил</w:t>
      </w:r>
      <w:r w:rsidRPr="008350E0">
        <w:rPr>
          <w:color w:val="000000"/>
        </w:rPr>
        <w:t xml:space="preserve"> разработки и утверждения административных регламентов предоставления муниципальных услуг органами местного самоуправления </w:t>
      </w:r>
      <w:r>
        <w:rPr>
          <w:color w:val="000000"/>
        </w:rPr>
        <w:t>Нечаевского</w:t>
      </w:r>
      <w:r w:rsidRPr="008350E0">
        <w:rPr>
          <w:color w:val="000000"/>
        </w:rPr>
        <w:t xml:space="preserve"> сельсовета </w:t>
      </w:r>
      <w:r>
        <w:rPr>
          <w:color w:val="000000"/>
        </w:rPr>
        <w:t>Мокшанского</w:t>
      </w:r>
      <w:r w:rsidRPr="008350E0">
        <w:rPr>
          <w:color w:val="000000"/>
        </w:rPr>
        <w:t xml:space="preserve"> района Пензенской области</w:t>
      </w:r>
      <w:r w:rsidR="00166ACD">
        <w:rPr>
          <w:color w:val="000000"/>
        </w:rPr>
        <w:t xml:space="preserve"> от 24.04.2025 №36</w:t>
      </w:r>
      <w:r w:rsidRPr="008350E0">
        <w:rPr>
          <w:color w:val="000000"/>
        </w:rPr>
        <w:t> «Об утверждении Реестра муниципальных услуг </w:t>
      </w:r>
      <w:r w:rsidR="00166ACD">
        <w:rPr>
          <w:color w:val="000000"/>
        </w:rPr>
        <w:t>Нечаевского</w:t>
      </w:r>
      <w:r w:rsidRPr="008350E0">
        <w:rPr>
          <w:color w:val="000000"/>
        </w:rPr>
        <w:t xml:space="preserve"> сельсовета </w:t>
      </w:r>
      <w:r w:rsidR="00166ACD">
        <w:rPr>
          <w:color w:val="000000"/>
        </w:rPr>
        <w:t>Мокшанского</w:t>
      </w:r>
      <w:r w:rsidRPr="008350E0">
        <w:rPr>
          <w:color w:val="000000"/>
        </w:rPr>
        <w:t xml:space="preserve"> района Пензенской области», </w:t>
      </w:r>
      <w:r w:rsidR="00166ACD">
        <w:rPr>
          <w:color w:val="000000"/>
        </w:rPr>
        <w:t>Уставом сельского поселения Нечаевский сельсовет муниципального района Мокшанский район Пензенской области</w:t>
      </w:r>
    </w:p>
    <w:p w14:paraId="76DF0A7F" w14:textId="39A00FBD" w:rsidR="00AF2C42" w:rsidRPr="008350E0" w:rsidRDefault="00AF2C42" w:rsidP="008350E0">
      <w:pPr>
        <w:pStyle w:val="afe"/>
        <w:ind w:firstLine="567"/>
        <w:jc w:val="center"/>
        <w:rPr>
          <w:b/>
        </w:rPr>
      </w:pPr>
      <w:r w:rsidRPr="008350E0">
        <w:rPr>
          <w:b/>
        </w:rPr>
        <w:t xml:space="preserve">администрация Нечаевского сельсовета Мокшанского района Пензенской области </w:t>
      </w:r>
    </w:p>
    <w:p w14:paraId="11B402C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w:t>
      </w:r>
    </w:p>
    <w:p w14:paraId="41DA950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 Утвердить прилагаемый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14:paraId="213062BB" w14:textId="687B435B" w:rsidR="008350E0" w:rsidRDefault="00FD7EC9" w:rsidP="008350E0">
      <w:pPr>
        <w:pStyle w:val="afe"/>
        <w:spacing w:before="0" w:beforeAutospacing="0" w:after="0" w:afterAutospacing="0"/>
        <w:ind w:firstLine="567"/>
        <w:jc w:val="both"/>
        <w:rPr>
          <w:color w:val="000000"/>
        </w:rPr>
      </w:pPr>
      <w:bookmarkStart w:id="0" w:name="P19"/>
      <w:bookmarkEnd w:id="0"/>
      <w:r>
        <w:rPr>
          <w:color w:val="000000"/>
        </w:rPr>
        <w:t>2</w:t>
      </w:r>
      <w:r w:rsidR="008350E0" w:rsidRPr="008350E0">
        <w:rPr>
          <w:color w:val="000000"/>
        </w:rPr>
        <w:t xml:space="preserve">. Опубликовать настоящее постановление в средстве массовой информации комитета местного самоуправления </w:t>
      </w:r>
      <w:r w:rsidR="00166ACD">
        <w:rPr>
          <w:color w:val="000000"/>
        </w:rPr>
        <w:t>Нечаевского</w:t>
      </w:r>
      <w:r w:rsidR="008350E0" w:rsidRPr="008350E0">
        <w:rPr>
          <w:color w:val="000000"/>
        </w:rPr>
        <w:t xml:space="preserve"> сельсовета </w:t>
      </w:r>
      <w:r w:rsidR="00166ACD">
        <w:rPr>
          <w:color w:val="000000"/>
        </w:rPr>
        <w:t>Мокшанского</w:t>
      </w:r>
      <w:r w:rsidR="008350E0" w:rsidRPr="008350E0">
        <w:rPr>
          <w:color w:val="000000"/>
        </w:rPr>
        <w:t xml:space="preserve"> района Пензенской области «</w:t>
      </w:r>
      <w:r w:rsidR="00166ACD">
        <w:rPr>
          <w:color w:val="000000"/>
        </w:rPr>
        <w:t>В</w:t>
      </w:r>
      <w:r w:rsidR="008350E0" w:rsidRPr="008350E0">
        <w:rPr>
          <w:color w:val="000000"/>
        </w:rPr>
        <w:t>ести</w:t>
      </w:r>
      <w:r w:rsidR="00166ACD">
        <w:rPr>
          <w:color w:val="000000"/>
        </w:rPr>
        <w:t xml:space="preserve"> Нечаевского сельсовета</w:t>
      </w:r>
      <w:r w:rsidR="008350E0" w:rsidRPr="008350E0">
        <w:rPr>
          <w:color w:val="000000"/>
        </w:rPr>
        <w:t>» и на официальн</w:t>
      </w:r>
      <w:r w:rsidR="00166ACD">
        <w:rPr>
          <w:color w:val="000000"/>
        </w:rPr>
        <w:t>ой странице</w:t>
      </w:r>
      <w:r w:rsidR="008350E0" w:rsidRPr="008350E0">
        <w:rPr>
          <w:color w:val="000000"/>
        </w:rPr>
        <w:t xml:space="preserve"> администрации </w:t>
      </w:r>
      <w:r w:rsidR="00166ACD">
        <w:rPr>
          <w:color w:val="000000"/>
        </w:rPr>
        <w:t xml:space="preserve">Нечаевского </w:t>
      </w:r>
      <w:r w:rsidR="008350E0" w:rsidRPr="008350E0">
        <w:rPr>
          <w:color w:val="000000"/>
        </w:rPr>
        <w:t xml:space="preserve">сельсовета </w:t>
      </w:r>
      <w:r w:rsidR="00166ACD">
        <w:rPr>
          <w:color w:val="000000"/>
        </w:rPr>
        <w:t>Мокшанского</w:t>
      </w:r>
      <w:r w:rsidR="008350E0" w:rsidRPr="008350E0">
        <w:rPr>
          <w:color w:val="000000"/>
        </w:rPr>
        <w:t xml:space="preserve"> района Пензенской области в информационно-телекоммуникационной сети «Интернет».</w:t>
      </w:r>
    </w:p>
    <w:p w14:paraId="4553977C" w14:textId="5D35CBDD" w:rsidR="00FD7EC9" w:rsidRPr="008350E0" w:rsidRDefault="00FD7EC9" w:rsidP="00FD7EC9">
      <w:pPr>
        <w:pStyle w:val="afe"/>
        <w:spacing w:before="0" w:beforeAutospacing="0" w:after="0" w:afterAutospacing="0"/>
        <w:ind w:firstLine="567"/>
        <w:jc w:val="both"/>
        <w:rPr>
          <w:color w:val="000000"/>
        </w:rPr>
      </w:pPr>
      <w:r w:rsidRPr="008350E0">
        <w:rPr>
          <w:color w:val="000000"/>
        </w:rPr>
        <w:t> </w:t>
      </w:r>
      <w:r>
        <w:rPr>
          <w:color w:val="000000"/>
        </w:rPr>
        <w:t>3</w:t>
      </w:r>
      <w:r w:rsidRPr="008350E0">
        <w:rPr>
          <w:color w:val="000000"/>
        </w:rPr>
        <w:t>. Настоящее постановление вступает в силу на следующий день после дня его официального опубликования.</w:t>
      </w:r>
    </w:p>
    <w:p w14:paraId="5848647E" w14:textId="2117ED26" w:rsidR="008350E0" w:rsidRPr="008350E0" w:rsidRDefault="00FD7EC9" w:rsidP="00FD7EC9">
      <w:pPr>
        <w:pStyle w:val="afe"/>
        <w:spacing w:before="0" w:beforeAutospacing="0" w:after="0" w:afterAutospacing="0"/>
        <w:jc w:val="both"/>
        <w:rPr>
          <w:color w:val="000000"/>
        </w:rPr>
      </w:pPr>
      <w:r>
        <w:rPr>
          <w:color w:val="000000"/>
        </w:rPr>
        <w:t xml:space="preserve">          </w:t>
      </w:r>
      <w:r w:rsidR="008350E0" w:rsidRPr="008350E0">
        <w:rPr>
          <w:color w:val="000000"/>
        </w:rPr>
        <w:t>4. Контроль за исполнением настоящего постановления возложить на главу администрации </w:t>
      </w:r>
      <w:r w:rsidR="00166ACD">
        <w:rPr>
          <w:color w:val="000000"/>
        </w:rPr>
        <w:t>Нечаевского</w:t>
      </w:r>
      <w:r w:rsidR="008350E0" w:rsidRPr="008350E0">
        <w:rPr>
          <w:color w:val="000000"/>
        </w:rPr>
        <w:t xml:space="preserve"> сельсовета </w:t>
      </w:r>
      <w:r w:rsidR="00166ACD">
        <w:rPr>
          <w:color w:val="000000"/>
        </w:rPr>
        <w:t>Мокшанского</w:t>
      </w:r>
      <w:r w:rsidR="008350E0" w:rsidRPr="008350E0">
        <w:rPr>
          <w:color w:val="000000"/>
        </w:rPr>
        <w:t xml:space="preserve"> района Пензенской области.</w:t>
      </w:r>
    </w:p>
    <w:p w14:paraId="0646F6E5" w14:textId="77777777" w:rsidR="00166ACD" w:rsidRDefault="00166ACD" w:rsidP="00AF2C42">
      <w:pPr>
        <w:pStyle w:val="ConsPlusNormal0"/>
        <w:spacing w:line="100" w:lineRule="atLeast"/>
        <w:jc w:val="both"/>
        <w:rPr>
          <w:rFonts w:ascii="Times New Roman" w:hAnsi="Times New Roman" w:cs="Times New Roman"/>
          <w:b/>
          <w:position w:val="-2"/>
          <w:sz w:val="24"/>
        </w:rPr>
      </w:pPr>
    </w:p>
    <w:p w14:paraId="35968062" w14:textId="7552D875" w:rsidR="00AF2C42" w:rsidRPr="008350E0" w:rsidRDefault="00166ACD" w:rsidP="00AF2C42">
      <w:pPr>
        <w:pStyle w:val="ConsPlusNormal0"/>
        <w:spacing w:line="100" w:lineRule="atLeast"/>
        <w:jc w:val="both"/>
        <w:rPr>
          <w:rFonts w:ascii="Times New Roman" w:hAnsi="Times New Roman" w:cs="Times New Roman"/>
          <w:b/>
          <w:position w:val="-2"/>
          <w:sz w:val="24"/>
        </w:rPr>
      </w:pPr>
      <w:r>
        <w:rPr>
          <w:rFonts w:ascii="Times New Roman" w:hAnsi="Times New Roman" w:cs="Times New Roman"/>
          <w:b/>
          <w:position w:val="-2"/>
          <w:sz w:val="24"/>
        </w:rPr>
        <w:t>Г</w:t>
      </w:r>
      <w:r w:rsidR="00AF2C42" w:rsidRPr="008350E0">
        <w:rPr>
          <w:rFonts w:ascii="Times New Roman" w:hAnsi="Times New Roman" w:cs="Times New Roman"/>
          <w:b/>
          <w:position w:val="-2"/>
          <w:sz w:val="24"/>
        </w:rPr>
        <w:t xml:space="preserve">лавы администрации </w:t>
      </w:r>
    </w:p>
    <w:p w14:paraId="69C80817" w14:textId="77777777" w:rsidR="00AF2C42" w:rsidRPr="008350E0" w:rsidRDefault="00AF2C42" w:rsidP="00AF2C42">
      <w:pPr>
        <w:pStyle w:val="ConsPlusNormal0"/>
        <w:spacing w:line="100" w:lineRule="atLeast"/>
        <w:jc w:val="both"/>
        <w:rPr>
          <w:rFonts w:ascii="Times New Roman" w:hAnsi="Times New Roman" w:cs="Times New Roman"/>
          <w:b/>
          <w:position w:val="-2"/>
          <w:sz w:val="24"/>
        </w:rPr>
      </w:pPr>
      <w:r w:rsidRPr="008350E0">
        <w:rPr>
          <w:rFonts w:ascii="Times New Roman" w:hAnsi="Times New Roman" w:cs="Times New Roman"/>
          <w:b/>
          <w:position w:val="-2"/>
          <w:sz w:val="24"/>
        </w:rPr>
        <w:t>Нечаевского сельсовета</w:t>
      </w:r>
    </w:p>
    <w:p w14:paraId="39EB480D" w14:textId="77777777" w:rsidR="00AF2C42" w:rsidRPr="008350E0" w:rsidRDefault="00AF2C42" w:rsidP="00AF2C42">
      <w:pPr>
        <w:spacing w:after="0" w:line="240" w:lineRule="auto"/>
        <w:rPr>
          <w:rFonts w:ascii="Times New Roman" w:hAnsi="Times New Roman"/>
          <w:b/>
          <w:position w:val="-2"/>
          <w:sz w:val="24"/>
          <w:szCs w:val="24"/>
        </w:rPr>
      </w:pPr>
      <w:r w:rsidRPr="008350E0">
        <w:rPr>
          <w:rFonts w:ascii="Times New Roman" w:hAnsi="Times New Roman"/>
          <w:b/>
          <w:position w:val="-2"/>
          <w:sz w:val="24"/>
          <w:szCs w:val="24"/>
        </w:rPr>
        <w:t xml:space="preserve">Мокшанского района </w:t>
      </w:r>
    </w:p>
    <w:p w14:paraId="1237F191" w14:textId="77777777" w:rsidR="00AF2C42" w:rsidRPr="008350E0" w:rsidRDefault="00AF2C42" w:rsidP="00AF2C42">
      <w:pPr>
        <w:spacing w:after="0" w:line="240" w:lineRule="auto"/>
        <w:rPr>
          <w:rFonts w:ascii="Times New Roman" w:hAnsi="Times New Roman"/>
          <w:b/>
          <w:position w:val="-2"/>
          <w:sz w:val="24"/>
          <w:szCs w:val="24"/>
        </w:rPr>
      </w:pPr>
      <w:r w:rsidRPr="008350E0">
        <w:rPr>
          <w:rFonts w:ascii="Times New Roman" w:hAnsi="Times New Roman"/>
          <w:b/>
          <w:position w:val="-2"/>
          <w:sz w:val="24"/>
          <w:szCs w:val="24"/>
        </w:rPr>
        <w:t>Пензенской области                                                                  И.Н. Агафонов</w:t>
      </w:r>
    </w:p>
    <w:p w14:paraId="057126EC" w14:textId="77777777" w:rsidR="008350E0" w:rsidRPr="008350E0" w:rsidRDefault="00AF2C42" w:rsidP="00AF2C42">
      <w:pPr>
        <w:pStyle w:val="afe"/>
        <w:ind w:firstLine="567"/>
        <w:jc w:val="both"/>
      </w:pPr>
      <w:r w:rsidRPr="008350E0">
        <w:t xml:space="preserve">                                                                                                                                   </w:t>
      </w:r>
    </w:p>
    <w:p w14:paraId="511C8C4F" w14:textId="77777777" w:rsidR="00166ACD" w:rsidRDefault="008350E0" w:rsidP="008350E0">
      <w:pPr>
        <w:pStyle w:val="afe"/>
        <w:ind w:firstLine="567"/>
        <w:jc w:val="right"/>
      </w:pPr>
      <w:r w:rsidRPr="008350E0">
        <w:t xml:space="preserve">                                                                                                                                   </w:t>
      </w:r>
    </w:p>
    <w:p w14:paraId="566C3FDF" w14:textId="77777777" w:rsidR="00166ACD" w:rsidRDefault="00166ACD" w:rsidP="008350E0">
      <w:pPr>
        <w:pStyle w:val="afe"/>
        <w:ind w:firstLine="567"/>
        <w:jc w:val="right"/>
      </w:pPr>
    </w:p>
    <w:p w14:paraId="2301F204" w14:textId="4F3F9CB9" w:rsidR="008350E0" w:rsidRPr="008350E0" w:rsidRDefault="00AF2C42" w:rsidP="008350E0">
      <w:pPr>
        <w:pStyle w:val="afe"/>
        <w:ind w:firstLine="567"/>
        <w:contextualSpacing/>
        <w:jc w:val="right"/>
        <w:rPr>
          <w:bCs/>
        </w:rPr>
      </w:pPr>
      <w:r w:rsidRPr="008350E0">
        <w:rPr>
          <w:bCs/>
        </w:rPr>
        <w:lastRenderedPageBreak/>
        <w:t>УТВЕРЖДЕН</w:t>
      </w:r>
    </w:p>
    <w:p w14:paraId="54474180" w14:textId="3C9B0B01" w:rsidR="00AF2C42" w:rsidRPr="008350E0" w:rsidRDefault="00AF2C42" w:rsidP="008350E0">
      <w:pPr>
        <w:pStyle w:val="afe"/>
        <w:ind w:firstLine="567"/>
        <w:contextualSpacing/>
        <w:jc w:val="right"/>
      </w:pPr>
      <w:r w:rsidRPr="008350E0">
        <w:rPr>
          <w:bCs/>
        </w:rPr>
        <w:t xml:space="preserve">постановлением администрации </w:t>
      </w:r>
    </w:p>
    <w:p w14:paraId="4CA8AA0F" w14:textId="77777777" w:rsidR="00AF2C42" w:rsidRPr="008350E0" w:rsidRDefault="00AF2C42" w:rsidP="008350E0">
      <w:pPr>
        <w:pStyle w:val="afe"/>
        <w:spacing w:before="0" w:beforeAutospacing="0" w:after="0" w:afterAutospacing="0"/>
        <w:ind w:firstLine="567"/>
        <w:contextualSpacing/>
        <w:jc w:val="right"/>
        <w:rPr>
          <w:bCs/>
        </w:rPr>
      </w:pPr>
      <w:r w:rsidRPr="008350E0">
        <w:rPr>
          <w:bCs/>
        </w:rPr>
        <w:t xml:space="preserve">Нечаевского сельсовета </w:t>
      </w:r>
    </w:p>
    <w:p w14:paraId="7D90E420" w14:textId="77777777" w:rsidR="00AF2C42" w:rsidRPr="008350E0" w:rsidRDefault="00AF2C42" w:rsidP="008350E0">
      <w:pPr>
        <w:pStyle w:val="afe"/>
        <w:spacing w:before="0" w:beforeAutospacing="0" w:after="0" w:afterAutospacing="0"/>
        <w:ind w:firstLine="567"/>
        <w:contextualSpacing/>
        <w:jc w:val="right"/>
        <w:rPr>
          <w:bCs/>
        </w:rPr>
      </w:pPr>
      <w:r w:rsidRPr="008350E0">
        <w:rPr>
          <w:bCs/>
        </w:rPr>
        <w:t>Мокшанского района</w:t>
      </w:r>
    </w:p>
    <w:p w14:paraId="3A8CA84B" w14:textId="77777777" w:rsidR="00AF2C42" w:rsidRPr="008350E0" w:rsidRDefault="00AF2C42" w:rsidP="008350E0">
      <w:pPr>
        <w:pStyle w:val="afe"/>
        <w:spacing w:before="0" w:beforeAutospacing="0" w:after="0" w:afterAutospacing="0"/>
        <w:ind w:firstLine="567"/>
        <w:contextualSpacing/>
        <w:jc w:val="right"/>
        <w:rPr>
          <w:bCs/>
        </w:rPr>
      </w:pPr>
      <w:r w:rsidRPr="008350E0">
        <w:rPr>
          <w:bCs/>
        </w:rPr>
        <w:t>Пензенской области</w:t>
      </w:r>
    </w:p>
    <w:p w14:paraId="41212B13" w14:textId="276E5F8A" w:rsidR="00AF2C42" w:rsidRPr="008350E0" w:rsidRDefault="00AF2C42" w:rsidP="008350E0">
      <w:pPr>
        <w:pStyle w:val="afe"/>
        <w:spacing w:before="0" w:beforeAutospacing="0" w:after="0" w:afterAutospacing="0"/>
        <w:ind w:firstLine="567"/>
        <w:contextualSpacing/>
        <w:jc w:val="right"/>
        <w:rPr>
          <w:bCs/>
        </w:rPr>
      </w:pPr>
      <w:proofErr w:type="gramStart"/>
      <w:r w:rsidRPr="008350E0">
        <w:rPr>
          <w:bCs/>
        </w:rPr>
        <w:t>от  №</w:t>
      </w:r>
      <w:proofErr w:type="gramEnd"/>
    </w:p>
    <w:p w14:paraId="1FB5DA88" w14:textId="1E8D47DC" w:rsidR="008350E0" w:rsidRPr="008350E0" w:rsidRDefault="008350E0" w:rsidP="00AF2C42">
      <w:pPr>
        <w:pStyle w:val="afe"/>
        <w:spacing w:before="0" w:beforeAutospacing="0" w:after="0" w:afterAutospacing="0"/>
        <w:ind w:firstLine="567"/>
        <w:jc w:val="right"/>
        <w:rPr>
          <w:bCs/>
        </w:rPr>
      </w:pPr>
    </w:p>
    <w:p w14:paraId="12B22259" w14:textId="77777777" w:rsidR="008350E0" w:rsidRPr="008350E0" w:rsidRDefault="008350E0" w:rsidP="008350E0">
      <w:pPr>
        <w:pStyle w:val="afe"/>
        <w:spacing w:before="0" w:beforeAutospacing="0" w:after="0" w:afterAutospacing="0"/>
        <w:ind w:firstLine="567"/>
        <w:jc w:val="center"/>
        <w:rPr>
          <w:color w:val="000000"/>
        </w:rPr>
      </w:pPr>
      <w:r w:rsidRPr="008350E0">
        <w:rPr>
          <w:b/>
          <w:bCs/>
          <w:color w:val="000000"/>
        </w:rPr>
        <w:t>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14:paraId="56DC7172" w14:textId="77777777" w:rsidR="008350E0" w:rsidRPr="008350E0" w:rsidRDefault="008350E0" w:rsidP="008350E0">
      <w:pPr>
        <w:pStyle w:val="afe"/>
        <w:spacing w:before="0" w:beforeAutospacing="0" w:after="0" w:afterAutospacing="0"/>
        <w:ind w:firstLine="567"/>
        <w:jc w:val="center"/>
        <w:rPr>
          <w:color w:val="000000"/>
        </w:rPr>
      </w:pPr>
      <w:r w:rsidRPr="008350E0">
        <w:rPr>
          <w:b/>
          <w:bCs/>
          <w:color w:val="000000"/>
        </w:rPr>
        <w:t>1. Общие положения</w:t>
      </w:r>
    </w:p>
    <w:p w14:paraId="1069EDC9" w14:textId="77777777" w:rsidR="002C0A3F" w:rsidRDefault="002C0A3F" w:rsidP="002C0A3F">
      <w:pPr>
        <w:pStyle w:val="afe"/>
        <w:spacing w:before="0" w:beforeAutospacing="0" w:after="0" w:afterAutospacing="0"/>
        <w:ind w:firstLine="567"/>
        <w:jc w:val="center"/>
        <w:rPr>
          <w:b/>
          <w:bCs/>
          <w:color w:val="000000"/>
        </w:rPr>
      </w:pPr>
    </w:p>
    <w:p w14:paraId="61F8F655" w14:textId="6C583EB1" w:rsidR="008350E0" w:rsidRPr="008350E0" w:rsidRDefault="008350E0" w:rsidP="002C0A3F">
      <w:pPr>
        <w:pStyle w:val="afe"/>
        <w:spacing w:before="0" w:beforeAutospacing="0" w:after="0" w:afterAutospacing="0"/>
        <w:ind w:firstLine="567"/>
        <w:jc w:val="center"/>
        <w:rPr>
          <w:color w:val="000000"/>
        </w:rPr>
      </w:pPr>
      <w:r w:rsidRPr="00FD7EC9">
        <w:rPr>
          <w:b/>
          <w:bCs/>
          <w:color w:val="000000"/>
        </w:rPr>
        <w:t>Предмет регулирования регламента</w:t>
      </w:r>
    </w:p>
    <w:p w14:paraId="270F0581" w14:textId="0A6F021C" w:rsidR="008350E0" w:rsidRPr="008350E0" w:rsidRDefault="002C0A3F" w:rsidP="008350E0">
      <w:pPr>
        <w:pStyle w:val="afe"/>
        <w:spacing w:before="0" w:beforeAutospacing="0" w:after="0" w:afterAutospacing="0"/>
        <w:ind w:firstLine="567"/>
        <w:jc w:val="both"/>
        <w:rPr>
          <w:color w:val="000000"/>
        </w:rPr>
      </w:pPr>
      <w:r>
        <w:rPr>
          <w:color w:val="000000"/>
        </w:rPr>
        <w:t>1.1</w:t>
      </w:r>
      <w:r w:rsidR="008350E0" w:rsidRPr="008350E0">
        <w:rPr>
          <w:color w:val="000000"/>
        </w:rPr>
        <w:t>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 торгах» (далее – муниципальная услуга), определяет сроки и последовательность административных процедур (действий) администрации </w:t>
      </w:r>
      <w:r w:rsidR="00166ACD">
        <w:rPr>
          <w:color w:val="000000"/>
        </w:rPr>
        <w:t>Нечаевского</w:t>
      </w:r>
      <w:r w:rsidR="008350E0" w:rsidRPr="008350E0">
        <w:rPr>
          <w:color w:val="000000"/>
        </w:rPr>
        <w:t xml:space="preserve"> сельсовета </w:t>
      </w:r>
      <w:r w:rsidR="00166ACD">
        <w:rPr>
          <w:color w:val="000000"/>
        </w:rPr>
        <w:t>Мокшанского</w:t>
      </w:r>
      <w:r w:rsidR="008350E0" w:rsidRPr="008350E0">
        <w:rPr>
          <w:color w:val="000000"/>
        </w:rPr>
        <w:t xml:space="preserve"> района Пензенской области (далее – Администрация) при предоставлении муниципальной услуги.</w:t>
      </w:r>
    </w:p>
    <w:p w14:paraId="30634B9B" w14:textId="77777777" w:rsidR="002C0A3F" w:rsidRDefault="002C0A3F" w:rsidP="002C0A3F">
      <w:pPr>
        <w:pStyle w:val="afe"/>
        <w:spacing w:before="0" w:beforeAutospacing="0" w:after="0" w:afterAutospacing="0"/>
        <w:jc w:val="center"/>
        <w:rPr>
          <w:b/>
          <w:bCs/>
          <w:color w:val="000000"/>
        </w:rPr>
      </w:pPr>
    </w:p>
    <w:p w14:paraId="0652EB8D" w14:textId="0E56BB7C" w:rsidR="008350E0" w:rsidRPr="00FD7EC9" w:rsidRDefault="008350E0" w:rsidP="002C0A3F">
      <w:pPr>
        <w:pStyle w:val="afe"/>
        <w:spacing w:before="0" w:beforeAutospacing="0" w:after="0" w:afterAutospacing="0"/>
        <w:jc w:val="center"/>
        <w:rPr>
          <w:b/>
          <w:bCs/>
          <w:color w:val="000000"/>
        </w:rPr>
      </w:pPr>
      <w:r w:rsidRPr="00FD7EC9">
        <w:rPr>
          <w:b/>
          <w:bCs/>
          <w:color w:val="000000"/>
        </w:rPr>
        <w:t>Круг заявителей</w:t>
      </w:r>
    </w:p>
    <w:p w14:paraId="362330DA" w14:textId="40CFE3DC" w:rsidR="008350E0" w:rsidRPr="008350E0" w:rsidRDefault="002C0A3F" w:rsidP="008350E0">
      <w:pPr>
        <w:pStyle w:val="afe"/>
        <w:spacing w:before="0" w:beforeAutospacing="0" w:after="0" w:afterAutospacing="0"/>
        <w:ind w:firstLine="567"/>
        <w:jc w:val="both"/>
        <w:rPr>
          <w:color w:val="000000"/>
        </w:rPr>
      </w:pPr>
      <w:r>
        <w:rPr>
          <w:color w:val="000000"/>
        </w:rPr>
        <w:t xml:space="preserve">1.2. </w:t>
      </w:r>
      <w:r w:rsidR="008350E0" w:rsidRPr="008350E0">
        <w:rPr>
          <w:color w:val="000000"/>
        </w:rPr>
        <w:t>Заявителями являются:</w:t>
      </w:r>
    </w:p>
    <w:p w14:paraId="7F15F09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только граждане и крестьянские (фермерские) хозяйства в случае, предусмотренном пунктом 7 статьи 39.18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14:paraId="07BC9393"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за исключением случая, предусмотренного абзацем вторым пункта 10 статьи 39.11 ЗК РФ;</w:t>
      </w:r>
    </w:p>
    <w:p w14:paraId="68762E7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14:paraId="18E170B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в остальных случаях ограничений по составу участников аукциона не установлено (п. 9 ст. 39.11 ЗК РФ).</w:t>
      </w:r>
    </w:p>
    <w:p w14:paraId="1BACC12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4D7B4F0F" w14:textId="77777777"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t>1.3. Требования к порядку информирования о предоставлении муниципальной услуги</w:t>
      </w:r>
    </w:p>
    <w:p w14:paraId="0E94D462" w14:textId="4258CABC" w:rsidR="008350E0" w:rsidRPr="008350E0" w:rsidRDefault="008350E0" w:rsidP="008350E0">
      <w:pPr>
        <w:pStyle w:val="afe"/>
        <w:spacing w:before="0" w:beforeAutospacing="0" w:after="0" w:afterAutospacing="0"/>
        <w:ind w:firstLine="567"/>
        <w:jc w:val="both"/>
        <w:rPr>
          <w:color w:val="000000"/>
        </w:rPr>
      </w:pPr>
      <w:r w:rsidRPr="008350E0">
        <w:rPr>
          <w:color w:val="000000"/>
        </w:rPr>
        <w:t>1.3.1. Подробную информацию о предоставляемой муниципальной услуге, а также о ходе ее предоставления, можно получить на официально</w:t>
      </w:r>
      <w:r w:rsidR="003C39CB">
        <w:rPr>
          <w:color w:val="000000"/>
        </w:rPr>
        <w:t xml:space="preserve">й </w:t>
      </w:r>
      <w:r w:rsidR="002C0A3F">
        <w:rPr>
          <w:color w:val="000000"/>
        </w:rPr>
        <w:t>странице</w:t>
      </w:r>
      <w:r w:rsidRPr="008350E0">
        <w:rPr>
          <w:color w:val="000000"/>
        </w:rPr>
        <w:t xml:space="preserve"> Администрации в информационно-телекоммуникационной сети «Интернет» http://mingosim.pnzreg.ru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w:t>
      </w:r>
      <w:r w:rsidRPr="008350E0">
        <w:rPr>
          <w:color w:val="000000"/>
        </w:rPr>
        <w:lastRenderedPageBreak/>
        <w:t>государственных и муниципальных услуг (функций) Пензенской области» (www.gosuslugi.pnzreg.ru.) (далее – Региональный портал).</w:t>
      </w:r>
    </w:p>
    <w:p w14:paraId="7EA47695" w14:textId="40740ADF" w:rsidR="008350E0" w:rsidRPr="008350E0" w:rsidRDefault="008350E0" w:rsidP="008350E0">
      <w:pPr>
        <w:pStyle w:val="afe"/>
        <w:spacing w:before="0" w:beforeAutospacing="0" w:after="0" w:afterAutospacing="0"/>
        <w:ind w:firstLine="567"/>
        <w:jc w:val="both"/>
        <w:rPr>
          <w:color w:val="000000"/>
        </w:rPr>
      </w:pPr>
      <w:r w:rsidRPr="008350E0">
        <w:rPr>
          <w:color w:val="000000"/>
        </w:rPr>
        <w:t>На Едином портале и Региональном портале государственных и муниципальных услуг (функций), официально</w:t>
      </w:r>
      <w:r w:rsidR="00166ACD">
        <w:rPr>
          <w:color w:val="000000"/>
        </w:rPr>
        <w:t>й странице</w:t>
      </w:r>
      <w:r w:rsidRPr="008350E0">
        <w:rPr>
          <w:color w:val="000000"/>
        </w:rPr>
        <w:t xml:space="preserve"> Администрации размещается следующая информация:</w:t>
      </w:r>
    </w:p>
    <w:p w14:paraId="0666412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1BDEDF0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2) круг заявителей;</w:t>
      </w:r>
    </w:p>
    <w:p w14:paraId="501E98D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 срок предоставления муниципальной услуги;</w:t>
      </w:r>
    </w:p>
    <w:p w14:paraId="40DA114D"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08D67C5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5) исчерпывающий перечень оснований для приостановления или отказа в предоставлении муниципальной услуги;</w:t>
      </w:r>
    </w:p>
    <w:p w14:paraId="276D908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6) размер государственной пошлины, взимаемой за предоставление муниципальной услуги;</w:t>
      </w:r>
    </w:p>
    <w:p w14:paraId="314EE40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A8F084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8) формы заявлений (уведомлений, сообщений), используемые при предоставлении муниципальной услуги.</w:t>
      </w:r>
    </w:p>
    <w:p w14:paraId="1C3E8CC7" w14:textId="1ACB92D3" w:rsidR="008350E0" w:rsidRPr="008350E0" w:rsidRDefault="008350E0" w:rsidP="008350E0">
      <w:pPr>
        <w:pStyle w:val="afe"/>
        <w:spacing w:before="0" w:beforeAutospacing="0" w:after="0" w:afterAutospacing="0"/>
        <w:ind w:firstLine="567"/>
        <w:jc w:val="both"/>
        <w:rPr>
          <w:color w:val="000000"/>
        </w:rPr>
      </w:pPr>
      <w:r w:rsidRPr="008350E0">
        <w:rPr>
          <w:color w:val="000000"/>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w:t>
      </w:r>
      <w:r w:rsidR="00166ACD">
        <w:rPr>
          <w:color w:val="000000"/>
        </w:rPr>
        <w:t>й странице</w:t>
      </w:r>
      <w:r w:rsidRPr="008350E0">
        <w:rPr>
          <w:color w:val="000000"/>
        </w:rPr>
        <w:t xml:space="preserve"> Администрации предоставляется заявителю бесплатно.</w:t>
      </w:r>
    </w:p>
    <w:p w14:paraId="26AB6C1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95F4265" w14:textId="77620315" w:rsidR="008350E0" w:rsidRPr="008350E0" w:rsidRDefault="008350E0" w:rsidP="008350E0">
      <w:pPr>
        <w:pStyle w:val="afe"/>
        <w:spacing w:before="0" w:beforeAutospacing="0" w:after="0" w:afterAutospacing="0"/>
        <w:ind w:firstLine="567"/>
        <w:jc w:val="both"/>
        <w:rPr>
          <w:color w:val="000000"/>
        </w:rPr>
      </w:pPr>
      <w:r w:rsidRPr="008350E0">
        <w:rPr>
          <w:color w:val="000000"/>
        </w:rPr>
        <w:t>1.3.2. Справочная информация (место нахождения, график (режим работы Администрации, справочные телефоны, адрес официально</w:t>
      </w:r>
      <w:r w:rsidR="00166ACD">
        <w:rPr>
          <w:color w:val="000000"/>
        </w:rPr>
        <w:t>й страницы</w:t>
      </w:r>
      <w:r w:rsidRPr="008350E0">
        <w:rPr>
          <w:color w:val="000000"/>
        </w:rPr>
        <w:t xml:space="preserve"> Администрации в информационно-коммуникационной сети «Интернет» и адрес электронной почты) размещается на официально</w:t>
      </w:r>
      <w:r w:rsidR="00166ACD">
        <w:rPr>
          <w:color w:val="000000"/>
        </w:rPr>
        <w:t>й странице</w:t>
      </w:r>
      <w:r w:rsidRPr="008350E0">
        <w:rPr>
          <w:color w:val="000000"/>
        </w:rPr>
        <w:t xml:space="preserve"> в информационно-коммуникационной сети «Интернет», на Едином портале и Региональном портале.</w:t>
      </w:r>
    </w:p>
    <w:p w14:paraId="7682D67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14:paraId="146A486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14:paraId="0043CDEF" w14:textId="77777777" w:rsidR="002C0A3F" w:rsidRDefault="002C0A3F" w:rsidP="008350E0">
      <w:pPr>
        <w:pStyle w:val="afe"/>
        <w:spacing w:before="0" w:beforeAutospacing="0" w:after="0" w:afterAutospacing="0"/>
        <w:ind w:firstLine="567"/>
        <w:jc w:val="center"/>
        <w:rPr>
          <w:b/>
          <w:bCs/>
          <w:color w:val="000000"/>
        </w:rPr>
      </w:pPr>
    </w:p>
    <w:p w14:paraId="4C697C9A" w14:textId="026538E1" w:rsidR="008350E0" w:rsidRPr="008350E0" w:rsidRDefault="008350E0" w:rsidP="008350E0">
      <w:pPr>
        <w:pStyle w:val="afe"/>
        <w:spacing w:before="0" w:beforeAutospacing="0" w:after="0" w:afterAutospacing="0"/>
        <w:ind w:firstLine="567"/>
        <w:jc w:val="center"/>
        <w:rPr>
          <w:color w:val="000000"/>
        </w:rPr>
      </w:pPr>
      <w:r w:rsidRPr="008350E0">
        <w:rPr>
          <w:b/>
          <w:bCs/>
          <w:color w:val="000000"/>
        </w:rPr>
        <w:t>2. Стандарт предоставления муниципальной услуги</w:t>
      </w:r>
    </w:p>
    <w:p w14:paraId="0E4F8C16" w14:textId="77777777" w:rsidR="002C0A3F" w:rsidRDefault="002C0A3F" w:rsidP="002C0A3F">
      <w:pPr>
        <w:pStyle w:val="afe"/>
        <w:spacing w:before="0" w:beforeAutospacing="0" w:after="0" w:afterAutospacing="0"/>
        <w:ind w:firstLine="567"/>
        <w:jc w:val="center"/>
        <w:rPr>
          <w:b/>
          <w:bCs/>
          <w:color w:val="000000"/>
        </w:rPr>
      </w:pPr>
    </w:p>
    <w:p w14:paraId="05DDF538" w14:textId="44F93BC3" w:rsidR="008350E0" w:rsidRPr="003C39CB" w:rsidRDefault="008350E0" w:rsidP="002C0A3F">
      <w:pPr>
        <w:pStyle w:val="afe"/>
        <w:spacing w:before="0" w:beforeAutospacing="0" w:after="0" w:afterAutospacing="0"/>
        <w:ind w:firstLine="567"/>
        <w:jc w:val="center"/>
        <w:rPr>
          <w:b/>
          <w:bCs/>
          <w:color w:val="000000"/>
        </w:rPr>
      </w:pPr>
      <w:r w:rsidRPr="003C39CB">
        <w:rPr>
          <w:b/>
          <w:bCs/>
          <w:color w:val="000000"/>
        </w:rPr>
        <w:t>Наименование муниципальной услуги</w:t>
      </w:r>
    </w:p>
    <w:p w14:paraId="2F150D95" w14:textId="64F6167F" w:rsidR="008350E0" w:rsidRPr="008350E0" w:rsidRDefault="002C0A3F" w:rsidP="008350E0">
      <w:pPr>
        <w:pStyle w:val="afe"/>
        <w:spacing w:before="0" w:beforeAutospacing="0" w:after="0" w:afterAutospacing="0"/>
        <w:ind w:firstLine="567"/>
        <w:jc w:val="both"/>
        <w:rPr>
          <w:color w:val="000000"/>
        </w:rPr>
      </w:pPr>
      <w:r>
        <w:rPr>
          <w:color w:val="000000"/>
        </w:rPr>
        <w:t xml:space="preserve">2.1. </w:t>
      </w:r>
      <w:r w:rsidR="008350E0" w:rsidRPr="008350E0">
        <w:rPr>
          <w:color w:val="000000"/>
        </w:rPr>
        <w:t>Продажа и предоставление в аренду земельных участков на торгах.</w:t>
      </w:r>
    </w:p>
    <w:p w14:paraId="0D27D027" w14:textId="77777777" w:rsidR="002C0A3F" w:rsidRDefault="002C0A3F" w:rsidP="002C0A3F">
      <w:pPr>
        <w:pStyle w:val="afe"/>
        <w:spacing w:before="0" w:beforeAutospacing="0" w:after="0" w:afterAutospacing="0"/>
        <w:ind w:firstLine="567"/>
        <w:jc w:val="center"/>
        <w:rPr>
          <w:b/>
          <w:bCs/>
          <w:color w:val="000000"/>
        </w:rPr>
      </w:pPr>
    </w:p>
    <w:p w14:paraId="55B6D55C" w14:textId="4C0EC9EF" w:rsidR="008350E0" w:rsidRDefault="008350E0" w:rsidP="002C0A3F">
      <w:pPr>
        <w:pStyle w:val="afe"/>
        <w:spacing w:before="0" w:beforeAutospacing="0" w:after="0" w:afterAutospacing="0"/>
        <w:ind w:firstLine="567"/>
        <w:jc w:val="center"/>
        <w:rPr>
          <w:b/>
          <w:bCs/>
          <w:color w:val="000000"/>
        </w:rPr>
      </w:pPr>
      <w:r w:rsidRPr="003C39CB">
        <w:rPr>
          <w:b/>
          <w:bCs/>
          <w:color w:val="000000"/>
        </w:rPr>
        <w:t>Наименование органа, предоставляющего муниципальную услугу</w:t>
      </w:r>
    </w:p>
    <w:p w14:paraId="28132121" w14:textId="44057AA7" w:rsidR="002C0A3F" w:rsidRPr="002C0A3F" w:rsidRDefault="002C0A3F" w:rsidP="008350E0">
      <w:pPr>
        <w:pStyle w:val="afe"/>
        <w:spacing w:before="0" w:beforeAutospacing="0" w:after="0" w:afterAutospacing="0"/>
        <w:ind w:firstLine="567"/>
        <w:jc w:val="both"/>
        <w:rPr>
          <w:color w:val="000000"/>
        </w:rPr>
      </w:pPr>
      <w:r w:rsidRPr="002C0A3F">
        <w:rPr>
          <w:color w:val="000000"/>
        </w:rPr>
        <w:t>2.2. Предоставление муниципальной услуги осуществляет администрация Нечаевского сельсовета Мокшанского района Пензенской области.</w:t>
      </w:r>
    </w:p>
    <w:p w14:paraId="50FF1CAD" w14:textId="77777777" w:rsidR="002C0A3F" w:rsidRDefault="002C0A3F" w:rsidP="002C0A3F">
      <w:pPr>
        <w:pStyle w:val="afe"/>
        <w:spacing w:before="0" w:beforeAutospacing="0" w:after="0" w:afterAutospacing="0"/>
        <w:ind w:firstLine="567"/>
        <w:jc w:val="center"/>
        <w:rPr>
          <w:b/>
          <w:bCs/>
          <w:color w:val="000000"/>
        </w:rPr>
      </w:pPr>
    </w:p>
    <w:p w14:paraId="62240828" w14:textId="6E65C338" w:rsidR="008350E0" w:rsidRPr="008350E0" w:rsidRDefault="008350E0" w:rsidP="002C0A3F">
      <w:pPr>
        <w:pStyle w:val="afe"/>
        <w:spacing w:before="0" w:beforeAutospacing="0" w:after="0" w:afterAutospacing="0"/>
        <w:ind w:firstLine="567"/>
        <w:jc w:val="center"/>
        <w:rPr>
          <w:color w:val="000000"/>
        </w:rPr>
      </w:pPr>
      <w:r w:rsidRPr="003C39CB">
        <w:rPr>
          <w:b/>
          <w:bCs/>
          <w:color w:val="000000"/>
        </w:rPr>
        <w:t>Результат предоставления муниципальной услуги</w:t>
      </w:r>
    </w:p>
    <w:p w14:paraId="1B59C94A" w14:textId="5863D5C5" w:rsidR="008350E0" w:rsidRPr="008350E0" w:rsidRDefault="002C0A3F" w:rsidP="008350E0">
      <w:pPr>
        <w:pStyle w:val="afe"/>
        <w:spacing w:before="0" w:beforeAutospacing="0" w:after="0" w:afterAutospacing="0"/>
        <w:ind w:firstLine="567"/>
        <w:jc w:val="both"/>
        <w:rPr>
          <w:color w:val="000000"/>
        </w:rPr>
      </w:pPr>
      <w:r>
        <w:rPr>
          <w:color w:val="000000"/>
        </w:rPr>
        <w:lastRenderedPageBreak/>
        <w:t xml:space="preserve">2.3. </w:t>
      </w:r>
      <w:r w:rsidR="008350E0" w:rsidRPr="008350E0">
        <w:rPr>
          <w:color w:val="000000"/>
        </w:rPr>
        <w:t>Результатом предоставления муниципальной услуги являются:</w:t>
      </w:r>
    </w:p>
    <w:p w14:paraId="5E8BDEC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договор купли-продажи или договор аренды земельного участка;</w:t>
      </w:r>
    </w:p>
    <w:p w14:paraId="36EEF37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постановление Администрации «Об отказе в проведении аукциона по продаже земельного участка»;</w:t>
      </w:r>
    </w:p>
    <w:p w14:paraId="07FE7D9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постановление Администрации «Об отказе в проведении аукциона по предоставлению земельного участка, в аренду».</w:t>
      </w:r>
    </w:p>
    <w:p w14:paraId="4924B22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005CD53D" w14:textId="77777777" w:rsidR="00830069" w:rsidRDefault="00830069" w:rsidP="002C0A3F">
      <w:pPr>
        <w:pStyle w:val="afe"/>
        <w:spacing w:before="0" w:beforeAutospacing="0" w:after="0" w:afterAutospacing="0"/>
        <w:jc w:val="center"/>
        <w:rPr>
          <w:b/>
          <w:bCs/>
          <w:color w:val="000000"/>
        </w:rPr>
      </w:pPr>
      <w:r>
        <w:rPr>
          <w:b/>
          <w:bCs/>
          <w:color w:val="000000"/>
        </w:rPr>
        <w:t xml:space="preserve"> </w:t>
      </w:r>
    </w:p>
    <w:p w14:paraId="1FD3EAD3" w14:textId="7AAAAA86" w:rsidR="008350E0" w:rsidRPr="008350E0" w:rsidRDefault="008350E0" w:rsidP="002C0A3F">
      <w:pPr>
        <w:pStyle w:val="afe"/>
        <w:spacing w:before="0" w:beforeAutospacing="0" w:after="0" w:afterAutospacing="0"/>
        <w:jc w:val="center"/>
        <w:rPr>
          <w:color w:val="000000"/>
        </w:rPr>
      </w:pPr>
      <w:r w:rsidRPr="003C39CB">
        <w:rPr>
          <w:b/>
          <w:bCs/>
          <w:color w:val="000000"/>
        </w:rPr>
        <w:t>Срок предоставления муниципальной услуги</w:t>
      </w:r>
    </w:p>
    <w:p w14:paraId="1FE453E8" w14:textId="697737F7" w:rsidR="008350E0" w:rsidRPr="008350E0" w:rsidRDefault="008350E0" w:rsidP="008350E0">
      <w:pPr>
        <w:pStyle w:val="afe"/>
        <w:spacing w:before="0" w:beforeAutospacing="0" w:after="0" w:afterAutospacing="0"/>
        <w:ind w:firstLine="567"/>
        <w:jc w:val="both"/>
        <w:rPr>
          <w:color w:val="000000"/>
        </w:rPr>
      </w:pPr>
      <w:r w:rsidRPr="008350E0">
        <w:rPr>
          <w:color w:val="000000"/>
        </w:rPr>
        <w:t>2.4.</w:t>
      </w:r>
      <w:r w:rsidR="002C0A3F">
        <w:rPr>
          <w:color w:val="000000"/>
        </w:rPr>
        <w:t xml:space="preserve"> </w:t>
      </w:r>
      <w:r w:rsidRPr="008350E0">
        <w:rPr>
          <w:color w:val="000000"/>
        </w:rPr>
        <w:t>Срок предоставления муниципальной услуги не должен превышать 14 календарных дней со дня регистрации заявления о предоставлении муниципальной услуги.</w:t>
      </w:r>
    </w:p>
    <w:p w14:paraId="6BF1E498" w14:textId="77777777" w:rsidR="00830069" w:rsidRDefault="00830069" w:rsidP="002C0A3F">
      <w:pPr>
        <w:pStyle w:val="afe"/>
        <w:spacing w:before="0" w:beforeAutospacing="0" w:after="0" w:afterAutospacing="0"/>
        <w:ind w:firstLine="567"/>
        <w:jc w:val="center"/>
        <w:rPr>
          <w:b/>
          <w:bCs/>
          <w:color w:val="000000"/>
        </w:rPr>
      </w:pPr>
    </w:p>
    <w:p w14:paraId="1102BA1D" w14:textId="046D30B3" w:rsidR="008350E0" w:rsidRPr="003C39CB" w:rsidRDefault="008350E0" w:rsidP="002C0A3F">
      <w:pPr>
        <w:pStyle w:val="afe"/>
        <w:spacing w:before="0" w:beforeAutospacing="0" w:after="0" w:afterAutospacing="0"/>
        <w:ind w:firstLine="567"/>
        <w:jc w:val="center"/>
        <w:rPr>
          <w:b/>
          <w:bCs/>
          <w:color w:val="000000"/>
        </w:rPr>
      </w:pPr>
      <w:r w:rsidRPr="003C39CB">
        <w:rPr>
          <w:b/>
          <w:bCs/>
          <w:color w:val="000000"/>
        </w:rPr>
        <w:t>Правовые основания для предоставления муниципальной услуги</w:t>
      </w:r>
    </w:p>
    <w:p w14:paraId="30AAB7A3" w14:textId="6A1D1B00" w:rsidR="008350E0" w:rsidRPr="008350E0" w:rsidRDefault="002C0A3F" w:rsidP="008350E0">
      <w:pPr>
        <w:pStyle w:val="afe"/>
        <w:spacing w:before="0" w:beforeAutospacing="0" w:after="0" w:afterAutospacing="0"/>
        <w:ind w:firstLine="567"/>
        <w:jc w:val="both"/>
        <w:rPr>
          <w:color w:val="000000"/>
        </w:rPr>
      </w:pPr>
      <w:r>
        <w:rPr>
          <w:color w:val="000000"/>
        </w:rPr>
        <w:t>2.</w:t>
      </w:r>
      <w:proofErr w:type="gramStart"/>
      <w:r>
        <w:rPr>
          <w:color w:val="000000"/>
        </w:rPr>
        <w:t>5.</w:t>
      </w:r>
      <w:r w:rsidR="008350E0" w:rsidRPr="008350E0">
        <w:rPr>
          <w:color w:val="000000"/>
        </w:rPr>
        <w:t>Перечень</w:t>
      </w:r>
      <w:proofErr w:type="gramEnd"/>
      <w:r w:rsidR="008350E0" w:rsidRPr="008350E0">
        <w:rPr>
          <w:color w:val="000000"/>
        </w:rPr>
        <w:t xml:space="preserve">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E16BE">
        <w:rPr>
          <w:color w:val="000000"/>
        </w:rPr>
        <w:t>й странице</w:t>
      </w:r>
      <w:r w:rsidR="008350E0" w:rsidRPr="008350E0">
        <w:rPr>
          <w:color w:val="000000"/>
        </w:rPr>
        <w:t xml:space="preserve"> в информационно-телекоммуникационной сети «Интернет», на Федеральном портале, Региональном портале.</w:t>
      </w:r>
    </w:p>
    <w:p w14:paraId="3775D685" w14:textId="77777777" w:rsidR="00830069" w:rsidRDefault="00830069" w:rsidP="008350E0">
      <w:pPr>
        <w:pStyle w:val="afe"/>
        <w:spacing w:before="0" w:beforeAutospacing="0" w:after="0" w:afterAutospacing="0"/>
        <w:ind w:firstLine="567"/>
        <w:jc w:val="both"/>
        <w:rPr>
          <w:b/>
          <w:bCs/>
          <w:color w:val="000000"/>
        </w:rPr>
      </w:pPr>
      <w:bookmarkStart w:id="1" w:name="P136"/>
      <w:bookmarkEnd w:id="1"/>
    </w:p>
    <w:p w14:paraId="2053BE89" w14:textId="39DB91D1"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47C14AD6" w14:textId="2B1DEEAF" w:rsidR="008350E0" w:rsidRPr="008350E0" w:rsidRDefault="008350E0" w:rsidP="008350E0">
      <w:pPr>
        <w:pStyle w:val="afe"/>
        <w:spacing w:before="0" w:beforeAutospacing="0" w:after="0" w:afterAutospacing="0"/>
        <w:ind w:firstLine="567"/>
        <w:jc w:val="both"/>
        <w:rPr>
          <w:color w:val="000000"/>
        </w:rPr>
      </w:pPr>
      <w:r w:rsidRPr="008350E0">
        <w:rPr>
          <w:color w:val="000000"/>
        </w:rPr>
        <w:t>2.6</w:t>
      </w:r>
      <w:r w:rsidR="002E16BE">
        <w:rPr>
          <w:color w:val="000000"/>
        </w:rPr>
        <w:t>.</w:t>
      </w:r>
      <w:r w:rsidRPr="008350E0">
        <w:rPr>
          <w:color w:val="000000"/>
        </w:rPr>
        <w:t xml:space="preserve">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положениям, определенным в статье 39.11 ЗК РФ.</w:t>
      </w:r>
    </w:p>
    <w:p w14:paraId="5D60CF01" w14:textId="4A64D888" w:rsidR="008350E0" w:rsidRPr="008350E0" w:rsidRDefault="008350E0" w:rsidP="008350E0">
      <w:pPr>
        <w:pStyle w:val="afe"/>
        <w:spacing w:before="0" w:beforeAutospacing="0" w:after="0" w:afterAutospacing="0"/>
        <w:ind w:firstLine="567"/>
        <w:jc w:val="both"/>
        <w:rPr>
          <w:color w:val="000000"/>
        </w:rPr>
      </w:pPr>
      <w:bookmarkStart w:id="2" w:name="P137"/>
      <w:bookmarkEnd w:id="2"/>
      <w:r w:rsidRPr="008350E0">
        <w:rPr>
          <w:color w:val="000000"/>
        </w:rPr>
        <w:t>2.6.</w:t>
      </w:r>
      <w:r w:rsidR="002E16BE">
        <w:rPr>
          <w:color w:val="000000"/>
        </w:rPr>
        <w:t>1</w:t>
      </w:r>
      <w:r w:rsidRPr="008350E0">
        <w:rPr>
          <w:color w:val="000000"/>
        </w:rPr>
        <w:t>. Для участия в аукционе заявитель представляет в установленный в извещении о проведении аукциона срок следующие документы:</w:t>
      </w:r>
    </w:p>
    <w:p w14:paraId="65F23C5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1901D3C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копии документов, удостоверяющих личность заявителя (для граждан);</w:t>
      </w:r>
    </w:p>
    <w:p w14:paraId="76269B5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223145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документы, подтверждающие внесение задатка.</w:t>
      </w:r>
    </w:p>
    <w:p w14:paraId="56D0AB51"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xml:space="preserve">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w:t>
      </w:r>
      <w:r w:rsidRPr="008350E0">
        <w:rPr>
          <w:color w:val="000000"/>
        </w:rPr>
        <w:lastRenderedPageBreak/>
        <w:t>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1E492E7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14:paraId="7888AEF2" w14:textId="6C284BAF" w:rsidR="008350E0" w:rsidRPr="008350E0" w:rsidRDefault="008350E0" w:rsidP="008350E0">
      <w:pPr>
        <w:pStyle w:val="afe"/>
        <w:spacing w:before="0" w:beforeAutospacing="0" w:after="0" w:afterAutospacing="0"/>
        <w:ind w:firstLine="567"/>
        <w:jc w:val="both"/>
        <w:rPr>
          <w:color w:val="000000"/>
        </w:rPr>
      </w:pPr>
      <w:bookmarkStart w:id="3" w:name="P143"/>
      <w:bookmarkEnd w:id="3"/>
      <w:r w:rsidRPr="008350E0">
        <w:rPr>
          <w:color w:val="000000"/>
        </w:rPr>
        <w:t>2.6.</w:t>
      </w:r>
      <w:r w:rsidR="002E16BE">
        <w:rPr>
          <w:color w:val="000000"/>
        </w:rPr>
        <w:t>2</w:t>
      </w:r>
      <w:r w:rsidRPr="008350E0">
        <w:rPr>
          <w:color w:val="000000"/>
        </w:rPr>
        <w:t>.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14:paraId="2EAC75B2" w14:textId="662252AB" w:rsidR="008350E0" w:rsidRPr="008350E0" w:rsidRDefault="008350E0" w:rsidP="008350E0">
      <w:pPr>
        <w:pStyle w:val="afe"/>
        <w:spacing w:before="0" w:beforeAutospacing="0" w:after="0" w:afterAutospacing="0"/>
        <w:ind w:firstLine="567"/>
        <w:jc w:val="both"/>
        <w:rPr>
          <w:color w:val="000000"/>
        </w:rPr>
      </w:pPr>
      <w:r w:rsidRPr="008350E0">
        <w:rPr>
          <w:color w:val="000000"/>
        </w:rPr>
        <w:t>2.6.</w:t>
      </w:r>
      <w:r w:rsidR="002E16BE">
        <w:rPr>
          <w:color w:val="000000"/>
        </w:rPr>
        <w:t>3</w:t>
      </w:r>
      <w:r w:rsidRPr="008350E0">
        <w:rPr>
          <w:color w:val="000000"/>
        </w:rPr>
        <w:t>.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292C0A3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а) лично по адресу Администрации;</w:t>
      </w:r>
    </w:p>
    <w:p w14:paraId="19902CE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б) посредством почтовой связи по адресу Администрации;</w:t>
      </w:r>
    </w:p>
    <w:p w14:paraId="4B16923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в) в форме электронного документа, подписанного простой электронной подписью, посредством Регионального портала;</w:t>
      </w:r>
    </w:p>
    <w:p w14:paraId="3BF4706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г) на бумажном носителе через МФЦ;</w:t>
      </w:r>
    </w:p>
    <w:p w14:paraId="2B899F4D"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д) путем заполнения формы запроса, размещенной на официальном сайте Администрации в сети «Интернет»;</w:t>
      </w:r>
    </w:p>
    <w:p w14:paraId="59B10C1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е) путем направления электронного документа на официальную электронную почту Администрации.</w:t>
      </w:r>
    </w:p>
    <w:p w14:paraId="7828996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4891EB3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Образцы заполнения электронной формы заявления размещаются на официально сайте, Едином портале и Региональном портале с возможностью бесплатного копирования.</w:t>
      </w:r>
    </w:p>
    <w:p w14:paraId="20F9A54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244657C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9A255F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При формировании заявления обеспечивается:</w:t>
      </w:r>
    </w:p>
    <w:p w14:paraId="23C8DB6B" w14:textId="661389B7" w:rsidR="008350E0" w:rsidRPr="008350E0" w:rsidRDefault="008350E0" w:rsidP="008350E0">
      <w:pPr>
        <w:pStyle w:val="afe"/>
        <w:spacing w:before="0" w:beforeAutospacing="0" w:after="0" w:afterAutospacing="0"/>
        <w:ind w:firstLine="567"/>
        <w:jc w:val="both"/>
        <w:rPr>
          <w:color w:val="000000"/>
        </w:rPr>
      </w:pPr>
      <w:r w:rsidRPr="008350E0">
        <w:rPr>
          <w:color w:val="000000"/>
        </w:rPr>
        <w:t>а) возможность копирования и сохранения запроса и иных документов, указанных в пункте 2.</w:t>
      </w:r>
      <w:r w:rsidR="002E16BE">
        <w:rPr>
          <w:color w:val="000000"/>
        </w:rPr>
        <w:t>7</w:t>
      </w:r>
      <w:r w:rsidRPr="008350E0">
        <w:rPr>
          <w:color w:val="000000"/>
        </w:rPr>
        <w:t>. Регламента, необходимых для предоставления муниципальной услуги;</w:t>
      </w:r>
    </w:p>
    <w:p w14:paraId="6B9666E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б) возможность печати па бумажном носителе копии электронной формы заявления;</w:t>
      </w:r>
    </w:p>
    <w:p w14:paraId="03F7376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E15A2A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w:t>
      </w:r>
      <w:r w:rsidRPr="008350E0">
        <w:rPr>
          <w:color w:val="000000"/>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5F0E46B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д) возможность вернуться на любой из этапов заполнения электронной формы заявления без потери ранее введенной информации;</w:t>
      </w:r>
    </w:p>
    <w:p w14:paraId="41BB0CEE"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73ED891A" w14:textId="77777777" w:rsidR="002E16BE" w:rsidRDefault="002E16BE" w:rsidP="002E16BE">
      <w:pPr>
        <w:pStyle w:val="afe"/>
        <w:spacing w:before="0" w:beforeAutospacing="0" w:after="0" w:afterAutospacing="0"/>
        <w:ind w:firstLine="567"/>
        <w:jc w:val="center"/>
        <w:rPr>
          <w:b/>
          <w:bCs/>
          <w:color w:val="000000"/>
        </w:rPr>
      </w:pPr>
    </w:p>
    <w:p w14:paraId="3FEBE060" w14:textId="050D8D2C" w:rsidR="008350E0" w:rsidRPr="003C39CB" w:rsidRDefault="008350E0" w:rsidP="002E16BE">
      <w:pPr>
        <w:pStyle w:val="afe"/>
        <w:spacing w:before="0" w:beforeAutospacing="0" w:after="0" w:afterAutospacing="0"/>
        <w:ind w:firstLine="567"/>
        <w:jc w:val="center"/>
        <w:rPr>
          <w:b/>
          <w:bCs/>
          <w:color w:val="000000"/>
        </w:rPr>
      </w:pPr>
      <w:r w:rsidRPr="003C39CB">
        <w:rPr>
          <w:b/>
          <w:bCs/>
          <w:color w:val="000000"/>
        </w:rPr>
        <w:t>Исчерпывающий перечень оснований для отказа в приеме документов, необходимых для предоставления муниципальной услуги</w:t>
      </w:r>
    </w:p>
    <w:p w14:paraId="570B9B84" w14:textId="4C38765C" w:rsidR="008350E0" w:rsidRPr="008350E0" w:rsidRDefault="002E16BE" w:rsidP="008350E0">
      <w:pPr>
        <w:pStyle w:val="afe"/>
        <w:spacing w:before="0" w:beforeAutospacing="0" w:after="0" w:afterAutospacing="0"/>
        <w:ind w:firstLine="567"/>
        <w:jc w:val="both"/>
        <w:rPr>
          <w:color w:val="000000"/>
        </w:rPr>
      </w:pPr>
      <w:r>
        <w:rPr>
          <w:color w:val="000000"/>
        </w:rPr>
        <w:t>2.</w:t>
      </w:r>
      <w:r w:rsidR="00830069">
        <w:rPr>
          <w:color w:val="000000"/>
        </w:rPr>
        <w:t>7</w:t>
      </w:r>
      <w:r>
        <w:rPr>
          <w:color w:val="000000"/>
        </w:rPr>
        <w:t xml:space="preserve">. </w:t>
      </w:r>
      <w:r w:rsidR="008350E0" w:rsidRPr="008350E0">
        <w:rPr>
          <w:color w:val="000000"/>
        </w:rPr>
        <w:t>Основания для отказа в приеме документов, указанных в подпункте 2.6.1 и 2.6.2 пункта 2.6 Регламента и представленных в форме электронного документа:</w:t>
      </w:r>
    </w:p>
    <w:p w14:paraId="7359EC3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14:paraId="5BC8154E"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Заявка на участие в аукционе, поступившая по истечении срока приема заявок, возвращается заявителю в день ее поступления.</w:t>
      </w:r>
    </w:p>
    <w:p w14:paraId="25E6400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Основания для отказа в приеме документов, указанных в подпункте 2.6.1 и 2.6.2 пункта 2.6 Регламента и предоставленных на бумажном носителе, отсутствуют.</w:t>
      </w:r>
    </w:p>
    <w:p w14:paraId="0D324B1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Отказ в приеме документов, необходимых для предоставления муниципальной услуги, по иным основаниям не допускается.</w:t>
      </w:r>
    </w:p>
    <w:p w14:paraId="7E818A2C" w14:textId="77777777" w:rsidR="002E16BE" w:rsidRDefault="002E16BE" w:rsidP="008350E0">
      <w:pPr>
        <w:pStyle w:val="afe"/>
        <w:spacing w:before="0" w:beforeAutospacing="0" w:after="0" w:afterAutospacing="0"/>
        <w:ind w:firstLine="567"/>
        <w:jc w:val="both"/>
        <w:rPr>
          <w:b/>
          <w:bCs/>
          <w:color w:val="000000"/>
        </w:rPr>
      </w:pPr>
      <w:bookmarkStart w:id="4" w:name="P151"/>
      <w:bookmarkEnd w:id="4"/>
    </w:p>
    <w:p w14:paraId="5D76A9CF" w14:textId="57AC0D28" w:rsidR="008350E0" w:rsidRPr="003C39CB" w:rsidRDefault="008350E0" w:rsidP="002E16BE">
      <w:pPr>
        <w:pStyle w:val="afe"/>
        <w:spacing w:before="0" w:beforeAutospacing="0" w:after="0" w:afterAutospacing="0"/>
        <w:ind w:firstLine="567"/>
        <w:jc w:val="center"/>
        <w:rPr>
          <w:b/>
          <w:bCs/>
          <w:color w:val="000000"/>
        </w:rPr>
      </w:pPr>
      <w:r w:rsidRPr="003C39CB">
        <w:rPr>
          <w:b/>
          <w:bCs/>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C5D53DA" w14:textId="04600A0C" w:rsidR="008350E0" w:rsidRPr="008350E0" w:rsidRDefault="002E16BE" w:rsidP="008350E0">
      <w:pPr>
        <w:pStyle w:val="afe"/>
        <w:spacing w:before="0" w:beforeAutospacing="0" w:after="0" w:afterAutospacing="0"/>
        <w:ind w:firstLine="567"/>
        <w:jc w:val="both"/>
        <w:rPr>
          <w:color w:val="000000"/>
        </w:rPr>
      </w:pPr>
      <w:r>
        <w:rPr>
          <w:color w:val="000000"/>
        </w:rPr>
        <w:t>2.</w:t>
      </w:r>
      <w:r w:rsidR="00830069">
        <w:rPr>
          <w:color w:val="000000"/>
        </w:rPr>
        <w:t>8</w:t>
      </w:r>
      <w:r>
        <w:rPr>
          <w:color w:val="000000"/>
        </w:rPr>
        <w:t xml:space="preserve">. </w:t>
      </w:r>
      <w:r w:rsidR="008350E0" w:rsidRPr="008350E0">
        <w:rPr>
          <w:color w:val="000000"/>
        </w:rPr>
        <w:t>В предоставлении муниципальной услуги отказывается в следующих случаях:</w:t>
      </w:r>
    </w:p>
    <w:p w14:paraId="13668A0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 заявление и документы поданы с нарушением требований, установленных подпунктом 2.6.2 пункта 2.6. Регламента;</w:t>
      </w:r>
    </w:p>
    <w:p w14:paraId="5FC9A1A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554B7A9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4BAA63B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2C06F8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14:paraId="0B832DD1"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42815F0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7826660D"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7) земельный участок не отнесен к определенной категории земель;</w:t>
      </w:r>
    </w:p>
    <w:p w14:paraId="742605DE"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lastRenderedPageBreak/>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71BC0D4E"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56576CA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14:paraId="72F15F7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30E78B81"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12) земельный участок ограничен в обороте, за исключением случая проведения аукциона на право заключения договора аренды земельного участка;</w:t>
      </w:r>
    </w:p>
    <w:p w14:paraId="3DDFADB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4917A41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14:paraId="2AFDD33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669C401D"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13548AA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17) в отношении земельного участка принято решение о предварительном согласовании его предоставления;</w:t>
      </w:r>
    </w:p>
    <w:p w14:paraId="2D57F4A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22513ED3"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21E3F92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1DAE2A1"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lastRenderedPageBreak/>
        <w:t>21) непредставление для участия в аукционе документов или представление недостоверных сведений;</w:t>
      </w:r>
    </w:p>
    <w:p w14:paraId="0535059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22) непоступление задатка на дату рассмотрения заявок на участие в аукционе;</w:t>
      </w:r>
    </w:p>
    <w:p w14:paraId="5E2365A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23)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0F000A5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0F9A894D"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25) по результатам аукциона заявитель не признан победителем аукциона;</w:t>
      </w:r>
    </w:p>
    <w:p w14:paraId="3691F79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14:paraId="18D3FA3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Основания для приостановления предоставления муниципальной услуги отсутствуют.</w:t>
      </w:r>
    </w:p>
    <w:p w14:paraId="1E2B7BE2" w14:textId="77777777" w:rsidR="00830069" w:rsidRDefault="00830069" w:rsidP="008350E0">
      <w:pPr>
        <w:pStyle w:val="afe"/>
        <w:spacing w:before="0" w:beforeAutospacing="0" w:after="0" w:afterAutospacing="0"/>
        <w:ind w:firstLine="567"/>
        <w:jc w:val="both"/>
        <w:rPr>
          <w:b/>
          <w:bCs/>
          <w:color w:val="000000"/>
        </w:rPr>
      </w:pPr>
    </w:p>
    <w:p w14:paraId="17326606" w14:textId="21BE5765"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t>Размер платы, взимаемой с заявителя при предоставлении муниципальной услуги.</w:t>
      </w:r>
    </w:p>
    <w:p w14:paraId="0380B273" w14:textId="053C5DCE" w:rsidR="008350E0" w:rsidRPr="008350E0" w:rsidRDefault="00830069" w:rsidP="008350E0">
      <w:pPr>
        <w:pStyle w:val="afe"/>
        <w:spacing w:before="0" w:beforeAutospacing="0" w:after="0" w:afterAutospacing="0"/>
        <w:ind w:firstLine="567"/>
        <w:jc w:val="both"/>
        <w:rPr>
          <w:color w:val="000000"/>
        </w:rPr>
      </w:pPr>
      <w:r>
        <w:rPr>
          <w:color w:val="000000"/>
        </w:rPr>
        <w:t xml:space="preserve">2.9. </w:t>
      </w:r>
      <w:r w:rsidR="008350E0" w:rsidRPr="008350E0">
        <w:rPr>
          <w:color w:val="000000"/>
        </w:rPr>
        <w:t>Муниципальная услуга предоставляется бесплатно.</w:t>
      </w:r>
    </w:p>
    <w:p w14:paraId="7F81D66F" w14:textId="77777777" w:rsidR="00830069" w:rsidRDefault="00830069" w:rsidP="008350E0">
      <w:pPr>
        <w:pStyle w:val="afe"/>
        <w:spacing w:before="0" w:beforeAutospacing="0" w:after="0" w:afterAutospacing="0"/>
        <w:ind w:firstLine="567"/>
        <w:jc w:val="both"/>
        <w:rPr>
          <w:b/>
          <w:bCs/>
          <w:color w:val="000000"/>
        </w:rPr>
      </w:pPr>
    </w:p>
    <w:p w14:paraId="7B4A9714" w14:textId="4D97EA5B" w:rsidR="008350E0" w:rsidRDefault="008350E0" w:rsidP="00830069">
      <w:pPr>
        <w:pStyle w:val="afe"/>
        <w:spacing w:before="0" w:beforeAutospacing="0" w:after="0" w:afterAutospacing="0"/>
        <w:ind w:firstLine="567"/>
        <w:jc w:val="center"/>
        <w:rPr>
          <w:b/>
          <w:bCs/>
          <w:color w:val="000000"/>
        </w:rPr>
      </w:pPr>
      <w:r w:rsidRPr="003C39CB">
        <w:rPr>
          <w:b/>
          <w:bCs/>
          <w:color w:val="000000"/>
        </w:rPr>
        <w:t>Максимальный срок ожидания в очереди при подаче запроса о предоставлении муниципальной услуги</w:t>
      </w:r>
    </w:p>
    <w:p w14:paraId="7A0B8D60" w14:textId="2E0F1590" w:rsidR="00830069" w:rsidRPr="00830069" w:rsidRDefault="00830069" w:rsidP="008350E0">
      <w:pPr>
        <w:pStyle w:val="afe"/>
        <w:spacing w:before="0" w:beforeAutospacing="0" w:after="0" w:afterAutospacing="0"/>
        <w:ind w:firstLine="567"/>
        <w:jc w:val="both"/>
        <w:rPr>
          <w:color w:val="000000"/>
        </w:rPr>
      </w:pPr>
      <w:r w:rsidRPr="00830069">
        <w:rPr>
          <w:color w:val="000000"/>
        </w:rPr>
        <w:t>2.10.  Время ожидания в очереди не должно превышать:</w:t>
      </w:r>
    </w:p>
    <w:p w14:paraId="13BAFF92" w14:textId="3F9DDAE9" w:rsidR="00830069" w:rsidRPr="00830069" w:rsidRDefault="00830069" w:rsidP="008350E0">
      <w:pPr>
        <w:pStyle w:val="afe"/>
        <w:spacing w:before="0" w:beforeAutospacing="0" w:after="0" w:afterAutospacing="0"/>
        <w:ind w:firstLine="567"/>
        <w:jc w:val="both"/>
        <w:rPr>
          <w:color w:val="000000"/>
        </w:rPr>
      </w:pPr>
      <w:r w:rsidRPr="00830069">
        <w:rPr>
          <w:color w:val="000000"/>
        </w:rPr>
        <w:t>-при подаче заявления и (или) документов-15 минут;</w:t>
      </w:r>
    </w:p>
    <w:p w14:paraId="25E40519" w14:textId="76AE379B" w:rsidR="00830069" w:rsidRPr="00830069" w:rsidRDefault="00830069" w:rsidP="008350E0">
      <w:pPr>
        <w:pStyle w:val="afe"/>
        <w:spacing w:before="0" w:beforeAutospacing="0" w:after="0" w:afterAutospacing="0"/>
        <w:ind w:firstLine="567"/>
        <w:jc w:val="both"/>
        <w:rPr>
          <w:color w:val="000000"/>
        </w:rPr>
      </w:pPr>
      <w:r w:rsidRPr="00830069">
        <w:rPr>
          <w:color w:val="000000"/>
        </w:rPr>
        <w:t xml:space="preserve">-при получении результата предоставления муниципальной услуги-15 минут. </w:t>
      </w:r>
    </w:p>
    <w:p w14:paraId="0FF9AFA5" w14:textId="77777777" w:rsidR="00830069" w:rsidRDefault="00830069" w:rsidP="008350E0">
      <w:pPr>
        <w:pStyle w:val="afe"/>
        <w:spacing w:before="0" w:beforeAutospacing="0" w:after="0" w:afterAutospacing="0"/>
        <w:ind w:firstLine="567"/>
        <w:jc w:val="both"/>
        <w:rPr>
          <w:b/>
          <w:bCs/>
          <w:color w:val="000000"/>
        </w:rPr>
      </w:pPr>
    </w:p>
    <w:p w14:paraId="7792C808" w14:textId="6A4D6E5F" w:rsidR="008350E0" w:rsidRPr="003C39CB" w:rsidRDefault="00830069" w:rsidP="008350E0">
      <w:pPr>
        <w:pStyle w:val="afe"/>
        <w:spacing w:before="0" w:beforeAutospacing="0" w:after="0" w:afterAutospacing="0"/>
        <w:ind w:firstLine="567"/>
        <w:jc w:val="both"/>
        <w:rPr>
          <w:b/>
          <w:bCs/>
          <w:color w:val="000000"/>
        </w:rPr>
      </w:pPr>
      <w:r>
        <w:rPr>
          <w:b/>
          <w:bCs/>
          <w:color w:val="000000"/>
        </w:rPr>
        <w:t xml:space="preserve">          </w:t>
      </w:r>
      <w:r w:rsidR="008350E0" w:rsidRPr="003C39CB">
        <w:rPr>
          <w:b/>
          <w:bCs/>
          <w:color w:val="000000"/>
        </w:rPr>
        <w:t>Срок регистрации заявления о предоставлении муниципальной услуги</w:t>
      </w:r>
    </w:p>
    <w:p w14:paraId="5510DF27" w14:textId="23CDF276" w:rsidR="008350E0" w:rsidRPr="008350E0" w:rsidRDefault="00830069" w:rsidP="008350E0">
      <w:pPr>
        <w:pStyle w:val="afe"/>
        <w:spacing w:before="0" w:beforeAutospacing="0" w:after="0" w:afterAutospacing="0"/>
        <w:ind w:firstLine="567"/>
        <w:jc w:val="both"/>
        <w:rPr>
          <w:color w:val="000000"/>
        </w:rPr>
      </w:pPr>
      <w:r>
        <w:rPr>
          <w:color w:val="000000"/>
        </w:rPr>
        <w:t xml:space="preserve">2.11. </w:t>
      </w:r>
      <w:r w:rsidR="008350E0" w:rsidRPr="008350E0">
        <w:rPr>
          <w:color w:val="000000"/>
        </w:rPr>
        <w:t>Регистрация запроса заявителя о предоставлении муниципальной услуги, в том числе в электронной форме, осуществляется в день его получения.</w:t>
      </w:r>
    </w:p>
    <w:p w14:paraId="034DCBF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14:paraId="2F8D4C2B" w14:textId="3B5E82C5" w:rsidR="00830069" w:rsidRDefault="00830069" w:rsidP="008350E0">
      <w:pPr>
        <w:pStyle w:val="afe"/>
        <w:spacing w:before="0" w:beforeAutospacing="0" w:after="0" w:afterAutospacing="0"/>
        <w:ind w:firstLine="567"/>
        <w:jc w:val="both"/>
        <w:rPr>
          <w:b/>
          <w:bCs/>
          <w:color w:val="000000"/>
        </w:rPr>
      </w:pPr>
    </w:p>
    <w:p w14:paraId="5A9577D3" w14:textId="324F8425"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322B7FE" w14:textId="1EA9A968" w:rsidR="008350E0" w:rsidRPr="008350E0" w:rsidRDefault="00830069" w:rsidP="008350E0">
      <w:pPr>
        <w:pStyle w:val="afe"/>
        <w:spacing w:before="0" w:beforeAutospacing="0" w:after="0" w:afterAutospacing="0"/>
        <w:ind w:firstLine="567"/>
        <w:jc w:val="both"/>
        <w:rPr>
          <w:color w:val="000000"/>
        </w:rPr>
      </w:pPr>
      <w:r>
        <w:rPr>
          <w:color w:val="000000"/>
        </w:rPr>
        <w:t>2.</w:t>
      </w:r>
      <w:proofErr w:type="gramStart"/>
      <w:r>
        <w:rPr>
          <w:color w:val="000000"/>
        </w:rPr>
        <w:t>12.</w:t>
      </w:r>
      <w:r w:rsidR="008350E0" w:rsidRPr="008350E0">
        <w:rPr>
          <w:color w:val="000000"/>
        </w:rPr>
        <w:t>Здания</w:t>
      </w:r>
      <w:proofErr w:type="gramEnd"/>
      <w:r w:rsidR="008350E0" w:rsidRPr="008350E0">
        <w:rPr>
          <w:color w:val="000000"/>
        </w:rPr>
        <w:t>, в котором располагаются помещения Администрации, МФЦ должны быть расположены с учетом транспортной и пешеходной доступности для заявителей.</w:t>
      </w:r>
    </w:p>
    <w:p w14:paraId="55F949B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14:paraId="17A03870" w14:textId="400E96D1" w:rsidR="00830069" w:rsidRDefault="00830069" w:rsidP="008350E0">
      <w:pPr>
        <w:pStyle w:val="afe"/>
        <w:spacing w:before="0" w:beforeAutospacing="0" w:after="0" w:afterAutospacing="0"/>
        <w:ind w:firstLine="567"/>
        <w:jc w:val="both"/>
        <w:rPr>
          <w:b/>
          <w:bCs/>
          <w:color w:val="000000"/>
        </w:rPr>
      </w:pPr>
    </w:p>
    <w:p w14:paraId="75F002EC" w14:textId="21639931" w:rsidR="00830069" w:rsidRPr="003C39CB" w:rsidRDefault="00E65B9E" w:rsidP="00E65B9E">
      <w:pPr>
        <w:pStyle w:val="afe"/>
        <w:spacing w:before="0" w:beforeAutospacing="0" w:after="0" w:afterAutospacing="0"/>
        <w:ind w:firstLine="567"/>
        <w:jc w:val="both"/>
        <w:rPr>
          <w:b/>
          <w:bCs/>
          <w:color w:val="000000"/>
        </w:rPr>
      </w:pPr>
      <w:r>
        <w:rPr>
          <w:b/>
          <w:bCs/>
          <w:color w:val="000000"/>
        </w:rPr>
        <w:t xml:space="preserve">2.13. </w:t>
      </w:r>
      <w:r w:rsidR="008350E0" w:rsidRPr="003C39CB">
        <w:rPr>
          <w:b/>
          <w:bCs/>
          <w:color w:val="000000"/>
        </w:rPr>
        <w:t>Предоставление муниципальной услуги осуществляется в специально выделенных для этой цели помещениях.</w:t>
      </w:r>
    </w:p>
    <w:p w14:paraId="5BCC3191" w14:textId="77777777" w:rsidR="00E65B9E" w:rsidRDefault="00E65B9E" w:rsidP="008350E0">
      <w:pPr>
        <w:pStyle w:val="afe"/>
        <w:spacing w:before="0" w:beforeAutospacing="0" w:after="0" w:afterAutospacing="0"/>
        <w:ind w:firstLine="567"/>
        <w:jc w:val="both"/>
        <w:rPr>
          <w:b/>
          <w:bCs/>
          <w:color w:val="000000"/>
        </w:rPr>
      </w:pPr>
    </w:p>
    <w:p w14:paraId="4F42F5A9" w14:textId="10C47514"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t>2.14. Помещения, в которых осуществляется предоставление муниципальной услуги, оборудуются:</w:t>
      </w:r>
    </w:p>
    <w:p w14:paraId="56D732F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информационными стендами, содержащими визуальную и текстовую информацию;</w:t>
      </w:r>
    </w:p>
    <w:p w14:paraId="18CA9D53"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стульями и столами для возможности оформления документов.</w:t>
      </w:r>
    </w:p>
    <w:p w14:paraId="30023519" w14:textId="77777777"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lastRenderedPageBreak/>
        <w:t>2.15. Количество мест ожидания определяется исходя из фактической нагрузки и возможностей для их размещения в здании.</w:t>
      </w:r>
    </w:p>
    <w:p w14:paraId="5FBBBF8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Места ожидания должны соответствовать комфортным условиям для заявителей и оптимальным условиям работы специалистов.</w:t>
      </w:r>
    </w:p>
    <w:p w14:paraId="53711B36" w14:textId="77777777" w:rsidR="00E65B9E" w:rsidRDefault="00E65B9E" w:rsidP="008350E0">
      <w:pPr>
        <w:pStyle w:val="afe"/>
        <w:spacing w:before="0" w:beforeAutospacing="0" w:after="0" w:afterAutospacing="0"/>
        <w:ind w:firstLine="567"/>
        <w:jc w:val="both"/>
        <w:rPr>
          <w:b/>
          <w:bCs/>
          <w:color w:val="000000"/>
        </w:rPr>
      </w:pPr>
    </w:p>
    <w:p w14:paraId="40B031EE" w14:textId="04F8AF7E"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t>2.16. Места для заполнения документов оборудуются стульями, столами (стойками) и обеспечиваются бланками заявлений и образцами их заполнения.</w:t>
      </w:r>
    </w:p>
    <w:p w14:paraId="38486E26" w14:textId="77777777" w:rsidR="00E65B9E" w:rsidRDefault="00E65B9E" w:rsidP="008350E0">
      <w:pPr>
        <w:pStyle w:val="afe"/>
        <w:spacing w:before="0" w:beforeAutospacing="0" w:after="0" w:afterAutospacing="0"/>
        <w:ind w:firstLine="567"/>
        <w:jc w:val="both"/>
        <w:rPr>
          <w:b/>
          <w:bCs/>
          <w:color w:val="000000"/>
        </w:rPr>
      </w:pPr>
    </w:p>
    <w:p w14:paraId="427849A8" w14:textId="352DC76D"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t>2.17. Кабинеты приема заявителей должны иметь информационные таблички (вывески) с указанием:</w:t>
      </w:r>
    </w:p>
    <w:p w14:paraId="1BAE95D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номера кабинета;</w:t>
      </w:r>
    </w:p>
    <w:p w14:paraId="13B70A7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фамилии, имени, отчества и должности специалиста.</w:t>
      </w:r>
    </w:p>
    <w:p w14:paraId="701A056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314ED9ED"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При организации рабочих мест следует предусмотреть возможность беспрепятственного входа (выхода) специалистов из помещения.</w:t>
      </w:r>
    </w:p>
    <w:p w14:paraId="6D9588BD" w14:textId="77777777" w:rsidR="00E65B9E" w:rsidRDefault="00E65B9E" w:rsidP="008350E0">
      <w:pPr>
        <w:pStyle w:val="afe"/>
        <w:spacing w:before="0" w:beforeAutospacing="0" w:after="0" w:afterAutospacing="0"/>
        <w:ind w:firstLine="567"/>
        <w:jc w:val="both"/>
        <w:rPr>
          <w:b/>
          <w:bCs/>
          <w:color w:val="000000"/>
        </w:rPr>
      </w:pPr>
    </w:p>
    <w:p w14:paraId="390B1CE9" w14:textId="4DB68191"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03B95BA0" w14:textId="77777777" w:rsidR="00E65B9E" w:rsidRDefault="00E65B9E" w:rsidP="008350E0">
      <w:pPr>
        <w:pStyle w:val="afe"/>
        <w:spacing w:before="0" w:beforeAutospacing="0" w:after="0" w:afterAutospacing="0"/>
        <w:ind w:firstLine="567"/>
        <w:jc w:val="both"/>
        <w:rPr>
          <w:b/>
          <w:bCs/>
          <w:color w:val="000000"/>
        </w:rPr>
      </w:pPr>
    </w:p>
    <w:p w14:paraId="7A60D8E1" w14:textId="1CABBE89"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706D1F7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55C9EC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6D42FE1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3E1AD07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25BC0E8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3A85BB0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350E0">
        <w:rPr>
          <w:color w:val="000000"/>
        </w:rPr>
        <w:t>тифлосурдопереводчика</w:t>
      </w:r>
      <w:proofErr w:type="spellEnd"/>
      <w:r w:rsidRPr="008350E0">
        <w:rPr>
          <w:color w:val="000000"/>
        </w:rPr>
        <w:t>.</w:t>
      </w:r>
    </w:p>
    <w:p w14:paraId="376452D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14:paraId="1ECB839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0082E34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lastRenderedPageBreak/>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3856354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Специалисты Администрации, МФЦ обеспечиваются личными нагрудными карточками (бейджами) с указанием фамилии, имени, отчества и должности.</w:t>
      </w:r>
    </w:p>
    <w:p w14:paraId="5E476CE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Места предоставления муниципальной услуги оборудуются с учетом стандарта комфортности предоставления муниципальных услуг.</w:t>
      </w:r>
    </w:p>
    <w:p w14:paraId="1146E3DB" w14:textId="77777777" w:rsidR="00E65B9E" w:rsidRDefault="00E65B9E" w:rsidP="008350E0">
      <w:pPr>
        <w:pStyle w:val="afe"/>
        <w:spacing w:before="0" w:beforeAutospacing="0" w:after="0" w:afterAutospacing="0"/>
        <w:ind w:firstLine="567"/>
        <w:jc w:val="both"/>
        <w:rPr>
          <w:b/>
          <w:bCs/>
          <w:color w:val="000000"/>
        </w:rPr>
      </w:pPr>
    </w:p>
    <w:p w14:paraId="752A3D2C" w14:textId="78FCB208"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t>2.20. Показатели доступности и качества предоставления муниципальной услуги.</w:t>
      </w:r>
    </w:p>
    <w:p w14:paraId="7079BDF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2.20.1. Показателями доступности предоставления муниципальной услуги являются:</w:t>
      </w:r>
    </w:p>
    <w:p w14:paraId="097985AD"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транспортная доступность к месту предоставления муниципальной услуги;</w:t>
      </w:r>
    </w:p>
    <w:p w14:paraId="1609E25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обеспечение беспрепятственного доступа лиц к помещениям, в которых предоставляется муниципальная услуга;</w:t>
      </w:r>
    </w:p>
    <w:p w14:paraId="143CE8B1" w14:textId="2329FB93" w:rsidR="008350E0" w:rsidRPr="008350E0" w:rsidRDefault="008350E0" w:rsidP="008350E0">
      <w:pPr>
        <w:pStyle w:val="afe"/>
        <w:spacing w:before="0" w:beforeAutospacing="0" w:after="0" w:afterAutospacing="0"/>
        <w:ind w:firstLine="567"/>
        <w:jc w:val="both"/>
        <w:rPr>
          <w:color w:val="000000"/>
        </w:rPr>
      </w:pPr>
      <w:r w:rsidRPr="008350E0">
        <w:rPr>
          <w:color w:val="000000"/>
        </w:rPr>
        <w:t>- размещение информации о порядке предоставления муниципальной услуги на официально</w:t>
      </w:r>
      <w:r w:rsidR="00166ACD">
        <w:rPr>
          <w:color w:val="000000"/>
        </w:rPr>
        <w:t>й странице</w:t>
      </w:r>
      <w:r w:rsidRPr="008350E0">
        <w:rPr>
          <w:color w:val="000000"/>
        </w:rPr>
        <w:t xml:space="preserve"> Администрации в информационно-телекоммуникационной сети «Интернет», на Едином портале или на Региональном портале;</w:t>
      </w:r>
    </w:p>
    <w:p w14:paraId="7FB793E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размещение информации о порядке предоставления муниципальной услуги на информационных стендах;</w:t>
      </w:r>
    </w:p>
    <w:p w14:paraId="40B221A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предоставление возможности подачи заявления о предоставлении муниципальной услуги в виде электронного документа;</w:t>
      </w:r>
    </w:p>
    <w:p w14:paraId="0CC276A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размещение информации о порядке предоставления муниципальной услуги в средствах массовой информации;</w:t>
      </w:r>
    </w:p>
    <w:p w14:paraId="1B4F0D8F" w14:textId="0AD73E76" w:rsidR="008350E0" w:rsidRPr="008350E0" w:rsidRDefault="008350E0" w:rsidP="008350E0">
      <w:pPr>
        <w:pStyle w:val="afe"/>
        <w:spacing w:before="0" w:beforeAutospacing="0" w:after="0" w:afterAutospacing="0"/>
        <w:ind w:firstLine="567"/>
        <w:jc w:val="both"/>
        <w:rPr>
          <w:color w:val="000000"/>
        </w:rPr>
      </w:pPr>
      <w:r w:rsidRPr="008350E0">
        <w:rPr>
          <w:color w:val="000000"/>
        </w:rPr>
        <w:t>- возможность получения заявителем информации о ходе предоставления муниципальной услуги с использованием Единого портала, Регионального портала, официально</w:t>
      </w:r>
      <w:r w:rsidR="00166ACD">
        <w:rPr>
          <w:color w:val="000000"/>
        </w:rPr>
        <w:t>й странице</w:t>
      </w:r>
      <w:r w:rsidRPr="008350E0">
        <w:rPr>
          <w:color w:val="000000"/>
        </w:rPr>
        <w:t xml:space="preserve"> Администрации.</w:t>
      </w:r>
    </w:p>
    <w:p w14:paraId="42C7EA7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2.20.2. Показателями качества предоставления муниципальной услуги являются:</w:t>
      </w:r>
    </w:p>
    <w:p w14:paraId="0A7A7D9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отсутствие очередей при приеме и выдаче документов заявителям (их представителям);</w:t>
      </w:r>
    </w:p>
    <w:p w14:paraId="18310A0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отсутствие нарушений сроков предоставления муниципальной услуги;</w:t>
      </w:r>
    </w:p>
    <w:p w14:paraId="2C5BB31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отсутствие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54F385A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отсутствие обоснованных жалоб на некорректное, невнимательное отношение муниципальных служащих, оказывающих муниципальную услугу, к заявителям (их представителям).</w:t>
      </w:r>
    </w:p>
    <w:p w14:paraId="005DEDE5" w14:textId="77777777" w:rsidR="00E65B9E" w:rsidRDefault="00E65B9E" w:rsidP="008350E0">
      <w:pPr>
        <w:pStyle w:val="afe"/>
        <w:spacing w:before="0" w:beforeAutospacing="0" w:after="0" w:afterAutospacing="0"/>
        <w:ind w:firstLine="567"/>
        <w:jc w:val="both"/>
        <w:rPr>
          <w:b/>
          <w:bCs/>
          <w:color w:val="000000"/>
        </w:rPr>
      </w:pPr>
    </w:p>
    <w:p w14:paraId="1D5B25E5" w14:textId="67A00147" w:rsidR="008350E0" w:rsidRPr="003C39CB" w:rsidRDefault="008350E0" w:rsidP="008350E0">
      <w:pPr>
        <w:pStyle w:val="afe"/>
        <w:spacing w:before="0" w:beforeAutospacing="0" w:after="0" w:afterAutospacing="0"/>
        <w:ind w:firstLine="567"/>
        <w:jc w:val="both"/>
        <w:rPr>
          <w:b/>
          <w:bCs/>
          <w:color w:val="000000"/>
        </w:rPr>
      </w:pPr>
      <w:r w:rsidRPr="003C39CB">
        <w:rPr>
          <w:b/>
          <w:bCs/>
          <w:color w:val="000000"/>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14:paraId="4CC98DF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6B5748E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путем заполнения формы запроса через личный кабинет в Едином портале и (или) Региональном портале;</w:t>
      </w:r>
    </w:p>
    <w:p w14:paraId="0E9433B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путем направления электронного документа в Администрацию на официальную электронную почту.</w:t>
      </w:r>
    </w:p>
    <w:p w14:paraId="6690A1B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В заявлении указывается один из следующих способов предоставления результатов рассмотрения заявления Администрацией:</w:t>
      </w:r>
    </w:p>
    <w:p w14:paraId="55989FB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в виде бумажного документа, который заявитель получает непосредственно при личном обращении;</w:t>
      </w:r>
    </w:p>
    <w:p w14:paraId="5B348FE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lastRenderedPageBreak/>
        <w:t>- в виде бумажного документа, который направляется Администрацией заявителю посредством почтового отправления;</w:t>
      </w:r>
    </w:p>
    <w:p w14:paraId="0A80F83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10BE4BE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в виде электронного документа, который направляется Администрацией заявителю посредством электронной почты.</w:t>
      </w:r>
    </w:p>
    <w:p w14:paraId="6F72265E"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Заявление в форме электронного документа подписывается по выбору заявителя (если заявителем является физическое лицо):</w:t>
      </w:r>
    </w:p>
    <w:p w14:paraId="0936DB5D"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электронной подписью заявителя;</w:t>
      </w:r>
    </w:p>
    <w:p w14:paraId="188A31F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усиленной квалифицированной электронной подписью заявителя.</w:t>
      </w:r>
    </w:p>
    <w:p w14:paraId="08AB868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3754D2E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лица, действующего от имени юридического лица без доверенности;</w:t>
      </w:r>
    </w:p>
    <w:p w14:paraId="4C2C4E1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5ABCEEE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Региональном портале, а также, если заявление подписано усиленной квалифицированной электронной подписью.</w:t>
      </w:r>
    </w:p>
    <w:p w14:paraId="1D26A56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EA4602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330A463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Заявление, представленное с нарушением указанного порядка, не рассматривается Администрацией.</w:t>
      </w:r>
    </w:p>
    <w:p w14:paraId="2C34515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6E22757D"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14:paraId="3B021D4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14:paraId="5B2A9AD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xml:space="preserve">Заявления представляются в Администрацию в виде файлов в формате </w:t>
      </w:r>
      <w:proofErr w:type="spellStart"/>
      <w:r w:rsidRPr="008350E0">
        <w:rPr>
          <w:color w:val="000000"/>
        </w:rPr>
        <w:t>doc</w:t>
      </w:r>
      <w:proofErr w:type="spellEnd"/>
      <w:r w:rsidRPr="008350E0">
        <w:rPr>
          <w:color w:val="000000"/>
        </w:rPr>
        <w:t xml:space="preserve">, </w:t>
      </w:r>
      <w:proofErr w:type="spellStart"/>
      <w:r w:rsidRPr="008350E0">
        <w:rPr>
          <w:color w:val="000000"/>
        </w:rPr>
        <w:t>docx</w:t>
      </w:r>
      <w:proofErr w:type="spellEnd"/>
      <w:r w:rsidRPr="008350E0">
        <w:rPr>
          <w:color w:val="000000"/>
        </w:rPr>
        <w:t xml:space="preserve">, </w:t>
      </w:r>
      <w:proofErr w:type="spellStart"/>
      <w:r w:rsidRPr="008350E0">
        <w:rPr>
          <w:color w:val="000000"/>
        </w:rPr>
        <w:t>txt</w:t>
      </w:r>
      <w:proofErr w:type="spellEnd"/>
      <w:r w:rsidRPr="008350E0">
        <w:rPr>
          <w:color w:val="000000"/>
        </w:rPr>
        <w:t xml:space="preserve">, </w:t>
      </w:r>
      <w:proofErr w:type="spellStart"/>
      <w:r w:rsidRPr="008350E0">
        <w:rPr>
          <w:color w:val="000000"/>
        </w:rPr>
        <w:t>xls</w:t>
      </w:r>
      <w:proofErr w:type="spellEnd"/>
      <w:r w:rsidRPr="008350E0">
        <w:rPr>
          <w:color w:val="000000"/>
        </w:rPr>
        <w:t xml:space="preserve">, </w:t>
      </w:r>
      <w:proofErr w:type="spellStart"/>
      <w:r w:rsidRPr="008350E0">
        <w:rPr>
          <w:color w:val="000000"/>
        </w:rPr>
        <w:t>xlsx</w:t>
      </w:r>
      <w:proofErr w:type="spellEnd"/>
      <w:r w:rsidRPr="008350E0">
        <w:rPr>
          <w:color w:val="000000"/>
        </w:rPr>
        <w:t xml:space="preserve">, </w:t>
      </w:r>
      <w:proofErr w:type="spellStart"/>
      <w:r w:rsidRPr="008350E0">
        <w:rPr>
          <w:color w:val="000000"/>
        </w:rPr>
        <w:t>rtf</w:t>
      </w:r>
      <w:proofErr w:type="spellEnd"/>
      <w:r w:rsidRPr="008350E0">
        <w:rPr>
          <w:color w:val="000000"/>
        </w:rPr>
        <w:t>, если указанные заявления предоставляются в форме электронного документа посредством электронной почты.</w:t>
      </w:r>
    </w:p>
    <w:p w14:paraId="0C8306B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19A587CE"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7E579DD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lastRenderedPageBreak/>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024EF6D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2A6005F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Заявитель имеет возможность получения информации о ходе выполнения заявления (предоставления муниципальной услуги).</w:t>
      </w:r>
    </w:p>
    <w:p w14:paraId="40D2DF7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2.20.3. При предоставлении муниципальной услуги в электронной форме посредством Регионального портала заявителю обеспечивается:</w:t>
      </w:r>
    </w:p>
    <w:p w14:paraId="74D3517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а) получение информации о порядке и сроках предоставления услуги;</w:t>
      </w:r>
    </w:p>
    <w:p w14:paraId="69E9F4E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б) формирование заявления о предоставлении муниципальной услуги;</w:t>
      </w:r>
    </w:p>
    <w:p w14:paraId="4F657A0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в) прием и регистрация заявления и иных документов, необходимых для предоставления услуги;</w:t>
      </w:r>
    </w:p>
    <w:p w14:paraId="0306D07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г) получение сведений о ходе выполнения заявления;</w:t>
      </w:r>
    </w:p>
    <w:p w14:paraId="3777ECA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14:paraId="0EBE757A" w14:textId="78626248" w:rsidR="008350E0" w:rsidRPr="008350E0" w:rsidRDefault="008350E0" w:rsidP="008350E0">
      <w:pPr>
        <w:pStyle w:val="afe"/>
        <w:spacing w:before="0" w:beforeAutospacing="0" w:after="0" w:afterAutospacing="0"/>
        <w:ind w:firstLine="567"/>
        <w:jc w:val="both"/>
        <w:rPr>
          <w:color w:val="000000"/>
        </w:rPr>
      </w:pPr>
      <w:r w:rsidRPr="008350E0">
        <w:rPr>
          <w:color w:val="000000"/>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w:t>
      </w:r>
      <w:r w:rsidR="00FD7EC9">
        <w:rPr>
          <w:color w:val="000000"/>
        </w:rPr>
        <w:t>й страницы</w:t>
      </w:r>
      <w:r w:rsidRPr="008350E0">
        <w:rPr>
          <w:color w:val="000000"/>
        </w:rPr>
        <w:t xml:space="preserve"> по выбору заявителя.</w:t>
      </w:r>
    </w:p>
    <w:p w14:paraId="677D1DF8" w14:textId="77777777" w:rsidR="00E65B9E" w:rsidRDefault="00E65B9E" w:rsidP="008350E0">
      <w:pPr>
        <w:pStyle w:val="afe"/>
        <w:spacing w:before="0" w:beforeAutospacing="0" w:after="0" w:afterAutospacing="0"/>
        <w:ind w:firstLine="567"/>
        <w:jc w:val="center"/>
        <w:rPr>
          <w:b/>
          <w:bCs/>
          <w:color w:val="000000"/>
        </w:rPr>
      </w:pPr>
    </w:p>
    <w:p w14:paraId="3BAD7348" w14:textId="2E7C094A" w:rsidR="008350E0" w:rsidRPr="008350E0" w:rsidRDefault="008350E0" w:rsidP="008350E0">
      <w:pPr>
        <w:pStyle w:val="afe"/>
        <w:spacing w:before="0" w:beforeAutospacing="0" w:after="0" w:afterAutospacing="0"/>
        <w:ind w:firstLine="567"/>
        <w:jc w:val="center"/>
        <w:rPr>
          <w:color w:val="000000"/>
        </w:rPr>
      </w:pPr>
      <w:r w:rsidRPr="008350E0">
        <w:rPr>
          <w:b/>
          <w:bCs/>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082C603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3.1. Исчерпывающий перечень административных процедур.</w:t>
      </w:r>
    </w:p>
    <w:p w14:paraId="29739CE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Предоставление муниципальной услуги включает в себя следующие административные процедуры</w:t>
      </w:r>
    </w:p>
    <w:p w14:paraId="535841D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14:paraId="7BE26D61"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3.1.2. рассмотрение представленного заявителем заявления и подготовка проекта постановления Администрации;</w:t>
      </w:r>
    </w:p>
    <w:p w14:paraId="388B1CB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14:paraId="4BDAA4A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14:paraId="1DEA74C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Административная услуга в упреждающем (</w:t>
      </w:r>
      <w:proofErr w:type="spellStart"/>
      <w:r w:rsidRPr="008350E0">
        <w:rPr>
          <w:color w:val="000000"/>
        </w:rPr>
        <w:t>проактивном</w:t>
      </w:r>
      <w:proofErr w:type="spellEnd"/>
      <w:r w:rsidRPr="008350E0">
        <w:rPr>
          <w:color w:val="000000"/>
        </w:rPr>
        <w:t>) режиме не предоставляется.</w:t>
      </w:r>
    </w:p>
    <w:p w14:paraId="6EF3441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3.2. Описание последовательности действий при предоставлении муниципальной услуги, в том числе в электронном виде.</w:t>
      </w:r>
    </w:p>
    <w:p w14:paraId="0588CE1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14:paraId="6C576C8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Основанием для начала административной процедуры является поступление заявления в Администрацию.</w:t>
      </w:r>
    </w:p>
    <w:p w14:paraId="70EB298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lastRenderedPageBreak/>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14:paraId="08A5A3D3"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558A7F8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14:paraId="3D4B993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14:paraId="1841A2C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При наличии оснований для отказа в приеме заявления заявителю направляется письмо об отказе в приеме к рассмотрению заявления.</w:t>
      </w:r>
    </w:p>
    <w:p w14:paraId="290E974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14:paraId="2FCEDA6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14:paraId="2D9DB08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Максимальный срок выполнения административного действия - в день поступления заявления в Администрацию.</w:t>
      </w:r>
    </w:p>
    <w:p w14:paraId="158A28B3"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704825F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3.2.2. Рассмотрение представленного заявителем заявления и подготовка проекта постановления Администрации.</w:t>
      </w:r>
    </w:p>
    <w:p w14:paraId="1AE4F40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Основанием для начала административной процедуры является поступление зарегистрированного заявления Специалисту администрации, который:</w:t>
      </w:r>
    </w:p>
    <w:p w14:paraId="5C73A503"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14:paraId="5B8E3B7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рассматривает заявление и прилагаемые к нему документы на предмет соответствия требованиям, установленным подпунктом 2.6.2 пункта 2.6 Регламента, статье 39.11 ЗК РФ;</w:t>
      </w:r>
    </w:p>
    <w:p w14:paraId="7A8BC96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2.7 Регламента.</w:t>
      </w:r>
    </w:p>
    <w:p w14:paraId="5FBA3C5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Максимальный срок выполнения административного действия - 5 рабочих дней со дня поступления заявления в Администрацию.</w:t>
      </w:r>
    </w:p>
    <w:p w14:paraId="06AA0A9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14:paraId="4463DCD3" w14:textId="4062EAF2" w:rsidR="008350E0" w:rsidRPr="008350E0" w:rsidRDefault="008350E0" w:rsidP="008350E0">
      <w:pPr>
        <w:pStyle w:val="afe"/>
        <w:spacing w:before="0" w:beforeAutospacing="0" w:after="0" w:afterAutospacing="0"/>
        <w:ind w:firstLine="567"/>
        <w:jc w:val="both"/>
        <w:rPr>
          <w:color w:val="000000"/>
        </w:rPr>
      </w:pPr>
      <w:r w:rsidRPr="008350E0">
        <w:rPr>
          <w:color w:val="000000"/>
        </w:rPr>
        <w:lastRenderedPageBreak/>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w:t>
      </w:r>
      <w:r w:rsidR="00E65B9E">
        <w:rPr>
          <w:color w:val="000000"/>
        </w:rPr>
        <w:t xml:space="preserve"> </w:t>
      </w:r>
      <w:r w:rsidRPr="008350E0">
        <w:rPr>
          <w:color w:val="000000"/>
        </w:rPr>
        <w:t>аукциона</w:t>
      </w:r>
      <w:r w:rsidR="00E65B9E">
        <w:rPr>
          <w:color w:val="000000"/>
        </w:rPr>
        <w:t>,</w:t>
      </w:r>
      <w:r w:rsidRPr="008350E0">
        <w:rPr>
          <w:color w:val="000000"/>
        </w:rPr>
        <w:t xml:space="preserve"> либо проект постановления Администрации об отказе в проведении аукциона.</w:t>
      </w:r>
    </w:p>
    <w:p w14:paraId="461B726E"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2601AF6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14:paraId="29B2697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14:paraId="3C84E7C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14:paraId="51BC8633"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14:paraId="4875224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14:paraId="50AFD54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14:paraId="0495F171"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Основанием для осуществления административного действия является принятие постановления Администрации о проведении аукциона.</w:t>
      </w:r>
    </w:p>
    <w:p w14:paraId="075C3E11"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Организатором аукциона является Администрация. Аукцион проводится в порядке, предусмотренном статьями 39.11 - 39.13 ЗК РФ.</w:t>
      </w:r>
    </w:p>
    <w:p w14:paraId="78C5C69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ЗК РФ.</w:t>
      </w:r>
    </w:p>
    <w:p w14:paraId="5661C7A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14:paraId="003568A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1BFC825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___ (наименование муниципального образования), по месту нахождения земельного участка не менее чем за тридцать дней до дня проведения аукциона.</w:t>
      </w:r>
    </w:p>
    <w:p w14:paraId="412236B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Для участия в аукционе заявители представляют в установленный в извещении о проведении аукциона срок документы, установленные подпунктом 2.6.2 пункта 2.6 настоящего Регламента.</w:t>
      </w:r>
    </w:p>
    <w:p w14:paraId="589A58F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lastRenderedPageBreak/>
        <w:t>Прием документов прекращается не ранее чем за 5 (пять) дней до дня проведения аукциона.</w:t>
      </w:r>
    </w:p>
    <w:p w14:paraId="3454861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14:paraId="29A9630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14:paraId="62488CE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1452952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Протокол о результатах аукциона размещается на официальном сайте в течение одного рабочего дня со дня подписания данного протокола.</w:t>
      </w:r>
    </w:p>
    <w:p w14:paraId="3F317A3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14:paraId="682BA4BE" w14:textId="2DDC10B2" w:rsidR="008350E0" w:rsidRPr="008350E0" w:rsidRDefault="008350E0" w:rsidP="008350E0">
      <w:pPr>
        <w:pStyle w:val="afe"/>
        <w:spacing w:before="0" w:beforeAutospacing="0" w:after="0" w:afterAutospacing="0"/>
        <w:ind w:firstLine="567"/>
        <w:jc w:val="both"/>
        <w:rPr>
          <w:color w:val="000000"/>
        </w:rPr>
      </w:pPr>
      <w:r w:rsidRPr="008350E0">
        <w:rPr>
          <w:color w:val="000000"/>
        </w:rPr>
        <w:t>В случае если в аукционе участвовал только один участник или при проведении аукциона не присутствовал ни один из участников аукциона либо в случае</w:t>
      </w:r>
      <w:r w:rsidR="00FD7EC9">
        <w:rPr>
          <w:color w:val="000000"/>
        </w:rPr>
        <w:t>,</w:t>
      </w:r>
      <w:r w:rsidRPr="008350E0">
        <w:rPr>
          <w:color w:val="000000"/>
        </w:rPr>
        <w:t xml:space="preserve">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6D5BEF6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7AFC2F3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14:paraId="37AC20EE"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14:paraId="61781D1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3.3. Особенности предоставления муниципальной услуги в Многофункциональных центрах предоставления государственных и муниципальных услуг.</w:t>
      </w:r>
    </w:p>
    <w:p w14:paraId="58017C0F"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4C0130D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проверяет правильность заполнения заявления в соответствии с требованиями, установленными законодательством;</w:t>
      </w:r>
    </w:p>
    <w:p w14:paraId="64BB05A3"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lastRenderedPageBreak/>
        <w:t>- выдает расписку о принятии заявления с описью представленных документов и указанием срока получения результата услуги.</w:t>
      </w:r>
    </w:p>
    <w:p w14:paraId="75D4292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673B054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3.3.2. Срок выполнения данного административного действия не более 30 минут.</w:t>
      </w:r>
    </w:p>
    <w:p w14:paraId="5E46151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14:paraId="41A3D1D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44B6380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3.3.4. Специалист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14:paraId="1D90B90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14:paraId="54179391"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278500D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347DDF7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14:paraId="5BF1D9C0"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 Порядок исправления допущенных опечаток и ошибок в выданных в результате предоставления муниципальной услуги документах.</w:t>
      </w:r>
    </w:p>
    <w:p w14:paraId="683B8393"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4E337CA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3.4.2. При обращении об исправлении технической ошибки заявитель представляет:</w:t>
      </w:r>
    </w:p>
    <w:p w14:paraId="28424C91"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заявление об исправлении технической ошибки;</w:t>
      </w:r>
    </w:p>
    <w:p w14:paraId="1280231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 документы, подтверждающие наличие в выданном в результате предоставления муниципальной услуги документе технической ошибки.</w:t>
      </w:r>
    </w:p>
    <w:p w14:paraId="58CF80C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Заявление об исправлении технической ошибки подается заявителем в Администрацию по почте, по электронной почте.</w:t>
      </w:r>
    </w:p>
    <w:p w14:paraId="2B8C0E1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3.4.3. Заявление об исправлении технической ошибки регистрируется специалистом Администрации.</w:t>
      </w:r>
    </w:p>
    <w:p w14:paraId="370539E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5E8A6F69"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lastRenderedPageBreak/>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7FE106F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14:paraId="76D4A97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14:paraId="5776FB2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0A8DB973"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7A101FAE"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579C4B2C"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21FCC5A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79377C5E"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60AB272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2109A02B"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0952506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35E3AE3A"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4680D8E7"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 </w:t>
      </w:r>
    </w:p>
    <w:p w14:paraId="580DDF1F"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Приложение 1</w:t>
      </w:r>
    </w:p>
    <w:p w14:paraId="273593DC"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к административному регламенту предоставления</w:t>
      </w:r>
    </w:p>
    <w:p w14:paraId="4D763277"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муниципальной услуги «Продажа и предоставление в аренду</w:t>
      </w:r>
    </w:p>
    <w:p w14:paraId="4A7AED60"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земельных участков на торгах»</w:t>
      </w:r>
    </w:p>
    <w:p w14:paraId="68F15629" w14:textId="77777777" w:rsidR="008350E0" w:rsidRPr="008350E0" w:rsidRDefault="008350E0" w:rsidP="008350E0">
      <w:pPr>
        <w:pStyle w:val="afe"/>
        <w:spacing w:before="0" w:beforeAutospacing="0" w:after="0" w:afterAutospacing="0"/>
        <w:ind w:firstLine="567"/>
        <w:jc w:val="center"/>
        <w:rPr>
          <w:color w:val="000000"/>
        </w:rPr>
      </w:pPr>
      <w:r w:rsidRPr="008350E0">
        <w:rPr>
          <w:color w:val="000000"/>
        </w:rPr>
        <w:t>Форма заявления</w:t>
      </w:r>
    </w:p>
    <w:p w14:paraId="0D835E61"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Главе администрации</w:t>
      </w:r>
    </w:p>
    <w:p w14:paraId="03C86FE8" w14:textId="1F9690D3" w:rsidR="008350E0" w:rsidRPr="008350E0" w:rsidRDefault="00FD7EC9" w:rsidP="008350E0">
      <w:pPr>
        <w:pStyle w:val="afe"/>
        <w:spacing w:before="0" w:beforeAutospacing="0" w:after="0" w:afterAutospacing="0"/>
        <w:ind w:firstLine="567"/>
        <w:jc w:val="right"/>
        <w:rPr>
          <w:color w:val="000000"/>
        </w:rPr>
      </w:pPr>
      <w:r>
        <w:rPr>
          <w:color w:val="000000"/>
        </w:rPr>
        <w:t>Нечаевского</w:t>
      </w:r>
      <w:r w:rsidR="008350E0" w:rsidRPr="008350E0">
        <w:rPr>
          <w:color w:val="000000"/>
        </w:rPr>
        <w:t xml:space="preserve"> сельсовета</w:t>
      </w:r>
    </w:p>
    <w:p w14:paraId="3B79C164"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________________________________________</w:t>
      </w:r>
    </w:p>
    <w:p w14:paraId="48FCF650"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от ______________________________________</w:t>
      </w:r>
    </w:p>
    <w:p w14:paraId="2B8244DD"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(Ф.И.О. физического лица либо наименование</w:t>
      </w:r>
    </w:p>
    <w:p w14:paraId="3F98980B"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юридического лица либо Ф.И.О.</w:t>
      </w:r>
    </w:p>
    <w:p w14:paraId="5C0DBBF4"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lastRenderedPageBreak/>
        <w:t>представителя заявителя)</w:t>
      </w:r>
    </w:p>
    <w:p w14:paraId="15F0774E"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________________________________________</w:t>
      </w:r>
    </w:p>
    <w:p w14:paraId="451DA1E2"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(место жительства физического лица либо</w:t>
      </w:r>
    </w:p>
    <w:p w14:paraId="1CD83DEF"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место нахождения юридического лица)</w:t>
      </w:r>
    </w:p>
    <w:p w14:paraId="2ECCC3B4"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________________________________________</w:t>
      </w:r>
    </w:p>
    <w:p w14:paraId="007CADFB"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(реквизиты документа, удостоверяющего</w:t>
      </w:r>
    </w:p>
    <w:p w14:paraId="4A2B24A4"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личность физического лица либо сведения</w:t>
      </w:r>
    </w:p>
    <w:p w14:paraId="742972BB"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о государственной регистрации</w:t>
      </w:r>
    </w:p>
    <w:p w14:paraId="75235C5A"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заявителя в ЕГРЮЛ)</w:t>
      </w:r>
    </w:p>
    <w:p w14:paraId="689AE29A"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действующего на основании _______________</w:t>
      </w:r>
    </w:p>
    <w:p w14:paraId="18F41C2B"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(реквизиты документа,</w:t>
      </w:r>
    </w:p>
    <w:p w14:paraId="67E95883"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________________________________________</w:t>
      </w:r>
    </w:p>
    <w:p w14:paraId="7DF590F2"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подтверждающего полномочия представителя</w:t>
      </w:r>
    </w:p>
    <w:p w14:paraId="50C6A1AD"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заявителя (в случае, если от имени</w:t>
      </w:r>
    </w:p>
    <w:p w14:paraId="6F355D29"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заявителя выступает его представитель)</w:t>
      </w:r>
    </w:p>
    <w:p w14:paraId="6D43DCA3"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________________________________________</w:t>
      </w:r>
    </w:p>
    <w:p w14:paraId="5F744509"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(почтовый адрес, адрес электронной почты,</w:t>
      </w:r>
    </w:p>
    <w:p w14:paraId="0A8952CC"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номер телефона заявителя либо</w:t>
      </w:r>
    </w:p>
    <w:p w14:paraId="513A1E7F" w14:textId="77777777" w:rsidR="008350E0" w:rsidRPr="008350E0" w:rsidRDefault="008350E0" w:rsidP="008350E0">
      <w:pPr>
        <w:pStyle w:val="afe"/>
        <w:spacing w:before="0" w:beforeAutospacing="0" w:after="0" w:afterAutospacing="0"/>
        <w:ind w:firstLine="567"/>
        <w:jc w:val="right"/>
        <w:rPr>
          <w:color w:val="000000"/>
        </w:rPr>
      </w:pPr>
      <w:r w:rsidRPr="008350E0">
        <w:rPr>
          <w:color w:val="000000"/>
        </w:rPr>
        <w:t>представителя заявителя)</w:t>
      </w:r>
    </w:p>
    <w:p w14:paraId="3DB0C56E" w14:textId="77777777" w:rsidR="008350E0" w:rsidRPr="008350E0" w:rsidRDefault="008350E0" w:rsidP="008350E0">
      <w:pPr>
        <w:pStyle w:val="afe"/>
        <w:spacing w:before="0" w:beforeAutospacing="0" w:after="0" w:afterAutospacing="0"/>
        <w:ind w:firstLine="567"/>
        <w:jc w:val="center"/>
        <w:rPr>
          <w:color w:val="000000"/>
        </w:rPr>
      </w:pPr>
      <w:bookmarkStart w:id="5" w:name="P414"/>
      <w:bookmarkEnd w:id="5"/>
      <w:r w:rsidRPr="008350E0">
        <w:rPr>
          <w:b/>
          <w:bCs/>
          <w:color w:val="000000"/>
        </w:rPr>
        <w:t>ЗАЯВЛЕНИЕ.</w:t>
      </w:r>
    </w:p>
    <w:p w14:paraId="4192D7E4"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Прошу Вас предоставить на аукционе земельный участок с кадастровым</w:t>
      </w:r>
    </w:p>
    <w:p w14:paraId="397111E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номером __________________________ на праве ______________________________.</w:t>
      </w:r>
    </w:p>
    <w:p w14:paraId="41C7CC97"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(собственности или аренды)</w:t>
      </w:r>
    </w:p>
    <w:p w14:paraId="29008D41"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Предполагаемая цель использования земельного участка __________________</w:t>
      </w:r>
    </w:p>
    <w:p w14:paraId="1537CCA2"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__________________________________________________________________________.</w:t>
      </w:r>
    </w:p>
    <w:p w14:paraId="18B22A69" w14:textId="5E27C918" w:rsidR="008350E0" w:rsidRPr="008350E0" w:rsidRDefault="008350E0" w:rsidP="008350E0">
      <w:pPr>
        <w:pStyle w:val="afe"/>
        <w:spacing w:before="0" w:beforeAutospacing="0" w:after="0" w:afterAutospacing="0"/>
        <w:ind w:firstLine="567"/>
        <w:jc w:val="both"/>
        <w:rPr>
          <w:color w:val="000000"/>
        </w:rPr>
      </w:pPr>
      <w:r w:rsidRPr="008350E0">
        <w:rPr>
          <w:color w:val="000000"/>
        </w:rPr>
        <w:t>Срок аренды (в случае предоставления земельного участка в аренду)</w:t>
      </w:r>
    </w:p>
    <w:p w14:paraId="0611C388"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__________________________________________________________________________.</w:t>
      </w:r>
    </w:p>
    <w:p w14:paraId="7286F386"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Документы и (или) информация, необходимые для получения муниципальной</w:t>
      </w:r>
    </w:p>
    <w:p w14:paraId="3E394195" w14:textId="77777777" w:rsidR="008350E0" w:rsidRPr="008350E0" w:rsidRDefault="008350E0" w:rsidP="008350E0">
      <w:pPr>
        <w:pStyle w:val="afe"/>
        <w:spacing w:before="0" w:beforeAutospacing="0" w:after="0" w:afterAutospacing="0"/>
        <w:ind w:firstLine="567"/>
        <w:jc w:val="both"/>
        <w:rPr>
          <w:color w:val="000000"/>
        </w:rPr>
      </w:pPr>
      <w:r w:rsidRPr="008350E0">
        <w:rPr>
          <w:color w:val="000000"/>
        </w:rPr>
        <w:t>услуги, прилагаются.</w:t>
      </w:r>
    </w:p>
    <w:p w14:paraId="2819130D" w14:textId="77777777" w:rsidR="00E65B9E" w:rsidRDefault="00E65B9E" w:rsidP="008350E0">
      <w:pPr>
        <w:pStyle w:val="afe"/>
        <w:spacing w:before="0" w:beforeAutospacing="0" w:after="0" w:afterAutospacing="0"/>
        <w:ind w:firstLine="567"/>
        <w:jc w:val="both"/>
        <w:rPr>
          <w:color w:val="000000"/>
        </w:rPr>
      </w:pPr>
    </w:p>
    <w:p w14:paraId="2D0A7C18" w14:textId="375A8E7D" w:rsidR="008350E0" w:rsidRPr="008350E0" w:rsidRDefault="008350E0" w:rsidP="008350E0">
      <w:pPr>
        <w:pStyle w:val="afe"/>
        <w:spacing w:before="0" w:beforeAutospacing="0" w:after="0" w:afterAutospacing="0"/>
        <w:ind w:firstLine="567"/>
        <w:jc w:val="both"/>
        <w:rPr>
          <w:color w:val="000000"/>
        </w:rPr>
      </w:pPr>
      <w:r w:rsidRPr="008350E0">
        <w:rPr>
          <w:color w:val="000000"/>
        </w:rPr>
        <w:t>Дата Подпись заявителя</w:t>
      </w:r>
    </w:p>
    <w:sectPr w:rsidR="008350E0" w:rsidRPr="008350E0">
      <w:pgSz w:w="11906" w:h="16838"/>
      <w:pgMar w:top="1134" w:right="707" w:bottom="851" w:left="1276"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459FE" w14:textId="77777777" w:rsidR="00E5367D" w:rsidRDefault="00E5367D">
      <w:pPr>
        <w:spacing w:after="0" w:line="240" w:lineRule="auto"/>
      </w:pPr>
      <w:r>
        <w:separator/>
      </w:r>
    </w:p>
  </w:endnote>
  <w:endnote w:type="continuationSeparator" w:id="0">
    <w:p w14:paraId="1561F062" w14:textId="77777777" w:rsidR="00E5367D" w:rsidRDefault="00E53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DejaVu Sans">
    <w:altName w:val="Verdana"/>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宋体">
    <w:charset w:val="00"/>
    <w:family w:val="auto"/>
    <w:pitch w:val="default"/>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24B7F" w14:textId="77777777" w:rsidR="00E5367D" w:rsidRDefault="00E5367D">
      <w:pPr>
        <w:spacing w:after="0" w:line="240" w:lineRule="auto"/>
      </w:pPr>
      <w:r>
        <w:separator/>
      </w:r>
    </w:p>
  </w:footnote>
  <w:footnote w:type="continuationSeparator" w:id="0">
    <w:p w14:paraId="0183755F" w14:textId="77777777" w:rsidR="00E5367D" w:rsidRDefault="00E536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86"/>
    <w:rsid w:val="000E35D9"/>
    <w:rsid w:val="00166ACD"/>
    <w:rsid w:val="00291D89"/>
    <w:rsid w:val="002949E4"/>
    <w:rsid w:val="002B5C62"/>
    <w:rsid w:val="002C0A3F"/>
    <w:rsid w:val="002D2086"/>
    <w:rsid w:val="002E16BE"/>
    <w:rsid w:val="00322461"/>
    <w:rsid w:val="003C39CB"/>
    <w:rsid w:val="0041204F"/>
    <w:rsid w:val="00454E22"/>
    <w:rsid w:val="004E4DA9"/>
    <w:rsid w:val="00627A98"/>
    <w:rsid w:val="006403D5"/>
    <w:rsid w:val="006A4174"/>
    <w:rsid w:val="00763E90"/>
    <w:rsid w:val="007C50A2"/>
    <w:rsid w:val="007F533C"/>
    <w:rsid w:val="00830069"/>
    <w:rsid w:val="008350E0"/>
    <w:rsid w:val="008F1C0D"/>
    <w:rsid w:val="00A01C03"/>
    <w:rsid w:val="00AF2C42"/>
    <w:rsid w:val="00B77870"/>
    <w:rsid w:val="00C7209E"/>
    <w:rsid w:val="00C94939"/>
    <w:rsid w:val="00E52184"/>
    <w:rsid w:val="00E5367D"/>
    <w:rsid w:val="00E57698"/>
    <w:rsid w:val="00E65B9E"/>
    <w:rsid w:val="00E923DC"/>
    <w:rsid w:val="00F572CF"/>
    <w:rsid w:val="00FD7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362D5"/>
  <w15:docId w15:val="{BF0C13B9-8A2A-4B68-8E9F-75613E0D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Times New Roman"/>
      <w:sz w:val="22"/>
      <w:szCs w:val="22"/>
      <w:lang w:val="ru-RU" w:bidi="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character" w:customStyle="1" w:styleId="af9">
    <w:name w:val="Текст выноски Знак"/>
    <w:qFormat/>
    <w:rPr>
      <w:rFonts w:ascii="Tahoma" w:hAnsi="Tahoma" w:cs="Tahoma"/>
      <w:sz w:val="16"/>
      <w:szCs w:val="16"/>
    </w:rPr>
  </w:style>
  <w:style w:type="character" w:customStyle="1" w:styleId="33">
    <w:name w:val="Основной текст 3 Знак"/>
    <w:qFormat/>
    <w:rPr>
      <w:rFonts w:ascii="Times New Roman" w:eastAsia="Times New Roman" w:hAnsi="Times New Roman" w:cs="Times New Roman"/>
      <w:sz w:val="24"/>
    </w:rPr>
  </w:style>
  <w:style w:type="character" w:customStyle="1" w:styleId="ConsPlusNormal">
    <w:name w:val="ConsPlusNormal Знак"/>
    <w:qFormat/>
    <w:rPr>
      <w:rFonts w:ascii="Arial" w:eastAsia="Arial" w:hAnsi="Arial" w:cs="Courier New"/>
      <w:szCs w:val="24"/>
      <w:lang w:val="ru-RU" w:eastAsia="zh-CN" w:bidi="hi-IN"/>
    </w:rPr>
  </w:style>
  <w:style w:type="paragraph" w:customStyle="1" w:styleId="Heading">
    <w:name w:val="Heading"/>
    <w:basedOn w:val="a"/>
    <w:next w:val="afa"/>
    <w:qFormat/>
    <w:pPr>
      <w:keepNext/>
      <w:spacing w:before="240" w:after="120"/>
    </w:pPr>
    <w:rPr>
      <w:rFonts w:ascii="Arial" w:eastAsia="DejaVu Sans" w:hAnsi="Arial" w:cs="DejaVu Sans"/>
      <w:sz w:val="28"/>
      <w:szCs w:val="28"/>
    </w:rPr>
  </w:style>
  <w:style w:type="paragraph" w:styleId="afa">
    <w:name w:val="Body Text"/>
    <w:basedOn w:val="a"/>
    <w:pPr>
      <w:spacing w:after="140"/>
    </w:pPr>
  </w:style>
  <w:style w:type="paragraph" w:styleId="afb">
    <w:name w:val="List"/>
    <w:basedOn w:val="afa"/>
  </w:style>
  <w:style w:type="paragraph" w:styleId="afc">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fd">
    <w:name w:val="Balloon Text"/>
    <w:basedOn w:val="a"/>
    <w:qFormat/>
    <w:pPr>
      <w:spacing w:after="0" w:line="240" w:lineRule="auto"/>
    </w:pPr>
    <w:rPr>
      <w:rFonts w:ascii="Tahoma" w:hAnsi="Tahoma" w:cs="Tahoma"/>
      <w:sz w:val="16"/>
      <w:szCs w:val="16"/>
      <w:lang w:val="en-US"/>
    </w:rPr>
  </w:style>
  <w:style w:type="paragraph" w:styleId="34">
    <w:name w:val="Body Text 3"/>
    <w:basedOn w:val="a"/>
    <w:qFormat/>
    <w:pPr>
      <w:spacing w:after="0" w:line="360" w:lineRule="auto"/>
      <w:jc w:val="both"/>
    </w:pPr>
    <w:rPr>
      <w:rFonts w:ascii="Times New Roman" w:eastAsia="Times New Roman" w:hAnsi="Times New Roman"/>
      <w:sz w:val="24"/>
      <w:szCs w:val="20"/>
    </w:rPr>
  </w:style>
  <w:style w:type="paragraph" w:customStyle="1" w:styleId="ConsPlusNormal0">
    <w:name w:val="ConsPlusNormal"/>
    <w:qFormat/>
    <w:rPr>
      <w:rFonts w:ascii="Arial" w:eastAsia="Arial" w:hAnsi="Arial" w:cs="Courier New"/>
      <w:sz w:val="20"/>
      <w:lang w:val="ru-RU"/>
    </w:rPr>
  </w:style>
  <w:style w:type="paragraph" w:styleId="afe">
    <w:name w:val="Normal (Web)"/>
    <w:basedOn w:val="a"/>
    <w:uiPriority w:val="99"/>
    <w:unhideWhenUsed/>
    <w:rsid w:val="007C50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
    <w:name w:val="Цветовое выделение"/>
    <w:qFormat/>
    <w:rsid w:val="006403D5"/>
    <w:rPr>
      <w:b/>
      <w:color w:val="26282F"/>
    </w:rPr>
  </w:style>
  <w:style w:type="paragraph" w:customStyle="1" w:styleId="ConsPlusTitle">
    <w:name w:val="ConsPlusTitle"/>
    <w:qFormat/>
    <w:rsid w:val="006403D5"/>
    <w:pPr>
      <w:widowControl w:val="0"/>
    </w:pPr>
    <w:rPr>
      <w:rFonts w:ascii="Calibri" w:eastAsia="Calibri" w:hAnsi="Calibri" w:cs="Calibri"/>
      <w:b/>
      <w:sz w:val="22"/>
      <w:szCs w:val="20"/>
      <w:lang w:val="ru-RU" w:bidi="ar-SA"/>
    </w:rPr>
  </w:style>
  <w:style w:type="paragraph" w:customStyle="1" w:styleId="13">
    <w:name w:val="нум список 1"/>
    <w:qFormat/>
    <w:rsid w:val="006403D5"/>
    <w:pPr>
      <w:spacing w:before="120" w:after="120" w:line="360" w:lineRule="atLeast"/>
      <w:jc w:val="both"/>
    </w:pPr>
    <w:rPr>
      <w:rFonts w:eastAsia="SimSun;宋体" w:cs="Mangal"/>
      <w:color w:val="000000"/>
      <w:szCs w:val="20"/>
      <w:lang w:val="ru-RU"/>
    </w:rPr>
  </w:style>
  <w:style w:type="paragraph" w:customStyle="1" w:styleId="aff0">
    <w:name w:val="Обычный (веб)"/>
    <w:qFormat/>
    <w:rsid w:val="006403D5"/>
    <w:pPr>
      <w:spacing w:before="280" w:after="280"/>
    </w:pPr>
    <w:rPr>
      <w:rFonts w:eastAsia="Times New Roman" w:cs="Times New Roman"/>
      <w:lang w:val="ru-RU" w:bidi="ar-SA"/>
    </w:rPr>
  </w:style>
  <w:style w:type="character" w:customStyle="1" w:styleId="14">
    <w:name w:val="Гиперссылка1"/>
    <w:basedOn w:val="a0"/>
    <w:rsid w:val="00AF2C42"/>
  </w:style>
  <w:style w:type="character" w:customStyle="1" w:styleId="hyperlink">
    <w:name w:val="hyperlink"/>
    <w:basedOn w:val="a0"/>
    <w:rsid w:val="008350E0"/>
  </w:style>
  <w:style w:type="paragraph" w:customStyle="1" w:styleId="title">
    <w:name w:val="title"/>
    <w:basedOn w:val="a"/>
    <w:rsid w:val="008350E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12687">
      <w:bodyDiv w:val="1"/>
      <w:marLeft w:val="0"/>
      <w:marRight w:val="0"/>
      <w:marTop w:val="0"/>
      <w:marBottom w:val="0"/>
      <w:divBdr>
        <w:top w:val="none" w:sz="0" w:space="0" w:color="auto"/>
        <w:left w:val="none" w:sz="0" w:space="0" w:color="auto"/>
        <w:bottom w:val="none" w:sz="0" w:space="0" w:color="auto"/>
        <w:right w:val="none" w:sz="0" w:space="0" w:color="auto"/>
      </w:divBdr>
    </w:div>
    <w:div w:id="1579097189">
      <w:bodyDiv w:val="1"/>
      <w:marLeft w:val="0"/>
      <w:marRight w:val="0"/>
      <w:marTop w:val="0"/>
      <w:marBottom w:val="0"/>
      <w:divBdr>
        <w:top w:val="none" w:sz="0" w:space="0" w:color="auto"/>
        <w:left w:val="none" w:sz="0" w:space="0" w:color="auto"/>
        <w:bottom w:val="none" w:sz="0" w:space="0" w:color="auto"/>
        <w:right w:val="none" w:sz="0" w:space="0" w:color="auto"/>
      </w:divBdr>
    </w:div>
    <w:div w:id="166785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9113</Words>
  <Characters>51947</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Professional</cp:lastModifiedBy>
  <cp:revision>2</cp:revision>
  <cp:lastPrinted>2025-08-12T12:31:00Z</cp:lastPrinted>
  <dcterms:created xsi:type="dcterms:W3CDTF">2025-10-15T06:53:00Z</dcterms:created>
  <dcterms:modified xsi:type="dcterms:W3CDTF">2025-10-15T06:53:00Z</dcterms:modified>
  <dc:language>en-US</dc:language>
</cp:coreProperties>
</file>