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29C0B" w14:textId="6B89EA56" w:rsidR="00853E24" w:rsidRPr="00676602" w:rsidRDefault="00853E24" w:rsidP="00F3332A">
      <w:pPr>
        <w:pStyle w:val="a6"/>
        <w:spacing w:before="240" w:beforeAutospacing="0" w:after="6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  <w:r w:rsidR="00F3332A">
        <w:rPr>
          <w:b/>
          <w:bCs/>
          <w:sz w:val="28"/>
          <w:szCs w:val="28"/>
        </w:rPr>
        <w:t xml:space="preserve">НЕЧАЕВСКОГО </w:t>
      </w:r>
      <w:r>
        <w:rPr>
          <w:b/>
          <w:bCs/>
          <w:sz w:val="28"/>
          <w:szCs w:val="28"/>
        </w:rPr>
        <w:t>СЕЛЬСОВЕТА МОКШАНСКОГО РАЙО</w:t>
      </w:r>
      <w:r w:rsidR="00F3332A">
        <w:rPr>
          <w:b/>
          <w:bCs/>
          <w:sz w:val="28"/>
          <w:szCs w:val="28"/>
        </w:rPr>
        <w:t>НА ПЕНЗЕНСКОЙ ОБЛАСТИ ВОСЬМОГО</w:t>
      </w:r>
      <w:r>
        <w:rPr>
          <w:b/>
          <w:bCs/>
          <w:sz w:val="28"/>
          <w:szCs w:val="28"/>
        </w:rPr>
        <w:t xml:space="preserve"> СОЗЫВА</w:t>
      </w:r>
    </w:p>
    <w:p w14:paraId="55A9381F" w14:textId="77777777" w:rsidR="00853E24" w:rsidRPr="00676602" w:rsidRDefault="00853E24" w:rsidP="00853E24">
      <w:pPr>
        <w:pStyle w:val="a6"/>
        <w:spacing w:before="240" w:beforeAutospacing="0" w:after="6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57DAED34" w14:textId="18F62FC7" w:rsidR="00853E24" w:rsidRPr="009218E2" w:rsidRDefault="009218E2" w:rsidP="00853E24">
      <w:pPr>
        <w:pStyle w:val="a6"/>
        <w:spacing w:before="240" w:beforeAutospacing="0" w:after="60" w:afterAutospacing="0"/>
        <w:jc w:val="center"/>
      </w:pPr>
      <w:r>
        <w:rPr>
          <w:b/>
          <w:bCs/>
        </w:rPr>
        <w:t>о</w:t>
      </w:r>
      <w:r w:rsidR="00853E24" w:rsidRPr="009218E2">
        <w:rPr>
          <w:b/>
          <w:bCs/>
        </w:rPr>
        <w:t>т</w:t>
      </w:r>
      <w:r>
        <w:rPr>
          <w:b/>
          <w:bCs/>
        </w:rPr>
        <w:t xml:space="preserve"> </w:t>
      </w:r>
      <w:r w:rsidR="00853E24" w:rsidRPr="009218E2">
        <w:rPr>
          <w:b/>
          <w:bCs/>
        </w:rPr>
        <w:t>№</w:t>
      </w:r>
      <w:r>
        <w:rPr>
          <w:b/>
          <w:bCs/>
        </w:rPr>
        <w:t xml:space="preserve"> </w:t>
      </w:r>
    </w:p>
    <w:p w14:paraId="04CACBF8" w14:textId="5EBF6A15" w:rsidR="00853E24" w:rsidRDefault="00853E24" w:rsidP="00853E24">
      <w:pPr>
        <w:pStyle w:val="a6"/>
        <w:spacing w:before="240" w:beforeAutospacing="0" w:after="60" w:afterAutospacing="0"/>
        <w:jc w:val="center"/>
        <w:rPr>
          <w:b/>
          <w:bCs/>
        </w:rPr>
      </w:pPr>
      <w:r w:rsidRPr="009218E2">
        <w:rPr>
          <w:b/>
          <w:bCs/>
        </w:rPr>
        <w:t xml:space="preserve">с. </w:t>
      </w:r>
      <w:r w:rsidR="00F3332A" w:rsidRPr="009218E2">
        <w:rPr>
          <w:b/>
          <w:bCs/>
        </w:rPr>
        <w:t>Нечаевка</w:t>
      </w:r>
    </w:p>
    <w:p w14:paraId="3EF8C129" w14:textId="4C29F32B" w:rsidR="00A35A83" w:rsidRPr="00A35A83" w:rsidRDefault="00A35A83" w:rsidP="00A35A83">
      <w:pPr>
        <w:pStyle w:val="1"/>
        <w:spacing w:before="100" w:after="10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A83">
        <w:rPr>
          <w:rFonts w:ascii="Times New Roman" w:hAnsi="Times New Roman" w:cs="Times New Roman"/>
          <w:b/>
          <w:bCs/>
          <w:sz w:val="24"/>
          <w:szCs w:val="24"/>
        </w:rPr>
        <w:t xml:space="preserve">О приостановлении действия отдельных полномочий Положения о бюджетном процессе 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Нечаевском</w:t>
      </w:r>
      <w:proofErr w:type="spellEnd"/>
      <w:r w:rsidRPr="00A35A83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сельсовете Мокшанского района Пензенской области, утвержденного решением Комитета местного самоуправления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Нечаевского</w:t>
      </w:r>
      <w:r w:rsidRPr="00A35A83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от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18.03.2022 </w:t>
      </w:r>
      <w:r w:rsidRPr="00A35A83">
        <w:rPr>
          <w:rFonts w:ascii="Times New Roman" w:hAnsi="Times New Roman" w:cs="Times New Roman"/>
          <w:b/>
          <w:bCs/>
          <w:sz w:val="24"/>
          <w:szCs w:val="24"/>
        </w:rPr>
        <w:t>года №</w:t>
      </w:r>
      <w:r>
        <w:rPr>
          <w:rFonts w:ascii="Times New Roman" w:hAnsi="Times New Roman" w:cs="Times New Roman"/>
          <w:b/>
          <w:bCs/>
          <w:sz w:val="24"/>
          <w:szCs w:val="24"/>
        </w:rPr>
        <w:t>217-93/7</w:t>
      </w:r>
      <w:r w:rsidRPr="00A35A83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Положения о бюджетном процессе 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Нечаевском</w:t>
      </w:r>
      <w:proofErr w:type="spellEnd"/>
      <w:r w:rsidRPr="00A35A83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сельсовете</w:t>
      </w:r>
    </w:p>
    <w:p w14:paraId="6817076D" w14:textId="77777777" w:rsidR="00A35A83" w:rsidRPr="00A35A83" w:rsidRDefault="00A35A83" w:rsidP="00A35A83">
      <w:pPr>
        <w:pStyle w:val="1"/>
        <w:spacing w:before="100" w:after="10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A83">
        <w:rPr>
          <w:rFonts w:ascii="Times New Roman" w:hAnsi="Times New Roman" w:cs="Times New Roman"/>
          <w:b/>
          <w:bCs/>
          <w:sz w:val="24"/>
          <w:szCs w:val="24"/>
        </w:rPr>
        <w:t xml:space="preserve"> Мокшанского района Пензенской области»</w:t>
      </w:r>
    </w:p>
    <w:p w14:paraId="5684D004" w14:textId="77777777" w:rsidR="00A35A83" w:rsidRPr="00A35A83" w:rsidRDefault="00A35A83" w:rsidP="00A35A83">
      <w:pPr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14:paraId="402D071D" w14:textId="12105932" w:rsidR="00A35A83" w:rsidRPr="00A35A83" w:rsidRDefault="00A35A83" w:rsidP="00A35A8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5A83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Российской Федерации, руководствуясь Уставом </w:t>
      </w:r>
      <w:r>
        <w:rPr>
          <w:rFonts w:ascii="Times New Roman" w:hAnsi="Times New Roman" w:cs="Times New Roman"/>
          <w:sz w:val="24"/>
          <w:szCs w:val="24"/>
        </w:rPr>
        <w:t>сельского поселения Нечаевский</w:t>
      </w:r>
      <w:r w:rsidRPr="00A35A83">
        <w:rPr>
          <w:rFonts w:ascii="Times New Roman" w:hAnsi="Times New Roman" w:cs="Times New Roman"/>
          <w:sz w:val="24"/>
          <w:szCs w:val="24"/>
        </w:rPr>
        <w:t xml:space="preserve"> сельсовет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A35A83">
        <w:rPr>
          <w:rFonts w:ascii="Times New Roman" w:hAnsi="Times New Roman" w:cs="Times New Roman"/>
          <w:sz w:val="24"/>
          <w:szCs w:val="24"/>
        </w:rPr>
        <w:t xml:space="preserve"> Мокшанск</w:t>
      </w:r>
      <w:r>
        <w:rPr>
          <w:rFonts w:ascii="Times New Roman" w:hAnsi="Times New Roman" w:cs="Times New Roman"/>
          <w:sz w:val="24"/>
          <w:szCs w:val="24"/>
        </w:rPr>
        <w:t xml:space="preserve">ий </w:t>
      </w:r>
      <w:r w:rsidRPr="00A35A83">
        <w:rPr>
          <w:rFonts w:ascii="Times New Roman" w:hAnsi="Times New Roman" w:cs="Times New Roman"/>
          <w:sz w:val="24"/>
          <w:szCs w:val="24"/>
        </w:rPr>
        <w:t>район Пензенской области,</w:t>
      </w:r>
    </w:p>
    <w:p w14:paraId="1A76BF53" w14:textId="77777777" w:rsidR="00A35A83" w:rsidRPr="00A35A83" w:rsidRDefault="00A35A83" w:rsidP="00A35A8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969A2F" w14:textId="64E7A888" w:rsidR="00A35A83" w:rsidRPr="00A35A83" w:rsidRDefault="00A35A83" w:rsidP="00A35A83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A83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A35A83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  <w:r w:rsidRPr="00A35A83">
        <w:rPr>
          <w:rFonts w:ascii="Times New Roman" w:hAnsi="Times New Roman" w:cs="Times New Roman"/>
          <w:sz w:val="24"/>
          <w:szCs w:val="24"/>
        </w:rPr>
        <w:t xml:space="preserve"> </w:t>
      </w:r>
      <w:r w:rsidRPr="00A35A83">
        <w:rPr>
          <w:rFonts w:ascii="Times New Roman" w:hAnsi="Times New Roman" w:cs="Times New Roman"/>
          <w:b/>
          <w:sz w:val="24"/>
          <w:szCs w:val="24"/>
        </w:rPr>
        <w:t>решил:</w:t>
      </w:r>
    </w:p>
    <w:p w14:paraId="24A5DE68" w14:textId="77777777" w:rsidR="00A35A83" w:rsidRPr="00A35A83" w:rsidRDefault="00A35A83" w:rsidP="00A35A8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5213C0" w14:textId="3A904814" w:rsidR="00A35A83" w:rsidRPr="00A35A83" w:rsidRDefault="00A35A83" w:rsidP="00A35A83">
      <w:pPr>
        <w:pStyle w:val="1"/>
        <w:spacing w:beforeAutospacing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A83">
        <w:rPr>
          <w:rFonts w:ascii="Times New Roman" w:hAnsi="Times New Roman" w:cs="Times New Roman"/>
          <w:sz w:val="24"/>
          <w:szCs w:val="24"/>
        </w:rPr>
        <w:t xml:space="preserve">1. Приостановить до 1 января 2026 года действие статьи 16 и подпункт 5 пункта 2 статьи 17 Положения о бюджетном процессе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Нечаевском</w:t>
      </w:r>
      <w:proofErr w:type="spellEnd"/>
      <w:r w:rsidRPr="00A35A83">
        <w:rPr>
          <w:rFonts w:ascii="Times New Roman" w:hAnsi="Times New Roman" w:cs="Times New Roman"/>
          <w:sz w:val="24"/>
          <w:szCs w:val="24"/>
        </w:rPr>
        <w:t xml:space="preserve"> сельсовете Мокшанского района Пензенской области, утвержденного решением Комитета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Нечаевского</w:t>
      </w:r>
      <w:r w:rsidRPr="00A35A83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>
        <w:rPr>
          <w:rFonts w:ascii="Times New Roman" w:hAnsi="Times New Roman" w:cs="Times New Roman"/>
          <w:sz w:val="24"/>
          <w:szCs w:val="24"/>
        </w:rPr>
        <w:t>18.03.2022</w:t>
      </w:r>
      <w:r w:rsidRPr="00A35A83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>217-93/7</w:t>
      </w:r>
      <w:r w:rsidRPr="00A35A83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бюджетном процессе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Нечаевском</w:t>
      </w:r>
      <w:proofErr w:type="spellEnd"/>
      <w:r w:rsidRPr="00A35A83">
        <w:rPr>
          <w:rFonts w:ascii="Times New Roman" w:hAnsi="Times New Roman" w:cs="Times New Roman"/>
          <w:sz w:val="24"/>
          <w:szCs w:val="24"/>
        </w:rPr>
        <w:t xml:space="preserve"> сельсовете  Мокшанского района Пензенской области».</w:t>
      </w:r>
    </w:p>
    <w:p w14:paraId="09CC69AC" w14:textId="2102A495" w:rsidR="00A35A83" w:rsidRPr="00A35A83" w:rsidRDefault="00A35A83" w:rsidP="00A35A8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5A83">
        <w:rPr>
          <w:rFonts w:ascii="Times New Roman" w:hAnsi="Times New Roman" w:cs="Times New Roman"/>
          <w:sz w:val="24"/>
          <w:szCs w:val="24"/>
        </w:rPr>
        <w:t>2. Настоящее решение опубликовать в информационном бюллетене «</w:t>
      </w:r>
      <w:r>
        <w:rPr>
          <w:rFonts w:ascii="Times New Roman" w:hAnsi="Times New Roman" w:cs="Times New Roman"/>
          <w:sz w:val="24"/>
          <w:szCs w:val="24"/>
        </w:rPr>
        <w:t>Вести Нечаевского сельсовета</w:t>
      </w:r>
      <w:r w:rsidRPr="00A35A83">
        <w:rPr>
          <w:rFonts w:ascii="Times New Roman" w:hAnsi="Times New Roman" w:cs="Times New Roman"/>
          <w:sz w:val="24"/>
          <w:szCs w:val="24"/>
        </w:rPr>
        <w:t>».</w:t>
      </w:r>
    </w:p>
    <w:p w14:paraId="01FE9274" w14:textId="77777777" w:rsidR="00A35A83" w:rsidRPr="00A35A83" w:rsidRDefault="00A35A83" w:rsidP="00A35A83">
      <w:pPr>
        <w:autoSpaceDE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5A83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14:paraId="1E450AA4" w14:textId="77777777" w:rsidR="00A35A83" w:rsidRPr="00A35A83" w:rsidRDefault="00A35A83" w:rsidP="00A35A83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B5E648" w14:textId="77777777" w:rsidR="00A35A83" w:rsidRPr="00A35A83" w:rsidRDefault="00A35A83" w:rsidP="00A35A8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504B8C" w14:textId="0CC2206B" w:rsidR="00A35A83" w:rsidRPr="00A35A83" w:rsidRDefault="00A35A83" w:rsidP="00A35A8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A83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Pr="00A35A83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14:paraId="6D8EFEBC" w14:textId="77777777" w:rsidR="00A35A83" w:rsidRDefault="00A35A83" w:rsidP="00A35A8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A83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14:paraId="4D6F0935" w14:textId="6D0B9EDF" w:rsidR="00A35A83" w:rsidRPr="00A35A83" w:rsidRDefault="00A35A83" w:rsidP="00A35A8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5A8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В.В. Архипов</w:t>
      </w:r>
    </w:p>
    <w:p w14:paraId="705580A4" w14:textId="77777777" w:rsidR="00A35A83" w:rsidRPr="00A35A83" w:rsidRDefault="00A35A83" w:rsidP="00A35A83">
      <w:pPr>
        <w:pStyle w:val="a6"/>
        <w:spacing w:before="240" w:beforeAutospacing="0" w:after="60" w:afterAutospacing="0"/>
      </w:pPr>
    </w:p>
    <w:sectPr w:rsidR="00A35A83" w:rsidRPr="00A35A83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3E24"/>
    <w:rsid w:val="0003617C"/>
    <w:rsid w:val="0008309D"/>
    <w:rsid w:val="000D0A00"/>
    <w:rsid w:val="000E274A"/>
    <w:rsid w:val="002D0C1A"/>
    <w:rsid w:val="002F13F8"/>
    <w:rsid w:val="00385511"/>
    <w:rsid w:val="005C5410"/>
    <w:rsid w:val="006435F1"/>
    <w:rsid w:val="00647181"/>
    <w:rsid w:val="00647BBA"/>
    <w:rsid w:val="00676602"/>
    <w:rsid w:val="00681363"/>
    <w:rsid w:val="00684FA4"/>
    <w:rsid w:val="00735415"/>
    <w:rsid w:val="00846749"/>
    <w:rsid w:val="00853E24"/>
    <w:rsid w:val="009218E2"/>
    <w:rsid w:val="00924D10"/>
    <w:rsid w:val="00977DAA"/>
    <w:rsid w:val="009F6E76"/>
    <w:rsid w:val="00A35A83"/>
    <w:rsid w:val="00A37714"/>
    <w:rsid w:val="00A531C1"/>
    <w:rsid w:val="00B549A3"/>
    <w:rsid w:val="00BD169A"/>
    <w:rsid w:val="00D445CE"/>
    <w:rsid w:val="00E801F2"/>
    <w:rsid w:val="00F3332A"/>
    <w:rsid w:val="00F67EE7"/>
    <w:rsid w:val="00FC0239"/>
    <w:rsid w:val="00FF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3700"/>
  <w15:docId w15:val="{01A6ED28-1717-4851-9573-BECA53D7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0C1A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Гиперссылка1"/>
    <w:basedOn w:val="a0"/>
    <w:rsid w:val="00853E24"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customStyle="1" w:styleId="ConsPlusNormal">
    <w:name w:val="ConsPlusNormal"/>
    <w:qFormat/>
    <w:rsid w:val="00A35A8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Professional</cp:lastModifiedBy>
  <cp:revision>2</cp:revision>
  <cp:lastPrinted>2025-10-27T10:56:00Z</cp:lastPrinted>
  <dcterms:created xsi:type="dcterms:W3CDTF">2025-11-10T06:20:00Z</dcterms:created>
  <dcterms:modified xsi:type="dcterms:W3CDTF">2025-11-10T06:20:00Z</dcterms:modified>
</cp:coreProperties>
</file>