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CA6849" w:rsidRPr="00CA6849" w:rsidRDefault="004F274E" w:rsidP="004F274E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 xml:space="preserve">КОМИТЕТ МЕСТНОГО САМОУПРАВЛЕНИЯ </w:t>
      </w:r>
      <w:r w:rsidR="00871D05">
        <w:rPr>
          <w:b/>
          <w:sz w:val="32"/>
          <w:szCs w:val="32"/>
        </w:rPr>
        <w:t>НЕЧАЕВСКОГО</w:t>
      </w:r>
      <w:r w:rsidRPr="00CA6849">
        <w:rPr>
          <w:b/>
          <w:sz w:val="32"/>
          <w:szCs w:val="32"/>
        </w:rPr>
        <w:t xml:space="preserve"> СЕЛЬСОВЕТА </w:t>
      </w:r>
    </w:p>
    <w:p w:rsidR="004F274E" w:rsidRPr="00CA6849" w:rsidRDefault="00CA6849" w:rsidP="00CA6849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>МОКШАНСКОГО РАЙОНА ПЕНЗЕНСКОЙ</w:t>
      </w:r>
      <w:r>
        <w:rPr>
          <w:b/>
          <w:sz w:val="32"/>
          <w:szCs w:val="32"/>
        </w:rPr>
        <w:t xml:space="preserve"> </w:t>
      </w:r>
      <w:r w:rsidR="004F274E" w:rsidRPr="00CA6849">
        <w:rPr>
          <w:b/>
          <w:sz w:val="32"/>
          <w:szCs w:val="32"/>
        </w:rPr>
        <w:t>ОБЛАСТИ</w:t>
      </w:r>
    </w:p>
    <w:p w:rsidR="004F274E" w:rsidRDefault="00485E5F" w:rsidP="004F274E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ВОСЬМОГО</w:t>
      </w:r>
      <w:r w:rsidR="004F274E" w:rsidRPr="00CA6849">
        <w:rPr>
          <w:b/>
          <w:sz w:val="32"/>
          <w:szCs w:val="32"/>
        </w:rPr>
        <w:t xml:space="preserve">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CA6849" w:rsidRDefault="004F274E" w:rsidP="004F274E">
      <w:pPr>
        <w:jc w:val="center"/>
      </w:pPr>
      <w:r w:rsidRPr="00A4219D">
        <w:t>от  №</w:t>
      </w:r>
      <w:r w:rsidR="00CA6849">
        <w:t xml:space="preserve"> </w:t>
      </w:r>
    </w:p>
    <w:p w:rsidR="004F274E" w:rsidRDefault="004F274E" w:rsidP="004F274E">
      <w:pPr>
        <w:jc w:val="center"/>
      </w:pPr>
      <w:r w:rsidRPr="00A4219D">
        <w:t xml:space="preserve"> </w:t>
      </w:r>
      <w:proofErr w:type="spellStart"/>
      <w:r w:rsidRPr="004F274E">
        <w:t>с</w:t>
      </w:r>
      <w:proofErr w:type="gramStart"/>
      <w:r w:rsidRPr="004F274E">
        <w:t>.</w:t>
      </w:r>
      <w:r w:rsidR="00871D05">
        <w:t>Н</w:t>
      </w:r>
      <w:proofErr w:type="gramEnd"/>
      <w:r w:rsidR="00871D05">
        <w:t>ечаевка</w:t>
      </w:r>
      <w:proofErr w:type="spellEnd"/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1C71FA" w:rsidRDefault="004F274E" w:rsidP="001C71FA">
      <w:pPr>
        <w:jc w:val="center"/>
        <w:rPr>
          <w:b/>
        </w:rPr>
      </w:pPr>
      <w:r w:rsidRPr="001C71FA">
        <w:rPr>
          <w:b/>
        </w:rPr>
        <w:t xml:space="preserve"> </w:t>
      </w:r>
      <w:bookmarkStart w:id="0" w:name="_GoBack"/>
      <w:r w:rsidR="001C71FA" w:rsidRPr="001C71FA">
        <w:rPr>
          <w:b/>
        </w:rPr>
        <w:t xml:space="preserve">О внесении изменений в решение Комитета местного самоуправления </w:t>
      </w:r>
      <w:r w:rsidR="00871D05">
        <w:rPr>
          <w:b/>
        </w:rPr>
        <w:t>Нечаевского</w:t>
      </w:r>
      <w:r w:rsidR="001C71FA" w:rsidRPr="001C71FA">
        <w:rPr>
          <w:b/>
        </w:rPr>
        <w:t xml:space="preserve"> сельсовета Мокшанского района Пензенской области от </w:t>
      </w:r>
      <w:r w:rsidR="00871D05">
        <w:rPr>
          <w:b/>
        </w:rPr>
        <w:t>12</w:t>
      </w:r>
      <w:r w:rsidR="001C71FA" w:rsidRPr="001C71FA">
        <w:rPr>
          <w:b/>
        </w:rPr>
        <w:t>.02.2014 №</w:t>
      </w:r>
      <w:r w:rsidR="00871D05">
        <w:rPr>
          <w:b/>
        </w:rPr>
        <w:t>456-139</w:t>
      </w:r>
      <w:r w:rsidR="001C71FA" w:rsidRPr="001C71FA">
        <w:rPr>
          <w:b/>
        </w:rPr>
        <w:t>/5 «</w:t>
      </w:r>
      <w:r w:rsidR="001C71FA" w:rsidRPr="001C71FA">
        <w:rPr>
          <w:b/>
          <w:bCs/>
          <w:color w:val="000000"/>
        </w:rPr>
        <w:t>О создании муниципального дорожного </w:t>
      </w:r>
      <w:r w:rsidR="00871D05">
        <w:rPr>
          <w:b/>
          <w:bCs/>
          <w:color w:val="000000"/>
        </w:rPr>
        <w:t>Нечаевского</w:t>
      </w:r>
      <w:r w:rsidR="001C71FA" w:rsidRPr="001C71FA">
        <w:rPr>
          <w:b/>
          <w:bCs/>
          <w:color w:val="000000"/>
        </w:rPr>
        <w:t xml:space="preserve"> сельсовета Мокшанского района Пензенской области»</w:t>
      </w:r>
      <w:bookmarkEnd w:id="0"/>
    </w:p>
    <w:p w:rsidR="004F274E" w:rsidRPr="001C71FA" w:rsidRDefault="004F274E" w:rsidP="004F274E"/>
    <w:p w:rsidR="004F274E" w:rsidRPr="001C71FA" w:rsidRDefault="004F274E" w:rsidP="004F274E"/>
    <w:p w:rsidR="004F274E" w:rsidRPr="001C71FA" w:rsidRDefault="004F274E" w:rsidP="004F274E">
      <w:pPr>
        <w:jc w:val="both"/>
      </w:pPr>
      <w:r w:rsidRPr="001C71FA">
        <w:t xml:space="preserve">         </w:t>
      </w:r>
      <w:r w:rsidR="001C71FA" w:rsidRPr="001C71FA">
        <w:t xml:space="preserve">Руководствуясь Уставом </w:t>
      </w:r>
      <w:r w:rsidR="00871D05">
        <w:t>Нечаевского</w:t>
      </w:r>
      <w:r w:rsidR="001C71FA" w:rsidRPr="001C71FA">
        <w:t xml:space="preserve"> сельсовета Мокшанского района Пензенской области, </w:t>
      </w:r>
      <w:r w:rsidRPr="001C71FA">
        <w:t xml:space="preserve"> </w:t>
      </w:r>
    </w:p>
    <w:p w:rsidR="004F274E" w:rsidRPr="001C71FA" w:rsidRDefault="004F274E" w:rsidP="004F274E">
      <w:r w:rsidRPr="001C71FA">
        <w:t xml:space="preserve">     </w:t>
      </w:r>
    </w:p>
    <w:p w:rsidR="00550C8A" w:rsidRDefault="004F274E" w:rsidP="004F274E">
      <w:pPr>
        <w:jc w:val="center"/>
        <w:rPr>
          <w:b/>
        </w:rPr>
      </w:pPr>
      <w:r w:rsidRPr="001C71FA">
        <w:rPr>
          <w:b/>
        </w:rPr>
        <w:t xml:space="preserve">Комитет местного самоуправления </w:t>
      </w:r>
      <w:r w:rsidR="007A2FD1" w:rsidRPr="001C71FA">
        <w:rPr>
          <w:b/>
        </w:rPr>
        <w:t xml:space="preserve">  </w:t>
      </w:r>
      <w:r w:rsidR="00871D05">
        <w:rPr>
          <w:b/>
        </w:rPr>
        <w:t>Нечаевского</w:t>
      </w:r>
      <w:r w:rsidR="001C71FA" w:rsidRPr="001C71FA">
        <w:rPr>
          <w:b/>
        </w:rPr>
        <w:t xml:space="preserve"> сельсовета</w:t>
      </w:r>
    </w:p>
    <w:p w:rsidR="004F274E" w:rsidRPr="001C71FA" w:rsidRDefault="001C71FA" w:rsidP="004F274E">
      <w:pPr>
        <w:jc w:val="center"/>
        <w:rPr>
          <w:b/>
        </w:rPr>
      </w:pPr>
      <w:r w:rsidRPr="001C71FA">
        <w:rPr>
          <w:b/>
        </w:rPr>
        <w:t xml:space="preserve">Мокшанского района Пензенской области </w:t>
      </w:r>
      <w:r w:rsidR="004F274E" w:rsidRPr="001C71FA">
        <w:rPr>
          <w:b/>
        </w:rPr>
        <w:t>решил:</w:t>
      </w:r>
    </w:p>
    <w:p w:rsidR="004F274E" w:rsidRDefault="004F274E" w:rsidP="004F274E">
      <w:pPr>
        <w:rPr>
          <w:sz w:val="28"/>
          <w:szCs w:val="28"/>
        </w:rPr>
      </w:pPr>
    </w:p>
    <w:p w:rsidR="001C71FA" w:rsidRPr="00081F25" w:rsidRDefault="001C71FA" w:rsidP="00081F25">
      <w:pPr>
        <w:pStyle w:val="ab"/>
        <w:spacing w:before="0" w:beforeAutospacing="0" w:after="0" w:afterAutospacing="0"/>
        <w:ind w:firstLine="567"/>
        <w:jc w:val="both"/>
      </w:pPr>
      <w:r w:rsidRPr="001C71FA">
        <w:rPr>
          <w:color w:val="000000"/>
        </w:rPr>
        <w:t xml:space="preserve">1. Внести в решение Комитета местного самоуправления </w:t>
      </w:r>
      <w:r w:rsidR="00081F25">
        <w:rPr>
          <w:color w:val="000000"/>
        </w:rPr>
        <w:t>Нечаевского</w:t>
      </w:r>
      <w:r w:rsidRPr="001C71FA">
        <w:rPr>
          <w:color w:val="000000"/>
        </w:rPr>
        <w:t xml:space="preserve"> сельсовета Мокшанского района Пензенской </w:t>
      </w:r>
      <w:r w:rsidRPr="00081F25">
        <w:t>области </w:t>
      </w:r>
      <w:r w:rsidRPr="00081F25">
        <w:rPr>
          <w:rStyle w:val="11"/>
        </w:rPr>
        <w:t xml:space="preserve">от </w:t>
      </w:r>
      <w:r w:rsidR="00081F25" w:rsidRPr="00081F25">
        <w:rPr>
          <w:rStyle w:val="11"/>
        </w:rPr>
        <w:t>12</w:t>
      </w:r>
      <w:r w:rsidRPr="00081F25">
        <w:rPr>
          <w:rStyle w:val="11"/>
        </w:rPr>
        <w:t xml:space="preserve">.02.2014 № </w:t>
      </w:r>
      <w:r w:rsidR="00081F25" w:rsidRPr="00081F25">
        <w:rPr>
          <w:rStyle w:val="11"/>
        </w:rPr>
        <w:t>456-139</w:t>
      </w:r>
      <w:r w:rsidRPr="00081F25">
        <w:rPr>
          <w:rStyle w:val="11"/>
        </w:rPr>
        <w:t>/5</w:t>
      </w:r>
      <w:r w:rsidRPr="00081F25">
        <w:t xml:space="preserve"> «О создании муниципального дорожного </w:t>
      </w:r>
      <w:r w:rsidR="00871D05" w:rsidRPr="00081F25">
        <w:t>Нечаевского</w:t>
      </w:r>
      <w:r w:rsidRPr="00081F25">
        <w:t xml:space="preserve"> сельсовета Мокшанского района Пензенской области» </w:t>
      </w:r>
      <w:proofErr w:type="gramStart"/>
      <w:r w:rsidRPr="00081F25">
        <w:t xml:space="preserve">( </w:t>
      </w:r>
      <w:proofErr w:type="gramEnd"/>
      <w:r w:rsidRPr="00081F25">
        <w:t>далее - решение) следующие изменения:</w:t>
      </w:r>
    </w:p>
    <w:p w:rsidR="001C71FA" w:rsidRPr="00081F25" w:rsidRDefault="001C71FA" w:rsidP="00081F25">
      <w:pPr>
        <w:pStyle w:val="ab"/>
        <w:spacing w:before="0" w:beforeAutospacing="0" w:after="0" w:afterAutospacing="0"/>
        <w:ind w:firstLine="567"/>
        <w:jc w:val="both"/>
      </w:pPr>
      <w:r w:rsidRPr="00081F25">
        <w:t>1.1. наименование решения изложить в следующей редакции:</w:t>
      </w:r>
    </w:p>
    <w:p w:rsidR="001C71FA" w:rsidRPr="00081F25" w:rsidRDefault="001C71FA" w:rsidP="00081F25">
      <w:pPr>
        <w:pStyle w:val="ab"/>
        <w:spacing w:before="0" w:beforeAutospacing="0" w:after="0" w:afterAutospacing="0"/>
        <w:ind w:firstLine="567"/>
        <w:jc w:val="both"/>
      </w:pPr>
      <w:r w:rsidRPr="00081F25">
        <w:t xml:space="preserve">«О муниципальном дорожном фонде </w:t>
      </w:r>
      <w:r w:rsidR="00871D05" w:rsidRPr="00081F25">
        <w:t>Нечаевского</w:t>
      </w:r>
      <w:r w:rsidRPr="00081F25">
        <w:t xml:space="preserve"> сельсовета Мокшанского района Пензенской области»;</w:t>
      </w:r>
    </w:p>
    <w:p w:rsidR="001C71FA" w:rsidRPr="00081F25" w:rsidRDefault="001C71FA" w:rsidP="00081F25">
      <w:pPr>
        <w:pStyle w:val="ab"/>
        <w:spacing w:before="0" w:beforeAutospacing="0" w:after="0" w:afterAutospacing="0"/>
        <w:ind w:firstLine="567"/>
        <w:jc w:val="both"/>
      </w:pPr>
      <w:r w:rsidRPr="00081F25">
        <w:t>1.2. дополнить решение пунктом 5 следующего содержания:</w:t>
      </w:r>
    </w:p>
    <w:p w:rsidR="001C71FA" w:rsidRPr="00081F25" w:rsidRDefault="001C71FA" w:rsidP="00081F25">
      <w:pPr>
        <w:pStyle w:val="ab"/>
        <w:spacing w:before="0" w:beforeAutospacing="0" w:after="0" w:afterAutospacing="0"/>
        <w:ind w:firstLine="567"/>
        <w:jc w:val="both"/>
      </w:pPr>
      <w:r w:rsidRPr="00081F25">
        <w:t>«5. Настоящее решение вступает в силу на следующий день после дня его официального опубликования</w:t>
      </w:r>
      <w:proofErr w:type="gramStart"/>
      <w:r w:rsidRPr="00081F25">
        <w:t>.».</w:t>
      </w:r>
      <w:proofErr w:type="gramEnd"/>
    </w:p>
    <w:p w:rsidR="001C71FA" w:rsidRDefault="001C71FA" w:rsidP="00081F25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2. Внести в </w:t>
      </w:r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П</w:t>
      </w:r>
      <w:r w:rsidR="00744121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орядок</w:t>
      </w:r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="00744121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ф</w:t>
      </w:r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ормирования и использования муниципального дорожного сельсовета Мокшанского района Пензенской области</w:t>
      </w:r>
      <w:r w:rsidRPr="00081F25">
        <w:rPr>
          <w:rFonts w:ascii="Times New Roman" w:hAnsi="Times New Roman" w:cs="Times New Roman"/>
          <w:color w:val="auto"/>
        </w:rPr>
        <w:t>,</w:t>
      </w:r>
      <w:r w:rsidR="0040438B" w:rsidRPr="00081F25">
        <w:rPr>
          <w:rFonts w:ascii="Times New Roman" w:hAnsi="Times New Roman" w:cs="Times New Roman"/>
          <w:color w:val="auto"/>
        </w:rPr>
        <w:t xml:space="preserve"> </w:t>
      </w:r>
      <w:r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утвержденный </w:t>
      </w:r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решением Комитета местного самоуправления </w:t>
      </w:r>
      <w:r w:rsidR="00871D05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Нечаевского</w:t>
      </w:r>
      <w:r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сельсовета Мокшанского района Пензенской области </w:t>
      </w:r>
      <w:r w:rsidR="0040438B" w:rsidRPr="00081F25">
        <w:rPr>
          <w:rStyle w:val="11"/>
          <w:rFonts w:ascii="Times New Roman" w:hAnsi="Times New Roman" w:cs="Times New Roman"/>
          <w:b w:val="0"/>
          <w:color w:val="auto"/>
          <w:sz w:val="24"/>
          <w:szCs w:val="24"/>
        </w:rPr>
        <w:t xml:space="preserve">от </w:t>
      </w:r>
      <w:r w:rsidR="00081F25" w:rsidRPr="00081F25">
        <w:rPr>
          <w:rStyle w:val="11"/>
          <w:rFonts w:ascii="Times New Roman" w:hAnsi="Times New Roman" w:cs="Times New Roman"/>
          <w:b w:val="0"/>
          <w:color w:val="auto"/>
          <w:sz w:val="24"/>
          <w:szCs w:val="24"/>
        </w:rPr>
        <w:t>12</w:t>
      </w:r>
      <w:r w:rsidR="0040438B" w:rsidRPr="00081F25">
        <w:rPr>
          <w:rStyle w:val="11"/>
          <w:rFonts w:ascii="Times New Roman" w:hAnsi="Times New Roman" w:cs="Times New Roman"/>
          <w:b w:val="0"/>
          <w:color w:val="auto"/>
          <w:sz w:val="24"/>
          <w:szCs w:val="24"/>
        </w:rPr>
        <w:t xml:space="preserve">.02.2014 № </w:t>
      </w:r>
      <w:r w:rsidR="00081F25" w:rsidRPr="00081F25">
        <w:rPr>
          <w:rStyle w:val="11"/>
          <w:rFonts w:ascii="Times New Roman" w:hAnsi="Times New Roman" w:cs="Times New Roman"/>
          <w:b w:val="0"/>
          <w:color w:val="auto"/>
          <w:sz w:val="24"/>
          <w:szCs w:val="24"/>
        </w:rPr>
        <w:t>456-139</w:t>
      </w:r>
      <w:r w:rsidR="0040438B" w:rsidRPr="00081F25">
        <w:rPr>
          <w:rStyle w:val="11"/>
          <w:rFonts w:ascii="Times New Roman" w:hAnsi="Times New Roman" w:cs="Times New Roman"/>
          <w:b w:val="0"/>
          <w:color w:val="auto"/>
          <w:sz w:val="24"/>
          <w:szCs w:val="24"/>
        </w:rPr>
        <w:t>/5</w:t>
      </w:r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Start"/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( </w:t>
      </w:r>
      <w:proofErr w:type="gramEnd"/>
      <w:r w:rsidR="0040438B" w:rsidRPr="00081F25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Пор</w:t>
      </w:r>
      <w:r w:rsid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ядок) </w:t>
      </w:r>
      <w:r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>следующие изменения:</w:t>
      </w:r>
    </w:p>
    <w:p w:rsidR="0040438B" w:rsidRDefault="0040438B" w:rsidP="00081F25">
      <w:pPr>
        <w:jc w:val="both"/>
      </w:pPr>
      <w:r>
        <w:t xml:space="preserve">          2.1. наименование Порядка изложить в новой редакции: </w:t>
      </w:r>
    </w:p>
    <w:p w:rsidR="0040438B" w:rsidRDefault="0040438B" w:rsidP="00081F25">
      <w:pPr>
        <w:jc w:val="both"/>
      </w:pPr>
      <w:r>
        <w:t xml:space="preserve">«Порядок формирования и использования бюджетных ассигнований муниципального дорожного фонда </w:t>
      </w:r>
      <w:r w:rsidR="00871D05">
        <w:t>Нечаевского</w:t>
      </w:r>
      <w:r>
        <w:t xml:space="preserve"> сельсовета Мокшанского района Пензенской области»;</w:t>
      </w:r>
    </w:p>
    <w:p w:rsidR="0045334E" w:rsidRPr="0040438B" w:rsidRDefault="0045334E" w:rsidP="00081F25">
      <w:pPr>
        <w:jc w:val="both"/>
      </w:pPr>
      <w:r>
        <w:t xml:space="preserve">          2.2. пункт 1.2 дополнить  словами « в границах населенных пунктов поселения (дале</w:t>
      </w:r>
      <w:proofErr w:type="gramStart"/>
      <w:r>
        <w:t>е-</w:t>
      </w:r>
      <w:proofErr w:type="gramEnd"/>
      <w:r>
        <w:t xml:space="preserve"> дорог общего пользования местного значения.»;</w:t>
      </w:r>
    </w:p>
    <w:p w:rsidR="0045334E" w:rsidRDefault="001C71FA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2.</w:t>
      </w:r>
      <w:r w:rsidR="0045334E">
        <w:rPr>
          <w:color w:val="000000"/>
        </w:rPr>
        <w:t>3.  пункт 2.2</w:t>
      </w:r>
      <w:r w:rsidRPr="001C71FA">
        <w:rPr>
          <w:color w:val="000000"/>
        </w:rPr>
        <w:t xml:space="preserve"> </w:t>
      </w:r>
      <w:r w:rsidR="0045334E">
        <w:rPr>
          <w:color w:val="000000"/>
        </w:rPr>
        <w:t>изложить в новой редакции:</w:t>
      </w:r>
    </w:p>
    <w:p w:rsidR="001C71FA" w:rsidRPr="001C71FA" w:rsidRDefault="0045334E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«Объем бюджетных ассигнований муниципального дорожного фонда утверждается Решением Комитета местного самоуправления </w:t>
      </w:r>
      <w:r w:rsidR="00871D05">
        <w:rPr>
          <w:color w:val="000000"/>
        </w:rPr>
        <w:t>Нечаевского</w:t>
      </w:r>
      <w:r>
        <w:rPr>
          <w:color w:val="000000"/>
        </w:rPr>
        <w:t xml:space="preserve"> сельсовета Мокшанского района Пензенской области на очередной финансовый год и плановый период в размере прогнозируемых поступлений в соответствии с п.2.3 Порядка</w:t>
      </w:r>
      <w:r w:rsidR="001C71FA" w:rsidRPr="001C71FA">
        <w:rPr>
          <w:color w:val="000000"/>
        </w:rPr>
        <w:t>;</w:t>
      </w:r>
    </w:p>
    <w:p w:rsidR="001C71FA" w:rsidRDefault="001C71FA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lastRenderedPageBreak/>
        <w:t>2.</w:t>
      </w:r>
      <w:r w:rsidR="007C7568">
        <w:rPr>
          <w:color w:val="000000"/>
        </w:rPr>
        <w:t>4</w:t>
      </w:r>
      <w:r w:rsidRPr="001C71FA">
        <w:rPr>
          <w:color w:val="000000"/>
        </w:rPr>
        <w:t xml:space="preserve">. в пункте 4 вместо слов «долгосрочных целевых программ» </w:t>
      </w:r>
      <w:r w:rsidR="007C7568">
        <w:rPr>
          <w:color w:val="000000"/>
        </w:rPr>
        <w:t>читать «муниципальных программ»;</w:t>
      </w:r>
    </w:p>
    <w:p w:rsid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2.5. пункт 2.3 изложить в новой редакции:</w:t>
      </w:r>
    </w:p>
    <w:p w:rsidR="007C7568" w:rsidRP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«</w:t>
      </w:r>
      <w:r w:rsidRPr="007C7568">
        <w:rPr>
          <w:color w:val="000000"/>
        </w:rPr>
        <w:t xml:space="preserve">2.3. Источниками формирования бюджетных ассигнований муниципального дорожного фонда на очередной </w:t>
      </w:r>
      <w:proofErr w:type="gramStart"/>
      <w:r w:rsidRPr="007C7568">
        <w:rPr>
          <w:color w:val="000000"/>
        </w:rPr>
        <w:t>финансовый</w:t>
      </w:r>
      <w:proofErr w:type="gramEnd"/>
      <w:r w:rsidRPr="007C7568">
        <w:rPr>
          <w:color w:val="000000"/>
        </w:rPr>
        <w:t xml:space="preserve"> год являются</w:t>
      </w:r>
      <w:r>
        <w:rPr>
          <w:color w:val="000000"/>
        </w:rPr>
        <w:t xml:space="preserve"> доходы бюджета </w:t>
      </w:r>
      <w:r w:rsidR="00871D05">
        <w:rPr>
          <w:color w:val="000000"/>
        </w:rPr>
        <w:t>Нечаевского</w:t>
      </w:r>
      <w:r>
        <w:rPr>
          <w:color w:val="000000"/>
        </w:rPr>
        <w:t xml:space="preserve"> сельсовета Мокшанского района Пензенской области</w:t>
      </w:r>
      <w:r w:rsidRPr="007C7568">
        <w:rPr>
          <w:color w:val="000000"/>
        </w:rPr>
        <w:t>:</w:t>
      </w:r>
    </w:p>
    <w:p w:rsidR="007C7568" w:rsidRP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7C7568">
        <w:rPr>
          <w:color w:val="000000"/>
        </w:rPr>
        <w:t xml:space="preserve">2.3.1. </w:t>
      </w:r>
      <w:r>
        <w:rPr>
          <w:color w:val="000000"/>
        </w:rPr>
        <w:t>установленные в пункте 5 статьи 179.4 Бюджетного кодекса Российской Федерации;</w:t>
      </w:r>
    </w:p>
    <w:p w:rsidR="007C7568" w:rsidRP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7C7568">
        <w:rPr>
          <w:color w:val="000000"/>
        </w:rPr>
        <w:t xml:space="preserve">2.3.2. </w:t>
      </w:r>
      <w:r>
        <w:rPr>
          <w:color w:val="000000"/>
        </w:rPr>
        <w:t xml:space="preserve">от эксплуатации и использования </w:t>
      </w:r>
      <w:proofErr w:type="gramStart"/>
      <w:r>
        <w:rPr>
          <w:color w:val="000000"/>
        </w:rPr>
        <w:t>имущества</w:t>
      </w:r>
      <w:proofErr w:type="gramEnd"/>
      <w:r>
        <w:rPr>
          <w:color w:val="000000"/>
        </w:rPr>
        <w:t xml:space="preserve"> автомобильных дорог, находящихся в собственности </w:t>
      </w:r>
      <w:r w:rsidR="00871D05">
        <w:rPr>
          <w:color w:val="000000"/>
        </w:rPr>
        <w:t>Нечаевского</w:t>
      </w:r>
      <w:r>
        <w:rPr>
          <w:color w:val="000000"/>
        </w:rPr>
        <w:t xml:space="preserve"> сельсовета Мокшанского района Пензенской области;</w:t>
      </w:r>
    </w:p>
    <w:p w:rsid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7C7568">
        <w:rPr>
          <w:color w:val="000000"/>
        </w:rPr>
        <w:t xml:space="preserve">2.3.3. </w:t>
      </w:r>
      <w:r>
        <w:rPr>
          <w:color w:val="000000"/>
        </w:rPr>
        <w:t>от передачи в аренду земельных участков, расположенных в полосе отвода автомобильных дорог общего пользования регионального или межмуниципального значения;</w:t>
      </w:r>
    </w:p>
    <w:p w:rsid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2.3.4. от платы за оказание услуг по присоединению объектов дорожного сервиса к автомобильным дорогам общего пользования регионального и межмуниципального значения;</w:t>
      </w:r>
    </w:p>
    <w:p w:rsidR="007C7568" w:rsidRDefault="007C7568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2.3.5.от денежных средств, поступающих от уплаты неустоек (штрафов, пеней), а также от возмещения убытков муниципального заказчика, взысканных в установленном порядке</w:t>
      </w:r>
      <w:r w:rsidR="00D46854">
        <w:rPr>
          <w:color w:val="000000"/>
        </w:rPr>
        <w:t xml:space="preserve"> </w:t>
      </w:r>
      <w:r>
        <w:rPr>
          <w:color w:val="000000"/>
        </w:rPr>
        <w:t xml:space="preserve">в связи с нарушением исполнителем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подрядчиком) условий государст</w:t>
      </w:r>
      <w:r w:rsidR="00D46854">
        <w:rPr>
          <w:color w:val="000000"/>
        </w:rPr>
        <w:t>венного контракта или иных дого</w:t>
      </w:r>
      <w:r>
        <w:rPr>
          <w:color w:val="000000"/>
        </w:rPr>
        <w:t>воров, финансируемых за счет средств дорожного фонда Пензенской области, или  связи с уклонением от заключения таких контрактов или иных  договоров;</w:t>
      </w:r>
    </w:p>
    <w:p w:rsidR="00D46854" w:rsidRDefault="00D46854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2.3.6. от субсидий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в границах населенных пунктов поселения;</w:t>
      </w:r>
    </w:p>
    <w:p w:rsidR="00D46854" w:rsidRPr="001C71FA" w:rsidRDefault="00D46854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2.3.7. в виде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 в границах населенных пунктов поселения</w:t>
      </w:r>
      <w:proofErr w:type="gramStart"/>
      <w:r>
        <w:rPr>
          <w:color w:val="000000"/>
        </w:rPr>
        <w:t>.».</w:t>
      </w:r>
      <w:proofErr w:type="gramEnd"/>
    </w:p>
    <w:p w:rsidR="001C71FA" w:rsidRPr="001C71FA" w:rsidRDefault="001C71FA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3. Настоящее решение опубликовать в информационном бюллетене «</w:t>
      </w:r>
      <w:r w:rsidR="00D46854">
        <w:rPr>
          <w:color w:val="000000"/>
        </w:rPr>
        <w:t xml:space="preserve">Вести </w:t>
      </w:r>
      <w:r w:rsidR="00871D05">
        <w:rPr>
          <w:color w:val="000000"/>
        </w:rPr>
        <w:t>Нечаевского</w:t>
      </w:r>
      <w:r w:rsidR="00D46854">
        <w:rPr>
          <w:color w:val="000000"/>
        </w:rPr>
        <w:t xml:space="preserve"> сельсовета</w:t>
      </w:r>
      <w:r w:rsidRPr="001C71FA">
        <w:rPr>
          <w:color w:val="000000"/>
        </w:rPr>
        <w:t>».</w:t>
      </w:r>
    </w:p>
    <w:p w:rsidR="001C71FA" w:rsidRPr="001C71FA" w:rsidRDefault="001C71FA" w:rsidP="00081F25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4. Настоящее решение вступает в силу на следующий день после его официального опубликования.</w:t>
      </w:r>
    </w:p>
    <w:p w:rsidR="007A2FD1" w:rsidRDefault="007A2FD1" w:rsidP="00081F25">
      <w:pPr>
        <w:jc w:val="both"/>
        <w:rPr>
          <w:sz w:val="28"/>
          <w:szCs w:val="28"/>
        </w:rPr>
      </w:pPr>
    </w:p>
    <w:p w:rsidR="004F274E" w:rsidRDefault="004F274E" w:rsidP="00081F2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Глава </w:t>
      </w:r>
      <w:r w:rsidR="00871D05">
        <w:rPr>
          <w:b/>
          <w:sz w:val="28"/>
          <w:szCs w:val="28"/>
        </w:rPr>
        <w:t>Нечаевского</w:t>
      </w:r>
      <w:r>
        <w:rPr>
          <w:b/>
          <w:sz w:val="28"/>
          <w:szCs w:val="28"/>
        </w:rPr>
        <w:t xml:space="preserve"> сельсовета</w:t>
      </w:r>
    </w:p>
    <w:p w:rsidR="004F274E" w:rsidRDefault="004F274E" w:rsidP="00081F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4F274E" w:rsidRDefault="004F274E" w:rsidP="00081F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                                                             </w:t>
      </w:r>
      <w:r w:rsidR="00081F25">
        <w:rPr>
          <w:b/>
          <w:sz w:val="28"/>
          <w:szCs w:val="28"/>
        </w:rPr>
        <w:t>В.В. Архипов</w:t>
      </w:r>
    </w:p>
    <w:p w:rsidR="008D4AEB" w:rsidRDefault="008D4AEB" w:rsidP="004F274E">
      <w:pPr>
        <w:rPr>
          <w:b/>
          <w:sz w:val="28"/>
          <w:szCs w:val="28"/>
        </w:rPr>
      </w:pPr>
    </w:p>
    <w:p w:rsidR="007A2FD1" w:rsidRDefault="004F274E" w:rsidP="004F274E">
      <w:pPr>
        <w:jc w:val="center"/>
      </w:pPr>
      <w:r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0B1BBD" w:rsidRDefault="004F274E" w:rsidP="004F274E">
      <w:pPr>
        <w:jc w:val="center"/>
      </w:pPr>
      <w:r>
        <w:t xml:space="preserve">                                                  </w:t>
      </w: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  </w:t>
      </w:r>
    </w:p>
    <w:p w:rsidR="00E179EA" w:rsidRDefault="00E179EA" w:rsidP="00E179EA">
      <w:pPr>
        <w:jc w:val="right"/>
      </w:pPr>
    </w:p>
    <w:p w:rsidR="00D13B47" w:rsidRPr="00C43BD1" w:rsidRDefault="007A2FD1" w:rsidP="00D46854">
      <w:pPr>
        <w:jc w:val="right"/>
      </w:pPr>
      <w:r>
        <w:t xml:space="preserve">                                                                                            </w:t>
      </w:r>
      <w:r w:rsidR="000B1BBD">
        <w:t xml:space="preserve">  </w:t>
      </w:r>
      <w:r w:rsidR="00E179EA">
        <w:br/>
      </w:r>
      <w:r w:rsidR="000B1BBD">
        <w:t xml:space="preserve">  </w:t>
      </w:r>
    </w:p>
    <w:sectPr w:rsidR="00D13B47" w:rsidRPr="00C43BD1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74E"/>
    <w:rsid w:val="0000768B"/>
    <w:rsid w:val="00021652"/>
    <w:rsid w:val="00025134"/>
    <w:rsid w:val="00043CDD"/>
    <w:rsid w:val="00081F25"/>
    <w:rsid w:val="000B1BBD"/>
    <w:rsid w:val="000B220B"/>
    <w:rsid w:val="000E5BCA"/>
    <w:rsid w:val="00140445"/>
    <w:rsid w:val="001B4E86"/>
    <w:rsid w:val="001C71FA"/>
    <w:rsid w:val="00210161"/>
    <w:rsid w:val="002805F8"/>
    <w:rsid w:val="002C1F92"/>
    <w:rsid w:val="003703B3"/>
    <w:rsid w:val="003A7CA5"/>
    <w:rsid w:val="003F5256"/>
    <w:rsid w:val="0040438B"/>
    <w:rsid w:val="00436D99"/>
    <w:rsid w:val="00442F56"/>
    <w:rsid w:val="0045334E"/>
    <w:rsid w:val="00485E5F"/>
    <w:rsid w:val="004B1F4A"/>
    <w:rsid w:val="004F274E"/>
    <w:rsid w:val="005058B0"/>
    <w:rsid w:val="00550C8A"/>
    <w:rsid w:val="005E7252"/>
    <w:rsid w:val="00601603"/>
    <w:rsid w:val="006608C4"/>
    <w:rsid w:val="00662086"/>
    <w:rsid w:val="007364E8"/>
    <w:rsid w:val="00744121"/>
    <w:rsid w:val="007A2FD1"/>
    <w:rsid w:val="007C478B"/>
    <w:rsid w:val="007C7568"/>
    <w:rsid w:val="007E7742"/>
    <w:rsid w:val="00800FDB"/>
    <w:rsid w:val="008450DA"/>
    <w:rsid w:val="00871D05"/>
    <w:rsid w:val="008C7D3D"/>
    <w:rsid w:val="008D1EA3"/>
    <w:rsid w:val="008D4AEB"/>
    <w:rsid w:val="00903A63"/>
    <w:rsid w:val="00932765"/>
    <w:rsid w:val="00953894"/>
    <w:rsid w:val="00953BAD"/>
    <w:rsid w:val="009C41F8"/>
    <w:rsid w:val="00A232B5"/>
    <w:rsid w:val="00A24617"/>
    <w:rsid w:val="00A3411C"/>
    <w:rsid w:val="00A4219D"/>
    <w:rsid w:val="00A96577"/>
    <w:rsid w:val="00AB65F3"/>
    <w:rsid w:val="00AF224E"/>
    <w:rsid w:val="00B212A3"/>
    <w:rsid w:val="00B2788E"/>
    <w:rsid w:val="00B555F5"/>
    <w:rsid w:val="00B61A68"/>
    <w:rsid w:val="00B63899"/>
    <w:rsid w:val="00BC5D13"/>
    <w:rsid w:val="00C42855"/>
    <w:rsid w:val="00C43BD1"/>
    <w:rsid w:val="00C8772F"/>
    <w:rsid w:val="00CA6849"/>
    <w:rsid w:val="00CD2DFC"/>
    <w:rsid w:val="00D00A96"/>
    <w:rsid w:val="00D13B47"/>
    <w:rsid w:val="00D46854"/>
    <w:rsid w:val="00D5360C"/>
    <w:rsid w:val="00D65B70"/>
    <w:rsid w:val="00D73578"/>
    <w:rsid w:val="00DF578C"/>
    <w:rsid w:val="00E179EA"/>
    <w:rsid w:val="00E36A19"/>
    <w:rsid w:val="00E4068F"/>
    <w:rsid w:val="00EC1ACD"/>
    <w:rsid w:val="00ED4827"/>
    <w:rsid w:val="00F50934"/>
    <w:rsid w:val="00FA083B"/>
    <w:rsid w:val="00FD06D9"/>
    <w:rsid w:val="00FE5F44"/>
    <w:rsid w:val="00FF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043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1C71FA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1C71FA"/>
  </w:style>
  <w:style w:type="character" w:customStyle="1" w:styleId="20">
    <w:name w:val="Заголовок 2 Знак"/>
    <w:basedOn w:val="a0"/>
    <w:link w:val="2"/>
    <w:rsid w:val="004043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6</cp:revision>
  <cp:lastPrinted>2021-01-12T12:27:00Z</cp:lastPrinted>
  <dcterms:created xsi:type="dcterms:W3CDTF">2024-11-25T08:05:00Z</dcterms:created>
  <dcterms:modified xsi:type="dcterms:W3CDTF">2024-12-08T09:57:00Z</dcterms:modified>
</cp:coreProperties>
</file>