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E9" w:rsidRDefault="00B24AE9" w:rsidP="00B24A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4AE9" w:rsidRDefault="00B24AE9" w:rsidP="00B24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24AE9" w:rsidRDefault="00B24AE9" w:rsidP="00B24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E9" w:rsidRDefault="00B24AE9" w:rsidP="00B24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E9" w:rsidRDefault="00B24AE9" w:rsidP="00B24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24AE9" w:rsidRDefault="00B24AE9" w:rsidP="00B24A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B24AE9" w:rsidRDefault="00B24AE9" w:rsidP="00B24A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B24AE9" w:rsidRPr="006C5ABC" w:rsidRDefault="00B24AE9" w:rsidP="00B24A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B24AE9" w:rsidRPr="006C5ABC" w:rsidRDefault="00B24AE9" w:rsidP="00B24A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B24AE9" w:rsidRPr="00C4286F" w:rsidRDefault="00B24AE9" w:rsidP="00B24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86F">
        <w:rPr>
          <w:rFonts w:ascii="Times New Roman" w:hAnsi="Times New Roman" w:cs="Times New Roman"/>
          <w:sz w:val="28"/>
          <w:szCs w:val="28"/>
        </w:rPr>
        <w:t>от __________ № ____________</w:t>
      </w:r>
    </w:p>
    <w:p w:rsidR="00B24AE9" w:rsidRDefault="00B24AE9" w:rsidP="00B24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428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428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Нечаевка</w:t>
      </w: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</w:pPr>
    </w:p>
    <w:p w:rsidR="00EB35C6" w:rsidRDefault="007C6720" w:rsidP="00B24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AE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постановление администрации </w:t>
      </w:r>
      <w:r w:rsidR="00B24AE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B24AE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</w:t>
      </w:r>
      <w:r w:rsidR="00964FED" w:rsidRPr="00B24AE9">
        <w:rPr>
          <w:rFonts w:ascii="Times New Roman" w:hAnsi="Times New Roman" w:cs="Times New Roman"/>
          <w:b/>
          <w:sz w:val="24"/>
          <w:szCs w:val="24"/>
        </w:rPr>
        <w:t xml:space="preserve"> 17.10.2022</w:t>
      </w:r>
      <w:r w:rsidRPr="00B24AE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B24AE9">
        <w:rPr>
          <w:rFonts w:ascii="Times New Roman" w:hAnsi="Times New Roman" w:cs="Times New Roman"/>
          <w:b/>
          <w:sz w:val="24"/>
          <w:szCs w:val="24"/>
        </w:rPr>
        <w:t>119</w:t>
      </w:r>
      <w:r w:rsidRPr="00B24AE9">
        <w:rPr>
          <w:rFonts w:ascii="Times New Roman" w:hAnsi="Times New Roman" w:cs="Times New Roman"/>
          <w:b/>
          <w:sz w:val="24"/>
          <w:szCs w:val="24"/>
        </w:rPr>
        <w:t xml:space="preserve"> «О Порядке и размерах возмещения расходов, связанных со служебными командировками, работникам органов местного самоуправления </w:t>
      </w:r>
      <w:r w:rsidR="00B24AE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64FED" w:rsidRPr="00B24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AE9">
        <w:rPr>
          <w:rFonts w:ascii="Times New Roman" w:hAnsi="Times New Roman" w:cs="Times New Roman"/>
          <w:b/>
          <w:sz w:val="24"/>
          <w:szCs w:val="24"/>
        </w:rPr>
        <w:t>сельсовета Мокшанского района Пензенской области»</w:t>
      </w:r>
    </w:p>
    <w:p w:rsidR="00B24AE9" w:rsidRPr="00B24AE9" w:rsidRDefault="00B24AE9" w:rsidP="00B24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Default="00C11FCB" w:rsidP="00B24A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4AE9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04.06.2024 № 762 «О внесении изменений в постановление Правительства Российской Федерации от 22 августа 2020 г. № 1267», р</w:t>
      </w:r>
      <w:r w:rsidR="007C6720" w:rsidRPr="00B24AE9">
        <w:rPr>
          <w:rFonts w:ascii="Times New Roman" w:hAnsi="Times New Roman" w:cs="Times New Roman"/>
          <w:sz w:val="24"/>
          <w:szCs w:val="24"/>
        </w:rPr>
        <w:t xml:space="preserve">уководствуясь </w:t>
      </w:r>
      <w:hyperlink r:id="rId6" w:tgtFrame="_blank" w:history="1">
        <w:r w:rsidR="00EB35C6" w:rsidRPr="00B24AE9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B24AE9">
          <w:rPr>
            <w:rStyle w:val="1"/>
            <w:rFonts w:ascii="Times New Roman" w:hAnsi="Times New Roman" w:cs="Times New Roman"/>
            <w:sz w:val="24"/>
            <w:szCs w:val="24"/>
          </w:rPr>
          <w:t>Нечаевского</w:t>
        </w:r>
        <w:r w:rsidR="00EB35C6" w:rsidRPr="00B24AE9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Мокшанского района Пензенской области</w:t>
        </w:r>
      </w:hyperlink>
      <w:r w:rsidR="00EB35C6" w:rsidRPr="00B24AE9">
        <w:rPr>
          <w:rFonts w:ascii="Times New Roman" w:hAnsi="Times New Roman" w:cs="Times New Roman"/>
          <w:sz w:val="24"/>
          <w:szCs w:val="24"/>
        </w:rPr>
        <w:t>,</w:t>
      </w:r>
    </w:p>
    <w:p w:rsidR="00B24AE9" w:rsidRPr="00B24AE9" w:rsidRDefault="00B24AE9" w:rsidP="00B24A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4AE9" w:rsidRDefault="007804F3" w:rsidP="00B24AE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AE9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B24AE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B24AE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EB35C6" w:rsidRDefault="007804F3" w:rsidP="00B24AE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AE9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B24AE9" w:rsidRPr="00B24AE9" w:rsidRDefault="00B24AE9" w:rsidP="00B24AE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CD4" w:rsidRPr="00B24AE9" w:rsidRDefault="007804F3" w:rsidP="00B24A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4AE9">
        <w:rPr>
          <w:rFonts w:ascii="Times New Roman" w:hAnsi="Times New Roman" w:cs="Times New Roman"/>
          <w:sz w:val="24"/>
          <w:szCs w:val="24"/>
        </w:rPr>
        <w:t xml:space="preserve">1. </w:t>
      </w:r>
      <w:r w:rsidR="007C6720" w:rsidRPr="00B24AE9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r w:rsidR="00B24AE9">
        <w:rPr>
          <w:rFonts w:ascii="Times New Roman" w:hAnsi="Times New Roman" w:cs="Times New Roman"/>
          <w:sz w:val="24"/>
          <w:szCs w:val="24"/>
        </w:rPr>
        <w:t>Нечаевского</w:t>
      </w:r>
      <w:r w:rsidR="007C6720" w:rsidRPr="00B24A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964FED" w:rsidRPr="00B24AE9">
        <w:rPr>
          <w:rFonts w:ascii="Times New Roman" w:hAnsi="Times New Roman" w:cs="Times New Roman"/>
          <w:sz w:val="24"/>
          <w:szCs w:val="24"/>
        </w:rPr>
        <w:t>17.10.2022</w:t>
      </w:r>
      <w:r w:rsidR="007C6720" w:rsidRPr="00B24AE9">
        <w:rPr>
          <w:rFonts w:ascii="Times New Roman" w:hAnsi="Times New Roman" w:cs="Times New Roman"/>
          <w:sz w:val="24"/>
          <w:szCs w:val="24"/>
        </w:rPr>
        <w:t xml:space="preserve"> № </w:t>
      </w:r>
      <w:r w:rsidR="00B24AE9">
        <w:rPr>
          <w:rFonts w:ascii="Times New Roman" w:hAnsi="Times New Roman" w:cs="Times New Roman"/>
          <w:sz w:val="24"/>
          <w:szCs w:val="24"/>
        </w:rPr>
        <w:t>119</w:t>
      </w:r>
      <w:r w:rsidR="007C6720" w:rsidRPr="00B24AE9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</w:t>
      </w:r>
      <w:r w:rsidR="000072DA" w:rsidRPr="00B24AE9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r w:rsidR="00B24AE9">
        <w:rPr>
          <w:rFonts w:ascii="Times New Roman" w:hAnsi="Times New Roman" w:cs="Times New Roman"/>
          <w:sz w:val="24"/>
          <w:szCs w:val="24"/>
        </w:rPr>
        <w:t>Нечаевского</w:t>
      </w:r>
      <w:r w:rsidR="000072DA" w:rsidRPr="00B24A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7C6720" w:rsidRPr="00B24AE9">
        <w:rPr>
          <w:rFonts w:ascii="Times New Roman" w:hAnsi="Times New Roman" w:cs="Times New Roman"/>
          <w:sz w:val="24"/>
          <w:szCs w:val="24"/>
        </w:rPr>
        <w:t>»</w:t>
      </w:r>
      <w:r w:rsidR="000072DA" w:rsidRPr="00B24AE9">
        <w:rPr>
          <w:rFonts w:ascii="Times New Roman" w:hAnsi="Times New Roman" w:cs="Times New Roman"/>
          <w:sz w:val="24"/>
          <w:szCs w:val="24"/>
        </w:rPr>
        <w:t xml:space="preserve">, изложив </w:t>
      </w:r>
      <w:r w:rsidR="006E191F" w:rsidRPr="00B24AE9">
        <w:rPr>
          <w:rFonts w:ascii="Times New Roman" w:hAnsi="Times New Roman" w:cs="Times New Roman"/>
          <w:sz w:val="24"/>
          <w:szCs w:val="24"/>
        </w:rPr>
        <w:t>подпункт 2 пункта 2</w:t>
      </w:r>
      <w:r w:rsidR="000072DA" w:rsidRPr="00B24AE9">
        <w:rPr>
          <w:rFonts w:ascii="Times New Roman" w:hAnsi="Times New Roman" w:cs="Times New Roman"/>
          <w:sz w:val="24"/>
          <w:szCs w:val="24"/>
        </w:rPr>
        <w:t xml:space="preserve"> постановления в следующей редакции:</w:t>
      </w:r>
    </w:p>
    <w:p w:rsidR="006E191F" w:rsidRPr="00B24AE9" w:rsidRDefault="000072DA" w:rsidP="00B24AE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AE9">
        <w:rPr>
          <w:rFonts w:ascii="Times New Roman" w:hAnsi="Times New Roman" w:cs="Times New Roman"/>
          <w:sz w:val="24"/>
          <w:szCs w:val="24"/>
        </w:rPr>
        <w:t>«</w:t>
      </w:r>
      <w:r w:rsidR="00B24AE9" w:rsidRPr="00B24AE9">
        <w:rPr>
          <w:rFonts w:ascii="Times New Roman" w:hAnsi="Times New Roman" w:cs="Times New Roman"/>
          <w:bCs/>
          <w:color w:val="000000"/>
          <w:sz w:val="24"/>
          <w:szCs w:val="24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="00B24AE9" w:rsidRPr="00B24AE9">
        <w:rPr>
          <w:rFonts w:ascii="Times New Roman" w:hAnsi="Times New Roman" w:cs="Times New Roman"/>
          <w:sz w:val="24"/>
          <w:szCs w:val="24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="00B24AE9" w:rsidRPr="00B24A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4AE9" w:rsidRPr="00B24AE9">
        <w:rPr>
          <w:rFonts w:ascii="Times New Roman" w:hAnsi="Times New Roman" w:cs="Times New Roman"/>
          <w:sz w:val="24"/>
          <w:szCs w:val="24"/>
        </w:rPr>
        <w:t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</w:t>
      </w:r>
      <w:bookmarkStart w:id="0" w:name="_GoBack"/>
      <w:bookmarkEnd w:id="0"/>
      <w:r w:rsidR="00B24AE9" w:rsidRPr="00B24AE9">
        <w:rPr>
          <w:rFonts w:ascii="Times New Roman" w:hAnsi="Times New Roman" w:cs="Times New Roman"/>
          <w:sz w:val="24"/>
          <w:szCs w:val="24"/>
        </w:rPr>
        <w:t xml:space="preserve">и, федеральных государственных учреждений и признании </w:t>
      </w:r>
      <w:r w:rsidR="00B24AE9" w:rsidRPr="00B24AE9">
        <w:rPr>
          <w:rFonts w:ascii="Times New Roman" w:hAnsi="Times New Roman" w:cs="Times New Roman"/>
          <w:sz w:val="24"/>
          <w:szCs w:val="24"/>
        </w:rPr>
        <w:lastRenderedPageBreak/>
        <w:t>утратившим силу пункта 10 постановления Правительства Российской Федерации от 26 декабря 2005 г. № 812</w:t>
      </w:r>
      <w:proofErr w:type="gramEnd"/>
      <w:r w:rsidR="00B24AE9" w:rsidRPr="00B24AE9">
        <w:rPr>
          <w:rFonts w:ascii="Times New Roman" w:hAnsi="Times New Roman" w:cs="Times New Roman"/>
          <w:bCs/>
          <w:color w:val="000000"/>
          <w:sz w:val="24"/>
          <w:szCs w:val="24"/>
        </w:rPr>
        <w:t>» (с последующими изменениями)</w:t>
      </w:r>
      <w:proofErr w:type="gramStart"/>
      <w:r w:rsidR="00B24AE9">
        <w:rPr>
          <w:rFonts w:ascii="Times New Roman" w:hAnsi="Times New Roman" w:cs="Times New Roman"/>
          <w:sz w:val="24"/>
          <w:szCs w:val="24"/>
        </w:rPr>
        <w:t>;</w:t>
      </w:r>
      <w:r w:rsidR="006E191F" w:rsidRPr="00B24AE9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6E191F" w:rsidRPr="00B24AE9">
        <w:rPr>
          <w:rFonts w:ascii="Times New Roman" w:hAnsi="Times New Roman" w:cs="Times New Roman"/>
          <w:sz w:val="24"/>
          <w:szCs w:val="24"/>
        </w:rPr>
        <w:t>.</w:t>
      </w:r>
    </w:p>
    <w:p w:rsidR="00B93945" w:rsidRPr="00B24AE9" w:rsidRDefault="00B93945" w:rsidP="00B24AE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AE9">
        <w:rPr>
          <w:color w:val="000000"/>
        </w:rPr>
        <w:t> </w:t>
      </w:r>
      <w:r w:rsidR="000E4957" w:rsidRPr="00B24AE9">
        <w:rPr>
          <w:color w:val="000000"/>
        </w:rPr>
        <w:t xml:space="preserve">2. Опубликовать настоящее постановление в информационном бюллетене «Вести </w:t>
      </w:r>
      <w:r w:rsidR="00B24AE9">
        <w:rPr>
          <w:color w:val="000000"/>
        </w:rPr>
        <w:t>Нечаевского</w:t>
      </w:r>
      <w:r w:rsidR="000E4957" w:rsidRPr="00B24AE9">
        <w:rPr>
          <w:color w:val="000000"/>
        </w:rPr>
        <w:t xml:space="preserve"> сельсовета».</w:t>
      </w:r>
    </w:p>
    <w:p w:rsidR="000E4957" w:rsidRPr="00B24AE9" w:rsidRDefault="000E4957" w:rsidP="00B24AE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AE9">
        <w:rPr>
          <w:color w:val="000000"/>
        </w:rPr>
        <w:t xml:space="preserve">3. Настоящее постановление вступает в силу </w:t>
      </w:r>
      <w:r w:rsidR="000072DA" w:rsidRPr="00B24AE9">
        <w:rPr>
          <w:color w:val="000000"/>
        </w:rPr>
        <w:t>на следующий день после дня его официального опубликования.</w:t>
      </w:r>
    </w:p>
    <w:p w:rsidR="00964FED" w:rsidRPr="00B24AE9" w:rsidRDefault="00964FED" w:rsidP="00B24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AE9">
        <w:rPr>
          <w:rFonts w:ascii="Times New Roman" w:hAnsi="Times New Roman" w:cs="Times New Roman"/>
          <w:sz w:val="24"/>
          <w:szCs w:val="24"/>
        </w:rPr>
        <w:t xml:space="preserve">        4. </w:t>
      </w:r>
      <w:proofErr w:type="gramStart"/>
      <w:r w:rsidRPr="00B24A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4AE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 главу администрации </w:t>
      </w:r>
      <w:r w:rsidR="00B24AE9">
        <w:rPr>
          <w:rFonts w:ascii="Times New Roman" w:hAnsi="Times New Roman" w:cs="Times New Roman"/>
          <w:sz w:val="24"/>
          <w:szCs w:val="24"/>
        </w:rPr>
        <w:t>Нечаевского</w:t>
      </w:r>
      <w:r w:rsidRPr="00B24A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964FED" w:rsidRPr="00B24AE9" w:rsidRDefault="00964FED" w:rsidP="00B24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4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B24AE9" w:rsidRPr="00FB178A" w:rsidRDefault="00B24AE9" w:rsidP="00B24AE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главы</w:t>
      </w:r>
      <w:r w:rsidRPr="00FB178A">
        <w:rPr>
          <w:rFonts w:ascii="Times New Roman" w:hAnsi="Times New Roman" w:cs="Times New Roman"/>
          <w:b/>
          <w:sz w:val="24"/>
          <w:szCs w:val="24"/>
        </w:rPr>
        <w:t xml:space="preserve"> администрации                                                  </w:t>
      </w:r>
    </w:p>
    <w:p w:rsidR="00B24AE9" w:rsidRPr="00FB178A" w:rsidRDefault="00B24AE9" w:rsidP="00B24AE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Нечаевского сельсовета </w:t>
      </w:r>
    </w:p>
    <w:p w:rsidR="00B24AE9" w:rsidRPr="00FB178A" w:rsidRDefault="00B24AE9" w:rsidP="00B24AE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B24AE9" w:rsidRPr="00FB178A" w:rsidRDefault="00B24AE9" w:rsidP="00B24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С.В. Гурина</w:t>
      </w:r>
    </w:p>
    <w:p w:rsidR="00964FED" w:rsidRPr="00B24AE9" w:rsidRDefault="00964FED" w:rsidP="00B24AE9">
      <w:pPr>
        <w:pStyle w:val="a3"/>
        <w:spacing w:before="0" w:beforeAutospacing="0" w:after="0" w:afterAutospacing="0"/>
        <w:ind w:firstLine="567"/>
        <w:jc w:val="both"/>
      </w:pPr>
    </w:p>
    <w:p w:rsidR="007804F3" w:rsidRPr="00B24AE9" w:rsidRDefault="00B93945" w:rsidP="00B24A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5C6" w:rsidRPr="00B24AE9" w:rsidRDefault="00EB35C6" w:rsidP="00B24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Pr="00B24AE9" w:rsidRDefault="00EB35C6" w:rsidP="00B24AE9">
      <w:pPr>
        <w:spacing w:after="0"/>
        <w:rPr>
          <w:sz w:val="24"/>
          <w:szCs w:val="24"/>
        </w:rPr>
      </w:pPr>
    </w:p>
    <w:sectPr w:rsidR="00EB35C6" w:rsidRPr="00B24AE9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5C6"/>
    <w:rsid w:val="000072DA"/>
    <w:rsid w:val="000E4957"/>
    <w:rsid w:val="00226916"/>
    <w:rsid w:val="00366617"/>
    <w:rsid w:val="006E191F"/>
    <w:rsid w:val="00763D8C"/>
    <w:rsid w:val="007804F3"/>
    <w:rsid w:val="007C6720"/>
    <w:rsid w:val="00964FED"/>
    <w:rsid w:val="009808B9"/>
    <w:rsid w:val="009B5A90"/>
    <w:rsid w:val="00B24AE9"/>
    <w:rsid w:val="00B93945"/>
    <w:rsid w:val="00C06CD4"/>
    <w:rsid w:val="00C11FCB"/>
    <w:rsid w:val="00D252E7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64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3CB8F-919A-43E3-B554-AC9742BA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cp:lastPrinted>2024-08-20T07:05:00Z</cp:lastPrinted>
  <dcterms:created xsi:type="dcterms:W3CDTF">2024-08-15T13:45:00Z</dcterms:created>
  <dcterms:modified xsi:type="dcterms:W3CDTF">2024-08-26T03:48:00Z</dcterms:modified>
</cp:coreProperties>
</file>