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9F4C5" w14:textId="77777777" w:rsidR="00A56DA2" w:rsidRPr="00AB6A8C" w:rsidRDefault="005C1B3E">
      <w:pPr>
        <w:jc w:val="right"/>
        <w:rPr>
          <w:rFonts w:ascii="Times New Roman" w:hAnsi="Times New Roman"/>
          <w:b/>
          <w:bCs/>
          <w:sz w:val="28"/>
          <w:szCs w:val="28"/>
          <w:lang w:eastAsia="ru-RU"/>
        </w:rPr>
      </w:pPr>
      <w:r w:rsidRPr="00AB6A8C">
        <w:rPr>
          <w:rFonts w:ascii="Times New Roman" w:hAnsi="Times New Roman"/>
          <w:color w:val="000000"/>
          <w:sz w:val="28"/>
          <w:szCs w:val="28"/>
          <w:lang w:eastAsia="ru-RU"/>
        </w:rPr>
        <w:t>проект</w:t>
      </w:r>
    </w:p>
    <w:p w14:paraId="5BF006C7" w14:textId="77777777" w:rsidR="00A56DA2" w:rsidRPr="00AB6A8C" w:rsidRDefault="005C1B3E">
      <w:pPr>
        <w:spacing w:after="0" w:line="240" w:lineRule="auto"/>
        <w:jc w:val="center"/>
        <w:rPr>
          <w:rFonts w:ascii="Times New Roman" w:hAnsi="Times New Roman"/>
          <w:b/>
          <w:bCs/>
          <w:sz w:val="28"/>
          <w:szCs w:val="28"/>
          <w:lang w:eastAsia="ru-RU"/>
        </w:rPr>
      </w:pPr>
      <w:r w:rsidRPr="00AB6A8C">
        <w:rPr>
          <w:rFonts w:ascii="Times New Roman" w:hAnsi="Times New Roman"/>
          <w:b/>
          <w:bCs/>
          <w:sz w:val="28"/>
          <w:szCs w:val="28"/>
          <w:lang w:eastAsia="ru-RU"/>
        </w:rPr>
        <w:t xml:space="preserve">АДМИНИСТРАЦИЯ НЕЧАЕВСКОГО СЕЛЬСОВЕТА </w:t>
      </w:r>
    </w:p>
    <w:p w14:paraId="2240D8A3" w14:textId="77777777" w:rsidR="00A56DA2" w:rsidRPr="00AB6A8C" w:rsidRDefault="005C1B3E">
      <w:pPr>
        <w:spacing w:after="0" w:line="240" w:lineRule="auto"/>
        <w:jc w:val="center"/>
        <w:rPr>
          <w:rFonts w:ascii="Times New Roman" w:hAnsi="Times New Roman"/>
          <w:sz w:val="28"/>
          <w:szCs w:val="28"/>
          <w:lang w:eastAsia="ru-RU"/>
        </w:rPr>
      </w:pPr>
      <w:r w:rsidRPr="00AB6A8C">
        <w:rPr>
          <w:rFonts w:ascii="Times New Roman" w:hAnsi="Times New Roman"/>
          <w:b/>
          <w:bCs/>
          <w:sz w:val="28"/>
          <w:szCs w:val="28"/>
          <w:lang w:eastAsia="ru-RU"/>
        </w:rPr>
        <w:t>МОКШАНСКОГО РАЙОНА ПЕНЗЕНСКОЙ ОБЛАСТИ</w:t>
      </w:r>
    </w:p>
    <w:p w14:paraId="2CC39E9D" w14:textId="77777777" w:rsidR="00A56DA2" w:rsidRPr="00AB6A8C" w:rsidRDefault="005C1B3E">
      <w:pPr>
        <w:shd w:val="clear" w:color="auto" w:fill="FFFFFF"/>
        <w:spacing w:before="280" w:after="280"/>
        <w:jc w:val="center"/>
        <w:rPr>
          <w:rFonts w:ascii="Times New Roman" w:hAnsi="Times New Roman"/>
          <w:sz w:val="28"/>
          <w:szCs w:val="28"/>
          <w:lang w:eastAsia="ru-RU"/>
        </w:rPr>
      </w:pPr>
      <w:r w:rsidRPr="00AB6A8C">
        <w:rPr>
          <w:rFonts w:ascii="Times New Roman" w:hAnsi="Times New Roman"/>
          <w:b/>
          <w:bCs/>
          <w:sz w:val="28"/>
          <w:szCs w:val="28"/>
          <w:lang w:eastAsia="ru-RU"/>
        </w:rPr>
        <w:t>ПОСТАНОВЛЕНИЕ</w:t>
      </w:r>
    </w:p>
    <w:p w14:paraId="67A8A5C1" w14:textId="77777777" w:rsidR="00A56DA2" w:rsidRPr="00AB6A8C" w:rsidRDefault="005C1B3E">
      <w:pPr>
        <w:shd w:val="clear" w:color="auto" w:fill="FFFFFF"/>
        <w:spacing w:after="0" w:line="240" w:lineRule="auto"/>
        <w:jc w:val="center"/>
        <w:rPr>
          <w:rFonts w:ascii="Times New Roman" w:hAnsi="Times New Roman"/>
          <w:bCs/>
          <w:sz w:val="28"/>
          <w:szCs w:val="28"/>
          <w:lang w:eastAsia="ru-RU"/>
        </w:rPr>
      </w:pPr>
      <w:r w:rsidRPr="00AB6A8C">
        <w:rPr>
          <w:rFonts w:ascii="Times New Roman" w:hAnsi="Times New Roman"/>
          <w:bCs/>
          <w:sz w:val="28"/>
          <w:szCs w:val="28"/>
          <w:lang w:eastAsia="ru-RU"/>
        </w:rPr>
        <w:t xml:space="preserve">от № </w:t>
      </w:r>
    </w:p>
    <w:p w14:paraId="4BEBCA35" w14:textId="77777777" w:rsidR="00A56DA2" w:rsidRPr="00AB6A8C" w:rsidRDefault="005C1B3E">
      <w:pPr>
        <w:shd w:val="clear" w:color="auto" w:fill="FFFFFF"/>
        <w:spacing w:after="0" w:line="240" w:lineRule="auto"/>
        <w:jc w:val="center"/>
        <w:rPr>
          <w:rFonts w:ascii="Times New Roman" w:hAnsi="Times New Roman"/>
          <w:sz w:val="28"/>
          <w:szCs w:val="28"/>
          <w:lang w:eastAsia="ru-RU"/>
        </w:rPr>
      </w:pPr>
      <w:r w:rsidRPr="00AB6A8C">
        <w:rPr>
          <w:rFonts w:ascii="Times New Roman" w:hAnsi="Times New Roman"/>
          <w:bCs/>
          <w:sz w:val="28"/>
          <w:szCs w:val="28"/>
          <w:lang w:eastAsia="ru-RU"/>
        </w:rPr>
        <w:t>с. Нечаевка</w:t>
      </w:r>
    </w:p>
    <w:p w14:paraId="2FB93F14" w14:textId="77777777" w:rsidR="00A56DA2" w:rsidRPr="00AB6A8C" w:rsidRDefault="00A56DA2">
      <w:pPr>
        <w:pStyle w:val="ConsPlusTitle"/>
        <w:rPr>
          <w:rFonts w:ascii="Times New Roman" w:hAnsi="Times New Roman" w:cs="Times New Roman"/>
          <w:sz w:val="28"/>
          <w:szCs w:val="28"/>
          <w:lang w:eastAsia="ru-RU"/>
        </w:rPr>
      </w:pPr>
    </w:p>
    <w:p w14:paraId="70B5A45A" w14:textId="77777777" w:rsidR="00A56DA2" w:rsidRPr="00AB6A8C" w:rsidRDefault="005C1B3E">
      <w:pPr>
        <w:pStyle w:val="ConsPlusTitle"/>
        <w:jc w:val="center"/>
        <w:rPr>
          <w:rFonts w:ascii="Times New Roman" w:hAnsi="Times New Roman" w:cs="Times New Roman"/>
          <w:sz w:val="28"/>
          <w:szCs w:val="28"/>
        </w:rPr>
      </w:pPr>
      <w:r w:rsidRPr="00AB6A8C">
        <w:rPr>
          <w:rFonts w:ascii="Times New Roman" w:hAnsi="Times New Roman" w:cs="Times New Roman"/>
          <w:sz w:val="28"/>
          <w:szCs w:val="28"/>
        </w:rPr>
        <w:t>Об утверждении административного регламента предоставления муниципальной услуги</w:t>
      </w:r>
      <w:r w:rsidRPr="00AB6A8C">
        <w:rPr>
          <w:rFonts w:ascii="Times New Roman" w:hAnsi="Times New Roman" w:cs="Times New Roman"/>
          <w:b w:val="0"/>
          <w:sz w:val="28"/>
          <w:szCs w:val="28"/>
        </w:rPr>
        <w:t xml:space="preserve"> </w:t>
      </w:r>
      <w:r w:rsidRPr="00AB6A8C">
        <w:rPr>
          <w:rFonts w:ascii="Times New Roman" w:hAnsi="Times New Roman" w:cs="Times New Roman"/>
          <w:sz w:val="28"/>
          <w:szCs w:val="28"/>
        </w:rPr>
        <w:t>«</w:t>
      </w:r>
      <w:r w:rsidRPr="00AB6A8C">
        <w:rPr>
          <w:rFonts w:ascii="Times New Roman" w:hAnsi="Times New Roman" w:cs="Times New Roman"/>
          <w:bCs/>
          <w:color w:val="000000"/>
          <w:sz w:val="28"/>
          <w:szCs w:val="28"/>
        </w:rPr>
        <w:t>Подготовка и утверждение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r w:rsidRPr="00AB6A8C">
        <w:rPr>
          <w:rFonts w:ascii="Times New Roman" w:hAnsi="Times New Roman" w:cs="Times New Roman"/>
          <w:sz w:val="28"/>
          <w:szCs w:val="28"/>
        </w:rPr>
        <w:t>»</w:t>
      </w:r>
    </w:p>
    <w:p w14:paraId="036EF27B" w14:textId="77777777" w:rsidR="00A56DA2" w:rsidRPr="00AB6A8C" w:rsidRDefault="00A56DA2">
      <w:pPr>
        <w:spacing w:after="0" w:line="240" w:lineRule="auto"/>
        <w:jc w:val="center"/>
        <w:rPr>
          <w:rFonts w:ascii="Times New Roman" w:hAnsi="Times New Roman"/>
          <w:b/>
          <w:sz w:val="28"/>
          <w:szCs w:val="28"/>
          <w:lang w:eastAsia="ru-RU"/>
        </w:rPr>
      </w:pPr>
    </w:p>
    <w:p w14:paraId="52590DCF" w14:textId="77777777" w:rsidR="00A56DA2" w:rsidRPr="00AB6A8C" w:rsidRDefault="005C1B3E">
      <w:pPr>
        <w:pStyle w:val="ConsPlusNormal0"/>
        <w:ind w:firstLine="567"/>
        <w:jc w:val="both"/>
        <w:rPr>
          <w:rFonts w:ascii="Times New Roman" w:hAnsi="Times New Roman" w:cs="Times New Roman"/>
          <w:sz w:val="28"/>
          <w:szCs w:val="28"/>
        </w:rPr>
      </w:pPr>
      <w:r w:rsidRPr="00AB6A8C">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AB6A8C">
        <w:rPr>
          <w:rFonts w:ascii="Times New Roman" w:hAnsi="Times New Roman" w:cs="Times New Roman"/>
          <w:color w:val="000000"/>
          <w:sz w:val="28"/>
          <w:szCs w:val="28"/>
        </w:rPr>
        <w:t>руководствуясь постановлениями администрации Нечаевского сельсовета Мокшанского района Пензенской области </w:t>
      </w:r>
      <w:hyperlink r:id="rId7" w:tooltip="https://pravo-search.minjust.ru/bigs/showDocument.html?id=1F171CB8-9CBD-4F99-B0D1-43240DFFD2BD" w:history="1">
        <w:r w:rsidRPr="00AB6A8C">
          <w:rPr>
            <w:rStyle w:val="afc"/>
            <w:rFonts w:ascii="Times New Roman" w:eastAsia="Arial" w:hAnsi="Times New Roman" w:cs="Times New Roman"/>
            <w:sz w:val="28"/>
            <w:szCs w:val="28"/>
          </w:rPr>
          <w:t>от 15.04.2025 №31</w:t>
        </w:r>
      </w:hyperlink>
      <w:r w:rsidRPr="00AB6A8C">
        <w:rPr>
          <w:rFonts w:ascii="Times New Roman" w:hAnsi="Times New Roman" w:cs="Times New Roman"/>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 </w:t>
      </w:r>
      <w:hyperlink r:id="rId8" w:tooltip="https://pravo-search.minjust.ru/bigs/showDocument.html?id=E5D88D00-2FD9-4197-9A50-E65C38D10E36" w:history="1">
        <w:r w:rsidRPr="00AB6A8C">
          <w:rPr>
            <w:rStyle w:val="afc"/>
            <w:rFonts w:ascii="Times New Roman" w:eastAsia="Arial" w:hAnsi="Times New Roman" w:cs="Times New Roman"/>
            <w:sz w:val="28"/>
            <w:szCs w:val="28"/>
          </w:rPr>
          <w:t>от 24.04.2025 №36</w:t>
        </w:r>
      </w:hyperlink>
      <w:r w:rsidRPr="00AB6A8C">
        <w:rPr>
          <w:rFonts w:ascii="Times New Roman" w:hAnsi="Times New Roman" w:cs="Times New Roman"/>
          <w:color w:val="000000"/>
          <w:sz w:val="28"/>
          <w:szCs w:val="28"/>
        </w:rPr>
        <w:t> «Об утверждении Реестра муниципальных услуг Нечаевского сельсовета Мокшанского района Пензенской области»</w:t>
      </w:r>
      <w:r w:rsidRPr="00AB6A8C">
        <w:rPr>
          <w:rFonts w:ascii="Times New Roman" w:hAnsi="Times New Roman" w:cs="Times New Roman"/>
          <w:sz w:val="28"/>
          <w:szCs w:val="28"/>
        </w:rPr>
        <w:t>, </w:t>
      </w:r>
      <w:hyperlink r:id="rId9" w:tooltip="http://pravo-search.minjust.ru:8080/bigs/showDocument.html?id=3200DBCF-FE63-4D9B-8677-EBE4F4146A40" w:history="1">
        <w:r w:rsidRPr="00AB6A8C">
          <w:rPr>
            <w:rStyle w:val="afc"/>
            <w:rFonts w:ascii="Times New Roman" w:hAnsi="Times New Roman" w:cs="Times New Roman"/>
            <w:sz w:val="28"/>
            <w:szCs w:val="28"/>
          </w:rPr>
          <w:t>Уставом сельского поселения Нечаевский сельсовет муниципального района  Мокшанский район Пензенской области</w:t>
        </w:r>
      </w:hyperlink>
      <w:r w:rsidRPr="00AB6A8C">
        <w:rPr>
          <w:rFonts w:ascii="Times New Roman" w:hAnsi="Times New Roman" w:cs="Times New Roman"/>
          <w:color w:val="000000"/>
          <w:sz w:val="28"/>
          <w:szCs w:val="28"/>
        </w:rPr>
        <w:t>,</w:t>
      </w:r>
    </w:p>
    <w:p w14:paraId="3D738FB9" w14:textId="77777777" w:rsidR="00A56DA2" w:rsidRPr="00AB6A8C" w:rsidRDefault="00A56DA2">
      <w:pPr>
        <w:pStyle w:val="ConsPlusNormal0"/>
        <w:ind w:firstLine="567"/>
        <w:jc w:val="both"/>
        <w:rPr>
          <w:rFonts w:ascii="Times New Roman" w:hAnsi="Times New Roman" w:cs="Times New Roman"/>
          <w:color w:val="000000"/>
          <w:sz w:val="28"/>
          <w:szCs w:val="28"/>
        </w:rPr>
      </w:pPr>
    </w:p>
    <w:p w14:paraId="155D77AA" w14:textId="77777777" w:rsidR="00A56DA2" w:rsidRPr="00AB6A8C" w:rsidRDefault="005C1B3E">
      <w:pPr>
        <w:jc w:val="center"/>
        <w:rPr>
          <w:rFonts w:ascii="Times New Roman" w:hAnsi="Times New Roman"/>
          <w:b/>
          <w:bCs/>
          <w:sz w:val="28"/>
          <w:szCs w:val="28"/>
        </w:rPr>
      </w:pPr>
      <w:r w:rsidRPr="00AB6A8C">
        <w:rPr>
          <w:rFonts w:ascii="Times New Roman" w:hAnsi="Times New Roman"/>
          <w:b/>
          <w:bCs/>
          <w:sz w:val="28"/>
          <w:szCs w:val="28"/>
        </w:rPr>
        <w:t xml:space="preserve">администрация Нечаевского сельсовета Мокшанского района Пензенской </w:t>
      </w:r>
      <w:proofErr w:type="gramStart"/>
      <w:r w:rsidRPr="00AB6A8C">
        <w:rPr>
          <w:rFonts w:ascii="Times New Roman" w:hAnsi="Times New Roman"/>
          <w:b/>
          <w:bCs/>
          <w:sz w:val="28"/>
          <w:szCs w:val="28"/>
        </w:rPr>
        <w:t>области  постановляет</w:t>
      </w:r>
      <w:proofErr w:type="gramEnd"/>
      <w:r w:rsidRPr="00AB6A8C">
        <w:rPr>
          <w:rFonts w:ascii="Times New Roman" w:hAnsi="Times New Roman"/>
          <w:b/>
          <w:bCs/>
          <w:sz w:val="28"/>
          <w:szCs w:val="28"/>
        </w:rPr>
        <w:t>:</w:t>
      </w:r>
    </w:p>
    <w:p w14:paraId="3DC464DD"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1. Утвердить прилагаемый административный регламент по предоставлению муниципальной услуги «</w:t>
      </w:r>
      <w:r w:rsidRPr="00AB6A8C">
        <w:rPr>
          <w:rFonts w:ascii="Times New Roman" w:hAnsi="Times New Roman"/>
          <w:bCs/>
          <w:color w:val="000000"/>
          <w:sz w:val="28"/>
          <w:szCs w:val="28"/>
        </w:rPr>
        <w:t>Подготовка и утверждение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r w:rsidRPr="00AB6A8C">
        <w:rPr>
          <w:rFonts w:ascii="Times New Roman" w:hAnsi="Times New Roman"/>
          <w:sz w:val="28"/>
          <w:szCs w:val="28"/>
          <w:lang w:eastAsia="ru-RU"/>
        </w:rPr>
        <w:t>».</w:t>
      </w:r>
    </w:p>
    <w:p w14:paraId="325E3D4A" w14:textId="77777777" w:rsidR="00A56DA2" w:rsidRPr="00AB6A8C" w:rsidRDefault="005C1B3E">
      <w:pPr>
        <w:widowControl w:val="0"/>
        <w:spacing w:after="0" w:line="240" w:lineRule="auto"/>
        <w:ind w:firstLine="540"/>
        <w:jc w:val="both"/>
        <w:rPr>
          <w:rFonts w:ascii="Times New Roman" w:hAnsi="Times New Roman"/>
          <w:sz w:val="28"/>
          <w:szCs w:val="28"/>
        </w:rPr>
      </w:pPr>
      <w:r w:rsidRPr="00AB6A8C">
        <w:rPr>
          <w:rFonts w:ascii="Times New Roman" w:hAnsi="Times New Roman"/>
          <w:sz w:val="28"/>
          <w:szCs w:val="28"/>
          <w:lang w:eastAsia="ru-RU"/>
        </w:rPr>
        <w:t xml:space="preserve">2. </w:t>
      </w:r>
      <w:r w:rsidRPr="00AB6A8C">
        <w:rPr>
          <w:rFonts w:ascii="Times New Roman" w:hAnsi="Times New Roman"/>
          <w:bCs/>
          <w:sz w:val="28"/>
          <w:szCs w:val="28"/>
          <w:lang w:eastAsia="ru-RU"/>
        </w:rPr>
        <w:t>Признать утратившими силу постановления администрации Нечаевского сельсовета Мокшанского района Пензенской области:</w:t>
      </w:r>
    </w:p>
    <w:p w14:paraId="646212E7" w14:textId="77777777" w:rsidR="00A56DA2" w:rsidRPr="00AB6A8C" w:rsidRDefault="005C1B3E">
      <w:pPr>
        <w:widowControl w:val="0"/>
        <w:spacing w:after="0" w:line="240" w:lineRule="auto"/>
        <w:ind w:firstLine="540"/>
        <w:jc w:val="both"/>
        <w:rPr>
          <w:rFonts w:ascii="Times New Roman" w:hAnsi="Times New Roman"/>
          <w:bCs/>
          <w:sz w:val="28"/>
          <w:szCs w:val="28"/>
          <w:lang w:eastAsia="ru-RU"/>
        </w:rPr>
      </w:pPr>
      <w:r w:rsidRPr="00AB6A8C">
        <w:rPr>
          <w:rFonts w:ascii="Times New Roman" w:hAnsi="Times New Roman"/>
          <w:bCs/>
          <w:sz w:val="28"/>
          <w:szCs w:val="28"/>
          <w:lang w:eastAsia="ru-RU"/>
        </w:rPr>
        <w:t>- от 07.07.2023 №53 «</w:t>
      </w:r>
      <w:r w:rsidRPr="00AB6A8C">
        <w:rPr>
          <w:rFonts w:ascii="Times New Roman" w:hAnsi="Times New Roman"/>
          <w:bCs/>
          <w:color w:val="000000"/>
          <w:sz w:val="28"/>
          <w:szCs w:val="28"/>
        </w:rPr>
        <w:t>Об утверждении Административного регламента предоставления администрацией Нечаевского сельсовета Мокшанского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r w:rsidRPr="00AB6A8C">
        <w:rPr>
          <w:rFonts w:ascii="Times New Roman" w:hAnsi="Times New Roman"/>
          <w:bCs/>
          <w:sz w:val="28"/>
          <w:szCs w:val="28"/>
          <w:lang w:eastAsia="ru-RU"/>
        </w:rPr>
        <w:t>»</w:t>
      </w:r>
      <w:r w:rsidRPr="00AB6A8C">
        <w:rPr>
          <w:rFonts w:ascii="Times New Roman" w:hAnsi="Times New Roman"/>
          <w:sz w:val="28"/>
          <w:szCs w:val="28"/>
          <w:lang w:eastAsia="ru-RU"/>
        </w:rPr>
        <w:t>;</w:t>
      </w:r>
    </w:p>
    <w:p w14:paraId="217C0BA6" w14:textId="5BE68E7A" w:rsidR="00A56DA2" w:rsidRPr="00AB6A8C" w:rsidRDefault="005C1B3E">
      <w:pPr>
        <w:pStyle w:val="aff0"/>
        <w:spacing w:before="0" w:after="0"/>
        <w:ind w:firstLine="473"/>
        <w:rPr>
          <w:color w:val="000000"/>
          <w:sz w:val="28"/>
          <w:szCs w:val="28"/>
        </w:rPr>
      </w:pPr>
      <w:r w:rsidRPr="00AB6A8C">
        <w:rPr>
          <w:sz w:val="28"/>
          <w:szCs w:val="28"/>
        </w:rPr>
        <w:t xml:space="preserve">- </w:t>
      </w:r>
      <w:r w:rsidRPr="00AB6A8C">
        <w:rPr>
          <w:bCs/>
          <w:color w:val="000000"/>
          <w:sz w:val="28"/>
          <w:szCs w:val="28"/>
        </w:rPr>
        <w:t xml:space="preserve">от 11.08.2023 №63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r w:rsidR="00AB6A8C">
        <w:rPr>
          <w:bCs/>
          <w:color w:val="000000"/>
          <w:sz w:val="28"/>
          <w:szCs w:val="28"/>
        </w:rPr>
        <w:t>Нечаевского</w:t>
      </w:r>
      <w:r w:rsidRPr="00AB6A8C">
        <w:rPr>
          <w:bCs/>
          <w:color w:val="000000"/>
          <w:sz w:val="28"/>
          <w:szCs w:val="28"/>
        </w:rPr>
        <w:t xml:space="preserve"> сельсовета Мокшанского района Пензенской области на кадастровом плане территории», </w:t>
      </w:r>
      <w:r w:rsidRPr="00AB6A8C">
        <w:rPr>
          <w:bCs/>
          <w:color w:val="000000"/>
          <w:sz w:val="28"/>
          <w:szCs w:val="28"/>
        </w:rPr>
        <w:lastRenderedPageBreak/>
        <w:t>утвержденный постановлением администрации Нечаевского сельсовета Мокшанского района Пензенской области от 07.07.2023 № 53»;</w:t>
      </w:r>
    </w:p>
    <w:p w14:paraId="2ED7B014" w14:textId="4237DEBB" w:rsidR="00A56DA2" w:rsidRPr="00AB6A8C" w:rsidRDefault="005C1B3E">
      <w:pPr>
        <w:pStyle w:val="aff0"/>
        <w:spacing w:before="0" w:after="0"/>
        <w:ind w:firstLine="473"/>
        <w:rPr>
          <w:color w:val="000000"/>
          <w:sz w:val="28"/>
          <w:szCs w:val="28"/>
        </w:rPr>
      </w:pPr>
      <w:r w:rsidRPr="00AB6A8C">
        <w:rPr>
          <w:color w:val="000000"/>
          <w:sz w:val="28"/>
          <w:szCs w:val="28"/>
        </w:rPr>
        <w:t xml:space="preserve"> - </w:t>
      </w:r>
      <w:r w:rsidRPr="00AB6A8C">
        <w:rPr>
          <w:bCs/>
          <w:color w:val="000000"/>
          <w:sz w:val="28"/>
          <w:szCs w:val="28"/>
        </w:rPr>
        <w:t>от 22.02.2024 №9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 утвержденный постановлением администрации Нечаевского сельсовета Мокшанского района Пензенской области от 07.07.2023 № 53»</w:t>
      </w:r>
      <w:r w:rsidR="0009071C" w:rsidRPr="00AB6A8C">
        <w:rPr>
          <w:bCs/>
          <w:color w:val="000000"/>
          <w:sz w:val="28"/>
          <w:szCs w:val="28"/>
        </w:rPr>
        <w:t>.</w:t>
      </w:r>
    </w:p>
    <w:p w14:paraId="238AC1C4" w14:textId="77777777" w:rsidR="00A56DA2" w:rsidRPr="00AB6A8C" w:rsidRDefault="005C1B3E">
      <w:pPr>
        <w:tabs>
          <w:tab w:val="left" w:pos="567"/>
        </w:tabs>
        <w:spacing w:after="0" w:line="240" w:lineRule="auto"/>
        <w:ind w:firstLine="540"/>
        <w:rPr>
          <w:rFonts w:ascii="Times New Roman" w:hAnsi="Times New Roman"/>
          <w:sz w:val="28"/>
          <w:szCs w:val="28"/>
        </w:rPr>
      </w:pPr>
      <w:r w:rsidRPr="00AB6A8C">
        <w:rPr>
          <w:rFonts w:ascii="Times New Roman" w:hAnsi="Times New Roman"/>
          <w:sz w:val="28"/>
          <w:szCs w:val="28"/>
          <w:lang w:eastAsia="ar-SA"/>
        </w:rPr>
        <w:t xml:space="preserve">3. </w:t>
      </w:r>
      <w:r w:rsidRPr="00AB6A8C">
        <w:rPr>
          <w:rFonts w:ascii="Times New Roman" w:hAnsi="Times New Roman"/>
          <w:color w:val="00000A"/>
          <w:sz w:val="28"/>
          <w:szCs w:val="28"/>
          <w:lang w:eastAsia="ar-SA"/>
        </w:rPr>
        <w:t>Опубликовать настоящее постановление в информационном бюллетене «Вести Нечаевского сельсовета» и разместить на официальной странице администрации Нечаевского сельсовета Мокшанского района Пензенской области в информационно-телекоммуникационной сети «Интернет» https://mokshan.pnzreg.ru/authority/oms-munitsipalnogo-obrazovaniya/administratsiya-nechaevskogo-selsoveta/.</w:t>
      </w:r>
    </w:p>
    <w:p w14:paraId="1D382F28" w14:textId="77777777" w:rsidR="00A56DA2" w:rsidRPr="00AB6A8C" w:rsidRDefault="005C1B3E">
      <w:pPr>
        <w:tabs>
          <w:tab w:val="left" w:pos="567"/>
        </w:tabs>
        <w:spacing w:after="0" w:line="240" w:lineRule="auto"/>
        <w:ind w:firstLine="540"/>
        <w:rPr>
          <w:rFonts w:ascii="Times New Roman" w:hAnsi="Times New Roman"/>
          <w:color w:val="00000A"/>
          <w:sz w:val="28"/>
          <w:szCs w:val="28"/>
          <w:lang w:eastAsia="ar-SA"/>
        </w:rPr>
      </w:pPr>
      <w:r w:rsidRPr="00AB6A8C">
        <w:rPr>
          <w:rFonts w:ascii="Times New Roman" w:hAnsi="Times New Roman"/>
          <w:color w:val="00000A"/>
          <w:sz w:val="28"/>
          <w:szCs w:val="28"/>
          <w:lang w:eastAsia="ar-SA"/>
        </w:rPr>
        <w:t xml:space="preserve">4. </w:t>
      </w:r>
      <w:r w:rsidRPr="00AB6A8C">
        <w:rPr>
          <w:rFonts w:ascii="Times New Roman" w:hAnsi="Times New Roman"/>
          <w:sz w:val="28"/>
          <w:szCs w:val="28"/>
          <w:lang w:eastAsia="ar-SA"/>
        </w:rPr>
        <w:t>Настоящее постановление вступает в силу на следующий день после дня его официального опубликования.</w:t>
      </w:r>
    </w:p>
    <w:p w14:paraId="0F75D8CB" w14:textId="77777777" w:rsidR="00A56DA2" w:rsidRPr="00AB6A8C" w:rsidRDefault="005C1B3E">
      <w:pPr>
        <w:spacing w:after="0" w:line="240" w:lineRule="auto"/>
        <w:ind w:firstLine="567"/>
        <w:rPr>
          <w:rFonts w:ascii="Times New Roman" w:hAnsi="Times New Roman"/>
          <w:sz w:val="28"/>
          <w:szCs w:val="28"/>
        </w:rPr>
      </w:pPr>
      <w:r w:rsidRPr="00AB6A8C">
        <w:rPr>
          <w:rFonts w:ascii="Times New Roman" w:hAnsi="Times New Roman"/>
          <w:color w:val="00000A"/>
          <w:sz w:val="28"/>
          <w:szCs w:val="28"/>
          <w:lang w:eastAsia="ar-SA"/>
        </w:rPr>
        <w:t>5.</w:t>
      </w:r>
      <w:r w:rsidRPr="00AB6A8C">
        <w:rPr>
          <w:rFonts w:ascii="Times New Roman" w:hAnsi="Times New Roman"/>
          <w:sz w:val="28"/>
          <w:szCs w:val="28"/>
          <w:lang w:eastAsia="ru-RU"/>
        </w:rPr>
        <w:t>Контроль за исполнением настоящего постановления возложить на главу администрации Нечаевского сельсовета Мокшанского района Пензенской области.</w:t>
      </w:r>
    </w:p>
    <w:p w14:paraId="370A8D42" w14:textId="77777777" w:rsidR="00A56DA2" w:rsidRPr="00AB6A8C" w:rsidRDefault="00A56DA2">
      <w:pPr>
        <w:spacing w:after="0" w:line="240" w:lineRule="auto"/>
        <w:ind w:firstLine="567"/>
        <w:rPr>
          <w:rFonts w:ascii="Times New Roman" w:hAnsi="Times New Roman"/>
          <w:b/>
          <w:sz w:val="28"/>
          <w:szCs w:val="28"/>
          <w:lang w:eastAsia="ru-RU"/>
        </w:rPr>
      </w:pPr>
    </w:p>
    <w:p w14:paraId="2AD9E895" w14:textId="77777777" w:rsidR="00A56DA2" w:rsidRPr="00AB6A8C" w:rsidRDefault="00A56DA2">
      <w:pPr>
        <w:spacing w:after="0" w:line="240" w:lineRule="auto"/>
        <w:ind w:firstLine="567"/>
        <w:rPr>
          <w:rFonts w:ascii="Times New Roman" w:hAnsi="Times New Roman"/>
          <w:b/>
          <w:sz w:val="28"/>
          <w:szCs w:val="28"/>
          <w:lang w:eastAsia="ru-RU"/>
        </w:rPr>
      </w:pPr>
    </w:p>
    <w:p w14:paraId="04BC5A2C" w14:textId="77777777" w:rsidR="00A56DA2" w:rsidRPr="00AB6A8C" w:rsidRDefault="00A56DA2">
      <w:pPr>
        <w:spacing w:after="0" w:line="240" w:lineRule="auto"/>
        <w:ind w:firstLine="567"/>
        <w:rPr>
          <w:rFonts w:ascii="Times New Roman" w:hAnsi="Times New Roman"/>
          <w:b/>
          <w:sz w:val="28"/>
          <w:szCs w:val="28"/>
          <w:lang w:eastAsia="ru-RU"/>
        </w:rPr>
      </w:pPr>
    </w:p>
    <w:p w14:paraId="48DC0CBF" w14:textId="77777777" w:rsidR="00A56DA2" w:rsidRPr="00AB6A8C" w:rsidRDefault="00A56DA2">
      <w:pPr>
        <w:spacing w:after="0" w:line="240" w:lineRule="auto"/>
        <w:ind w:firstLine="567"/>
        <w:rPr>
          <w:rFonts w:ascii="Times New Roman" w:hAnsi="Times New Roman"/>
          <w:b/>
          <w:sz w:val="28"/>
          <w:szCs w:val="28"/>
          <w:lang w:eastAsia="ru-RU"/>
        </w:rPr>
      </w:pPr>
    </w:p>
    <w:p w14:paraId="3CE1CF28" w14:textId="77777777" w:rsidR="00A56DA2" w:rsidRPr="00AB6A8C" w:rsidRDefault="005C1B3E">
      <w:pPr>
        <w:spacing w:after="0" w:line="240" w:lineRule="auto"/>
        <w:ind w:firstLine="567"/>
        <w:rPr>
          <w:rFonts w:ascii="Times New Roman" w:hAnsi="Times New Roman"/>
          <w:b/>
          <w:sz w:val="28"/>
          <w:szCs w:val="28"/>
          <w:lang w:eastAsia="ru-RU"/>
        </w:rPr>
      </w:pPr>
      <w:proofErr w:type="spellStart"/>
      <w:r w:rsidRPr="00AB6A8C">
        <w:rPr>
          <w:rFonts w:ascii="Times New Roman" w:hAnsi="Times New Roman"/>
          <w:b/>
          <w:sz w:val="28"/>
          <w:szCs w:val="28"/>
          <w:lang w:eastAsia="ru-RU"/>
        </w:rPr>
        <w:t>И.о</w:t>
      </w:r>
      <w:proofErr w:type="spellEnd"/>
      <w:r w:rsidRPr="00AB6A8C">
        <w:rPr>
          <w:rFonts w:ascii="Times New Roman" w:hAnsi="Times New Roman"/>
          <w:b/>
          <w:sz w:val="28"/>
          <w:szCs w:val="28"/>
          <w:lang w:eastAsia="ru-RU"/>
        </w:rPr>
        <w:t>. главы администрации</w:t>
      </w:r>
    </w:p>
    <w:p w14:paraId="3DD50E38" w14:textId="77777777" w:rsidR="00A56DA2" w:rsidRPr="00AB6A8C" w:rsidRDefault="005C1B3E">
      <w:pPr>
        <w:spacing w:after="0" w:line="240" w:lineRule="auto"/>
        <w:ind w:firstLine="567"/>
        <w:rPr>
          <w:rFonts w:ascii="Times New Roman" w:hAnsi="Times New Roman"/>
          <w:b/>
          <w:sz w:val="28"/>
          <w:szCs w:val="28"/>
          <w:lang w:eastAsia="ru-RU"/>
        </w:rPr>
      </w:pPr>
      <w:r w:rsidRPr="00AB6A8C">
        <w:rPr>
          <w:rFonts w:ascii="Times New Roman" w:hAnsi="Times New Roman"/>
          <w:b/>
          <w:sz w:val="28"/>
          <w:szCs w:val="28"/>
          <w:lang w:eastAsia="ru-RU"/>
        </w:rPr>
        <w:t>Нечаевского сельсовета</w:t>
      </w:r>
    </w:p>
    <w:p w14:paraId="318F4845" w14:textId="77777777" w:rsidR="00A56DA2" w:rsidRPr="00AB6A8C" w:rsidRDefault="005C1B3E">
      <w:pPr>
        <w:spacing w:after="0" w:line="240" w:lineRule="auto"/>
        <w:ind w:firstLine="567"/>
        <w:rPr>
          <w:rFonts w:ascii="Times New Roman" w:hAnsi="Times New Roman"/>
          <w:b/>
          <w:sz w:val="28"/>
          <w:szCs w:val="28"/>
          <w:lang w:eastAsia="ru-RU"/>
        </w:rPr>
      </w:pPr>
      <w:r w:rsidRPr="00AB6A8C">
        <w:rPr>
          <w:rFonts w:ascii="Times New Roman" w:hAnsi="Times New Roman"/>
          <w:b/>
          <w:sz w:val="28"/>
          <w:szCs w:val="28"/>
          <w:lang w:eastAsia="ru-RU"/>
        </w:rPr>
        <w:t>Мокшанского района</w:t>
      </w:r>
    </w:p>
    <w:p w14:paraId="51334E3B" w14:textId="77777777" w:rsidR="00AB6A8C" w:rsidRDefault="005C1B3E" w:rsidP="00AB6A8C">
      <w:pPr>
        <w:ind w:firstLine="567"/>
        <w:rPr>
          <w:rFonts w:ascii="Times New Roman" w:hAnsi="Times New Roman"/>
          <w:b/>
          <w:sz w:val="28"/>
          <w:szCs w:val="28"/>
          <w:lang w:eastAsia="ru-RU"/>
        </w:rPr>
      </w:pPr>
      <w:r w:rsidRPr="00AB6A8C">
        <w:rPr>
          <w:rFonts w:ascii="Times New Roman" w:hAnsi="Times New Roman"/>
          <w:b/>
          <w:sz w:val="28"/>
          <w:szCs w:val="28"/>
          <w:lang w:eastAsia="ru-RU"/>
        </w:rPr>
        <w:t>Пензенской области</w:t>
      </w:r>
    </w:p>
    <w:p w14:paraId="60D4554F" w14:textId="50E08AA2" w:rsidR="00A56DA2" w:rsidRPr="00AB6A8C" w:rsidRDefault="005C1B3E" w:rsidP="00AB6A8C">
      <w:pPr>
        <w:ind w:firstLine="567"/>
        <w:rPr>
          <w:rStyle w:val="afb"/>
          <w:rFonts w:ascii="Times New Roman" w:hAnsi="Times New Roman"/>
          <w:color w:val="000000"/>
          <w:sz w:val="28"/>
          <w:szCs w:val="28"/>
          <w:lang w:eastAsia="ru-RU"/>
        </w:rPr>
      </w:pPr>
      <w:r w:rsidRPr="00AB6A8C">
        <w:rPr>
          <w:rFonts w:ascii="Times New Roman" w:hAnsi="Times New Roman"/>
          <w:b/>
          <w:sz w:val="28"/>
          <w:szCs w:val="28"/>
          <w:lang w:eastAsia="ru-RU"/>
        </w:rPr>
        <w:t xml:space="preserve">                                                                   </w:t>
      </w:r>
      <w:r w:rsidR="00AB6A8C">
        <w:rPr>
          <w:rFonts w:ascii="Times New Roman" w:hAnsi="Times New Roman"/>
          <w:b/>
          <w:sz w:val="28"/>
          <w:szCs w:val="28"/>
          <w:lang w:eastAsia="ru-RU"/>
        </w:rPr>
        <w:t xml:space="preserve">              </w:t>
      </w:r>
      <w:r w:rsidRPr="00AB6A8C">
        <w:rPr>
          <w:rFonts w:ascii="Times New Roman" w:hAnsi="Times New Roman"/>
          <w:b/>
          <w:sz w:val="28"/>
          <w:szCs w:val="28"/>
          <w:lang w:eastAsia="ru-RU"/>
        </w:rPr>
        <w:t>И.Н.Агафонов</w:t>
      </w:r>
    </w:p>
    <w:p w14:paraId="4CD99429" w14:textId="77777777" w:rsidR="00A56DA2" w:rsidRPr="00AB6A8C" w:rsidRDefault="00A56DA2">
      <w:pPr>
        <w:pStyle w:val="ConsPlusTitle"/>
        <w:tabs>
          <w:tab w:val="left" w:pos="567"/>
        </w:tabs>
        <w:ind w:firstLine="540"/>
        <w:jc w:val="both"/>
        <w:rPr>
          <w:rStyle w:val="afb"/>
          <w:rFonts w:ascii="Times New Roman" w:hAnsi="Times New Roman" w:cs="Times New Roman"/>
          <w:color w:val="000000"/>
          <w:sz w:val="28"/>
          <w:szCs w:val="28"/>
          <w:lang w:eastAsia="ru-RU"/>
        </w:rPr>
      </w:pPr>
    </w:p>
    <w:p w14:paraId="5215C847" w14:textId="77777777" w:rsidR="00A56DA2" w:rsidRPr="00AB6A8C" w:rsidRDefault="005C1B3E">
      <w:pPr>
        <w:pStyle w:val="5"/>
        <w:widowControl w:val="0"/>
        <w:spacing w:before="0"/>
        <w:ind w:firstLine="547"/>
        <w:jc w:val="right"/>
        <w:rPr>
          <w:rFonts w:ascii="Times New Roman" w:hAnsi="Times New Roman" w:cs="Times New Roman"/>
          <w:sz w:val="28"/>
          <w:szCs w:val="28"/>
        </w:rPr>
      </w:pPr>
      <w:r w:rsidRPr="00AB6A8C">
        <w:rPr>
          <w:rFonts w:ascii="Times New Roman" w:hAnsi="Times New Roman" w:cs="Times New Roman"/>
          <w:color w:val="000000"/>
          <w:sz w:val="28"/>
          <w:szCs w:val="28"/>
        </w:rPr>
        <w:t>УТВЕРЖДЁН</w:t>
      </w:r>
    </w:p>
    <w:p w14:paraId="28B12E66" w14:textId="77777777" w:rsidR="00A56DA2" w:rsidRPr="00AB6A8C" w:rsidRDefault="005C1B3E">
      <w:pPr>
        <w:pStyle w:val="5"/>
        <w:widowControl w:val="0"/>
        <w:spacing w:before="0"/>
        <w:ind w:firstLine="547"/>
        <w:jc w:val="right"/>
        <w:rPr>
          <w:rFonts w:ascii="Times New Roman" w:hAnsi="Times New Roman" w:cs="Times New Roman"/>
          <w:color w:val="000000"/>
          <w:sz w:val="28"/>
          <w:szCs w:val="28"/>
        </w:rPr>
      </w:pPr>
      <w:proofErr w:type="spellStart"/>
      <w:r w:rsidRPr="00AB6A8C">
        <w:rPr>
          <w:rFonts w:ascii="Times New Roman" w:hAnsi="Times New Roman" w:cs="Times New Roman"/>
          <w:color w:val="000000"/>
          <w:sz w:val="28"/>
          <w:szCs w:val="28"/>
        </w:rPr>
        <w:t>постановлением</w:t>
      </w:r>
      <w:proofErr w:type="spellEnd"/>
      <w:r w:rsidRPr="00AB6A8C">
        <w:rPr>
          <w:rFonts w:ascii="Times New Roman" w:hAnsi="Times New Roman" w:cs="Times New Roman"/>
          <w:color w:val="000000"/>
          <w:sz w:val="28"/>
          <w:szCs w:val="28"/>
        </w:rPr>
        <w:t xml:space="preserve"> </w:t>
      </w:r>
      <w:proofErr w:type="spellStart"/>
      <w:r w:rsidRPr="00AB6A8C">
        <w:rPr>
          <w:rFonts w:ascii="Times New Roman" w:hAnsi="Times New Roman" w:cs="Times New Roman"/>
          <w:color w:val="000000"/>
          <w:sz w:val="28"/>
          <w:szCs w:val="28"/>
        </w:rPr>
        <w:t>администрации</w:t>
      </w:r>
      <w:proofErr w:type="spellEnd"/>
      <w:r w:rsidRPr="00AB6A8C">
        <w:rPr>
          <w:rFonts w:ascii="Times New Roman" w:hAnsi="Times New Roman" w:cs="Times New Roman"/>
          <w:color w:val="000000"/>
          <w:sz w:val="28"/>
          <w:szCs w:val="28"/>
        </w:rPr>
        <w:t xml:space="preserve"> </w:t>
      </w:r>
    </w:p>
    <w:p w14:paraId="304DDA65" w14:textId="77777777" w:rsidR="00A56DA2" w:rsidRPr="00AB6A8C" w:rsidRDefault="005C1B3E">
      <w:pPr>
        <w:spacing w:after="0" w:line="240" w:lineRule="auto"/>
        <w:jc w:val="right"/>
        <w:rPr>
          <w:rFonts w:ascii="Times New Roman" w:hAnsi="Times New Roman"/>
          <w:sz w:val="28"/>
          <w:szCs w:val="28"/>
        </w:rPr>
      </w:pPr>
      <w:r w:rsidRPr="00AB6A8C">
        <w:rPr>
          <w:rFonts w:ascii="Times New Roman" w:hAnsi="Times New Roman"/>
          <w:sz w:val="28"/>
          <w:szCs w:val="28"/>
        </w:rPr>
        <w:t>Нечаевского сельсовета</w:t>
      </w:r>
    </w:p>
    <w:p w14:paraId="35C01847" w14:textId="77777777" w:rsidR="00A56DA2" w:rsidRPr="00AB6A8C" w:rsidRDefault="005C1B3E">
      <w:pPr>
        <w:pStyle w:val="5"/>
        <w:widowControl w:val="0"/>
        <w:spacing w:before="0"/>
        <w:ind w:firstLine="547"/>
        <w:jc w:val="right"/>
        <w:rPr>
          <w:rFonts w:ascii="Times New Roman" w:hAnsi="Times New Roman" w:cs="Times New Roman"/>
          <w:color w:val="000000"/>
          <w:sz w:val="28"/>
          <w:szCs w:val="28"/>
        </w:rPr>
      </w:pPr>
      <w:proofErr w:type="spellStart"/>
      <w:r w:rsidRPr="00AB6A8C">
        <w:rPr>
          <w:rFonts w:ascii="Times New Roman" w:hAnsi="Times New Roman" w:cs="Times New Roman"/>
          <w:color w:val="000000"/>
          <w:sz w:val="28"/>
          <w:szCs w:val="28"/>
        </w:rPr>
        <w:t>Мокшанского</w:t>
      </w:r>
      <w:proofErr w:type="spellEnd"/>
      <w:r w:rsidRPr="00AB6A8C">
        <w:rPr>
          <w:rFonts w:ascii="Times New Roman" w:hAnsi="Times New Roman" w:cs="Times New Roman"/>
          <w:color w:val="000000"/>
          <w:sz w:val="28"/>
          <w:szCs w:val="28"/>
        </w:rPr>
        <w:t xml:space="preserve"> </w:t>
      </w:r>
      <w:proofErr w:type="spellStart"/>
      <w:r w:rsidRPr="00AB6A8C">
        <w:rPr>
          <w:rFonts w:ascii="Times New Roman" w:hAnsi="Times New Roman" w:cs="Times New Roman"/>
          <w:color w:val="000000"/>
          <w:sz w:val="28"/>
          <w:szCs w:val="28"/>
        </w:rPr>
        <w:t>района</w:t>
      </w:r>
      <w:proofErr w:type="spellEnd"/>
      <w:r w:rsidRPr="00AB6A8C">
        <w:rPr>
          <w:rFonts w:ascii="Times New Roman" w:hAnsi="Times New Roman" w:cs="Times New Roman"/>
          <w:color w:val="000000"/>
          <w:sz w:val="28"/>
          <w:szCs w:val="28"/>
        </w:rPr>
        <w:t xml:space="preserve"> </w:t>
      </w:r>
    </w:p>
    <w:p w14:paraId="25702F7D" w14:textId="77777777" w:rsidR="00A56DA2" w:rsidRPr="00AB6A8C" w:rsidRDefault="005C1B3E">
      <w:pPr>
        <w:pStyle w:val="5"/>
        <w:widowControl w:val="0"/>
        <w:spacing w:before="0"/>
        <w:ind w:firstLine="547"/>
        <w:jc w:val="right"/>
        <w:rPr>
          <w:rFonts w:ascii="Times New Roman" w:hAnsi="Times New Roman" w:cs="Times New Roman"/>
          <w:color w:val="000000"/>
          <w:sz w:val="28"/>
          <w:szCs w:val="28"/>
        </w:rPr>
      </w:pPr>
      <w:proofErr w:type="spellStart"/>
      <w:r w:rsidRPr="00AB6A8C">
        <w:rPr>
          <w:rFonts w:ascii="Times New Roman" w:hAnsi="Times New Roman" w:cs="Times New Roman"/>
          <w:color w:val="000000"/>
          <w:sz w:val="28"/>
          <w:szCs w:val="28"/>
        </w:rPr>
        <w:t>Пензенской</w:t>
      </w:r>
      <w:proofErr w:type="spellEnd"/>
      <w:r w:rsidRPr="00AB6A8C">
        <w:rPr>
          <w:rFonts w:ascii="Times New Roman" w:hAnsi="Times New Roman" w:cs="Times New Roman"/>
          <w:color w:val="000000"/>
          <w:sz w:val="28"/>
          <w:szCs w:val="28"/>
        </w:rPr>
        <w:t xml:space="preserve"> </w:t>
      </w:r>
      <w:proofErr w:type="spellStart"/>
      <w:r w:rsidRPr="00AB6A8C">
        <w:rPr>
          <w:rFonts w:ascii="Times New Roman" w:hAnsi="Times New Roman" w:cs="Times New Roman"/>
          <w:color w:val="000000"/>
          <w:sz w:val="28"/>
          <w:szCs w:val="28"/>
        </w:rPr>
        <w:t>области</w:t>
      </w:r>
      <w:proofErr w:type="spellEnd"/>
      <w:r w:rsidRPr="00AB6A8C">
        <w:rPr>
          <w:rFonts w:ascii="Times New Roman" w:hAnsi="Times New Roman" w:cs="Times New Roman"/>
          <w:color w:val="000000"/>
          <w:sz w:val="28"/>
          <w:szCs w:val="28"/>
        </w:rPr>
        <w:t xml:space="preserve"> </w:t>
      </w:r>
    </w:p>
    <w:p w14:paraId="5BDAA420" w14:textId="77777777" w:rsidR="00A56DA2" w:rsidRPr="00AB6A8C" w:rsidRDefault="005C1B3E">
      <w:pPr>
        <w:pStyle w:val="ConsPlusTitle"/>
        <w:ind w:firstLine="567"/>
        <w:jc w:val="right"/>
        <w:rPr>
          <w:rFonts w:ascii="Times New Roman" w:hAnsi="Times New Roman" w:cs="Times New Roman"/>
          <w:b w:val="0"/>
          <w:sz w:val="28"/>
          <w:szCs w:val="28"/>
        </w:rPr>
      </w:pPr>
      <w:r w:rsidRPr="00AB6A8C">
        <w:rPr>
          <w:rFonts w:ascii="Times New Roman" w:eastAsia="Times New Roman" w:hAnsi="Times New Roman" w:cs="Times New Roman"/>
          <w:b w:val="0"/>
          <w:sz w:val="28"/>
          <w:szCs w:val="28"/>
        </w:rPr>
        <w:t xml:space="preserve">                                                                       </w:t>
      </w:r>
      <w:r w:rsidRPr="00AB6A8C">
        <w:rPr>
          <w:rFonts w:ascii="Times New Roman" w:hAnsi="Times New Roman" w:cs="Times New Roman"/>
          <w:b w:val="0"/>
          <w:sz w:val="28"/>
          <w:szCs w:val="28"/>
        </w:rPr>
        <w:t xml:space="preserve">от № </w:t>
      </w:r>
    </w:p>
    <w:p w14:paraId="6DD75808" w14:textId="77777777" w:rsidR="00A56DA2" w:rsidRPr="00AB6A8C" w:rsidRDefault="00A56DA2">
      <w:pPr>
        <w:pStyle w:val="ConsPlusNormal0"/>
        <w:jc w:val="right"/>
        <w:rPr>
          <w:rFonts w:ascii="Times New Roman" w:hAnsi="Times New Roman" w:cs="Times New Roman"/>
          <w:b/>
          <w:sz w:val="28"/>
          <w:szCs w:val="28"/>
        </w:rPr>
      </w:pPr>
    </w:p>
    <w:p w14:paraId="79592722" w14:textId="77777777" w:rsidR="00A56DA2" w:rsidRPr="00AB6A8C" w:rsidRDefault="00A56DA2">
      <w:pPr>
        <w:pStyle w:val="ConsPlusTitle"/>
        <w:jc w:val="center"/>
        <w:rPr>
          <w:rFonts w:ascii="Times New Roman" w:hAnsi="Times New Roman" w:cs="Times New Roman"/>
          <w:sz w:val="28"/>
          <w:szCs w:val="28"/>
        </w:rPr>
      </w:pPr>
    </w:p>
    <w:p w14:paraId="6C3F49D8" w14:textId="77777777" w:rsidR="00A56DA2" w:rsidRPr="00AB6A8C" w:rsidRDefault="005C1B3E">
      <w:pPr>
        <w:spacing w:after="0" w:line="240" w:lineRule="auto"/>
        <w:jc w:val="center"/>
        <w:rPr>
          <w:rFonts w:ascii="Times New Roman" w:hAnsi="Times New Roman"/>
          <w:sz w:val="28"/>
          <w:szCs w:val="28"/>
        </w:rPr>
      </w:pPr>
      <w:r w:rsidRPr="00AB6A8C">
        <w:rPr>
          <w:rFonts w:ascii="Times New Roman" w:hAnsi="Times New Roman"/>
          <w:b/>
          <w:sz w:val="28"/>
          <w:szCs w:val="28"/>
        </w:rPr>
        <w:t>Административный регламент предоставления муниципальной услуги «</w:t>
      </w:r>
      <w:r w:rsidRPr="00AB6A8C">
        <w:rPr>
          <w:rFonts w:ascii="Times New Roman" w:hAnsi="Times New Roman"/>
          <w:b/>
          <w:bCs/>
          <w:color w:val="000000"/>
          <w:sz w:val="28"/>
          <w:szCs w:val="28"/>
        </w:rPr>
        <w:t>Подготовка и утверждение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r w:rsidRPr="00AB6A8C">
        <w:rPr>
          <w:rFonts w:ascii="Times New Roman" w:hAnsi="Times New Roman"/>
          <w:b/>
          <w:sz w:val="28"/>
          <w:szCs w:val="28"/>
        </w:rPr>
        <w:t>»</w:t>
      </w:r>
    </w:p>
    <w:p w14:paraId="5300E578" w14:textId="77777777" w:rsidR="00A56DA2" w:rsidRPr="00AB6A8C" w:rsidRDefault="00A56DA2">
      <w:pPr>
        <w:pStyle w:val="ConsPlusNormal0"/>
        <w:jc w:val="center"/>
        <w:outlineLvl w:val="1"/>
        <w:rPr>
          <w:rFonts w:ascii="Times New Roman" w:hAnsi="Times New Roman" w:cs="Times New Roman"/>
          <w:b/>
          <w:sz w:val="28"/>
          <w:szCs w:val="28"/>
        </w:rPr>
      </w:pPr>
    </w:p>
    <w:p w14:paraId="64700C20" w14:textId="77777777" w:rsidR="00A56DA2" w:rsidRPr="00AB6A8C" w:rsidRDefault="005C1B3E">
      <w:pPr>
        <w:pStyle w:val="ConsPlusNormal0"/>
        <w:jc w:val="center"/>
        <w:outlineLvl w:val="1"/>
        <w:rPr>
          <w:rFonts w:ascii="Times New Roman" w:hAnsi="Times New Roman" w:cs="Times New Roman"/>
          <w:b/>
          <w:sz w:val="28"/>
          <w:szCs w:val="28"/>
        </w:rPr>
      </w:pPr>
      <w:r w:rsidRPr="00AB6A8C">
        <w:rPr>
          <w:rFonts w:ascii="Times New Roman" w:hAnsi="Times New Roman" w:cs="Times New Roman"/>
          <w:b/>
          <w:sz w:val="28"/>
          <w:szCs w:val="28"/>
        </w:rPr>
        <w:t>I. Общие положения</w:t>
      </w:r>
    </w:p>
    <w:p w14:paraId="398E182B" w14:textId="77777777" w:rsidR="00A56DA2" w:rsidRPr="00AB6A8C" w:rsidRDefault="00A56DA2">
      <w:pPr>
        <w:pStyle w:val="ConsPlusNormal0"/>
        <w:jc w:val="both"/>
        <w:rPr>
          <w:rFonts w:ascii="Times New Roman" w:hAnsi="Times New Roman" w:cs="Times New Roman"/>
          <w:b/>
          <w:sz w:val="28"/>
          <w:szCs w:val="28"/>
        </w:rPr>
      </w:pPr>
    </w:p>
    <w:p w14:paraId="1B41FCB8" w14:textId="77777777" w:rsidR="00A56DA2" w:rsidRPr="00AB6A8C" w:rsidRDefault="005C1B3E">
      <w:pPr>
        <w:widowControl w:val="0"/>
        <w:spacing w:after="0" w:line="240" w:lineRule="auto"/>
        <w:ind w:firstLine="567"/>
        <w:outlineLvl w:val="2"/>
        <w:rPr>
          <w:rFonts w:ascii="Times New Roman" w:hAnsi="Times New Roman"/>
          <w:sz w:val="28"/>
          <w:szCs w:val="28"/>
          <w:lang w:eastAsia="ru-RU"/>
        </w:rPr>
      </w:pPr>
      <w:r w:rsidRPr="00AB6A8C">
        <w:rPr>
          <w:rFonts w:ascii="Times New Roman" w:hAnsi="Times New Roman"/>
          <w:sz w:val="28"/>
          <w:szCs w:val="28"/>
          <w:lang w:eastAsia="ru-RU"/>
        </w:rPr>
        <w:t>Предмет регулирования административного регламента</w:t>
      </w:r>
    </w:p>
    <w:p w14:paraId="4D88E32E" w14:textId="77777777" w:rsidR="00A56DA2" w:rsidRPr="00AB6A8C" w:rsidRDefault="005C1B3E">
      <w:pPr>
        <w:pStyle w:val="ConsPlusNormal0"/>
        <w:ind w:firstLine="540"/>
        <w:jc w:val="both"/>
        <w:rPr>
          <w:rFonts w:ascii="Times New Roman" w:hAnsi="Times New Roman" w:cs="Times New Roman"/>
          <w:sz w:val="28"/>
          <w:szCs w:val="28"/>
        </w:rPr>
      </w:pPr>
      <w:r w:rsidRPr="00AB6A8C">
        <w:rPr>
          <w:rFonts w:ascii="Times New Roman" w:hAnsi="Times New Roman" w:cs="Times New Roman"/>
          <w:sz w:val="28"/>
          <w:szCs w:val="28"/>
        </w:rPr>
        <w:lastRenderedPageBreak/>
        <w:t>1.1.Административный регламент устанавливает порядок и стандарт предоставления муниципальной услуги «</w:t>
      </w:r>
      <w:r w:rsidRPr="00AB6A8C">
        <w:rPr>
          <w:rFonts w:ascii="Times New Roman" w:hAnsi="Times New Roman" w:cs="Times New Roman"/>
          <w:bCs/>
          <w:color w:val="000000"/>
          <w:sz w:val="28"/>
          <w:szCs w:val="28"/>
        </w:rPr>
        <w:t>Подготовка и утверждение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r w:rsidRPr="00AB6A8C">
        <w:rPr>
          <w:rFonts w:ascii="Times New Roman" w:hAnsi="Times New Roman" w:cs="Times New Roman"/>
          <w:sz w:val="28"/>
          <w:szCs w:val="28"/>
        </w:rPr>
        <w:t>» (далее - муниципальная услуга), определяет сроки и последовательность административных процедур (действий) администрации Нечаевского сельсовета Мокшанского района Пензенской области</w:t>
      </w:r>
      <w:r w:rsidRPr="00AB6A8C">
        <w:rPr>
          <w:rFonts w:ascii="Times New Roman" w:hAnsi="Times New Roman" w:cs="Times New Roman"/>
          <w:i/>
          <w:sz w:val="28"/>
          <w:szCs w:val="28"/>
        </w:rPr>
        <w:t xml:space="preserve"> </w:t>
      </w:r>
      <w:r w:rsidRPr="00AB6A8C">
        <w:rPr>
          <w:rFonts w:ascii="Times New Roman" w:hAnsi="Times New Roman" w:cs="Times New Roman"/>
          <w:sz w:val="28"/>
          <w:szCs w:val="28"/>
        </w:rPr>
        <w:t xml:space="preserve">(далее - Администрация) </w:t>
      </w:r>
      <w:r w:rsidRPr="00AB6A8C">
        <w:rPr>
          <w:rFonts w:ascii="Times New Roman" w:hAnsi="Times New Roman" w:cs="Times New Roman"/>
          <w:color w:val="000000"/>
          <w:sz w:val="28"/>
          <w:szCs w:val="28"/>
        </w:rPr>
        <w:t xml:space="preserve">при </w:t>
      </w:r>
      <w:r w:rsidRPr="00AB6A8C">
        <w:rPr>
          <w:rFonts w:ascii="Times New Roman" w:hAnsi="Times New Roman" w:cs="Times New Roman"/>
          <w:bCs/>
          <w:color w:val="000000"/>
          <w:sz w:val="28"/>
          <w:szCs w:val="28"/>
        </w:rPr>
        <w:t>подготовке и утверждении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p>
    <w:p w14:paraId="1780285E" w14:textId="77777777" w:rsidR="00A56DA2" w:rsidRPr="00AB6A8C" w:rsidRDefault="005C1B3E">
      <w:pPr>
        <w:pStyle w:val="ConsPlusNormal0"/>
        <w:ind w:firstLine="540"/>
        <w:rPr>
          <w:rFonts w:ascii="Times New Roman" w:hAnsi="Times New Roman" w:cs="Times New Roman"/>
          <w:sz w:val="28"/>
          <w:szCs w:val="28"/>
        </w:rPr>
      </w:pPr>
      <w:r w:rsidRPr="00AB6A8C">
        <w:rPr>
          <w:rFonts w:ascii="Times New Roman" w:hAnsi="Times New Roman" w:cs="Times New Roman"/>
          <w:color w:val="000000"/>
          <w:sz w:val="28"/>
          <w:szCs w:val="28"/>
        </w:rPr>
        <w:t>1.2. </w:t>
      </w:r>
      <w:r w:rsidRPr="00AB6A8C">
        <w:rPr>
          <w:rFonts w:ascii="Times New Roman" w:hAnsi="Times New Roman" w:cs="Times New Roman"/>
          <w:sz w:val="28"/>
          <w:szCs w:val="28"/>
        </w:rPr>
        <w:t>Круг заявителей</w:t>
      </w:r>
    </w:p>
    <w:p w14:paraId="2A994AA8"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14:paraId="55D1E4D3" w14:textId="384CFE0F"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От имени заявителей</w:t>
      </w:r>
      <w:r w:rsidR="00AB6A8C">
        <w:rPr>
          <w:rFonts w:ascii="Times New Roman" w:hAnsi="Times New Roman"/>
          <w:color w:val="000000"/>
          <w:sz w:val="28"/>
          <w:szCs w:val="28"/>
          <w:lang w:eastAsia="ru-RU"/>
        </w:rPr>
        <w:t>,</w:t>
      </w:r>
      <w:r w:rsidRPr="00AB6A8C">
        <w:rPr>
          <w:rFonts w:ascii="Times New Roman" w:hAnsi="Times New Roman"/>
          <w:color w:val="000000"/>
          <w:sz w:val="28"/>
          <w:szCs w:val="28"/>
          <w:lang w:eastAsia="ru-RU"/>
        </w:rPr>
        <w:t xml:space="preserve">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14:paraId="70444BAA" w14:textId="77777777" w:rsidR="00A56DA2" w:rsidRPr="00AB6A8C" w:rsidRDefault="005C1B3E">
      <w:pPr>
        <w:widowControl w:val="0"/>
        <w:spacing w:after="0" w:line="240" w:lineRule="auto"/>
        <w:jc w:val="both"/>
        <w:outlineLvl w:val="2"/>
        <w:rPr>
          <w:rFonts w:ascii="Times New Roman" w:eastAsia="Calibri" w:hAnsi="Times New Roman"/>
          <w:sz w:val="28"/>
          <w:szCs w:val="28"/>
        </w:rPr>
      </w:pPr>
      <w:r w:rsidRPr="00AB6A8C">
        <w:rPr>
          <w:rFonts w:ascii="Times New Roman" w:hAnsi="Times New Roman"/>
          <w:color w:val="FF0000"/>
          <w:sz w:val="28"/>
          <w:szCs w:val="28"/>
        </w:rPr>
        <w:t xml:space="preserve">         </w:t>
      </w:r>
      <w:r w:rsidRPr="00AB6A8C">
        <w:rPr>
          <w:rFonts w:ascii="Times New Roman" w:eastAsia="Calibri" w:hAnsi="Times New Roman"/>
          <w:sz w:val="28"/>
          <w:szCs w:val="28"/>
        </w:rPr>
        <w:t xml:space="preserve">1.3. Требование </w:t>
      </w:r>
      <w:r w:rsidRPr="00AB6A8C">
        <w:rPr>
          <w:rFonts w:ascii="Times New Roman" w:hAnsi="Times New Roman"/>
          <w:sz w:val="28"/>
          <w:szCs w:val="2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0717B0DF" w14:textId="77777777" w:rsidR="00A56DA2" w:rsidRPr="00AB6A8C" w:rsidRDefault="005C1B3E">
      <w:pPr>
        <w:widowControl w:val="0"/>
        <w:spacing w:after="0" w:line="240" w:lineRule="auto"/>
        <w:ind w:firstLine="680"/>
        <w:jc w:val="both"/>
        <w:outlineLvl w:val="2"/>
        <w:rPr>
          <w:rFonts w:ascii="Times New Roman" w:hAnsi="Times New Roman"/>
          <w:sz w:val="28"/>
          <w:szCs w:val="28"/>
        </w:rPr>
      </w:pPr>
      <w:r w:rsidRPr="00AB6A8C">
        <w:rPr>
          <w:rFonts w:ascii="Times New Roman" w:eastAsia="Calibri" w:hAnsi="Times New Roman"/>
          <w:sz w:val="28"/>
          <w:szCs w:val="28"/>
        </w:rPr>
        <w:t xml:space="preserve">1.3.1. Требование </w:t>
      </w:r>
      <w:r w:rsidRPr="00AB6A8C">
        <w:rPr>
          <w:rFonts w:ascii="Times New Roman" w:hAnsi="Times New Roman"/>
          <w:sz w:val="28"/>
          <w:szCs w:val="28"/>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14:paraId="32E91515" w14:textId="77777777" w:rsidR="00A56DA2" w:rsidRPr="00AB6A8C" w:rsidRDefault="005C1B3E">
      <w:pPr>
        <w:tabs>
          <w:tab w:val="left" w:pos="993"/>
        </w:tabs>
        <w:spacing w:after="0" w:line="240" w:lineRule="auto"/>
        <w:ind w:firstLine="680"/>
        <w:contextualSpacing/>
        <w:jc w:val="both"/>
        <w:rPr>
          <w:rFonts w:ascii="Times New Roman" w:eastAsia="Calibri" w:hAnsi="Times New Roman"/>
          <w:color w:val="FF0000"/>
          <w:sz w:val="28"/>
          <w:szCs w:val="28"/>
        </w:rPr>
      </w:pPr>
      <w:r w:rsidRPr="00AB6A8C">
        <w:rPr>
          <w:rFonts w:ascii="Times New Roman" w:eastAsia="Calibri" w:hAnsi="Times New Roman"/>
          <w:sz w:val="28"/>
          <w:szCs w:val="28"/>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r w:rsidRPr="00AB6A8C">
        <w:rPr>
          <w:rFonts w:ascii="Times New Roman" w:eastAsia="Calibri" w:hAnsi="Times New Roman"/>
          <w:color w:val="FF0000"/>
          <w:sz w:val="28"/>
          <w:szCs w:val="28"/>
        </w:rPr>
        <w:t xml:space="preserve"> </w:t>
      </w:r>
    </w:p>
    <w:p w14:paraId="32DA97B4" w14:textId="77777777" w:rsidR="00A56DA2" w:rsidRPr="00AB6A8C" w:rsidRDefault="00A56DA2">
      <w:pPr>
        <w:spacing w:after="0" w:line="240" w:lineRule="auto"/>
        <w:jc w:val="both"/>
        <w:rPr>
          <w:rFonts w:ascii="Times New Roman" w:eastAsia="Calibri" w:hAnsi="Times New Roman"/>
          <w:color w:val="FF0000"/>
          <w:sz w:val="28"/>
          <w:szCs w:val="28"/>
        </w:rPr>
      </w:pPr>
    </w:p>
    <w:p w14:paraId="06FA9C67" w14:textId="77777777" w:rsidR="00A56DA2" w:rsidRPr="00AB6A8C" w:rsidRDefault="005C1B3E">
      <w:pPr>
        <w:pStyle w:val="ConsPlusNormal0"/>
        <w:jc w:val="center"/>
        <w:outlineLvl w:val="1"/>
        <w:rPr>
          <w:rFonts w:ascii="Times New Roman" w:hAnsi="Times New Roman" w:cs="Times New Roman"/>
          <w:b/>
          <w:sz w:val="28"/>
          <w:szCs w:val="28"/>
        </w:rPr>
      </w:pPr>
      <w:r w:rsidRPr="00AB6A8C">
        <w:rPr>
          <w:rFonts w:ascii="Times New Roman" w:hAnsi="Times New Roman" w:cs="Times New Roman"/>
          <w:b/>
          <w:sz w:val="28"/>
          <w:szCs w:val="28"/>
        </w:rPr>
        <w:t>II. Стандарт предоставления муниципальной услуги</w:t>
      </w:r>
    </w:p>
    <w:p w14:paraId="574EBDE2" w14:textId="77777777" w:rsidR="00A56DA2" w:rsidRPr="00AB6A8C" w:rsidRDefault="00A56DA2">
      <w:pPr>
        <w:pStyle w:val="ConsPlusNormal0"/>
        <w:jc w:val="both"/>
        <w:rPr>
          <w:rFonts w:ascii="Times New Roman" w:hAnsi="Times New Roman" w:cs="Times New Roman"/>
          <w:b/>
          <w:sz w:val="28"/>
          <w:szCs w:val="28"/>
        </w:rPr>
      </w:pPr>
    </w:p>
    <w:p w14:paraId="02D77639" w14:textId="77777777" w:rsidR="00A56DA2" w:rsidRPr="00AB6A8C" w:rsidRDefault="005C1B3E">
      <w:pPr>
        <w:pStyle w:val="ConsPlusNormal0"/>
        <w:ind w:firstLine="540"/>
        <w:jc w:val="center"/>
        <w:rPr>
          <w:rFonts w:ascii="Times New Roman" w:hAnsi="Times New Roman" w:cs="Times New Roman"/>
          <w:b/>
          <w:sz w:val="28"/>
          <w:szCs w:val="28"/>
        </w:rPr>
      </w:pPr>
      <w:r w:rsidRPr="00AB6A8C">
        <w:rPr>
          <w:rFonts w:ascii="Times New Roman" w:hAnsi="Times New Roman" w:cs="Times New Roman"/>
          <w:b/>
          <w:sz w:val="28"/>
          <w:szCs w:val="28"/>
        </w:rPr>
        <w:t>Наименование муниципальной услуги.</w:t>
      </w:r>
    </w:p>
    <w:p w14:paraId="1EDF2A7F" w14:textId="77777777" w:rsidR="00A56DA2" w:rsidRPr="00AB6A8C" w:rsidRDefault="00A56DA2">
      <w:pPr>
        <w:pStyle w:val="ConsPlusNormal0"/>
        <w:ind w:firstLine="540"/>
        <w:jc w:val="center"/>
        <w:rPr>
          <w:rFonts w:ascii="Times New Roman" w:hAnsi="Times New Roman" w:cs="Times New Roman"/>
          <w:b/>
          <w:sz w:val="28"/>
          <w:szCs w:val="28"/>
        </w:rPr>
      </w:pPr>
    </w:p>
    <w:p w14:paraId="726E100B" w14:textId="77777777" w:rsidR="00A56DA2" w:rsidRPr="00AB6A8C" w:rsidRDefault="005C1B3E">
      <w:pPr>
        <w:pStyle w:val="ConsPlusNormal0"/>
        <w:ind w:firstLine="540"/>
        <w:jc w:val="both"/>
        <w:rPr>
          <w:rFonts w:ascii="Times New Roman" w:hAnsi="Times New Roman" w:cs="Times New Roman"/>
          <w:sz w:val="28"/>
          <w:szCs w:val="28"/>
        </w:rPr>
      </w:pPr>
      <w:r w:rsidRPr="00AB6A8C">
        <w:rPr>
          <w:rFonts w:ascii="Times New Roman" w:hAnsi="Times New Roman" w:cs="Times New Roman"/>
          <w:sz w:val="28"/>
          <w:szCs w:val="28"/>
        </w:rPr>
        <w:t>2.1. Наименование муниципальной услуги:</w:t>
      </w:r>
      <w:r w:rsidRPr="00AB6A8C">
        <w:rPr>
          <w:rFonts w:ascii="Times New Roman" w:hAnsi="Times New Roman" w:cs="Times New Roman"/>
          <w:b/>
          <w:sz w:val="28"/>
          <w:szCs w:val="28"/>
        </w:rPr>
        <w:t xml:space="preserve"> «</w:t>
      </w:r>
      <w:r w:rsidRPr="00AB6A8C">
        <w:rPr>
          <w:rFonts w:ascii="Times New Roman" w:hAnsi="Times New Roman" w:cs="Times New Roman"/>
          <w:bCs/>
          <w:color w:val="000000"/>
          <w:sz w:val="28"/>
          <w:szCs w:val="28"/>
        </w:rPr>
        <w:t>Подготовка и утверждение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r w:rsidRPr="00AB6A8C">
        <w:rPr>
          <w:rFonts w:ascii="Times New Roman" w:hAnsi="Times New Roman" w:cs="Times New Roman"/>
          <w:b/>
          <w:sz w:val="28"/>
          <w:szCs w:val="28"/>
        </w:rPr>
        <w:t>»</w:t>
      </w:r>
      <w:r w:rsidRPr="00AB6A8C">
        <w:rPr>
          <w:rFonts w:ascii="Times New Roman" w:hAnsi="Times New Roman" w:cs="Times New Roman"/>
          <w:sz w:val="28"/>
          <w:szCs w:val="28"/>
        </w:rPr>
        <w:t>.</w:t>
      </w:r>
      <w:r w:rsidRPr="00AB6A8C">
        <w:rPr>
          <w:rFonts w:ascii="Times New Roman" w:hAnsi="Times New Roman" w:cs="Times New Roman"/>
          <w:b/>
          <w:sz w:val="28"/>
          <w:szCs w:val="28"/>
        </w:rPr>
        <w:t xml:space="preserve"> </w:t>
      </w:r>
    </w:p>
    <w:p w14:paraId="036A78E6" w14:textId="77777777" w:rsidR="00A56DA2" w:rsidRPr="00AB6A8C" w:rsidRDefault="005C1B3E">
      <w:pPr>
        <w:pStyle w:val="ConsPlusNormal0"/>
        <w:ind w:firstLine="540"/>
        <w:jc w:val="both"/>
        <w:rPr>
          <w:rFonts w:ascii="Times New Roman" w:hAnsi="Times New Roman" w:cs="Times New Roman"/>
          <w:sz w:val="28"/>
          <w:szCs w:val="28"/>
        </w:rPr>
      </w:pPr>
      <w:r w:rsidRPr="00AB6A8C">
        <w:rPr>
          <w:rFonts w:ascii="Times New Roman" w:hAnsi="Times New Roman" w:cs="Times New Roman"/>
          <w:sz w:val="28"/>
          <w:szCs w:val="28"/>
        </w:rPr>
        <w:lastRenderedPageBreak/>
        <w:t>Краткое наименование муниципальной услуги не предусмотрено.</w:t>
      </w:r>
    </w:p>
    <w:p w14:paraId="26ACCF9F" w14:textId="77777777" w:rsidR="00A56DA2" w:rsidRPr="00AB6A8C" w:rsidRDefault="00A56DA2">
      <w:pPr>
        <w:pStyle w:val="ConsPlusNormal0"/>
        <w:ind w:firstLine="540"/>
        <w:jc w:val="both"/>
        <w:rPr>
          <w:rFonts w:ascii="Times New Roman" w:hAnsi="Times New Roman" w:cs="Times New Roman"/>
          <w:sz w:val="28"/>
          <w:szCs w:val="28"/>
        </w:rPr>
      </w:pPr>
    </w:p>
    <w:p w14:paraId="4EA5C5DA" w14:textId="77777777" w:rsidR="00A56DA2" w:rsidRPr="00AB6A8C" w:rsidRDefault="005C1B3E">
      <w:pPr>
        <w:pStyle w:val="ConsPlusNormal0"/>
        <w:ind w:firstLine="540"/>
        <w:jc w:val="center"/>
        <w:rPr>
          <w:rFonts w:ascii="Times New Roman" w:hAnsi="Times New Roman" w:cs="Times New Roman"/>
          <w:b/>
          <w:sz w:val="28"/>
          <w:szCs w:val="28"/>
        </w:rPr>
      </w:pPr>
      <w:r w:rsidRPr="00AB6A8C">
        <w:rPr>
          <w:rFonts w:ascii="Times New Roman" w:hAnsi="Times New Roman" w:cs="Times New Roman"/>
          <w:color w:val="000000"/>
          <w:sz w:val="28"/>
          <w:szCs w:val="28"/>
        </w:rPr>
        <w:t> </w:t>
      </w:r>
      <w:r w:rsidRPr="00AB6A8C">
        <w:rPr>
          <w:rFonts w:ascii="Times New Roman" w:hAnsi="Times New Roman" w:cs="Times New Roman"/>
          <w:b/>
          <w:sz w:val="28"/>
          <w:szCs w:val="28"/>
        </w:rPr>
        <w:t>Наименование органа, предоставляющего муниципальную услугу.</w:t>
      </w:r>
    </w:p>
    <w:p w14:paraId="48A413C9" w14:textId="74687AC1" w:rsidR="00A56DA2" w:rsidRPr="00AB6A8C" w:rsidRDefault="005C1B3E">
      <w:pPr>
        <w:pStyle w:val="ConsPlusNormal0"/>
        <w:ind w:firstLine="540"/>
        <w:jc w:val="both"/>
        <w:rPr>
          <w:rFonts w:ascii="Times New Roman" w:hAnsi="Times New Roman" w:cs="Times New Roman"/>
          <w:sz w:val="28"/>
          <w:szCs w:val="28"/>
        </w:rPr>
      </w:pPr>
      <w:r w:rsidRPr="00AB6A8C">
        <w:rPr>
          <w:rFonts w:ascii="Times New Roman" w:hAnsi="Times New Roman" w:cs="Times New Roman"/>
          <w:spacing w:val="2"/>
          <w:sz w:val="28"/>
          <w:szCs w:val="28"/>
          <w:shd w:val="clear" w:color="auto" w:fill="FFFFFF"/>
        </w:rPr>
        <w:t>2.2.</w:t>
      </w:r>
      <w:r w:rsidR="0009071C" w:rsidRPr="00AB6A8C">
        <w:rPr>
          <w:rFonts w:ascii="Times New Roman" w:hAnsi="Times New Roman" w:cs="Times New Roman"/>
          <w:spacing w:val="2"/>
          <w:sz w:val="28"/>
          <w:szCs w:val="28"/>
          <w:shd w:val="clear" w:color="auto" w:fill="FFFFFF"/>
        </w:rPr>
        <w:t xml:space="preserve"> </w:t>
      </w:r>
      <w:r w:rsidRPr="00AB6A8C">
        <w:rPr>
          <w:rFonts w:ascii="Times New Roman" w:hAnsi="Times New Roman" w:cs="Times New Roman"/>
          <w:spacing w:val="2"/>
          <w:sz w:val="28"/>
          <w:szCs w:val="28"/>
          <w:shd w:val="clear" w:color="auto" w:fill="FFFFFF"/>
        </w:rPr>
        <w:t xml:space="preserve">Предоставление муниципальной услуги осуществляет </w:t>
      </w:r>
      <w:r w:rsidRPr="00AB6A8C">
        <w:rPr>
          <w:rFonts w:ascii="Times New Roman" w:hAnsi="Times New Roman" w:cs="Times New Roman"/>
          <w:sz w:val="28"/>
          <w:szCs w:val="28"/>
        </w:rPr>
        <w:t>Администрация.</w:t>
      </w:r>
    </w:p>
    <w:p w14:paraId="5997ECD2" w14:textId="77777777" w:rsidR="00A56DA2" w:rsidRPr="00AB6A8C" w:rsidRDefault="00A56DA2">
      <w:pPr>
        <w:pStyle w:val="ConsPlusNormal0"/>
        <w:ind w:firstLine="540"/>
        <w:jc w:val="both"/>
        <w:rPr>
          <w:rFonts w:ascii="Times New Roman" w:hAnsi="Times New Roman" w:cs="Times New Roman"/>
          <w:i/>
          <w:sz w:val="28"/>
          <w:szCs w:val="28"/>
        </w:rPr>
      </w:pPr>
    </w:p>
    <w:p w14:paraId="34651639" w14:textId="77777777" w:rsidR="00A56DA2" w:rsidRPr="00AB6A8C" w:rsidRDefault="005C1B3E">
      <w:pPr>
        <w:pStyle w:val="ConsPlusNormal0"/>
        <w:ind w:firstLine="540"/>
        <w:jc w:val="center"/>
        <w:rPr>
          <w:rFonts w:ascii="Times New Roman" w:hAnsi="Times New Roman" w:cs="Times New Roman"/>
          <w:b/>
          <w:sz w:val="28"/>
          <w:szCs w:val="28"/>
        </w:rPr>
      </w:pPr>
      <w:r w:rsidRPr="00AB6A8C">
        <w:rPr>
          <w:rFonts w:ascii="Times New Roman" w:hAnsi="Times New Roman" w:cs="Times New Roman"/>
          <w:b/>
          <w:sz w:val="28"/>
          <w:szCs w:val="28"/>
        </w:rPr>
        <w:t>Результат предоставления муниципальной услуги.</w:t>
      </w:r>
    </w:p>
    <w:p w14:paraId="25124BB2" w14:textId="77777777" w:rsidR="00A56DA2" w:rsidRPr="00AB6A8C" w:rsidRDefault="00A56DA2">
      <w:pPr>
        <w:pStyle w:val="ConsPlusNormal0"/>
        <w:ind w:firstLine="540"/>
        <w:jc w:val="center"/>
        <w:rPr>
          <w:rFonts w:ascii="Times New Roman" w:hAnsi="Times New Roman" w:cs="Times New Roman"/>
          <w:b/>
          <w:sz w:val="28"/>
          <w:szCs w:val="28"/>
        </w:rPr>
      </w:pPr>
    </w:p>
    <w:p w14:paraId="49EEADFA" w14:textId="673A419C" w:rsidR="00A56DA2" w:rsidRPr="00AB6A8C" w:rsidRDefault="005C1B3E">
      <w:pPr>
        <w:pStyle w:val="ConsPlusNormal0"/>
        <w:ind w:firstLine="540"/>
        <w:jc w:val="both"/>
        <w:rPr>
          <w:rFonts w:ascii="Times New Roman" w:hAnsi="Times New Roman" w:cs="Times New Roman"/>
          <w:sz w:val="28"/>
          <w:szCs w:val="28"/>
        </w:rPr>
      </w:pPr>
      <w:r w:rsidRPr="00AB6A8C">
        <w:rPr>
          <w:rFonts w:ascii="Times New Roman" w:hAnsi="Times New Roman" w:cs="Times New Roman"/>
          <w:sz w:val="28"/>
          <w:szCs w:val="28"/>
        </w:rPr>
        <w:t>2.3.</w:t>
      </w:r>
      <w:r w:rsidR="0009071C" w:rsidRPr="00AB6A8C">
        <w:rPr>
          <w:rFonts w:ascii="Times New Roman" w:hAnsi="Times New Roman" w:cs="Times New Roman"/>
          <w:sz w:val="28"/>
          <w:szCs w:val="28"/>
        </w:rPr>
        <w:t xml:space="preserve"> </w:t>
      </w:r>
      <w:r w:rsidRPr="00AB6A8C">
        <w:rPr>
          <w:rFonts w:ascii="Times New Roman" w:hAnsi="Times New Roman" w:cs="Times New Roman"/>
          <w:sz w:val="28"/>
          <w:szCs w:val="28"/>
        </w:rPr>
        <w:t>Результатом предоставления муниципальной услуги является:</w:t>
      </w:r>
    </w:p>
    <w:p w14:paraId="64952024" w14:textId="77777777"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-принятие постановления администрации Нечаевского сельсовета Мокшанского района Пензенской области об утверждении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p>
    <w:p w14:paraId="47FEFA7E" w14:textId="77777777"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-принятие постановления администрации Нечаевского сельсовета Мокшанского района Пензенской области об отказе в утверждении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p>
    <w:p w14:paraId="1BDC7F74"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-обоснованный отказ в предоставлении муниципальной услуги (возвращение без рассмотрения заявления).</w:t>
      </w:r>
    </w:p>
    <w:p w14:paraId="75124A26"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 xml:space="preserve">2.4. </w:t>
      </w:r>
      <w:r w:rsidRPr="00AB6A8C">
        <w:rPr>
          <w:rFonts w:ascii="Times New Roman" w:hAnsi="Times New Roman"/>
          <w:sz w:val="28"/>
          <w:szCs w:val="28"/>
        </w:rPr>
        <w:t>Формирование реестровой записи в качестве результата предоставления Муниципальной услуги не предусматривается.</w:t>
      </w:r>
      <w:r w:rsidRPr="00AB6A8C">
        <w:rPr>
          <w:rFonts w:ascii="Times New Roman" w:hAnsi="Times New Roman"/>
          <w:i/>
          <w:sz w:val="28"/>
          <w:szCs w:val="28"/>
        </w:rPr>
        <w:t xml:space="preserve"> </w:t>
      </w:r>
    </w:p>
    <w:p w14:paraId="59B378CF"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2.5. Результат муниципальной услуги направляется заявителю одним из способов указанном в заявлении:</w:t>
      </w:r>
    </w:p>
    <w:p w14:paraId="552E7158"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 в виде электронного документа, который направляется Администрацией заявителю посредством электронной почты;</w:t>
      </w:r>
    </w:p>
    <w:p w14:paraId="71BF1621"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 в виде бумажного документа, который заявитель получает непосредственно при личном обращении в Администрацию, МФЦ;</w:t>
      </w:r>
    </w:p>
    <w:p w14:paraId="4AC0F609" w14:textId="77777777" w:rsidR="00A56DA2" w:rsidRPr="00AB6A8C" w:rsidRDefault="005C1B3E">
      <w:pPr>
        <w:spacing w:after="0" w:line="240" w:lineRule="auto"/>
        <w:ind w:firstLine="567"/>
        <w:jc w:val="both"/>
        <w:rPr>
          <w:rFonts w:ascii="Times New Roman" w:hAnsi="Times New Roman"/>
          <w:color w:val="FF0000"/>
          <w:sz w:val="28"/>
          <w:szCs w:val="28"/>
          <w:lang w:eastAsia="ru-RU"/>
        </w:rPr>
      </w:pPr>
      <w:r w:rsidRPr="00AB6A8C">
        <w:rPr>
          <w:rFonts w:ascii="Times New Roman" w:hAnsi="Times New Roman"/>
          <w:sz w:val="28"/>
          <w:szCs w:val="28"/>
          <w:lang w:eastAsia="ru-RU"/>
        </w:rPr>
        <w:t>- в виде бумажного документа, который направляется Администрацией, МФЦ заявителю посредством почтового отправления.</w:t>
      </w:r>
    </w:p>
    <w:p w14:paraId="67AB8F75" w14:textId="07851A45"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2.6.</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При</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3BAB73B1" w14:textId="6A1D5A8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2.7.</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3B820E44"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AB6A8C">
        <w:rPr>
          <w:rFonts w:ascii="Times New Roman" w:hAnsi="Times New Roman"/>
          <w:color w:val="000000"/>
          <w:sz w:val="28"/>
          <w:szCs w:val="28"/>
          <w:lang w:eastAsia="ru-RU"/>
        </w:rPr>
        <w:lastRenderedPageBreak/>
        <w:t>запрашиваемые результаты предоставления муниципальной услуги в отношении несовершеннолетнего лично.</w:t>
      </w:r>
    </w:p>
    <w:p w14:paraId="076A0CB1" w14:textId="77777777" w:rsidR="00A56DA2" w:rsidRPr="00AB6A8C" w:rsidRDefault="005C1B3E">
      <w:pPr>
        <w:pStyle w:val="ConsPlusNormal0"/>
        <w:ind w:firstLine="540"/>
        <w:jc w:val="center"/>
        <w:rPr>
          <w:rFonts w:ascii="Times New Roman" w:hAnsi="Times New Roman" w:cs="Times New Roman"/>
          <w:b/>
          <w:sz w:val="28"/>
          <w:szCs w:val="28"/>
        </w:rPr>
      </w:pPr>
      <w:r w:rsidRPr="00AB6A8C">
        <w:rPr>
          <w:rFonts w:ascii="Times New Roman" w:hAnsi="Times New Roman" w:cs="Times New Roman"/>
          <w:b/>
          <w:sz w:val="28"/>
          <w:szCs w:val="28"/>
        </w:rPr>
        <w:t>Срок предоставления муниципальной услуги.</w:t>
      </w:r>
    </w:p>
    <w:p w14:paraId="0A758871" w14:textId="77777777" w:rsidR="00A56DA2" w:rsidRPr="00AB6A8C" w:rsidRDefault="005C1B3E">
      <w:pPr>
        <w:pStyle w:val="aff0"/>
        <w:spacing w:before="0" w:after="0"/>
        <w:ind w:firstLine="473"/>
        <w:jc w:val="both"/>
        <w:rPr>
          <w:sz w:val="28"/>
          <w:szCs w:val="28"/>
        </w:rPr>
      </w:pPr>
      <w:r w:rsidRPr="00AB6A8C">
        <w:rPr>
          <w:sz w:val="28"/>
          <w:szCs w:val="28"/>
        </w:rPr>
        <w:t xml:space="preserve">2.6. </w:t>
      </w:r>
      <w:r w:rsidRPr="00AB6A8C">
        <w:rPr>
          <w:color w:val="000000"/>
          <w:sz w:val="28"/>
          <w:szCs w:val="28"/>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14:paraId="5A001BFC"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14:paraId="513E7095" w14:textId="77777777" w:rsidR="00A56DA2" w:rsidRPr="00AB6A8C" w:rsidRDefault="00A56DA2">
      <w:pPr>
        <w:pStyle w:val="aff0"/>
        <w:spacing w:before="0" w:after="0"/>
        <w:ind w:firstLine="473"/>
        <w:jc w:val="both"/>
        <w:rPr>
          <w:color w:val="000000"/>
          <w:sz w:val="28"/>
          <w:szCs w:val="28"/>
          <w:lang w:eastAsia="ru-RU"/>
        </w:rPr>
      </w:pPr>
    </w:p>
    <w:p w14:paraId="6371DC65" w14:textId="77777777" w:rsidR="00A56DA2" w:rsidRPr="00AB6A8C" w:rsidRDefault="005C1B3E">
      <w:pPr>
        <w:spacing w:after="0" w:line="240" w:lineRule="auto"/>
        <w:jc w:val="center"/>
        <w:rPr>
          <w:rFonts w:ascii="Times New Roman" w:hAnsi="Times New Roman"/>
          <w:sz w:val="28"/>
          <w:szCs w:val="28"/>
        </w:rPr>
      </w:pPr>
      <w:r w:rsidRPr="00AB6A8C">
        <w:rPr>
          <w:rFonts w:ascii="Times New Roman" w:hAnsi="Times New Roman"/>
          <w:sz w:val="28"/>
          <w:szCs w:val="28"/>
        </w:rPr>
        <w:t xml:space="preserve"> </w:t>
      </w:r>
      <w:r w:rsidRPr="00AB6A8C">
        <w:rPr>
          <w:rFonts w:ascii="Times New Roman" w:eastAsia="SimSun;宋体" w:hAnsi="Times New Roman"/>
          <w:b/>
          <w:sz w:val="28"/>
          <w:szCs w:val="28"/>
        </w:rPr>
        <w:t>Р</w:t>
      </w:r>
      <w:r w:rsidRPr="00AB6A8C">
        <w:rPr>
          <w:rFonts w:ascii="Times New Roman" w:eastAsia="SimSun;宋体" w:hAnsi="Times New Roman"/>
          <w:b/>
          <w:sz w:val="28"/>
          <w:szCs w:val="28"/>
          <w:lang w:eastAsia="ru-RU"/>
        </w:rPr>
        <w:t xml:space="preserve">азмер платы, взимаемой с заявителя при предоставлении муниципальной услуги, и способы ее взимания </w:t>
      </w:r>
    </w:p>
    <w:p w14:paraId="2220E77C" w14:textId="6F314ED9"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 xml:space="preserve">2.7. Муниципальная </w:t>
      </w:r>
      <w:proofErr w:type="gramStart"/>
      <w:r w:rsidRPr="00AB6A8C">
        <w:rPr>
          <w:rFonts w:ascii="Times New Roman" w:hAnsi="Times New Roman"/>
          <w:sz w:val="28"/>
          <w:szCs w:val="28"/>
          <w:lang w:eastAsia="ru-RU"/>
        </w:rPr>
        <w:t xml:space="preserve">услуга </w:t>
      </w:r>
      <w:r w:rsidR="0009071C" w:rsidRPr="00AB6A8C">
        <w:rPr>
          <w:rFonts w:ascii="Times New Roman" w:hAnsi="Times New Roman"/>
          <w:sz w:val="28"/>
          <w:szCs w:val="28"/>
          <w:lang w:eastAsia="ru-RU"/>
        </w:rPr>
        <w:t xml:space="preserve"> </w:t>
      </w:r>
      <w:r w:rsidRPr="00AB6A8C">
        <w:rPr>
          <w:rFonts w:ascii="Times New Roman" w:hAnsi="Times New Roman"/>
          <w:sz w:val="28"/>
          <w:szCs w:val="28"/>
          <w:lang w:eastAsia="ru-RU"/>
        </w:rPr>
        <w:t>предоставляется</w:t>
      </w:r>
      <w:proofErr w:type="gramEnd"/>
      <w:r w:rsidRPr="00AB6A8C">
        <w:rPr>
          <w:rFonts w:ascii="Times New Roman" w:hAnsi="Times New Roman"/>
          <w:sz w:val="28"/>
          <w:szCs w:val="28"/>
          <w:lang w:eastAsia="ru-RU"/>
        </w:rPr>
        <w:t xml:space="preserve"> бесплатно.</w:t>
      </w:r>
    </w:p>
    <w:p w14:paraId="635D3CE3" w14:textId="77777777" w:rsidR="00A56DA2" w:rsidRPr="00AB6A8C" w:rsidRDefault="00A56DA2">
      <w:pPr>
        <w:widowControl w:val="0"/>
        <w:spacing w:after="0" w:line="240" w:lineRule="auto"/>
        <w:ind w:firstLine="540"/>
        <w:jc w:val="both"/>
        <w:rPr>
          <w:rFonts w:ascii="Times New Roman" w:eastAsia="SimSun;宋体" w:hAnsi="Times New Roman"/>
          <w:sz w:val="28"/>
          <w:szCs w:val="28"/>
        </w:rPr>
      </w:pPr>
    </w:p>
    <w:p w14:paraId="0AF5BD30" w14:textId="77777777" w:rsidR="00A56DA2" w:rsidRPr="00AB6A8C" w:rsidRDefault="005C1B3E">
      <w:pPr>
        <w:widowControl w:val="0"/>
        <w:spacing w:after="0" w:line="240" w:lineRule="auto"/>
        <w:ind w:firstLine="540"/>
        <w:jc w:val="center"/>
        <w:rPr>
          <w:rFonts w:ascii="Times New Roman" w:hAnsi="Times New Roman"/>
          <w:sz w:val="28"/>
          <w:szCs w:val="28"/>
        </w:rPr>
      </w:pPr>
      <w:r w:rsidRPr="00AB6A8C">
        <w:rPr>
          <w:rFonts w:ascii="Times New Roman" w:hAnsi="Times New Roman"/>
          <w:color w:val="000000"/>
          <w:sz w:val="28"/>
          <w:szCs w:val="28"/>
        </w:rPr>
        <w:t> </w:t>
      </w:r>
      <w:r w:rsidRPr="00AB6A8C">
        <w:rPr>
          <w:rFonts w:ascii="Times New Roman" w:eastAsia="SimSun;宋体" w:hAnsi="Times New Roman"/>
          <w:b/>
          <w:sz w:val="28"/>
          <w:szCs w:val="28"/>
        </w:rPr>
        <w:t xml:space="preserve">Максимальный срок ожидания в очереди при подаче запроса о предоставлении муниципальной услуги </w:t>
      </w:r>
    </w:p>
    <w:p w14:paraId="1067A36C" w14:textId="77777777" w:rsidR="00A56DA2" w:rsidRPr="00AB6A8C" w:rsidRDefault="00A56DA2">
      <w:pPr>
        <w:widowControl w:val="0"/>
        <w:spacing w:after="0" w:line="240" w:lineRule="auto"/>
        <w:ind w:firstLine="540"/>
        <w:jc w:val="both"/>
        <w:rPr>
          <w:rFonts w:ascii="Times New Roman" w:eastAsia="SimSun;宋体" w:hAnsi="Times New Roman"/>
          <w:b/>
          <w:sz w:val="28"/>
          <w:szCs w:val="28"/>
        </w:rPr>
      </w:pPr>
    </w:p>
    <w:p w14:paraId="72F5168F"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2.8. Время ожидания в очереди не должно превышать:</w:t>
      </w:r>
    </w:p>
    <w:p w14:paraId="3F6F7239"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 при подаче заявления и (или) документов - 15 минут;</w:t>
      </w:r>
    </w:p>
    <w:p w14:paraId="317DBB5E"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при получении результата предоставления муниципальной услуги - 15 минут.</w:t>
      </w:r>
    </w:p>
    <w:p w14:paraId="3F89C3A4" w14:textId="77777777" w:rsidR="00A56DA2" w:rsidRPr="00AB6A8C" w:rsidRDefault="00A56DA2">
      <w:pPr>
        <w:pStyle w:val="ConsPlusNormal0"/>
        <w:ind w:firstLine="540"/>
        <w:jc w:val="both"/>
        <w:rPr>
          <w:rFonts w:ascii="Times New Roman" w:hAnsi="Times New Roman" w:cs="Times New Roman"/>
          <w:sz w:val="28"/>
          <w:szCs w:val="28"/>
          <w:lang w:eastAsia="ru-RU"/>
        </w:rPr>
      </w:pPr>
    </w:p>
    <w:p w14:paraId="232330CA" w14:textId="77777777" w:rsidR="00A56DA2" w:rsidRPr="00AB6A8C" w:rsidRDefault="005C1B3E">
      <w:pPr>
        <w:pStyle w:val="ConsPlusNormal0"/>
        <w:ind w:firstLine="540"/>
        <w:jc w:val="center"/>
        <w:rPr>
          <w:rFonts w:ascii="Times New Roman" w:hAnsi="Times New Roman" w:cs="Times New Roman"/>
          <w:b/>
          <w:bCs/>
          <w:sz w:val="28"/>
          <w:szCs w:val="28"/>
        </w:rPr>
      </w:pPr>
      <w:r w:rsidRPr="00AB6A8C">
        <w:rPr>
          <w:rFonts w:ascii="Times New Roman" w:hAnsi="Times New Roman" w:cs="Times New Roman"/>
          <w:b/>
          <w:bCs/>
          <w:sz w:val="28"/>
          <w:szCs w:val="28"/>
        </w:rPr>
        <w:t>Срок регистрации заявления заявителя о предоставлении муниципальной услуги</w:t>
      </w:r>
    </w:p>
    <w:p w14:paraId="1813706E" w14:textId="77777777" w:rsidR="00A56DA2" w:rsidRPr="00AB6A8C" w:rsidRDefault="00A56DA2">
      <w:pPr>
        <w:pStyle w:val="ConsPlusNormal0"/>
        <w:ind w:firstLine="540"/>
        <w:rPr>
          <w:rFonts w:ascii="Times New Roman" w:hAnsi="Times New Roman" w:cs="Times New Roman"/>
          <w:b/>
          <w:bCs/>
          <w:sz w:val="28"/>
          <w:szCs w:val="28"/>
        </w:rPr>
      </w:pPr>
    </w:p>
    <w:p w14:paraId="3CCCE488"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2.9. Регистрация заявления о предоставлении муниципальной услуги осуществляется в день его получения.</w:t>
      </w:r>
    </w:p>
    <w:p w14:paraId="1B681491"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02E9CC61" w14:textId="77777777" w:rsidR="00A56DA2" w:rsidRPr="00AB6A8C" w:rsidRDefault="00A56DA2">
      <w:pPr>
        <w:pStyle w:val="18"/>
        <w:spacing w:before="0" w:after="0" w:line="240" w:lineRule="auto"/>
        <w:ind w:firstLine="567"/>
        <w:rPr>
          <w:rFonts w:cs="Times New Roman"/>
          <w:sz w:val="28"/>
          <w:szCs w:val="28"/>
          <w:lang w:eastAsia="ru-RU"/>
        </w:rPr>
      </w:pPr>
    </w:p>
    <w:p w14:paraId="5E526693" w14:textId="77777777" w:rsidR="00A56DA2" w:rsidRPr="00AB6A8C" w:rsidRDefault="005C1B3E">
      <w:pPr>
        <w:spacing w:after="0" w:line="240" w:lineRule="auto"/>
        <w:ind w:firstLine="567"/>
        <w:jc w:val="center"/>
        <w:rPr>
          <w:rFonts w:ascii="Times New Roman" w:hAnsi="Times New Roman"/>
          <w:b/>
          <w:sz w:val="28"/>
          <w:szCs w:val="28"/>
          <w:lang w:eastAsia="ru-RU"/>
        </w:rPr>
      </w:pPr>
      <w:r w:rsidRPr="00AB6A8C">
        <w:rPr>
          <w:rFonts w:ascii="Times New Roman" w:hAnsi="Times New Roman"/>
          <w:b/>
          <w:sz w:val="28"/>
          <w:szCs w:val="28"/>
          <w:lang w:eastAsia="ru-RU"/>
        </w:rPr>
        <w:t>Требования к помещениям, в которых предоставляется муниципальная услуга</w:t>
      </w:r>
    </w:p>
    <w:p w14:paraId="1A35FE3B"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2466EC56"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2.12. Помещения должны соответствовать требованиям, установленным законодательством РФ.</w:t>
      </w:r>
    </w:p>
    <w:p w14:paraId="1B855CFC"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2.13. Предоставление муниципальной услуги осуществляется в специально выделенных для этой цели помещениях.</w:t>
      </w:r>
    </w:p>
    <w:p w14:paraId="664CFCCC"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2.14. Помещения, в которых осуществляется предоставление муниципальной услуги, оборудуются:</w:t>
      </w:r>
    </w:p>
    <w:p w14:paraId="328B025D"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информационными стендами, содержащими визуальную и текстовую информацию;</w:t>
      </w:r>
    </w:p>
    <w:p w14:paraId="19E684FA"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стульями и столами для возможности оформления документов.</w:t>
      </w:r>
    </w:p>
    <w:p w14:paraId="3B882078"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lastRenderedPageBreak/>
        <w:t>2.15. Количество мест ожидания определяется исходя из фактической нагрузки и возможностей для их размещения в здании.</w:t>
      </w:r>
    </w:p>
    <w:p w14:paraId="70527787"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14:paraId="26C07160"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3FCA491D"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2.17. Кабинеты приема заявителей должны иметь информационные таблички (вывески) с указанием:</w:t>
      </w:r>
    </w:p>
    <w:p w14:paraId="4E63C430"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номера кабинета;</w:t>
      </w:r>
    </w:p>
    <w:p w14:paraId="646A396E"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фамилии, имени, отчества (при наличии) и должности специалиста.</w:t>
      </w:r>
    </w:p>
    <w:p w14:paraId="5A2A228D"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1D7C6327"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14:paraId="47F4802C"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09E5E9E2"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текст административного регламента;</w:t>
      </w:r>
    </w:p>
    <w:p w14:paraId="544A4B08"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краткое описание порядка предоставления муниципальной услуги;</w:t>
      </w:r>
    </w:p>
    <w:p w14:paraId="412D5A22"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перечень документов, необходимых для предоставления муниципальной услуги;</w:t>
      </w:r>
    </w:p>
    <w:p w14:paraId="03E7973B"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образцы заявлений;</w:t>
      </w:r>
    </w:p>
    <w:p w14:paraId="66A173D8"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5AE61543"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справочная информация.</w:t>
      </w:r>
    </w:p>
    <w:p w14:paraId="47CA857A"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3F6F86DE"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3495BB8E"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6F49064F"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lastRenderedPageBreak/>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5F83E8BA"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284144A"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000B4A3B"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4C2B69C3"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38853DC0"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B6A8C">
        <w:rPr>
          <w:rFonts w:ascii="Times New Roman" w:hAnsi="Times New Roman"/>
          <w:sz w:val="28"/>
          <w:szCs w:val="28"/>
          <w:lang w:eastAsia="ru-RU"/>
        </w:rPr>
        <w:t>тифлосурдопереводчика</w:t>
      </w:r>
      <w:proofErr w:type="spellEnd"/>
      <w:r w:rsidRPr="00AB6A8C">
        <w:rPr>
          <w:rFonts w:ascii="Times New Roman" w:hAnsi="Times New Roman"/>
          <w:sz w:val="28"/>
          <w:szCs w:val="28"/>
          <w:lang w:eastAsia="ru-RU"/>
        </w:rPr>
        <w:t>.</w:t>
      </w:r>
    </w:p>
    <w:p w14:paraId="6A9EC30B"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67AD6418"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01E5EA87"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6C62EF8B"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2A8C91AC" w14:textId="77777777" w:rsidR="00A56DA2" w:rsidRPr="00AB6A8C" w:rsidRDefault="00A56DA2">
      <w:pPr>
        <w:spacing w:after="0" w:line="240" w:lineRule="auto"/>
        <w:ind w:firstLine="567"/>
        <w:jc w:val="center"/>
        <w:rPr>
          <w:rFonts w:ascii="Times New Roman" w:hAnsi="Times New Roman"/>
          <w:b/>
          <w:sz w:val="28"/>
          <w:szCs w:val="28"/>
          <w:lang w:eastAsia="ru-RU"/>
        </w:rPr>
      </w:pPr>
    </w:p>
    <w:p w14:paraId="6DBD4CB9" w14:textId="77777777" w:rsidR="00A56DA2" w:rsidRPr="00AB6A8C" w:rsidRDefault="005C1B3E">
      <w:pPr>
        <w:spacing w:after="0" w:line="240" w:lineRule="auto"/>
        <w:ind w:firstLine="567"/>
        <w:jc w:val="center"/>
        <w:rPr>
          <w:rFonts w:ascii="Times New Roman" w:hAnsi="Times New Roman"/>
          <w:b/>
          <w:sz w:val="28"/>
          <w:szCs w:val="28"/>
          <w:lang w:eastAsia="ru-RU"/>
        </w:rPr>
      </w:pPr>
      <w:r w:rsidRPr="00AB6A8C">
        <w:rPr>
          <w:rFonts w:ascii="Times New Roman" w:hAnsi="Times New Roman"/>
          <w:b/>
          <w:sz w:val="28"/>
          <w:szCs w:val="28"/>
          <w:lang w:eastAsia="ru-RU"/>
        </w:rPr>
        <w:t>Показатели качества и доступности муниципальной услуги</w:t>
      </w:r>
    </w:p>
    <w:p w14:paraId="12353BDD" w14:textId="77777777" w:rsidR="00A56DA2" w:rsidRPr="00AB6A8C" w:rsidRDefault="00A56DA2">
      <w:pPr>
        <w:spacing w:after="0" w:line="240" w:lineRule="auto"/>
        <w:ind w:firstLine="567"/>
        <w:jc w:val="center"/>
        <w:rPr>
          <w:rFonts w:ascii="Times New Roman" w:hAnsi="Times New Roman"/>
          <w:b/>
          <w:sz w:val="28"/>
          <w:szCs w:val="28"/>
          <w:lang w:eastAsia="ru-RU"/>
        </w:rPr>
      </w:pPr>
    </w:p>
    <w:p w14:paraId="1F463B12"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2.22. Показатели доступности и качества предоставления муниципальной услуги.</w:t>
      </w:r>
    </w:p>
    <w:p w14:paraId="6454D457"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2.22.1. Показателями доступности предоставления муниципальной услуги являются:</w:t>
      </w:r>
    </w:p>
    <w:p w14:paraId="2562ED4A"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транспортная доступность к месту предоставления муниципальной услуги;</w:t>
      </w:r>
    </w:p>
    <w:p w14:paraId="5F3607FF"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обеспечение беспрепятственного доступа лиц к помещениям, в которых предоставляется муниципальная услуга;</w:t>
      </w:r>
    </w:p>
    <w:p w14:paraId="36DDB2DB"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14:paraId="722340A4"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lastRenderedPageBreak/>
        <w:t>- размещение информации о порядке предоставления муниципальной услуги на информационных стендах Администрации, МФЦ;</w:t>
      </w:r>
    </w:p>
    <w:p w14:paraId="4D73BF8D"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размещение информации о порядке предоставления муниципальной услуги в средствах массовой информации.</w:t>
      </w:r>
    </w:p>
    <w:p w14:paraId="6C885452"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2.22.2. Показателями качества предоставления муниципальной услуги являются отсутствие:</w:t>
      </w:r>
    </w:p>
    <w:p w14:paraId="4517AE4C"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очередей при приеме и выдаче документов заявителям (их представителям);</w:t>
      </w:r>
    </w:p>
    <w:p w14:paraId="388671A7"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нарушений сроков предоставления муниципальной услуги;</w:t>
      </w:r>
    </w:p>
    <w:p w14:paraId="18C2D78E"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05D42BCB"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37A0CFFB" w14:textId="77777777" w:rsidR="00A56DA2" w:rsidRPr="00AB6A8C" w:rsidRDefault="00A56DA2">
      <w:pPr>
        <w:spacing w:after="0" w:line="240" w:lineRule="auto"/>
        <w:ind w:firstLine="567"/>
        <w:jc w:val="center"/>
        <w:rPr>
          <w:rFonts w:ascii="Times New Roman" w:hAnsi="Times New Roman"/>
          <w:b/>
          <w:sz w:val="28"/>
          <w:szCs w:val="28"/>
          <w:lang w:eastAsia="ru-RU"/>
        </w:rPr>
      </w:pPr>
    </w:p>
    <w:p w14:paraId="2F57A3BB" w14:textId="77777777" w:rsidR="00A56DA2" w:rsidRPr="00AB6A8C" w:rsidRDefault="005C1B3E">
      <w:pPr>
        <w:spacing w:after="0" w:line="240" w:lineRule="auto"/>
        <w:ind w:firstLine="567"/>
        <w:jc w:val="center"/>
        <w:rPr>
          <w:rFonts w:ascii="Times New Roman" w:hAnsi="Times New Roman"/>
          <w:b/>
          <w:sz w:val="28"/>
          <w:szCs w:val="28"/>
          <w:lang w:eastAsia="ru-RU"/>
        </w:rPr>
      </w:pPr>
      <w:r w:rsidRPr="00AB6A8C">
        <w:rPr>
          <w:rFonts w:ascii="Times New Roman" w:hAnsi="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503104B7" w14:textId="77777777" w:rsidR="00A56DA2" w:rsidRPr="00AB6A8C" w:rsidRDefault="00A56DA2">
      <w:pPr>
        <w:spacing w:after="0" w:line="240" w:lineRule="auto"/>
        <w:ind w:firstLine="567"/>
        <w:jc w:val="center"/>
        <w:rPr>
          <w:rFonts w:ascii="Times New Roman" w:hAnsi="Times New Roman"/>
          <w:b/>
          <w:sz w:val="28"/>
          <w:szCs w:val="28"/>
          <w:lang w:eastAsia="ru-RU"/>
        </w:rPr>
      </w:pPr>
    </w:p>
    <w:p w14:paraId="038EBAC6"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159FECB0"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В МФЦ осуществляются прием и выдача документов только при личном обращении заявителя (представителя заявителя).</w:t>
      </w:r>
    </w:p>
    <w:p w14:paraId="3347DC9A"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66E6D06B"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14:paraId="3FD675DC"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14:paraId="21743C5C"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033C5B2F"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3D82D1AC"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1) получение информации о порядке и сроках предоставления муниципальной услуги;</w:t>
      </w:r>
    </w:p>
    <w:p w14:paraId="5EB284C8"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lang w:eastAsia="ru-RU"/>
        </w:rPr>
        <w:t>2) направление заявления.</w:t>
      </w:r>
    </w:p>
    <w:p w14:paraId="019CE093" w14:textId="77777777" w:rsidR="00A56DA2" w:rsidRPr="00AB6A8C" w:rsidRDefault="005C1B3E">
      <w:pPr>
        <w:pStyle w:val="a5"/>
        <w:ind w:firstLine="567"/>
        <w:jc w:val="both"/>
        <w:rPr>
          <w:rFonts w:ascii="Times New Roman" w:hAnsi="Times New Roman" w:cs="Times New Roman"/>
          <w:sz w:val="28"/>
          <w:szCs w:val="28"/>
        </w:rPr>
      </w:pPr>
      <w:r w:rsidRPr="00AB6A8C">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w:t>
      </w:r>
      <w:r w:rsidRPr="00AB6A8C">
        <w:rPr>
          <w:rFonts w:ascii="Times New Roman" w:hAnsi="Times New Roman" w:cs="Times New Roman"/>
          <w:sz w:val="28"/>
          <w:szCs w:val="28"/>
        </w:rPr>
        <w:lastRenderedPageBreak/>
        <w:t>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7A601ACD" w14:textId="77777777" w:rsidR="00A56DA2" w:rsidRPr="00AB6A8C" w:rsidRDefault="005C1B3E">
      <w:pPr>
        <w:pStyle w:val="a5"/>
        <w:ind w:firstLine="567"/>
        <w:jc w:val="both"/>
        <w:rPr>
          <w:rFonts w:ascii="Times New Roman" w:hAnsi="Times New Roman" w:cs="Times New Roman"/>
          <w:sz w:val="28"/>
          <w:szCs w:val="28"/>
        </w:rPr>
      </w:pPr>
      <w:r w:rsidRPr="00AB6A8C">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53F11B8A" w14:textId="77777777" w:rsidR="00A56DA2" w:rsidRPr="00AB6A8C" w:rsidRDefault="005C1B3E">
      <w:pPr>
        <w:pStyle w:val="a5"/>
        <w:ind w:firstLine="567"/>
        <w:jc w:val="both"/>
        <w:rPr>
          <w:rFonts w:ascii="Times New Roman" w:hAnsi="Times New Roman" w:cs="Times New Roman"/>
          <w:sz w:val="28"/>
          <w:szCs w:val="28"/>
        </w:rPr>
      </w:pPr>
      <w:r w:rsidRPr="00AB6A8C">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3BA6641" w14:textId="7CBB4A01"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2.26. Перечень информационных систем</w:t>
      </w:r>
      <w:r w:rsidR="00AB6A8C">
        <w:rPr>
          <w:rFonts w:ascii="Times New Roman" w:hAnsi="Times New Roman"/>
          <w:sz w:val="28"/>
          <w:szCs w:val="28"/>
          <w:lang w:eastAsia="ru-RU"/>
        </w:rPr>
        <w:t>,</w:t>
      </w:r>
      <w:r w:rsidRPr="00AB6A8C">
        <w:rPr>
          <w:rFonts w:ascii="Times New Roman" w:hAnsi="Times New Roman"/>
          <w:sz w:val="28"/>
          <w:szCs w:val="28"/>
          <w:lang w:eastAsia="ru-RU"/>
        </w:rPr>
        <w:t xml:space="preserve"> используемых для предоставления муниципальной услуги</w:t>
      </w:r>
    </w:p>
    <w:p w14:paraId="00F1C5C0"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563C0D12" w14:textId="77777777" w:rsidR="00A56DA2" w:rsidRPr="00AB6A8C" w:rsidRDefault="005C1B3E">
      <w:pPr>
        <w:spacing w:after="0" w:line="240" w:lineRule="auto"/>
        <w:ind w:firstLine="567"/>
        <w:jc w:val="both"/>
        <w:rPr>
          <w:rFonts w:ascii="Times New Roman" w:hAnsi="Times New Roman"/>
          <w:sz w:val="28"/>
          <w:szCs w:val="28"/>
        </w:rPr>
      </w:pPr>
      <w:r w:rsidRPr="00AB6A8C">
        <w:rPr>
          <w:rFonts w:ascii="Times New Roman" w:hAnsi="Times New Roman"/>
          <w:sz w:val="28"/>
          <w:szCs w:val="2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58CE5FD4" w14:textId="77777777" w:rsidR="00A56DA2" w:rsidRPr="00AB6A8C" w:rsidRDefault="00A56DA2">
      <w:pPr>
        <w:spacing w:after="0" w:line="240" w:lineRule="auto"/>
        <w:ind w:firstLine="567"/>
        <w:jc w:val="both"/>
        <w:rPr>
          <w:rFonts w:ascii="Times New Roman" w:hAnsi="Times New Roman"/>
          <w:sz w:val="28"/>
          <w:szCs w:val="28"/>
          <w:lang w:eastAsia="ru-RU"/>
        </w:rPr>
      </w:pPr>
    </w:p>
    <w:p w14:paraId="003F29BA" w14:textId="77777777" w:rsidR="00A56DA2" w:rsidRPr="00AB6A8C" w:rsidRDefault="005C1B3E">
      <w:pPr>
        <w:spacing w:after="0" w:line="240" w:lineRule="auto"/>
        <w:ind w:firstLine="567"/>
        <w:jc w:val="center"/>
        <w:rPr>
          <w:rFonts w:ascii="Times New Roman" w:hAnsi="Times New Roman"/>
          <w:b/>
          <w:sz w:val="28"/>
          <w:szCs w:val="28"/>
          <w:lang w:eastAsia="ru-RU"/>
        </w:rPr>
      </w:pPr>
      <w:r w:rsidRPr="00AB6A8C">
        <w:rPr>
          <w:rFonts w:ascii="Times New Roman" w:hAnsi="Times New Roman"/>
          <w:b/>
          <w:sz w:val="28"/>
          <w:szCs w:val="28"/>
          <w:lang w:eastAsia="ru-RU"/>
        </w:rPr>
        <w:t>Перечень услуг, которые являются необходимыми</w:t>
      </w:r>
    </w:p>
    <w:p w14:paraId="123072A8" w14:textId="77777777" w:rsidR="00A56DA2" w:rsidRPr="00AB6A8C" w:rsidRDefault="005C1B3E">
      <w:pPr>
        <w:spacing w:after="0" w:line="240" w:lineRule="auto"/>
        <w:ind w:firstLine="567"/>
        <w:jc w:val="center"/>
        <w:rPr>
          <w:rFonts w:ascii="Times New Roman" w:hAnsi="Times New Roman"/>
          <w:b/>
          <w:sz w:val="28"/>
          <w:szCs w:val="28"/>
          <w:lang w:eastAsia="ru-RU"/>
        </w:rPr>
      </w:pPr>
      <w:r w:rsidRPr="00AB6A8C">
        <w:rPr>
          <w:rFonts w:ascii="Times New Roman" w:hAnsi="Times New Roman"/>
          <w:b/>
          <w:sz w:val="28"/>
          <w:szCs w:val="28"/>
          <w:lang w:eastAsia="ru-RU"/>
        </w:rPr>
        <w:t>и обязательными для предоставления муниципальной услуги</w:t>
      </w:r>
    </w:p>
    <w:p w14:paraId="67AB3F58" w14:textId="77777777" w:rsidR="00A56DA2" w:rsidRPr="00AB6A8C" w:rsidRDefault="005C1B3E">
      <w:pPr>
        <w:spacing w:after="0" w:line="240" w:lineRule="auto"/>
        <w:ind w:firstLine="567"/>
        <w:jc w:val="both"/>
        <w:rPr>
          <w:rFonts w:ascii="Times New Roman" w:hAnsi="Times New Roman"/>
          <w:sz w:val="28"/>
          <w:szCs w:val="28"/>
          <w:lang w:eastAsia="ru-RU"/>
        </w:rPr>
      </w:pPr>
      <w:r w:rsidRPr="00AB6A8C">
        <w:rPr>
          <w:rFonts w:ascii="Times New Roman" w:hAnsi="Times New Roman"/>
          <w:sz w:val="28"/>
          <w:szCs w:val="28"/>
          <w:lang w:eastAsia="ru-RU"/>
        </w:rPr>
        <w:t>2.27. Предоставление необходимых и обязательных услуг не требуется.</w:t>
      </w:r>
    </w:p>
    <w:p w14:paraId="2FA9F089" w14:textId="77777777" w:rsidR="00A56DA2" w:rsidRPr="00AB6A8C" w:rsidRDefault="00A56DA2">
      <w:pPr>
        <w:spacing w:after="0" w:line="240" w:lineRule="auto"/>
        <w:ind w:firstLine="567"/>
        <w:jc w:val="both"/>
        <w:rPr>
          <w:rFonts w:ascii="Times New Roman" w:hAnsi="Times New Roman"/>
          <w:sz w:val="28"/>
          <w:szCs w:val="28"/>
          <w:lang w:eastAsia="ru-RU"/>
        </w:rPr>
      </w:pPr>
    </w:p>
    <w:p w14:paraId="257D9475" w14:textId="77777777" w:rsidR="00A56DA2" w:rsidRPr="00AB6A8C" w:rsidRDefault="005C1B3E">
      <w:pPr>
        <w:spacing w:after="0" w:line="240" w:lineRule="auto"/>
        <w:ind w:firstLine="473"/>
        <w:jc w:val="center"/>
        <w:rPr>
          <w:rFonts w:ascii="Times New Roman" w:hAnsi="Times New Roman"/>
          <w:b/>
          <w:color w:val="000000"/>
          <w:sz w:val="28"/>
          <w:szCs w:val="28"/>
          <w:lang w:eastAsia="ru-RU"/>
        </w:rPr>
      </w:pPr>
      <w:r w:rsidRPr="00AB6A8C">
        <w:rPr>
          <w:rFonts w:ascii="Times New Roman" w:hAnsi="Times New Roman"/>
          <w:b/>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DB51A6E" w14:textId="51AADE25"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2.28.</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14:paraId="07C3C435" w14:textId="231904B0"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2.28.1.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14:paraId="7C4ADB5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14:paraId="5ECDEB14"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lastRenderedPageBreak/>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1CC040F3"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-площадь земельного участка, образуемого в соответствии со схемой расположения земельного участка;</w:t>
      </w:r>
    </w:p>
    <w:p w14:paraId="1688663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-кадастровый номер земельного участка, заявление об утверждении схемы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14:paraId="09C6582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14:paraId="1931640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-вид разрешенного использования образуемого земельного участка;</w:t>
      </w:r>
    </w:p>
    <w:p w14:paraId="16D83F49" w14:textId="2097222A"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-территориальная зона, в границах которой образуется земельный участок, или в случае</w:t>
      </w:r>
      <w:r w:rsidR="0009071C" w:rsidRPr="00AB6A8C">
        <w:rPr>
          <w:rFonts w:ascii="Times New Roman" w:hAnsi="Times New Roman"/>
          <w:color w:val="000000"/>
          <w:sz w:val="28"/>
          <w:szCs w:val="28"/>
          <w:lang w:eastAsia="ru-RU"/>
        </w:rPr>
        <w:t>,</w:t>
      </w:r>
      <w:r w:rsidRPr="00AB6A8C">
        <w:rPr>
          <w:rFonts w:ascii="Times New Roman" w:hAnsi="Times New Roman"/>
          <w:color w:val="000000"/>
          <w:sz w:val="28"/>
          <w:szCs w:val="28"/>
          <w:lang w:eastAsia="ru-RU"/>
        </w:rPr>
        <w:t xml:space="preserve">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14:paraId="010090F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-почтовый адрес и (или) адрес электронной почты для связи с заявителем;</w:t>
      </w:r>
    </w:p>
    <w:p w14:paraId="0DC6051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-цель использования земельного участка.</w:t>
      </w:r>
    </w:p>
    <w:p w14:paraId="00BED18D" w14:textId="61067401"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2.28.2.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14:paraId="3379CD0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1)подготовленная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14:paraId="62BC3E1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xml:space="preserve">2)копии правоустанавливающих и (или) </w:t>
      </w:r>
      <w:proofErr w:type="spellStart"/>
      <w:r w:rsidRPr="00AB6A8C">
        <w:rPr>
          <w:rFonts w:ascii="Times New Roman" w:hAnsi="Times New Roman"/>
          <w:color w:val="000000"/>
          <w:sz w:val="28"/>
          <w:szCs w:val="28"/>
          <w:lang w:eastAsia="ru-RU"/>
        </w:rPr>
        <w:t>правоудостоверяющих</w:t>
      </w:r>
      <w:proofErr w:type="spellEnd"/>
      <w:r w:rsidRPr="00AB6A8C">
        <w:rPr>
          <w:rFonts w:ascii="Times New Roman" w:hAnsi="Times New Roman"/>
          <w:color w:val="000000"/>
          <w:sz w:val="28"/>
          <w:szCs w:val="28"/>
          <w:lang w:eastAsia="ru-RU"/>
        </w:rPr>
        <w:t xml:space="preserve"> документов на исходный земельный участок, если права на него не зарегистрированы в ЕГРН.</w:t>
      </w:r>
    </w:p>
    <w:p w14:paraId="6AA77F5A"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14:paraId="36CD8EF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w:t>
      </w:r>
      <w:r w:rsidRPr="00AB6A8C">
        <w:rPr>
          <w:rFonts w:ascii="Times New Roman" w:hAnsi="Times New Roman"/>
          <w:color w:val="000000"/>
          <w:sz w:val="28"/>
          <w:szCs w:val="28"/>
          <w:lang w:eastAsia="ru-RU"/>
        </w:rPr>
        <w:lastRenderedPageBreak/>
        <w:t>к подготовке схемы расположения земельного участка устанавливаются приказом Росреестра от 19.04.2022 N П/0148.</w:t>
      </w:r>
    </w:p>
    <w:p w14:paraId="06F26975" w14:textId="4F9D46E5"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2.29.</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14:paraId="1CC46B2C" w14:textId="5FB594AF" w:rsidR="00A56DA2" w:rsidRPr="00AB6A8C" w:rsidRDefault="005C1B3E">
      <w:pPr>
        <w:spacing w:after="0" w:line="240" w:lineRule="auto"/>
        <w:ind w:firstLine="473"/>
        <w:jc w:val="both"/>
        <w:rPr>
          <w:rFonts w:ascii="Times New Roman" w:hAnsi="Times New Roman"/>
          <w:color w:val="000000"/>
          <w:sz w:val="28"/>
          <w:szCs w:val="28"/>
          <w:lang w:eastAsia="ru-RU"/>
        </w:rPr>
      </w:pPr>
      <w:bookmarkStart w:id="0" w:name="sub_271"/>
      <w:r w:rsidRPr="00AB6A8C">
        <w:rPr>
          <w:rFonts w:ascii="Times New Roman" w:hAnsi="Times New Roman"/>
          <w:color w:val="000000"/>
          <w:sz w:val="28"/>
          <w:szCs w:val="28"/>
          <w:lang w:eastAsia="ru-RU"/>
        </w:rPr>
        <w:t>2.29.1.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Заявитель вправе представить:</w:t>
      </w:r>
      <w:bookmarkEnd w:id="0"/>
    </w:p>
    <w:p w14:paraId="36503D45"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14:paraId="3F4B4214"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14:paraId="4532D414" w14:textId="66689E7F"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r w:rsidR="0009071C" w:rsidRPr="00AB6A8C">
        <w:rPr>
          <w:rFonts w:ascii="Times New Roman" w:hAnsi="Times New Roman"/>
          <w:color w:val="000000"/>
          <w:sz w:val="28"/>
          <w:szCs w:val="28"/>
          <w:lang w:eastAsia="ru-RU"/>
        </w:rPr>
        <w:t>.</w:t>
      </w:r>
    </w:p>
    <w:p w14:paraId="49FEE2C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14:paraId="524F9CA7" w14:textId="38B7AAD4"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2.29.2.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случае</w:t>
      </w:r>
      <w:r w:rsidR="0009071C" w:rsidRPr="00AB6A8C">
        <w:rPr>
          <w:rFonts w:ascii="Times New Roman" w:hAnsi="Times New Roman"/>
          <w:color w:val="000000"/>
          <w:sz w:val="28"/>
          <w:szCs w:val="28"/>
          <w:lang w:eastAsia="ru-RU"/>
        </w:rPr>
        <w:t>,</w:t>
      </w:r>
      <w:r w:rsidRPr="00AB6A8C">
        <w:rPr>
          <w:rFonts w:ascii="Times New Roman" w:hAnsi="Times New Roman"/>
          <w:color w:val="000000"/>
          <w:sz w:val="28"/>
          <w:szCs w:val="28"/>
          <w:lang w:eastAsia="ru-RU"/>
        </w:rPr>
        <w:t xml:space="preserve">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14:paraId="533985C3"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14:paraId="60CD748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14:paraId="44FC9EC9" w14:textId="792158D6" w:rsidR="00A56DA2" w:rsidRPr="00AB6A8C" w:rsidRDefault="005C1B3E">
      <w:pPr>
        <w:spacing w:after="0" w:line="240" w:lineRule="auto"/>
        <w:ind w:firstLine="473"/>
        <w:jc w:val="both"/>
        <w:rPr>
          <w:rFonts w:ascii="Times New Roman" w:hAnsi="Times New Roman"/>
          <w:sz w:val="28"/>
          <w:szCs w:val="28"/>
        </w:rPr>
      </w:pPr>
      <w:bookmarkStart w:id="1" w:name="sub_272"/>
      <w:r w:rsidRPr="00AB6A8C">
        <w:rPr>
          <w:rFonts w:ascii="Times New Roman" w:hAnsi="Times New Roman"/>
          <w:color w:val="000000"/>
          <w:sz w:val="28"/>
          <w:szCs w:val="28"/>
          <w:lang w:eastAsia="ru-RU"/>
        </w:rPr>
        <w:t>2.29.3.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1"/>
    </w:p>
    <w:p w14:paraId="2A6457E4" w14:textId="0F59F112" w:rsidR="00A56DA2" w:rsidRPr="00AB6A8C" w:rsidRDefault="005C1B3E">
      <w:pPr>
        <w:spacing w:after="0" w:line="240" w:lineRule="auto"/>
        <w:ind w:firstLine="473"/>
        <w:jc w:val="both"/>
        <w:rPr>
          <w:rFonts w:ascii="Times New Roman" w:hAnsi="Times New Roman"/>
          <w:sz w:val="28"/>
          <w:szCs w:val="28"/>
        </w:rPr>
      </w:pPr>
      <w:bookmarkStart w:id="2" w:name="sub_28"/>
      <w:r w:rsidRPr="00AB6A8C">
        <w:rPr>
          <w:rFonts w:ascii="Times New Roman" w:hAnsi="Times New Roman"/>
          <w:color w:val="000000"/>
          <w:sz w:val="28"/>
          <w:szCs w:val="28"/>
          <w:lang w:eastAsia="ru-RU"/>
        </w:rPr>
        <w:t>2.29.4</w:t>
      </w:r>
      <w:bookmarkEnd w:id="2"/>
      <w:r w:rsidRPr="00AB6A8C">
        <w:rPr>
          <w:rFonts w:ascii="Times New Roman" w:hAnsi="Times New Roman"/>
          <w:color w:val="000000"/>
          <w:sz w:val="28"/>
          <w:szCs w:val="28"/>
          <w:lang w:eastAsia="ru-RU"/>
        </w:rPr>
        <w:t>.</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Запрещено требовать от заявителя:</w:t>
      </w:r>
    </w:p>
    <w:p w14:paraId="668C9B9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B3AFBC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xml:space="preserve">-представления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w:t>
      </w:r>
      <w:r w:rsidRPr="00AB6A8C">
        <w:rPr>
          <w:rFonts w:ascii="Times New Roman" w:hAnsi="Times New Roman"/>
          <w:color w:val="000000"/>
          <w:sz w:val="28"/>
          <w:szCs w:val="28"/>
          <w:lang w:eastAsia="ru-RU"/>
        </w:rPr>
        <w:lastRenderedPageBreak/>
        <w:t>нормативными правовыми актами субъектов Российской Федерации и муниципальными правовыми актами.</w:t>
      </w:r>
    </w:p>
    <w:p w14:paraId="60D9D30A" w14:textId="0882059A"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2.29.5.</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1F8206F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а)лично</w:t>
      </w:r>
      <w:proofErr w:type="gramEnd"/>
      <w:r w:rsidRPr="00AB6A8C">
        <w:rPr>
          <w:rFonts w:ascii="Times New Roman" w:hAnsi="Times New Roman"/>
          <w:color w:val="000000"/>
          <w:sz w:val="28"/>
          <w:szCs w:val="28"/>
          <w:lang w:eastAsia="ru-RU"/>
        </w:rPr>
        <w:t xml:space="preserve"> по адресу Администрации;</w:t>
      </w:r>
    </w:p>
    <w:p w14:paraId="5A53086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б)посредством</w:t>
      </w:r>
      <w:proofErr w:type="gramEnd"/>
      <w:r w:rsidRPr="00AB6A8C">
        <w:rPr>
          <w:rFonts w:ascii="Times New Roman" w:hAnsi="Times New Roman"/>
          <w:color w:val="000000"/>
          <w:sz w:val="28"/>
          <w:szCs w:val="28"/>
          <w:lang w:eastAsia="ru-RU"/>
        </w:rPr>
        <w:t xml:space="preserve"> почтовой связи по адресу Администрации;</w:t>
      </w:r>
    </w:p>
    <w:p w14:paraId="3E753D5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в)в</w:t>
      </w:r>
      <w:proofErr w:type="gramEnd"/>
      <w:r w:rsidRPr="00AB6A8C">
        <w:rPr>
          <w:rFonts w:ascii="Times New Roman" w:hAnsi="Times New Roman"/>
          <w:color w:val="000000"/>
          <w:sz w:val="28"/>
          <w:szCs w:val="28"/>
          <w:lang w:eastAsia="ru-RU"/>
        </w:rPr>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Модуля;</w:t>
      </w:r>
    </w:p>
    <w:p w14:paraId="32C0079B" w14:textId="77777777" w:rsidR="00A56DA2" w:rsidRPr="00AB6A8C" w:rsidRDefault="005C1B3E">
      <w:pPr>
        <w:spacing w:after="0" w:line="240" w:lineRule="auto"/>
        <w:ind w:firstLine="473"/>
        <w:jc w:val="both"/>
        <w:rPr>
          <w:rFonts w:ascii="Times New Roman" w:hAnsi="Times New Roman"/>
          <w:sz w:val="28"/>
          <w:szCs w:val="28"/>
        </w:rPr>
      </w:pPr>
      <w:proofErr w:type="gramStart"/>
      <w:r w:rsidRPr="00AB6A8C">
        <w:rPr>
          <w:rFonts w:ascii="Times New Roman" w:hAnsi="Times New Roman"/>
          <w:color w:val="000000"/>
          <w:sz w:val="28"/>
          <w:szCs w:val="28"/>
          <w:lang w:eastAsia="ru-RU"/>
        </w:rPr>
        <w:t>г)в</w:t>
      </w:r>
      <w:proofErr w:type="gramEnd"/>
      <w:r w:rsidRPr="00AB6A8C">
        <w:rPr>
          <w:rFonts w:ascii="Times New Roman" w:hAnsi="Times New Roman"/>
          <w:color w:val="000000"/>
          <w:sz w:val="28"/>
          <w:szCs w:val="28"/>
          <w:lang w:eastAsia="ru-RU"/>
        </w:rPr>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Модуля;</w:t>
      </w:r>
    </w:p>
    <w:p w14:paraId="0BF0919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д)на</w:t>
      </w:r>
      <w:proofErr w:type="gramEnd"/>
      <w:r w:rsidRPr="00AB6A8C">
        <w:rPr>
          <w:rFonts w:ascii="Times New Roman" w:hAnsi="Times New Roman"/>
          <w:color w:val="000000"/>
          <w:sz w:val="28"/>
          <w:szCs w:val="28"/>
          <w:lang w:eastAsia="ru-RU"/>
        </w:rPr>
        <w:t xml:space="preserve"> бумажном носителе через многофункциональный центр предоставления государственных и муниципальных услуг;</w:t>
      </w:r>
    </w:p>
    <w:p w14:paraId="270DFDE3"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е)исчерпывающий</w:t>
      </w:r>
      <w:proofErr w:type="gramEnd"/>
      <w:r w:rsidRPr="00AB6A8C">
        <w:rPr>
          <w:rFonts w:ascii="Times New Roman" w:hAnsi="Times New Roman"/>
          <w:color w:val="000000"/>
          <w:sz w:val="28"/>
          <w:szCs w:val="28"/>
          <w:lang w:eastAsia="ru-RU"/>
        </w:rPr>
        <w:t xml:space="preserve">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14:paraId="5ED1B18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ж)срок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2D9352A5" w14:textId="7F1D920C"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2.29.6.</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Формирование заявления в электронной форме осуществляется посредством заполнения интерактивной формы запроса на Едином портале, Модуле без необходимости дополнительной подачи заявления в какой-либо иной форме.</w:t>
      </w:r>
    </w:p>
    <w:p w14:paraId="07D640F0" w14:textId="77777777"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Образцы заполнения электронной формы заявления размещаются на Едином портале, Модуле.</w:t>
      </w:r>
    </w:p>
    <w:p w14:paraId="4185E51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48B3970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CB4B271" w14:textId="2C78E3E7"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2.29.7.</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При формировании заявления обеспечивается:</w:t>
      </w:r>
    </w:p>
    <w:p w14:paraId="2B2E71E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lastRenderedPageBreak/>
        <w:t>а)возможность</w:t>
      </w:r>
      <w:proofErr w:type="gramEnd"/>
      <w:r w:rsidRPr="00AB6A8C">
        <w:rPr>
          <w:rFonts w:ascii="Times New Roman" w:hAnsi="Times New Roman"/>
          <w:color w:val="000000"/>
          <w:sz w:val="28"/>
          <w:szCs w:val="28"/>
          <w:lang w:eastAsia="ru-RU"/>
        </w:rPr>
        <w:t xml:space="preserve"> копирования и сохранения запроса и иных документов необходимых для предоставления муниципальной услуги;</w:t>
      </w:r>
    </w:p>
    <w:p w14:paraId="2FD5082F"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б)возможность</w:t>
      </w:r>
      <w:proofErr w:type="gramEnd"/>
      <w:r w:rsidRPr="00AB6A8C">
        <w:rPr>
          <w:rFonts w:ascii="Times New Roman" w:hAnsi="Times New Roman"/>
          <w:color w:val="000000"/>
          <w:sz w:val="28"/>
          <w:szCs w:val="28"/>
          <w:lang w:eastAsia="ru-RU"/>
        </w:rPr>
        <w:t xml:space="preserve"> заполнения одной электронной формы заявления несколькими заявителями;</w:t>
      </w:r>
    </w:p>
    <w:p w14:paraId="1AA7B55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в)возможность</w:t>
      </w:r>
      <w:proofErr w:type="gramEnd"/>
      <w:r w:rsidRPr="00AB6A8C">
        <w:rPr>
          <w:rFonts w:ascii="Times New Roman" w:hAnsi="Times New Roman"/>
          <w:color w:val="000000"/>
          <w:sz w:val="28"/>
          <w:szCs w:val="28"/>
          <w:lang w:eastAsia="ru-RU"/>
        </w:rPr>
        <w:t xml:space="preserve"> печати на бумажном носителе копии электронной формы заявления;</w:t>
      </w:r>
    </w:p>
    <w:p w14:paraId="2EE3876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г)сохранение</w:t>
      </w:r>
      <w:proofErr w:type="gramEnd"/>
      <w:r w:rsidRPr="00AB6A8C">
        <w:rPr>
          <w:rFonts w:ascii="Times New Roman" w:hAnsi="Times New Roman"/>
          <w:color w:val="000000"/>
          <w:sz w:val="28"/>
          <w:szCs w:val="28"/>
          <w:lang w:eastAsia="ru-RU"/>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9CEE70A" w14:textId="77777777"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14:paraId="41825C4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proofErr w:type="gramStart"/>
      <w:r w:rsidRPr="00AB6A8C">
        <w:rPr>
          <w:rFonts w:ascii="Times New Roman" w:hAnsi="Times New Roman"/>
          <w:color w:val="000000"/>
          <w:sz w:val="28"/>
          <w:szCs w:val="28"/>
          <w:lang w:eastAsia="ru-RU"/>
        </w:rPr>
        <w:t>е)возможность</w:t>
      </w:r>
      <w:proofErr w:type="gramEnd"/>
      <w:r w:rsidRPr="00AB6A8C">
        <w:rPr>
          <w:rFonts w:ascii="Times New Roman" w:hAnsi="Times New Roman"/>
          <w:color w:val="000000"/>
          <w:sz w:val="28"/>
          <w:szCs w:val="28"/>
          <w:lang w:eastAsia="ru-RU"/>
        </w:rPr>
        <w:t xml:space="preserve"> вернуться на любой из этапов заполнения электронной формы заявления без потери ранее введенной информации;</w:t>
      </w:r>
    </w:p>
    <w:p w14:paraId="411BBE81" w14:textId="77777777" w:rsidR="00A56DA2" w:rsidRPr="00AB6A8C" w:rsidRDefault="005C1B3E">
      <w:pPr>
        <w:spacing w:after="0" w:line="240" w:lineRule="auto"/>
        <w:ind w:firstLine="473"/>
        <w:jc w:val="both"/>
        <w:rPr>
          <w:rFonts w:ascii="Times New Roman" w:hAnsi="Times New Roman"/>
          <w:sz w:val="28"/>
          <w:szCs w:val="28"/>
        </w:rPr>
      </w:pPr>
      <w:proofErr w:type="gramStart"/>
      <w:r w:rsidRPr="00AB6A8C">
        <w:rPr>
          <w:rFonts w:ascii="Times New Roman" w:hAnsi="Times New Roman"/>
          <w:color w:val="000000"/>
          <w:sz w:val="28"/>
          <w:szCs w:val="28"/>
          <w:lang w:eastAsia="ru-RU"/>
        </w:rPr>
        <w:t>ж)возможность</w:t>
      </w:r>
      <w:proofErr w:type="gramEnd"/>
      <w:r w:rsidRPr="00AB6A8C">
        <w:rPr>
          <w:rFonts w:ascii="Times New Roman" w:hAnsi="Times New Roman"/>
          <w:color w:val="000000"/>
          <w:sz w:val="28"/>
          <w:szCs w:val="28"/>
          <w:lang w:eastAsia="ru-RU"/>
        </w:rPr>
        <w:t xml:space="preserve"> доступа заявителя на Модуле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14:paraId="60682E1B" w14:textId="34CBCD0A"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2.30.</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14:paraId="17BDBA72" w14:textId="6D275A25"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2.30.1.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Основания для отказа в приеме документов:</w:t>
      </w:r>
    </w:p>
    <w:p w14:paraId="64A66BD2" w14:textId="1E0B81BD"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а)</w:t>
      </w:r>
      <w:r w:rsid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если</w:t>
      </w:r>
      <w:r w:rsid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14:paraId="5F835145"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Отказ в приеме документов, необходимых для предоставления муниципальной услуги, по иным основаниям не допускается.</w:t>
      </w:r>
    </w:p>
    <w:p w14:paraId="4BD1B92E" w14:textId="19BA3149"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2.30.2.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Оснований для приостановления предоставления муниципальной услуги не установлено.</w:t>
      </w:r>
    </w:p>
    <w:p w14:paraId="47B9EFE1" w14:textId="17016A1B"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2.30.3.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Основания для отказа в предоставлении муниципальной услуги:</w:t>
      </w:r>
    </w:p>
    <w:p w14:paraId="4334603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 предоставлении муниципальной услуги отказывается в следующих случаях:</w:t>
      </w:r>
    </w:p>
    <w:p w14:paraId="4B5C9AF0" w14:textId="3A7CF0EC"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t>1)несоответствие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00AB6A8C">
        <w:rPr>
          <w:rFonts w:ascii="Times New Roman" w:hAnsi="Times New Roman"/>
          <w:color w:val="000000"/>
          <w:sz w:val="28"/>
          <w:szCs w:val="28"/>
          <w:lang w:eastAsia="ru-RU"/>
        </w:rPr>
        <w:t xml:space="preserve">.10. </w:t>
      </w:r>
      <w:r w:rsidRPr="00AB6A8C">
        <w:rPr>
          <w:rFonts w:ascii="Times New Roman" w:hAnsi="Times New Roman"/>
          <w:color w:val="000000"/>
          <w:sz w:val="28"/>
          <w:szCs w:val="28"/>
          <w:lang w:eastAsia="ru-RU"/>
        </w:rPr>
        <w:t>Земельного Кодекса;</w:t>
      </w:r>
    </w:p>
    <w:p w14:paraId="3AB0CB6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B78A6BB" w14:textId="77777777" w:rsidR="00A56DA2" w:rsidRPr="00AB6A8C" w:rsidRDefault="005C1B3E">
      <w:pPr>
        <w:spacing w:after="0" w:line="240" w:lineRule="auto"/>
        <w:ind w:firstLine="473"/>
        <w:jc w:val="both"/>
        <w:rPr>
          <w:rFonts w:ascii="Times New Roman" w:hAnsi="Times New Roman"/>
          <w:sz w:val="28"/>
          <w:szCs w:val="28"/>
        </w:rPr>
      </w:pPr>
      <w:r w:rsidRPr="00AB6A8C">
        <w:rPr>
          <w:rFonts w:ascii="Times New Roman" w:hAnsi="Times New Roman"/>
          <w:color w:val="000000"/>
          <w:sz w:val="28"/>
          <w:szCs w:val="28"/>
          <w:lang w:eastAsia="ru-RU"/>
        </w:rPr>
        <w:lastRenderedPageBreak/>
        <w:t>3)разработка схемы расположения земельного участка с нарушением предусмотренных статьей 11</w:t>
      </w:r>
      <w:r w:rsidRPr="00AB6A8C">
        <w:rPr>
          <w:rFonts w:ascii="Times New Roman" w:hAnsi="Times New Roman"/>
          <w:color w:val="000000"/>
          <w:sz w:val="28"/>
          <w:szCs w:val="28"/>
          <w:vertAlign w:val="superscript"/>
          <w:lang w:eastAsia="ru-RU"/>
        </w:rPr>
        <w:t>9</w:t>
      </w:r>
      <w:r w:rsidRPr="00AB6A8C">
        <w:rPr>
          <w:rFonts w:ascii="Times New Roman" w:hAnsi="Times New Roman"/>
          <w:color w:val="000000"/>
          <w:sz w:val="28"/>
          <w:szCs w:val="28"/>
          <w:lang w:eastAsia="ru-RU"/>
        </w:rPr>
        <w:t xml:space="preserve"> Земельного Кодекса требований к образуемым земельным участкам;</w:t>
      </w:r>
    </w:p>
    <w:p w14:paraId="4EA12C2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4)несоответствие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8269973"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5)расположение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1BD991B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6)разработка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04B8EC03" w14:textId="77777777" w:rsidR="00A56DA2" w:rsidRPr="00AB6A8C" w:rsidRDefault="00A56DA2">
      <w:pPr>
        <w:pStyle w:val="ConsPlusNormal0"/>
        <w:ind w:firstLine="540"/>
        <w:jc w:val="center"/>
        <w:rPr>
          <w:rFonts w:ascii="Times New Roman" w:hAnsi="Times New Roman" w:cs="Times New Roman"/>
          <w:b/>
          <w:color w:val="000000"/>
          <w:sz w:val="28"/>
          <w:szCs w:val="28"/>
          <w:lang w:eastAsia="ru-RU"/>
        </w:rPr>
      </w:pPr>
    </w:p>
    <w:p w14:paraId="4542D53A" w14:textId="77777777" w:rsidR="00A56DA2" w:rsidRPr="00AB6A8C" w:rsidRDefault="005C1B3E">
      <w:pPr>
        <w:spacing w:after="0" w:line="240" w:lineRule="auto"/>
        <w:ind w:firstLine="473"/>
        <w:jc w:val="center"/>
        <w:rPr>
          <w:rFonts w:ascii="Times New Roman" w:hAnsi="Times New Roman"/>
          <w:color w:val="000000"/>
          <w:sz w:val="28"/>
          <w:szCs w:val="28"/>
          <w:lang w:eastAsia="ru-RU"/>
        </w:rPr>
      </w:pPr>
      <w:r w:rsidRPr="00AB6A8C">
        <w:rPr>
          <w:rFonts w:ascii="Times New Roman" w:hAnsi="Times New Roman"/>
          <w:b/>
          <w:bCs/>
          <w:color w:val="000000"/>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FFAFD5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bookmarkStart w:id="3" w:name="P322"/>
      <w:bookmarkEnd w:id="3"/>
      <w:r w:rsidRPr="00AB6A8C">
        <w:rPr>
          <w:rFonts w:ascii="Times New Roman" w:hAnsi="Times New Roman"/>
          <w:color w:val="000000"/>
          <w:sz w:val="28"/>
          <w:szCs w:val="28"/>
          <w:lang w:eastAsia="ru-RU"/>
        </w:rPr>
        <w:t>Исчерпывающий перечень административных процедур:</w:t>
      </w:r>
    </w:p>
    <w:p w14:paraId="4AD6DD2F"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-Прием и регистрация заявления для предоставления муниципальной услуги;</w:t>
      </w:r>
    </w:p>
    <w:p w14:paraId="2FF02C5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-Рассмотрение заявления главой администрации;</w:t>
      </w:r>
    </w:p>
    <w:p w14:paraId="2BE1DE66"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-Рассмотрение заявления специалистом администрации;</w:t>
      </w:r>
    </w:p>
    <w:p w14:paraId="131DABE6"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14:paraId="74585CE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-Рассмотрение заявления и принятие решения;</w:t>
      </w:r>
    </w:p>
    <w:p w14:paraId="7CF145FC"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-Выдача результата муниципальной услуги заявителю.</w:t>
      </w:r>
    </w:p>
    <w:p w14:paraId="4F16D1C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14:paraId="3979A0AC" w14:textId="2C504435"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Административная процедура - прием и регистрация заявления для предоставления муниципальной услуги.</w:t>
      </w:r>
    </w:p>
    <w:p w14:paraId="0A15ABDF" w14:textId="1E557A26" w:rsidR="00A56DA2" w:rsidRPr="00AB6A8C" w:rsidRDefault="005C1B3E">
      <w:pPr>
        <w:spacing w:after="0" w:line="240" w:lineRule="auto"/>
        <w:ind w:firstLine="473"/>
        <w:jc w:val="both"/>
        <w:rPr>
          <w:rFonts w:ascii="Times New Roman" w:hAnsi="Times New Roman"/>
          <w:sz w:val="28"/>
          <w:szCs w:val="28"/>
        </w:rPr>
      </w:pPr>
      <w:bookmarkStart w:id="4" w:name="sub_311"/>
      <w:r w:rsidRPr="00AB6A8C">
        <w:rPr>
          <w:rFonts w:ascii="Times New Roman" w:hAnsi="Times New Roman"/>
          <w:color w:val="000000"/>
          <w:sz w:val="28"/>
          <w:szCs w:val="28"/>
          <w:lang w:eastAsia="ru-RU"/>
        </w:rPr>
        <w:t>3.1.1.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2.28 административного регламента.</w:t>
      </w:r>
      <w:bookmarkEnd w:id="4"/>
    </w:p>
    <w:p w14:paraId="7C6F4520" w14:textId="503BD5ED" w:rsidR="00A56DA2" w:rsidRPr="00AB6A8C" w:rsidRDefault="005C1B3E">
      <w:pPr>
        <w:spacing w:after="0" w:line="240" w:lineRule="auto"/>
        <w:ind w:firstLine="473"/>
        <w:jc w:val="both"/>
        <w:rPr>
          <w:rFonts w:ascii="Times New Roman" w:hAnsi="Times New Roman"/>
          <w:color w:val="000000"/>
          <w:sz w:val="28"/>
          <w:szCs w:val="28"/>
          <w:lang w:eastAsia="ru-RU"/>
        </w:rPr>
      </w:pPr>
      <w:bookmarkStart w:id="5" w:name="sub_312"/>
      <w:r w:rsidRPr="00AB6A8C">
        <w:rPr>
          <w:rFonts w:ascii="Times New Roman" w:hAnsi="Times New Roman"/>
          <w:color w:val="000000"/>
          <w:sz w:val="28"/>
          <w:szCs w:val="28"/>
          <w:lang w:eastAsia="ru-RU"/>
        </w:rPr>
        <w:t>3.1.2.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5"/>
    </w:p>
    <w:p w14:paraId="53BBE8E4"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lastRenderedPageBreak/>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6" w:name="sub_314"/>
      <w:r w:rsidRPr="00AB6A8C">
        <w:rPr>
          <w:rFonts w:ascii="Times New Roman" w:hAnsi="Times New Roman"/>
          <w:color w:val="000000"/>
          <w:sz w:val="28"/>
          <w:szCs w:val="28"/>
          <w:lang w:eastAsia="ru-RU"/>
        </w:rPr>
        <w:t>.</w:t>
      </w:r>
      <w:bookmarkEnd w:id="6"/>
    </w:p>
    <w:p w14:paraId="6AE24DDD" w14:textId="228AC1F0"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3.1.3.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2.30.1. настоящего Административного регламента.</w:t>
      </w:r>
    </w:p>
    <w:p w14:paraId="06D20BBA"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 наличии оснований для отказа в приеме заявления заявителю направляемся письмо об отказе в приеме к рассмотрению заявления.</w:t>
      </w:r>
    </w:p>
    <w:p w14:paraId="43189C8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14:paraId="223A15E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proofErr w:type="gramStart"/>
      <w:r w:rsidRPr="00AB6A8C">
        <w:rPr>
          <w:rFonts w:ascii="Times New Roman" w:hAnsi="Times New Roman"/>
          <w:color w:val="000000"/>
          <w:sz w:val="28"/>
          <w:szCs w:val="28"/>
          <w:lang w:eastAsia="ru-RU"/>
        </w:rPr>
        <w:t>Модуле  обновляется</w:t>
      </w:r>
      <w:proofErr w:type="gramEnd"/>
      <w:r w:rsidRPr="00AB6A8C">
        <w:rPr>
          <w:rFonts w:ascii="Times New Roman" w:hAnsi="Times New Roman"/>
          <w:color w:val="000000"/>
          <w:sz w:val="28"/>
          <w:szCs w:val="28"/>
          <w:lang w:eastAsia="ru-RU"/>
        </w:rPr>
        <w:t xml:space="preserve"> до статуса «принято».</w:t>
      </w:r>
    </w:p>
    <w:p w14:paraId="2967FCF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Прием и регистрация запроса осуществляются должностным лицом администрации.</w:t>
      </w:r>
    </w:p>
    <w:p w14:paraId="1561523A"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14:paraId="519C262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Максимальный срок: 1 (один) день</w:t>
      </w:r>
    </w:p>
    <w:p w14:paraId="6E709103" w14:textId="403EC9B0"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3.1.4.</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6F78210A" w14:textId="058E6766"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3.1.5.</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14:paraId="6E986DB2"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-проверяет правильность заполнения заявления в соответствии с требованиями, установленными пунктом 2.28 настоящего Регламента;</w:t>
      </w:r>
    </w:p>
    <w:p w14:paraId="68B5499C"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-проверяет комплектность представленных заявителем документов;</w:t>
      </w:r>
    </w:p>
    <w:p w14:paraId="0DD5E0EF"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14:paraId="6122DC95"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Срок выполнения данного административного действия не более 30 мин.</w:t>
      </w:r>
    </w:p>
    <w:p w14:paraId="11751CF8"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14:paraId="54E50B97" w14:textId="43216D73" w:rsidR="00A56DA2" w:rsidRPr="00AB6A8C" w:rsidRDefault="005C1B3E">
      <w:pPr>
        <w:spacing w:after="0" w:line="240" w:lineRule="auto"/>
        <w:ind w:firstLine="473"/>
        <w:jc w:val="both"/>
        <w:rPr>
          <w:rFonts w:ascii="Times New Roman" w:hAnsi="Times New Roman"/>
          <w:color w:val="000000"/>
          <w:sz w:val="28"/>
          <w:szCs w:val="28"/>
          <w:lang w:eastAsia="ru-RU"/>
        </w:rPr>
      </w:pPr>
      <w:bookmarkStart w:id="7" w:name="sub_32"/>
      <w:r w:rsidRPr="00AB6A8C">
        <w:rPr>
          <w:rFonts w:ascii="Times New Roman" w:hAnsi="Times New Roman"/>
          <w:color w:val="000000"/>
          <w:sz w:val="28"/>
          <w:szCs w:val="28"/>
          <w:lang w:eastAsia="ru-RU"/>
        </w:rPr>
        <w:t>3.2.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Административная процедура - рассмотрение заявления главой администрации.</w:t>
      </w:r>
      <w:bookmarkEnd w:id="7"/>
    </w:p>
    <w:p w14:paraId="71FA9437" w14:textId="7470B3DC" w:rsidR="00A56DA2" w:rsidRPr="00AB6A8C" w:rsidRDefault="005C1B3E">
      <w:pPr>
        <w:spacing w:after="0" w:line="240" w:lineRule="auto"/>
        <w:ind w:firstLine="473"/>
        <w:jc w:val="both"/>
        <w:rPr>
          <w:rFonts w:ascii="Times New Roman" w:hAnsi="Times New Roman"/>
          <w:color w:val="000000"/>
          <w:sz w:val="28"/>
          <w:szCs w:val="28"/>
          <w:lang w:eastAsia="ru-RU"/>
        </w:rPr>
      </w:pPr>
      <w:bookmarkStart w:id="8" w:name="sub_322"/>
      <w:r w:rsidRPr="00AB6A8C">
        <w:rPr>
          <w:rFonts w:ascii="Times New Roman" w:hAnsi="Times New Roman"/>
          <w:color w:val="000000"/>
          <w:sz w:val="28"/>
          <w:szCs w:val="28"/>
          <w:lang w:eastAsia="ru-RU"/>
        </w:rPr>
        <w:t>3.2.1.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 xml:space="preserve">Глава Администрации рассматривает поступившее заявление, накладывает соответствующую резолюцию и направляет заявление и документы </w:t>
      </w:r>
      <w:r w:rsidRPr="00AB6A8C">
        <w:rPr>
          <w:rFonts w:ascii="Times New Roman" w:hAnsi="Times New Roman"/>
          <w:color w:val="000000"/>
          <w:sz w:val="28"/>
          <w:szCs w:val="28"/>
          <w:lang w:eastAsia="ru-RU"/>
        </w:rPr>
        <w:lastRenderedPageBreak/>
        <w:t>для дальнейшего рассмотрения специалисту ответственному за предоставление муниципальной услуги.</w:t>
      </w:r>
      <w:bookmarkEnd w:id="8"/>
    </w:p>
    <w:p w14:paraId="3515058E" w14:textId="22B0EC05"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3.2.2.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Продолжительность административной процедуры (максимальный срок ее выполнения) составляет 1(один) день.</w:t>
      </w:r>
    </w:p>
    <w:p w14:paraId="0282F0EE" w14:textId="785B4146"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Административная процедура - рассмотрение заявления специалистом ответственным за предоставление муниципальной услуги.</w:t>
      </w:r>
    </w:p>
    <w:p w14:paraId="746193DA" w14:textId="5FE402E1"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3.3.1.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14:paraId="5E7217A5" w14:textId="494F53AB" w:rsidR="00A56DA2" w:rsidRPr="00AB6A8C" w:rsidRDefault="005C1B3E">
      <w:pPr>
        <w:spacing w:after="0" w:line="240" w:lineRule="auto"/>
        <w:ind w:firstLine="473"/>
        <w:jc w:val="both"/>
        <w:rPr>
          <w:rFonts w:ascii="Times New Roman" w:hAnsi="Times New Roman"/>
          <w:color w:val="000000"/>
          <w:sz w:val="28"/>
          <w:szCs w:val="28"/>
          <w:lang w:eastAsia="ru-RU"/>
        </w:rPr>
      </w:pPr>
      <w:bookmarkStart w:id="9" w:name="sub_332"/>
      <w:r w:rsidRPr="00AB6A8C">
        <w:rPr>
          <w:rFonts w:ascii="Times New Roman" w:hAnsi="Times New Roman"/>
          <w:color w:val="000000"/>
          <w:sz w:val="28"/>
          <w:szCs w:val="28"/>
          <w:lang w:eastAsia="ru-RU"/>
        </w:rPr>
        <w:t>3.3.2.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9"/>
    </w:p>
    <w:p w14:paraId="5A01F2AD" w14:textId="3D03D445" w:rsidR="00A56DA2" w:rsidRPr="00AB6A8C" w:rsidRDefault="005C1B3E">
      <w:pPr>
        <w:spacing w:after="0" w:line="240" w:lineRule="auto"/>
        <w:ind w:firstLine="473"/>
        <w:jc w:val="both"/>
        <w:rPr>
          <w:rFonts w:ascii="Times New Roman" w:hAnsi="Times New Roman"/>
          <w:color w:val="000000"/>
          <w:sz w:val="28"/>
          <w:szCs w:val="28"/>
          <w:lang w:eastAsia="ru-RU"/>
        </w:rPr>
      </w:pPr>
      <w:bookmarkStart w:id="10" w:name="sub_333"/>
      <w:r w:rsidRPr="00AB6A8C">
        <w:rPr>
          <w:rFonts w:ascii="Times New Roman" w:hAnsi="Times New Roman"/>
          <w:color w:val="000000"/>
          <w:sz w:val="28"/>
          <w:szCs w:val="28"/>
          <w:lang w:eastAsia="ru-RU"/>
        </w:rPr>
        <w:t>3.3.3.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случае выявления несоответствия заявления и иных документов перечню, установленному в пункте 2.30.2 административного регламента, или возникновения сомнений в достоверности представленных данных</w:t>
      </w:r>
      <w:r w:rsidR="0009071C" w:rsidRPr="00AB6A8C">
        <w:rPr>
          <w:rFonts w:ascii="Times New Roman" w:hAnsi="Times New Roman"/>
          <w:color w:val="000000"/>
          <w:sz w:val="28"/>
          <w:szCs w:val="28"/>
          <w:lang w:eastAsia="ru-RU"/>
        </w:rPr>
        <w:t>,</w:t>
      </w:r>
      <w:r w:rsidRPr="00AB6A8C">
        <w:rPr>
          <w:rFonts w:ascii="Times New Roman" w:hAnsi="Times New Roman"/>
          <w:color w:val="000000"/>
          <w:sz w:val="28"/>
          <w:szCs w:val="28"/>
          <w:lang w:eastAsia="ru-RU"/>
        </w:rPr>
        <w:t xml:space="preserve">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0"/>
    </w:p>
    <w:p w14:paraId="17C7B99B" w14:textId="56F32B64" w:rsidR="00A56DA2" w:rsidRPr="00AB6A8C" w:rsidRDefault="005C1B3E">
      <w:pPr>
        <w:spacing w:after="0" w:line="240" w:lineRule="auto"/>
        <w:ind w:firstLine="473"/>
        <w:jc w:val="both"/>
        <w:rPr>
          <w:rFonts w:ascii="Times New Roman" w:hAnsi="Times New Roman"/>
          <w:color w:val="000000"/>
          <w:sz w:val="28"/>
          <w:szCs w:val="28"/>
          <w:lang w:eastAsia="ru-RU"/>
        </w:rPr>
      </w:pPr>
      <w:bookmarkStart w:id="11" w:name="sub_334"/>
      <w:r w:rsidRPr="00AB6A8C">
        <w:rPr>
          <w:rFonts w:ascii="Times New Roman" w:hAnsi="Times New Roman"/>
          <w:color w:val="000000"/>
          <w:sz w:val="28"/>
          <w:szCs w:val="28"/>
          <w:lang w:eastAsia="ru-RU"/>
        </w:rPr>
        <w:t>3.3.4.</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11"/>
    </w:p>
    <w:p w14:paraId="64283238" w14:textId="49D48161" w:rsidR="00A56DA2" w:rsidRPr="00AB6A8C" w:rsidRDefault="005C1B3E">
      <w:pPr>
        <w:spacing w:after="0" w:line="240" w:lineRule="auto"/>
        <w:ind w:firstLine="473"/>
        <w:jc w:val="both"/>
        <w:rPr>
          <w:rFonts w:ascii="Times New Roman" w:hAnsi="Times New Roman"/>
          <w:color w:val="000000"/>
          <w:sz w:val="28"/>
          <w:szCs w:val="28"/>
          <w:lang w:eastAsia="ru-RU"/>
        </w:rPr>
      </w:pPr>
      <w:bookmarkStart w:id="12" w:name="sub_335"/>
      <w:r w:rsidRPr="00AB6A8C">
        <w:rPr>
          <w:rFonts w:ascii="Times New Roman" w:hAnsi="Times New Roman"/>
          <w:color w:val="000000"/>
          <w:sz w:val="28"/>
          <w:szCs w:val="28"/>
          <w:lang w:eastAsia="ru-RU"/>
        </w:rPr>
        <w:t>3.3.5.</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Время выполнения административной процедуры не должно превышать 1 (одного) дня.</w:t>
      </w:r>
      <w:bookmarkEnd w:id="12"/>
    </w:p>
    <w:p w14:paraId="751B700C" w14:textId="78744F36" w:rsidR="00A56DA2" w:rsidRPr="00AB6A8C" w:rsidRDefault="005C1B3E">
      <w:pPr>
        <w:spacing w:after="0" w:line="240" w:lineRule="auto"/>
        <w:ind w:firstLine="473"/>
        <w:jc w:val="both"/>
        <w:rPr>
          <w:rFonts w:ascii="Times New Roman" w:hAnsi="Times New Roman"/>
          <w:color w:val="000000"/>
          <w:sz w:val="28"/>
          <w:szCs w:val="28"/>
          <w:lang w:eastAsia="ru-RU"/>
        </w:rPr>
      </w:pPr>
      <w:bookmarkStart w:id="13" w:name="sub_34"/>
      <w:r w:rsidRPr="00AB6A8C">
        <w:rPr>
          <w:rFonts w:ascii="Times New Roman" w:hAnsi="Times New Roman"/>
          <w:color w:val="000000"/>
          <w:sz w:val="28"/>
          <w:szCs w:val="28"/>
          <w:lang w:eastAsia="ru-RU"/>
        </w:rPr>
        <w:t>3.4.</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13"/>
    </w:p>
    <w:p w14:paraId="38A6772B" w14:textId="210FB6D1" w:rsidR="00A56DA2" w:rsidRPr="00AB6A8C" w:rsidRDefault="005C1B3E">
      <w:pPr>
        <w:spacing w:after="0" w:line="240" w:lineRule="auto"/>
        <w:ind w:firstLine="473"/>
        <w:jc w:val="both"/>
        <w:rPr>
          <w:rFonts w:ascii="Times New Roman" w:hAnsi="Times New Roman"/>
          <w:sz w:val="28"/>
          <w:szCs w:val="28"/>
        </w:rPr>
      </w:pPr>
      <w:bookmarkStart w:id="14" w:name="sub_341"/>
      <w:r w:rsidRPr="00AB6A8C">
        <w:rPr>
          <w:rFonts w:ascii="Times New Roman" w:hAnsi="Times New Roman"/>
          <w:color w:val="000000"/>
          <w:sz w:val="28"/>
          <w:szCs w:val="28"/>
          <w:lang w:eastAsia="ru-RU"/>
        </w:rPr>
        <w:t>3.4.1.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14"/>
    </w:p>
    <w:p w14:paraId="65367B5E" w14:textId="72E52E7D" w:rsidR="00A56DA2" w:rsidRPr="00AB6A8C" w:rsidRDefault="005C1B3E">
      <w:pPr>
        <w:spacing w:after="0" w:line="240" w:lineRule="auto"/>
        <w:ind w:firstLine="473"/>
        <w:jc w:val="both"/>
        <w:rPr>
          <w:rFonts w:ascii="Times New Roman" w:hAnsi="Times New Roman"/>
          <w:color w:val="000000"/>
          <w:sz w:val="28"/>
          <w:szCs w:val="28"/>
          <w:lang w:eastAsia="ru-RU"/>
        </w:rPr>
      </w:pPr>
      <w:bookmarkStart w:id="15" w:name="sub_342"/>
      <w:r w:rsidRPr="00AB6A8C">
        <w:rPr>
          <w:rFonts w:ascii="Times New Roman" w:hAnsi="Times New Roman"/>
          <w:color w:val="000000"/>
          <w:sz w:val="28"/>
          <w:szCs w:val="28"/>
          <w:lang w:eastAsia="ru-RU"/>
        </w:rPr>
        <w:t>3.4.2.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15"/>
    </w:p>
    <w:p w14:paraId="7627C1AD" w14:textId="5D3564F3"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3.4.2.1.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14:paraId="6E3E05B4" w14:textId="646E9BB6"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3.4.2.2.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14:paraId="5C6DADF8" w14:textId="0258825E" w:rsidR="00A56DA2" w:rsidRPr="00AB6A8C" w:rsidRDefault="005C1B3E">
      <w:pPr>
        <w:spacing w:after="0" w:line="240" w:lineRule="auto"/>
        <w:ind w:firstLine="473"/>
        <w:jc w:val="both"/>
        <w:rPr>
          <w:rFonts w:ascii="Times New Roman" w:hAnsi="Times New Roman"/>
          <w:color w:val="000000"/>
          <w:sz w:val="28"/>
          <w:szCs w:val="28"/>
          <w:lang w:eastAsia="ru-RU"/>
        </w:rPr>
      </w:pPr>
      <w:bookmarkStart w:id="16" w:name="sub_344"/>
      <w:r w:rsidRPr="00AB6A8C">
        <w:rPr>
          <w:rFonts w:ascii="Times New Roman" w:hAnsi="Times New Roman"/>
          <w:color w:val="000000"/>
          <w:sz w:val="28"/>
          <w:szCs w:val="28"/>
          <w:lang w:eastAsia="ru-RU"/>
        </w:rPr>
        <w:t>3.4.3.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Результат административной процедуры - формирование полного пакета документов для предоставления муниципальной услуги.</w:t>
      </w:r>
      <w:bookmarkEnd w:id="16"/>
    </w:p>
    <w:p w14:paraId="76B7EC5D" w14:textId="188DFD2F" w:rsidR="00A56DA2" w:rsidRPr="00AB6A8C" w:rsidRDefault="005C1B3E">
      <w:pPr>
        <w:spacing w:after="0" w:line="240" w:lineRule="auto"/>
        <w:ind w:firstLine="473"/>
        <w:jc w:val="both"/>
        <w:rPr>
          <w:rFonts w:ascii="Times New Roman" w:hAnsi="Times New Roman"/>
          <w:color w:val="000000"/>
          <w:sz w:val="28"/>
          <w:szCs w:val="28"/>
          <w:lang w:eastAsia="ru-RU"/>
        </w:rPr>
      </w:pPr>
      <w:bookmarkStart w:id="17" w:name="sub_345"/>
      <w:r w:rsidRPr="00AB6A8C">
        <w:rPr>
          <w:rFonts w:ascii="Times New Roman" w:hAnsi="Times New Roman"/>
          <w:color w:val="000000"/>
          <w:sz w:val="28"/>
          <w:szCs w:val="28"/>
          <w:lang w:eastAsia="ru-RU"/>
        </w:rPr>
        <w:t>3.4.4.</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Время выполнения административной процедуры - 4 (четыре) дней.</w:t>
      </w:r>
      <w:bookmarkEnd w:id="17"/>
    </w:p>
    <w:p w14:paraId="08F3B3DC" w14:textId="1A36ADED"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lastRenderedPageBreak/>
        <w:t>3.5.</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Административная процедура – рассмотрение заявления и принятие решения.</w:t>
      </w:r>
    </w:p>
    <w:p w14:paraId="0847AD02" w14:textId="3EBB09E8"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3.5.1.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14:paraId="40C4CE0A" w14:textId="1C68846D"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3.5.2.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Ответственным за исполнение данной процедуры является специалист, ответственный за предоставление муниципальной услуги.</w:t>
      </w:r>
    </w:p>
    <w:p w14:paraId="592124D5" w14:textId="70AD1BDE"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3.5.3.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Специалист, ответственный за предоставление муниципальной услуги, осуществляет проверку:</w:t>
      </w:r>
    </w:p>
    <w:p w14:paraId="678ED8F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-полноты и достоверности сведений, содержащихся в представленных документах;</w:t>
      </w:r>
    </w:p>
    <w:p w14:paraId="6E276B6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-согласованности представленной информации между отдельными документами комплекта.</w:t>
      </w:r>
    </w:p>
    <w:p w14:paraId="7950342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Максимальный срок выполнения указанной административной процедуры составляет 2 (два) дня.</w:t>
      </w:r>
    </w:p>
    <w:p w14:paraId="14EE493D" w14:textId="3C12FE6C"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3.5.4.</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Нечаевского сельсовета Мокшанского района Пензенской области, на кадастровом плане территории, либо отказ в предоставлении муниципальной услуги.</w:t>
      </w:r>
    </w:p>
    <w:p w14:paraId="147C6721"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 проекте решения об отказе в утверждении схемы земельного участка, находящегося в муниципальной собственности Нечаевского сельсовета Мокшанского района Пензенской области, на кадастровом плане территории должно быть указано основание отказа, предусмотренное пунктом 2.30 Регламента.</w:t>
      </w:r>
    </w:p>
    <w:p w14:paraId="038D18C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Максимальный срок выполнения административного действия - (два) дня с момента поступления специалисту заявления.</w:t>
      </w:r>
    </w:p>
    <w:p w14:paraId="56FC888C"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Результат административного действия: подготовленный специалистом Администрации:</w:t>
      </w:r>
    </w:p>
    <w:p w14:paraId="310F3F2C"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проект решения об утверждении схемы земельного участка, находящегося в муниципальной собственности Нечаевского сельсовета Мокшанского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14:paraId="30F74C6F" w14:textId="3FB748EE"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3.5.5.</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решении об утверждении схемы расположения земельного участка, находящегося в муниципальной собственности Нечаевского сельсовета Мокшанского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14:paraId="1A3C02D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1)площадь земельного участка, образуемого в соответствии со схемой расположения земельного участка;</w:t>
      </w:r>
    </w:p>
    <w:p w14:paraId="0B4499C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2)адрес земельного участка или при отсутствии адреса земельного участка иное описание местоположения земельного участка;</w:t>
      </w:r>
    </w:p>
    <w:p w14:paraId="61CCA502"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xml:space="preserve">3)кадастровый номер земельного участка или кадастровые номера земельных участков, из которых в соответствии со схемой расположения </w:t>
      </w:r>
      <w:r w:rsidRPr="00AB6A8C">
        <w:rPr>
          <w:rFonts w:ascii="Times New Roman" w:hAnsi="Times New Roman"/>
          <w:color w:val="000000"/>
          <w:sz w:val="28"/>
          <w:szCs w:val="28"/>
          <w:lang w:eastAsia="ru-RU"/>
        </w:rPr>
        <w:lastRenderedPageBreak/>
        <w:t>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14:paraId="02E33AA3"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4)территориальная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14:paraId="624D2AD2"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5) категория земель, к которой относится образуемый земельный участок.</w:t>
      </w:r>
    </w:p>
    <w:p w14:paraId="4570AF8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Срок действия решения об утверждении схемы расположения земельного участка составляет два года.</w:t>
      </w:r>
    </w:p>
    <w:p w14:paraId="0F0BAF55"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14:paraId="4E521410" w14:textId="7575A82D"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3.5.6.</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Нечаевского сельсовета Мокшанского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14:paraId="3DD88EE4"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Максимальный срок выполнения административного действия составляет 1 (один) день.</w:t>
      </w:r>
    </w:p>
    <w:p w14:paraId="37EE9BF1"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Нечаевского сельсовета Мокшанского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14:paraId="57E14198" w14:textId="3DC1BEC2"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3.6.</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Административная процедура - выдача результата муниципальной услуги заявителю.</w:t>
      </w:r>
    </w:p>
    <w:p w14:paraId="779E4446" w14:textId="4CBFEE6B"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3.6.1.</w:t>
      </w:r>
      <w:bookmarkStart w:id="18" w:name="sub_371"/>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Основанием для начала административной процедуры по выдаче результата муниципальной услуг является</w:t>
      </w:r>
      <w:bookmarkEnd w:id="18"/>
      <w:r w:rsidRPr="00AB6A8C">
        <w:rPr>
          <w:rFonts w:ascii="Times New Roman" w:hAnsi="Times New Roman"/>
          <w:color w:val="000000"/>
          <w:sz w:val="28"/>
          <w:szCs w:val="28"/>
          <w:lang w:eastAsia="ru-RU"/>
        </w:rPr>
        <w:t> издание администрацией решения о предоставлении муниципальной услуги, подписанного главой администрации.</w:t>
      </w:r>
    </w:p>
    <w:p w14:paraId="0DAE2C64" w14:textId="7A2A65D2"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3.6.2.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решение об утверждении схемы земельного участка либо отказ в утверждении схемы земельного участка.</w:t>
      </w:r>
    </w:p>
    <w:p w14:paraId="6DE9AEA6" w14:textId="47911928"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3.6.3.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Время выполнения административной процедуры - 1 (один) день.</w:t>
      </w:r>
    </w:p>
    <w:p w14:paraId="38DE0A98" w14:textId="247EF4B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3.6.4.</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14:paraId="39493F76"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lastRenderedPageBreak/>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Нечаевского сельсовета Мокшанского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 с указанием причин.</w:t>
      </w:r>
    </w:p>
    <w:p w14:paraId="4A146E54"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14:paraId="0CD96BE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14:paraId="0C0D392A"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14:paraId="7256B53B" w14:textId="357EDA83"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14:paraId="03738263" w14:textId="5E9198BF"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3.7.1.</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14:paraId="015DBD73" w14:textId="129DCA54"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3.7.2.</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При обращении об исправлении технической ошибки заявитель представляет:</w:t>
      </w:r>
    </w:p>
    <w:p w14:paraId="0439A213"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-заявление об исправлении технической ошибки;</w:t>
      </w:r>
    </w:p>
    <w:p w14:paraId="320B565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-документы, подтверждающие наличие в выданном в результате предоставления муниципальной услуги документе технической ошибки.</w:t>
      </w:r>
    </w:p>
    <w:p w14:paraId="77FC5014" w14:textId="4A67C46B"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3.7.3.</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Заявление об исправлении технической ошибки подается заявителем по почте, по электронной почте, через Модуль.</w:t>
      </w:r>
    </w:p>
    <w:p w14:paraId="25991594" w14:textId="09E716CA"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3.7.4.</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14:paraId="7CDD85D6" w14:textId="0161F5AA"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3.7.5.</w:t>
      </w:r>
      <w:r w:rsidR="0009071C"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59644FFD" w14:textId="59055235"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3.7.6.</w:t>
      </w:r>
      <w:r w:rsidR="006235DF"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14:paraId="785D7074" w14:textId="6FF9B0EC"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3.7.7.</w:t>
      </w:r>
      <w:r w:rsidR="006235DF"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14:paraId="33B00049" w14:textId="3C2F9A7D"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lastRenderedPageBreak/>
        <w:t>3.7.8.</w:t>
      </w:r>
      <w:r w:rsidR="006235DF"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0207CAF6" w14:textId="09468215"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3.7.9.</w:t>
      </w:r>
      <w:r w:rsidR="006235DF"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0001FC10" w14:textId="70F91CD8"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3.7.10.</w:t>
      </w:r>
      <w:r w:rsidR="006235DF"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672FAA3C" w14:textId="1FD473AC"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3.7.11.</w:t>
      </w:r>
      <w:r w:rsidR="006235DF" w:rsidRPr="00AB6A8C">
        <w:rPr>
          <w:rFonts w:ascii="Times New Roman" w:hAnsi="Times New Roman"/>
          <w:color w:val="000000"/>
          <w:sz w:val="28"/>
          <w:szCs w:val="28"/>
          <w:lang w:eastAsia="ru-RU"/>
        </w:rPr>
        <w:t xml:space="preserve"> </w:t>
      </w:r>
      <w:r w:rsidRPr="00AB6A8C">
        <w:rPr>
          <w:rFonts w:ascii="Times New Roman" w:hAnsi="Times New Roman"/>
          <w:color w:val="000000"/>
          <w:sz w:val="28"/>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14:paraId="2AA2A805"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D1483E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57154F0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67864B2F"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14:paraId="25FF4363"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4CC8E35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51C73BAE" w14:textId="77777777" w:rsidR="00A56DA2" w:rsidRPr="00AB6A8C" w:rsidRDefault="00A56DA2">
      <w:pPr>
        <w:pStyle w:val="ConsPlusNormal0"/>
        <w:jc w:val="right"/>
        <w:outlineLvl w:val="1"/>
        <w:rPr>
          <w:rFonts w:ascii="Times New Roman" w:hAnsi="Times New Roman" w:cs="Times New Roman"/>
          <w:color w:val="000000"/>
          <w:sz w:val="28"/>
          <w:szCs w:val="28"/>
          <w:lang w:eastAsia="ru-RU"/>
        </w:rPr>
      </w:pPr>
    </w:p>
    <w:p w14:paraId="63495455"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Приложение к административному регламенту</w:t>
      </w:r>
    </w:p>
    <w:p w14:paraId="0F351DB8"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«Подготовка и утверждение схемы расположения земельного</w:t>
      </w:r>
    </w:p>
    <w:p w14:paraId="03C1D159"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участка или земельных участков, находящихся в муниципальной</w:t>
      </w:r>
    </w:p>
    <w:p w14:paraId="3D88EAF8"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собственности Нечаевского сельсовета</w:t>
      </w:r>
    </w:p>
    <w:p w14:paraId="48AB094E"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Мокшанского района</w:t>
      </w:r>
    </w:p>
    <w:p w14:paraId="6490CDAD"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Пензенской области,</w:t>
      </w:r>
    </w:p>
    <w:p w14:paraId="222F459C"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на кадастровом плане территории»</w:t>
      </w:r>
    </w:p>
    <w:p w14:paraId="0A8E2A65"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______________________________</w:t>
      </w:r>
    </w:p>
    <w:p w14:paraId="0AFD2B6D"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(наименование органа местного самоуправления)</w:t>
      </w:r>
    </w:p>
    <w:p w14:paraId="2D77BA0F"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от ______________________________________</w:t>
      </w:r>
    </w:p>
    <w:p w14:paraId="65299389"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lastRenderedPageBreak/>
        <w:t>(наименование заявителя (</w:t>
      </w:r>
      <w:proofErr w:type="spellStart"/>
      <w:proofErr w:type="gramStart"/>
      <w:r w:rsidRPr="00AB6A8C">
        <w:rPr>
          <w:rFonts w:ascii="Times New Roman" w:hAnsi="Times New Roman"/>
          <w:color w:val="000000"/>
          <w:sz w:val="28"/>
          <w:szCs w:val="28"/>
          <w:lang w:eastAsia="ru-RU"/>
        </w:rPr>
        <w:t>юр.лица</w:t>
      </w:r>
      <w:proofErr w:type="spellEnd"/>
      <w:proofErr w:type="gramEnd"/>
      <w:r w:rsidRPr="00AB6A8C">
        <w:rPr>
          <w:rFonts w:ascii="Times New Roman" w:hAnsi="Times New Roman"/>
          <w:color w:val="000000"/>
          <w:sz w:val="28"/>
          <w:szCs w:val="28"/>
          <w:lang w:eastAsia="ru-RU"/>
        </w:rPr>
        <w:t>) или Ф.И.О. гражданина)</w:t>
      </w:r>
    </w:p>
    <w:p w14:paraId="070DD08E"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действующего на основании ____________________</w:t>
      </w:r>
    </w:p>
    <w:p w14:paraId="38068CA3"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(реквизиты документа, подтверждающие полномочия представителя</w:t>
      </w:r>
    </w:p>
    <w:p w14:paraId="6E4E13C4"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заявителя, в случае если от имени заявителя выступает его представитель</w:t>
      </w:r>
    </w:p>
    <w:p w14:paraId="44593C24"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Место жительства (место нахождения для юридического лица)</w:t>
      </w:r>
    </w:p>
    <w:p w14:paraId="2E650752"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_________________________________________</w:t>
      </w:r>
    </w:p>
    <w:p w14:paraId="74D6B13F"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Государственный регистрационный номер записи о государственной</w:t>
      </w:r>
    </w:p>
    <w:p w14:paraId="6B5AC3A2"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регистрации юридического лица в ЕГРЮЛ________________________</w:t>
      </w:r>
    </w:p>
    <w:p w14:paraId="14100089"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ИНН налогоплательщика___________________________________</w:t>
      </w:r>
    </w:p>
    <w:p w14:paraId="44F143CA"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Реквизиты документы, удостоверяющего</w:t>
      </w:r>
    </w:p>
    <w:p w14:paraId="76C262D0"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 xml:space="preserve">личность заявителя (для </w:t>
      </w:r>
      <w:proofErr w:type="gramStart"/>
      <w:r w:rsidRPr="00AB6A8C">
        <w:rPr>
          <w:rFonts w:ascii="Times New Roman" w:hAnsi="Times New Roman"/>
          <w:color w:val="000000"/>
          <w:sz w:val="28"/>
          <w:szCs w:val="28"/>
          <w:lang w:eastAsia="ru-RU"/>
        </w:rPr>
        <w:t>гражданина)_</w:t>
      </w:r>
      <w:proofErr w:type="gramEnd"/>
      <w:r w:rsidRPr="00AB6A8C">
        <w:rPr>
          <w:rFonts w:ascii="Times New Roman" w:hAnsi="Times New Roman"/>
          <w:color w:val="000000"/>
          <w:sz w:val="28"/>
          <w:szCs w:val="28"/>
          <w:lang w:eastAsia="ru-RU"/>
        </w:rPr>
        <w:t>___________________________________</w:t>
      </w:r>
    </w:p>
    <w:p w14:paraId="1A55BBE0"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_________________________________________</w:t>
      </w:r>
    </w:p>
    <w:p w14:paraId="66155305"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Почтовый адрес и (или) адрес электронной почты___________________</w:t>
      </w:r>
    </w:p>
    <w:p w14:paraId="5B1ECE11"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__________________________________________________________ </w:t>
      </w:r>
    </w:p>
    <w:p w14:paraId="47D4478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w:t>
      </w:r>
    </w:p>
    <w:p w14:paraId="35C9E336" w14:textId="77777777" w:rsidR="00A56DA2" w:rsidRPr="00AB6A8C" w:rsidRDefault="005C1B3E">
      <w:pPr>
        <w:spacing w:after="0" w:line="240" w:lineRule="auto"/>
        <w:ind w:firstLine="473"/>
        <w:jc w:val="center"/>
        <w:rPr>
          <w:rFonts w:ascii="Times New Roman" w:hAnsi="Times New Roman"/>
          <w:color w:val="000000"/>
          <w:sz w:val="28"/>
          <w:szCs w:val="28"/>
          <w:lang w:eastAsia="ru-RU"/>
        </w:rPr>
      </w:pPr>
      <w:r w:rsidRPr="00AB6A8C">
        <w:rPr>
          <w:rFonts w:ascii="Times New Roman" w:hAnsi="Times New Roman"/>
          <w:b/>
          <w:bCs/>
          <w:color w:val="000000"/>
          <w:sz w:val="28"/>
          <w:szCs w:val="28"/>
          <w:lang w:eastAsia="ru-RU"/>
        </w:rPr>
        <w:t>ЗАЯВЛЕНИЕ</w:t>
      </w:r>
    </w:p>
    <w:p w14:paraId="1D1E532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об утверждении схемы расположения земельного участка или земельных участков, находящихся в муниципальной собственности Нечаевского сельсовета Мокшанского района Пензенской области, на кадастровом плане территории</w:t>
      </w:r>
    </w:p>
    <w:p w14:paraId="2F69C6E8"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14:paraId="080078C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расположенного(</w:t>
      </w:r>
      <w:proofErr w:type="spellStart"/>
      <w:r w:rsidRPr="00AB6A8C">
        <w:rPr>
          <w:rFonts w:ascii="Times New Roman" w:hAnsi="Times New Roman"/>
          <w:color w:val="000000"/>
          <w:sz w:val="28"/>
          <w:szCs w:val="28"/>
          <w:lang w:eastAsia="ru-RU"/>
        </w:rPr>
        <w:t>ых</w:t>
      </w:r>
      <w:proofErr w:type="spellEnd"/>
      <w:r w:rsidRPr="00AB6A8C">
        <w:rPr>
          <w:rFonts w:ascii="Times New Roman" w:hAnsi="Times New Roman"/>
          <w:color w:val="000000"/>
          <w:sz w:val="28"/>
          <w:szCs w:val="28"/>
          <w:lang w:eastAsia="ru-RU"/>
        </w:rPr>
        <w:t>) по адресу: _____________ _____________________________,</w:t>
      </w:r>
    </w:p>
    <w:p w14:paraId="1526B44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вид разрешенного использования: _________________________________________,</w:t>
      </w:r>
    </w:p>
    <w:p w14:paraId="08DFBC6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территориальная зона: ___________________________________________________.</w:t>
      </w:r>
    </w:p>
    <w:p w14:paraId="0A4C5BE5"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Приложения (являются обязательными):</w:t>
      </w:r>
    </w:p>
    <w:p w14:paraId="2E6E1FCF"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1.Копии документов, удостоверяющих личность заявителя - на _____ л.,</w:t>
      </w:r>
    </w:p>
    <w:p w14:paraId="51C703D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 ____ экз.</w:t>
      </w:r>
    </w:p>
    <w:p w14:paraId="5AEB3F6C"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2.Копия нотариальной доверенности представителя от "__"_______ ___ г.,</w:t>
      </w:r>
    </w:p>
    <w:p w14:paraId="0DECF6C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в реестре за N _________ (если заявление подписывается представителем).</w:t>
      </w:r>
    </w:p>
    <w:p w14:paraId="56C47414"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3.Оригиналы схем расположения земельного участка или земельных</w:t>
      </w:r>
    </w:p>
    <w:p w14:paraId="49A61528"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участков на кадастровом плане территории – на л., в 1 экз.</w:t>
      </w:r>
    </w:p>
    <w:p w14:paraId="03867CF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w:t>
      </w:r>
    </w:p>
    <w:p w14:paraId="5974FCFA"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 ___________ 202__ года</w:t>
      </w:r>
    </w:p>
    <w:p w14:paraId="7819D636"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w:t>
      </w:r>
    </w:p>
    <w:p w14:paraId="123BDC31" w14:textId="77777777" w:rsidR="00A56DA2" w:rsidRPr="00AB6A8C" w:rsidRDefault="005C1B3E">
      <w:pPr>
        <w:spacing w:after="0" w:line="240" w:lineRule="auto"/>
        <w:ind w:firstLine="473"/>
        <w:jc w:val="right"/>
        <w:rPr>
          <w:rFonts w:ascii="Times New Roman" w:hAnsi="Times New Roman"/>
          <w:color w:val="000000"/>
          <w:sz w:val="28"/>
          <w:szCs w:val="28"/>
          <w:lang w:eastAsia="ru-RU"/>
        </w:rPr>
      </w:pPr>
      <w:r w:rsidRPr="00AB6A8C">
        <w:rPr>
          <w:rFonts w:ascii="Times New Roman" w:hAnsi="Times New Roman"/>
          <w:color w:val="000000"/>
          <w:sz w:val="28"/>
          <w:szCs w:val="28"/>
          <w:lang w:eastAsia="ru-RU"/>
        </w:rPr>
        <w:t>Приложение к заявлению</w:t>
      </w:r>
    </w:p>
    <w:p w14:paraId="1D7AFFF8"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w:t>
      </w:r>
    </w:p>
    <w:p w14:paraId="12BAA177" w14:textId="77777777" w:rsidR="00A56DA2" w:rsidRPr="00AB6A8C" w:rsidRDefault="005C1B3E">
      <w:pPr>
        <w:spacing w:after="0" w:line="240" w:lineRule="auto"/>
        <w:ind w:firstLine="473"/>
        <w:jc w:val="center"/>
        <w:rPr>
          <w:rFonts w:ascii="Times New Roman" w:hAnsi="Times New Roman"/>
          <w:color w:val="000000"/>
          <w:sz w:val="28"/>
          <w:szCs w:val="28"/>
          <w:lang w:eastAsia="ru-RU"/>
        </w:rPr>
      </w:pPr>
      <w:r w:rsidRPr="00AB6A8C">
        <w:rPr>
          <w:rFonts w:ascii="Times New Roman" w:hAnsi="Times New Roman"/>
          <w:b/>
          <w:bCs/>
          <w:color w:val="000000"/>
          <w:sz w:val="28"/>
          <w:szCs w:val="28"/>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14:paraId="1CD119F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w:t>
      </w:r>
    </w:p>
    <w:p w14:paraId="1CDCDF83"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lastRenderedPageBreak/>
        <w:t>Фамилия, имя, отчество субъекта персональных данных (представителя субъекта персональных данных)</w:t>
      </w:r>
    </w:p>
    <w:p w14:paraId="60775777"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_____________________________________________________________________</w:t>
      </w:r>
    </w:p>
    <w:p w14:paraId="5D6356E1"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 xml:space="preserve">Адрес субъекта персональных данных (представителя субъекта персональных </w:t>
      </w:r>
      <w:proofErr w:type="gramStart"/>
      <w:r w:rsidRPr="00AB6A8C">
        <w:rPr>
          <w:rFonts w:ascii="Times New Roman" w:hAnsi="Times New Roman"/>
          <w:color w:val="000000"/>
          <w:sz w:val="28"/>
          <w:szCs w:val="28"/>
          <w:lang w:eastAsia="ru-RU"/>
        </w:rPr>
        <w:t>данных)_</w:t>
      </w:r>
      <w:proofErr w:type="gramEnd"/>
      <w:r w:rsidRPr="00AB6A8C">
        <w:rPr>
          <w:rFonts w:ascii="Times New Roman" w:hAnsi="Times New Roman"/>
          <w:color w:val="000000"/>
          <w:sz w:val="28"/>
          <w:szCs w:val="28"/>
          <w:lang w:eastAsia="ru-RU"/>
        </w:rPr>
        <w:t>_________________________________________________ </w:t>
      </w:r>
    </w:p>
    <w:p w14:paraId="4708F019"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_____________________________________________________________________________</w:t>
      </w:r>
    </w:p>
    <w:p w14:paraId="3CEFBA5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w:t>
      </w:r>
    </w:p>
    <w:p w14:paraId="53CB50A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14:paraId="39E0E17E"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_____________________________________________________________________________</w:t>
      </w:r>
    </w:p>
    <w:p w14:paraId="033770A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14:paraId="00EA3E6B"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Цель обработки персональных данных __________________________________________________</w:t>
      </w:r>
    </w:p>
    <w:p w14:paraId="356950B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Перечень персональных данных, на обработку которых дается согласие субъекта персональных данных</w:t>
      </w:r>
    </w:p>
    <w:p w14:paraId="244B202C"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_____________________________________________________________________________</w:t>
      </w:r>
    </w:p>
    <w:p w14:paraId="711E0396"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w:t>
      </w:r>
    </w:p>
    <w:p w14:paraId="277C75E6"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w:t>
      </w:r>
    </w:p>
    <w:p w14:paraId="6CC3BB50"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14:paraId="2BF5E632"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СОГЛАСИЕ НА ОБРАБОТКУ ПЕРСОНАЛЬНЫХ ДАННЫХ</w:t>
      </w:r>
    </w:p>
    <w:p w14:paraId="138CE901"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по________________________________________________________________________________________________________________________________</w:t>
      </w:r>
    </w:p>
    <w:p w14:paraId="1FD380DD" w14:textId="77777777" w:rsidR="00A56DA2" w:rsidRPr="00AB6A8C" w:rsidRDefault="005C1B3E">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lastRenderedPageBreak/>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14:paraId="6E5E09BA" w14:textId="346641DC" w:rsidR="00A56DA2" w:rsidRPr="00AB6A8C" w:rsidRDefault="005C1B3E" w:rsidP="006235DF">
      <w:pPr>
        <w:spacing w:after="0" w:line="240" w:lineRule="auto"/>
        <w:ind w:firstLine="473"/>
        <w:jc w:val="both"/>
        <w:rPr>
          <w:rFonts w:ascii="Times New Roman" w:hAnsi="Times New Roman"/>
          <w:color w:val="000000"/>
          <w:sz w:val="28"/>
          <w:szCs w:val="28"/>
          <w:lang w:eastAsia="ru-RU"/>
        </w:rPr>
      </w:pPr>
      <w:r w:rsidRPr="00AB6A8C">
        <w:rPr>
          <w:rFonts w:ascii="Times New Roman" w:hAnsi="Times New Roman"/>
          <w:color w:val="000000"/>
          <w:sz w:val="28"/>
          <w:szCs w:val="28"/>
          <w:lang w:eastAsia="ru-RU"/>
        </w:rPr>
        <w:t>подпись заявителя</w:t>
      </w:r>
    </w:p>
    <w:sectPr w:rsidR="00A56DA2" w:rsidRPr="00AB6A8C">
      <w:pgSz w:w="11906" w:h="16838"/>
      <w:pgMar w:top="284" w:right="851" w:bottom="851" w:left="1418" w:header="0"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580C7" w14:textId="77777777" w:rsidR="00635A5C" w:rsidRDefault="00635A5C">
      <w:pPr>
        <w:spacing w:after="0" w:line="240" w:lineRule="auto"/>
      </w:pPr>
      <w:r>
        <w:separator/>
      </w:r>
    </w:p>
  </w:endnote>
  <w:endnote w:type="continuationSeparator" w:id="0">
    <w:p w14:paraId="3F05231F" w14:textId="77777777" w:rsidR="00635A5C" w:rsidRDefault="0063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DejaVu Sans">
    <w:altName w:val="Verdana"/>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宋体">
    <w:charset w:val="00"/>
    <w:family w:val="auto"/>
    <w:pitch w:val="default"/>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AA77C" w14:textId="77777777" w:rsidR="00635A5C" w:rsidRDefault="00635A5C">
      <w:pPr>
        <w:spacing w:after="0" w:line="240" w:lineRule="auto"/>
      </w:pPr>
      <w:r>
        <w:separator/>
      </w:r>
    </w:p>
  </w:footnote>
  <w:footnote w:type="continuationSeparator" w:id="0">
    <w:p w14:paraId="79D98DD9" w14:textId="77777777" w:rsidR="00635A5C" w:rsidRDefault="00635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464CF"/>
    <w:multiLevelType w:val="hybridMultilevel"/>
    <w:tmpl w:val="64E0839A"/>
    <w:lvl w:ilvl="0" w:tplc="4E5ED8F2">
      <w:start w:val="1"/>
      <w:numFmt w:val="none"/>
      <w:pStyle w:val="1"/>
      <w:suff w:val="nothing"/>
      <w:lvlText w:val=""/>
      <w:lvlJc w:val="left"/>
      <w:pPr>
        <w:tabs>
          <w:tab w:val="num" w:pos="0"/>
        </w:tabs>
        <w:ind w:left="0" w:firstLine="0"/>
      </w:pPr>
    </w:lvl>
    <w:lvl w:ilvl="1" w:tplc="5434D84A">
      <w:start w:val="1"/>
      <w:numFmt w:val="none"/>
      <w:suff w:val="nothing"/>
      <w:lvlText w:val=""/>
      <w:lvlJc w:val="left"/>
      <w:pPr>
        <w:tabs>
          <w:tab w:val="num" w:pos="0"/>
        </w:tabs>
        <w:ind w:left="0" w:firstLine="0"/>
      </w:pPr>
    </w:lvl>
    <w:lvl w:ilvl="2" w:tplc="0C58E43E">
      <w:start w:val="1"/>
      <w:numFmt w:val="none"/>
      <w:pStyle w:val="3"/>
      <w:suff w:val="nothing"/>
      <w:lvlText w:val=""/>
      <w:lvlJc w:val="left"/>
      <w:pPr>
        <w:tabs>
          <w:tab w:val="num" w:pos="0"/>
        </w:tabs>
        <w:ind w:left="0" w:firstLine="0"/>
      </w:pPr>
    </w:lvl>
    <w:lvl w:ilvl="3" w:tplc="B2DC4A48">
      <w:start w:val="1"/>
      <w:numFmt w:val="none"/>
      <w:suff w:val="nothing"/>
      <w:lvlText w:val=""/>
      <w:lvlJc w:val="left"/>
      <w:pPr>
        <w:tabs>
          <w:tab w:val="num" w:pos="0"/>
        </w:tabs>
        <w:ind w:left="0" w:firstLine="0"/>
      </w:pPr>
    </w:lvl>
    <w:lvl w:ilvl="4" w:tplc="3F48239A">
      <w:start w:val="1"/>
      <w:numFmt w:val="none"/>
      <w:pStyle w:val="5"/>
      <w:suff w:val="nothing"/>
      <w:lvlText w:val=""/>
      <w:lvlJc w:val="left"/>
      <w:pPr>
        <w:tabs>
          <w:tab w:val="num" w:pos="0"/>
        </w:tabs>
        <w:ind w:left="0" w:firstLine="0"/>
      </w:pPr>
    </w:lvl>
    <w:lvl w:ilvl="5" w:tplc="1CFC472A">
      <w:start w:val="1"/>
      <w:numFmt w:val="none"/>
      <w:suff w:val="nothing"/>
      <w:lvlText w:val=""/>
      <w:lvlJc w:val="left"/>
      <w:pPr>
        <w:tabs>
          <w:tab w:val="num" w:pos="0"/>
        </w:tabs>
        <w:ind w:left="0" w:firstLine="0"/>
      </w:pPr>
    </w:lvl>
    <w:lvl w:ilvl="6" w:tplc="9ECC66DC">
      <w:start w:val="1"/>
      <w:numFmt w:val="none"/>
      <w:suff w:val="nothing"/>
      <w:lvlText w:val=""/>
      <w:lvlJc w:val="left"/>
      <w:pPr>
        <w:tabs>
          <w:tab w:val="num" w:pos="0"/>
        </w:tabs>
        <w:ind w:left="0" w:firstLine="0"/>
      </w:pPr>
    </w:lvl>
    <w:lvl w:ilvl="7" w:tplc="76647896">
      <w:start w:val="1"/>
      <w:numFmt w:val="none"/>
      <w:suff w:val="nothing"/>
      <w:lvlText w:val=""/>
      <w:lvlJc w:val="left"/>
      <w:pPr>
        <w:tabs>
          <w:tab w:val="num" w:pos="0"/>
        </w:tabs>
        <w:ind w:left="0" w:firstLine="0"/>
      </w:pPr>
    </w:lvl>
    <w:lvl w:ilvl="8" w:tplc="A73C5310">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DA2"/>
    <w:rsid w:val="0009071C"/>
    <w:rsid w:val="0033075D"/>
    <w:rsid w:val="005C1B3E"/>
    <w:rsid w:val="006235DF"/>
    <w:rsid w:val="00635A5C"/>
    <w:rsid w:val="00821AE2"/>
    <w:rsid w:val="0083663F"/>
    <w:rsid w:val="009029D5"/>
    <w:rsid w:val="00A56DA2"/>
    <w:rsid w:val="00AB6A8C"/>
    <w:rsid w:val="00B86B60"/>
    <w:rsid w:val="00E13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58A7"/>
  <w15:docId w15:val="{96E1C723-F324-4769-B5E1-74E3E9FA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6" w:lineRule="auto"/>
    </w:pPr>
    <w:rPr>
      <w:rFonts w:ascii="Calibri" w:eastAsia="Times New Roman" w:hAnsi="Calibri" w:cs="Times New Roman"/>
      <w:sz w:val="22"/>
      <w:szCs w:val="22"/>
      <w:lang w:val="ru-RU" w:bidi="ar-SA"/>
    </w:rPr>
  </w:style>
  <w:style w:type="paragraph" w:styleId="1">
    <w:name w:val="heading 1"/>
    <w:basedOn w:val="a"/>
    <w:next w:val="a0"/>
    <w:qFormat/>
    <w:pPr>
      <w:keepNext/>
      <w:widowControl w:val="0"/>
      <w:numPr>
        <w:numId w:val="1"/>
      </w:numPr>
      <w:tabs>
        <w:tab w:val="left" w:pos="432"/>
      </w:tabs>
      <w:spacing w:before="240" w:after="120" w:line="240" w:lineRule="auto"/>
      <w:ind w:left="432" w:hanging="432"/>
      <w:outlineLvl w:val="0"/>
    </w:pPr>
    <w:rPr>
      <w:rFonts w:ascii="Times New Roman" w:eastAsia="Calibri" w:hAnsi="Times New Roman"/>
      <w:b/>
      <w:sz w:val="48"/>
      <w:szCs w:val="20"/>
      <w:lang w:val="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qFormat/>
    <w:pPr>
      <w:keepNext/>
      <w:widowControl w:val="0"/>
      <w:numPr>
        <w:ilvl w:val="2"/>
        <w:numId w:val="1"/>
      </w:numPr>
      <w:spacing w:before="240" w:after="60" w:line="240" w:lineRule="auto"/>
      <w:outlineLvl w:val="2"/>
    </w:pPr>
    <w:rPr>
      <w:rFonts w:ascii="Arial" w:eastAsia="Calibri" w:hAnsi="Arial" w:cs="Arial"/>
      <w:b/>
      <w:sz w:val="26"/>
      <w:szCs w:val="20"/>
      <w:lang w:val="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1"/>
    <w:qFormat/>
    <w:pPr>
      <w:keepNext/>
      <w:keepLines/>
      <w:numPr>
        <w:ilvl w:val="4"/>
        <w:numId w:val="1"/>
      </w:numPr>
      <w:spacing w:before="200" w:after="0"/>
      <w:outlineLvl w:val="4"/>
    </w:pPr>
    <w:rPr>
      <w:rFonts w:ascii="Cambria" w:hAnsi="Cambria" w:cs="Cambria"/>
      <w:color w:val="243F60"/>
      <w:lang w:val="en-U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
    <w:uiPriority w:val="34"/>
    <w:qFormat/>
    <w:pPr>
      <w:ind w:left="720"/>
      <w:contextualSpacing/>
    </w:pPr>
  </w:style>
  <w:style w:type="paragraph" w:styleId="a5">
    <w:name w:val="No Spacing"/>
    <w:qFormat/>
    <w:rPr>
      <w:rFonts w:ascii="Calibri" w:eastAsia="Calibri" w:hAnsi="Calibri" w:cs="Calibri"/>
      <w:sz w:val="22"/>
      <w:szCs w:val="22"/>
      <w:lang w:val="ru-RU" w:bidi="ar-SA"/>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Заголовок Знак"/>
    <w:link w:val="a6"/>
    <w:uiPriority w:val="10"/>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10">
    <w:name w:val="Верхний колонтитул Знак1"/>
    <w:link w:val="ac"/>
    <w:uiPriority w:val="99"/>
  </w:style>
  <w:style w:type="character" w:customStyle="1" w:styleId="FooterChar">
    <w:name w:val="Footer Char"/>
    <w:uiPriority w:val="99"/>
  </w:style>
  <w:style w:type="character" w:customStyle="1" w:styleId="11">
    <w:name w:val="Нижний колонтитул Знак1"/>
    <w:link w:val="ad"/>
    <w:uiPriority w:val="99"/>
  </w:style>
  <w:style w:type="table" w:styleId="ae">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f"/>
    <w:uiPriority w:val="99"/>
    <w:rPr>
      <w:sz w:val="18"/>
    </w:rPr>
  </w:style>
  <w:style w:type="character" w:styleId="af0">
    <w:name w:val="footnote reference"/>
    <w:uiPriority w:val="99"/>
    <w:unhideWhenUsed/>
    <w:rPr>
      <w:vertAlign w:val="superscript"/>
    </w:rPr>
  </w:style>
  <w:style w:type="character" w:customStyle="1" w:styleId="14">
    <w:name w:val="Текст концевой сноски Знак1"/>
    <w:link w:val="af1"/>
    <w:uiPriority w:val="99"/>
    <w:rPr>
      <w:sz w:val="20"/>
    </w:rPr>
  </w:style>
  <w:style w:type="character" w:styleId="af2">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character" w:customStyle="1" w:styleId="WW8Num1z0">
    <w:name w:val="WW8Num1z0"/>
    <w:qFormat/>
    <w:rPr>
      <w:rFonts w:cs="Times New Roman"/>
    </w:rPr>
  </w:style>
  <w:style w:type="character" w:customStyle="1" w:styleId="WW8Num2z0">
    <w:name w:val="WW8Num2z0"/>
    <w:qFormat/>
  </w:style>
  <w:style w:type="character" w:customStyle="1" w:styleId="16">
    <w:name w:val="Заголовок 1 Знак"/>
    <w:qFormat/>
    <w:rPr>
      <w:rFonts w:ascii="Times New Roman" w:hAnsi="Times New Roman" w:cs="Times New Roman"/>
      <w:b/>
      <w:sz w:val="48"/>
      <w:lang w:val="en-US"/>
    </w:rPr>
  </w:style>
  <w:style w:type="character" w:customStyle="1" w:styleId="33">
    <w:name w:val="Заголовок 3 Знак"/>
    <w:qFormat/>
    <w:rPr>
      <w:rFonts w:ascii="Arial" w:hAnsi="Arial" w:cs="Arial"/>
      <w:b/>
      <w:sz w:val="26"/>
    </w:rPr>
  </w:style>
  <w:style w:type="character" w:customStyle="1" w:styleId="af5">
    <w:name w:val="Текст выноски Знак"/>
    <w:qFormat/>
    <w:rPr>
      <w:rFonts w:ascii="Segoe UI" w:hAnsi="Segoe UI" w:cs="Segoe UI"/>
      <w:sz w:val="18"/>
    </w:rPr>
  </w:style>
  <w:style w:type="character" w:customStyle="1" w:styleId="af6">
    <w:name w:val="Основной текст Знак"/>
    <w:qFormat/>
    <w:rPr>
      <w:rFonts w:ascii="Times New Roman" w:hAnsi="Times New Roman" w:cs="Times New Roman"/>
      <w:sz w:val="24"/>
    </w:rPr>
  </w:style>
  <w:style w:type="character" w:customStyle="1" w:styleId="-">
    <w:name w:val="Интернет-ссылка"/>
    <w:qFormat/>
    <w:rPr>
      <w:color w:val="0000FF"/>
      <w:u w:val="single"/>
    </w:rPr>
  </w:style>
  <w:style w:type="character" w:customStyle="1" w:styleId="af7">
    <w:name w:val="Текст концевой сноски Знак"/>
    <w:qFormat/>
    <w:rPr>
      <w:rFonts w:cs="Times New Roman"/>
      <w:lang w:val="en-US"/>
    </w:rPr>
  </w:style>
  <w:style w:type="character" w:customStyle="1" w:styleId="EndnoteCharacters">
    <w:name w:val="Endnote Characters"/>
    <w:qFormat/>
    <w:rPr>
      <w:rFonts w:cs="Times New Roman"/>
      <w:vertAlign w:val="superscript"/>
    </w:rPr>
  </w:style>
  <w:style w:type="character" w:customStyle="1" w:styleId="af8">
    <w:name w:val="Текст сноски Знак"/>
    <w:qFormat/>
    <w:rPr>
      <w:rFonts w:cs="Times New Roman"/>
      <w:lang w:val="en-US"/>
    </w:rPr>
  </w:style>
  <w:style w:type="character" w:customStyle="1" w:styleId="FootnoteCharacters">
    <w:name w:val="Footnote Characters"/>
    <w:qFormat/>
    <w:rPr>
      <w:rFonts w:cs="Times New Roman"/>
      <w:vertAlign w:val="superscript"/>
    </w:rPr>
  </w:style>
  <w:style w:type="character" w:customStyle="1" w:styleId="ConsPlusNormal">
    <w:name w:val="ConsPlusNormal Знак"/>
    <w:qFormat/>
    <w:rPr>
      <w:rFonts w:cs="Calibri"/>
      <w:sz w:val="22"/>
      <w:lang w:val="ru-RU" w:bidi="ar-SA"/>
    </w:rPr>
  </w:style>
  <w:style w:type="character" w:customStyle="1" w:styleId="af9">
    <w:name w:val="Верхний колонтитул Знак"/>
    <w:qFormat/>
    <w:rPr>
      <w:rFonts w:eastAsia="Times New Roman"/>
      <w:sz w:val="22"/>
      <w:szCs w:val="22"/>
    </w:rPr>
  </w:style>
  <w:style w:type="character" w:customStyle="1" w:styleId="afa">
    <w:name w:val="Нижний колонтитул Знак"/>
    <w:qFormat/>
    <w:rPr>
      <w:rFonts w:eastAsia="Times New Roman"/>
      <w:sz w:val="22"/>
      <w:szCs w:val="22"/>
    </w:rPr>
  </w:style>
  <w:style w:type="character" w:customStyle="1" w:styleId="53">
    <w:name w:val="Заголовок 5 Знак"/>
    <w:qFormat/>
    <w:rPr>
      <w:rFonts w:ascii="Cambria" w:eastAsia="Times New Roman" w:hAnsi="Cambria" w:cs="Times New Roman"/>
      <w:color w:val="243F60"/>
      <w:sz w:val="22"/>
      <w:szCs w:val="22"/>
    </w:rPr>
  </w:style>
  <w:style w:type="character" w:customStyle="1" w:styleId="17">
    <w:name w:val="Гиперссылка1"/>
    <w:qFormat/>
  </w:style>
  <w:style w:type="character" w:customStyle="1" w:styleId="afb">
    <w:name w:val="Цветовое выделение"/>
    <w:qFormat/>
    <w:rPr>
      <w:b/>
      <w:color w:val="26282F"/>
    </w:rPr>
  </w:style>
  <w:style w:type="character" w:styleId="afc">
    <w:name w:val="Hyperlink"/>
    <w:basedOn w:val="a1"/>
    <w:qFormat/>
  </w:style>
  <w:style w:type="character" w:customStyle="1" w:styleId="Heading1Char">
    <w:name w:val="Heading 1 Char"/>
    <w:basedOn w:val="a1"/>
    <w:qFormat/>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widowControl w:val="0"/>
      <w:spacing w:after="120" w:line="240" w:lineRule="auto"/>
    </w:pPr>
    <w:rPr>
      <w:rFonts w:ascii="Times New Roman" w:eastAsia="Calibri" w:hAnsi="Times New Roman"/>
      <w:sz w:val="24"/>
      <w:szCs w:val="20"/>
      <w:lang w:val="en-US"/>
    </w:rPr>
  </w:style>
  <w:style w:type="paragraph" w:styleId="afd">
    <w:name w:val="List"/>
    <w:basedOn w:val="a0"/>
  </w:style>
  <w:style w:type="paragraph" w:styleId="afe">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PlusNormal0">
    <w:name w:val="ConsPlusNormal"/>
    <w:qFormat/>
    <w:pPr>
      <w:widowControl w:val="0"/>
    </w:pPr>
    <w:rPr>
      <w:rFonts w:ascii="Calibri" w:eastAsia="Calibri" w:hAnsi="Calibri" w:cs="Calibri"/>
      <w:sz w:val="22"/>
      <w:szCs w:val="20"/>
      <w:lang w:val="ru-RU" w:bidi="ar-SA"/>
    </w:rPr>
  </w:style>
  <w:style w:type="paragraph" w:customStyle="1" w:styleId="ConsPlusTitle">
    <w:name w:val="ConsPlusTitle"/>
    <w:qFormat/>
    <w:pPr>
      <w:widowControl w:val="0"/>
    </w:pPr>
    <w:rPr>
      <w:rFonts w:ascii="Calibri" w:eastAsia="Calibri" w:hAnsi="Calibri" w:cs="Calibri"/>
      <w:b/>
      <w:sz w:val="22"/>
      <w:szCs w:val="20"/>
      <w:lang w:val="ru-RU" w:bidi="ar-SA"/>
    </w:rPr>
  </w:style>
  <w:style w:type="paragraph" w:customStyle="1" w:styleId="ConsPlusNonformat">
    <w:name w:val="ConsPlusNonformat"/>
    <w:qFormat/>
    <w:pPr>
      <w:widowControl w:val="0"/>
    </w:pPr>
    <w:rPr>
      <w:rFonts w:ascii="Courier New" w:eastAsia="Calibri" w:hAnsi="Courier New" w:cs="Courier New"/>
      <w:sz w:val="20"/>
      <w:szCs w:val="20"/>
      <w:lang w:val="ru-RU" w:bidi="ar-SA"/>
    </w:rPr>
  </w:style>
  <w:style w:type="paragraph" w:customStyle="1" w:styleId="ConsPlusTitlePage">
    <w:name w:val="ConsPlusTitlePage"/>
    <w:qFormat/>
    <w:pPr>
      <w:widowControl w:val="0"/>
    </w:pPr>
    <w:rPr>
      <w:rFonts w:ascii="Tahoma" w:eastAsia="Calibri" w:hAnsi="Tahoma" w:cs="Tahoma"/>
      <w:sz w:val="20"/>
      <w:szCs w:val="20"/>
      <w:lang w:val="ru-RU" w:bidi="ar-SA"/>
    </w:rPr>
  </w:style>
  <w:style w:type="paragraph" w:styleId="aff">
    <w:name w:val="Balloon Text"/>
    <w:basedOn w:val="a"/>
    <w:qFormat/>
    <w:pPr>
      <w:spacing w:after="0" w:line="240" w:lineRule="auto"/>
    </w:pPr>
    <w:rPr>
      <w:rFonts w:ascii="Segoe UI" w:eastAsia="Calibri" w:hAnsi="Segoe UI" w:cs="Segoe UI"/>
      <w:sz w:val="18"/>
      <w:szCs w:val="20"/>
      <w:lang w:val="en-US"/>
    </w:rPr>
  </w:style>
  <w:style w:type="paragraph" w:customStyle="1" w:styleId="18">
    <w:name w:val="нум список 1"/>
    <w:qFormat/>
    <w:pPr>
      <w:spacing w:before="120" w:after="120" w:line="360" w:lineRule="atLeast"/>
      <w:jc w:val="both"/>
    </w:pPr>
    <w:rPr>
      <w:rFonts w:eastAsia="SimSun;宋体" w:cs="Mangal"/>
      <w:color w:val="000000"/>
      <w:szCs w:val="20"/>
      <w:lang w:val="ru-RU"/>
    </w:rPr>
  </w:style>
  <w:style w:type="paragraph" w:styleId="af1">
    <w:name w:val="endnote text"/>
    <w:basedOn w:val="a"/>
    <w:link w:val="14"/>
    <w:pPr>
      <w:spacing w:after="0" w:line="240" w:lineRule="auto"/>
    </w:pPr>
    <w:rPr>
      <w:rFonts w:eastAsia="Calibri"/>
      <w:sz w:val="20"/>
      <w:szCs w:val="20"/>
      <w:lang w:val="en-US"/>
    </w:rPr>
  </w:style>
  <w:style w:type="paragraph" w:styleId="af">
    <w:name w:val="footnote text"/>
    <w:basedOn w:val="a"/>
    <w:link w:val="13"/>
    <w:pPr>
      <w:spacing w:after="0" w:line="240" w:lineRule="auto"/>
    </w:pPr>
    <w:rPr>
      <w:rFonts w:eastAsia="Calibri"/>
      <w:sz w:val="20"/>
      <w:szCs w:val="20"/>
      <w:lang w:val="en-US"/>
    </w:rPr>
  </w:style>
  <w:style w:type="paragraph" w:customStyle="1" w:styleId="HeaderandFooter">
    <w:name w:val="Header and Footer"/>
    <w:basedOn w:val="a"/>
    <w:qFormat/>
    <w:pPr>
      <w:suppressLineNumbers/>
      <w:tabs>
        <w:tab w:val="center" w:pos="4819"/>
        <w:tab w:val="right" w:pos="9638"/>
      </w:tabs>
    </w:pPr>
  </w:style>
  <w:style w:type="paragraph" w:styleId="ac">
    <w:name w:val="header"/>
    <w:basedOn w:val="a"/>
    <w:link w:val="10"/>
    <w:pPr>
      <w:tabs>
        <w:tab w:val="center" w:pos="4677"/>
        <w:tab w:val="right" w:pos="9355"/>
      </w:tabs>
    </w:pPr>
    <w:rPr>
      <w:lang w:val="en-US"/>
    </w:rPr>
  </w:style>
  <w:style w:type="paragraph" w:styleId="ad">
    <w:name w:val="footer"/>
    <w:basedOn w:val="a"/>
    <w:link w:val="11"/>
    <w:pPr>
      <w:tabs>
        <w:tab w:val="center" w:pos="4677"/>
        <w:tab w:val="right" w:pos="9355"/>
      </w:tabs>
    </w:pPr>
    <w:rPr>
      <w:lang w:val="en-US"/>
    </w:rPr>
  </w:style>
  <w:style w:type="paragraph" w:customStyle="1" w:styleId="aff0">
    <w:name w:val="Обычный (веб)"/>
    <w:qFormat/>
    <w:pPr>
      <w:spacing w:before="280" w:after="280"/>
    </w:pPr>
    <w:rPr>
      <w:rFonts w:eastAsia="Times New Roman" w:cs="Times New Roman"/>
      <w:lang w:val="ru-RU" w:bidi="ar-SA"/>
    </w:rPr>
  </w:style>
  <w:style w:type="paragraph" w:customStyle="1" w:styleId="consplusnormal1">
    <w:name w:val="consplusnormal"/>
    <w:basedOn w:val="a"/>
    <w:qFormat/>
    <w:pPr>
      <w:spacing w:before="280" w:after="280" w:line="240" w:lineRule="auto"/>
    </w:pPr>
    <w:rPr>
      <w:rFonts w:ascii="Times New Roman" w:hAnsi="Times New Roman"/>
      <w:sz w:val="24"/>
      <w:szCs w:val="24"/>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openxmlformats.org/officeDocument/2006/relationships/settings" Target="settings.xml"/><Relationship Id="rId7" Type="http://schemas.openxmlformats.org/officeDocument/2006/relationships/hyperlink" Target="https://pravo-search.minjust.ru/bigs/showDocument.html?id=1F171CB8-9CBD-4F99-B0D1-43240DFFD2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search.minjust.ru:8080/bigs/showDocument.html?id=3200DBCF-FE63-4D9B-8677-EBE4F4146A4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23</Pages>
  <Words>8741</Words>
  <Characters>49830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58455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subject/>
  <dc:creator>Орлова Галина Юрьевна</dc:creator>
  <cp:keywords/>
  <dc:description/>
  <cp:lastModifiedBy>Professional</cp:lastModifiedBy>
  <cp:revision>7</cp:revision>
  <cp:lastPrinted>2025-07-14T12:40:00Z</cp:lastPrinted>
  <dcterms:created xsi:type="dcterms:W3CDTF">2025-07-09T08:15:00Z</dcterms:created>
  <dcterms:modified xsi:type="dcterms:W3CDTF">2025-07-14T12:44:00Z</dcterms:modified>
  <dc:language>en-US</dc:language>
</cp:coreProperties>
</file>