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D4" w:rsidRDefault="00E35AD4" w:rsidP="008B153B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</w:p>
    <w:p w:rsidR="008B153B" w:rsidRPr="008B153B" w:rsidRDefault="00FA52C5" w:rsidP="00E35AD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B153B">
        <w:rPr>
          <w:b/>
          <w:bCs/>
          <w:sz w:val="28"/>
          <w:szCs w:val="28"/>
        </w:rPr>
        <w:t>КОМИТЕТ МЕСТНОГО САМОУПРАВЛЕНИЯ</w:t>
      </w:r>
    </w:p>
    <w:p w:rsidR="008B153B" w:rsidRPr="008B153B" w:rsidRDefault="00FA52C5" w:rsidP="00E35AD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B153B">
        <w:rPr>
          <w:b/>
          <w:bCs/>
          <w:sz w:val="28"/>
          <w:szCs w:val="28"/>
        </w:rPr>
        <w:t xml:space="preserve"> ПЛЕССКОГО СЕЛЬСОВЕТА</w:t>
      </w:r>
    </w:p>
    <w:p w:rsidR="00FA52C5" w:rsidRPr="008B153B" w:rsidRDefault="00FA52C5" w:rsidP="00E35A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B153B">
        <w:rPr>
          <w:b/>
          <w:bCs/>
          <w:sz w:val="28"/>
          <w:szCs w:val="28"/>
        </w:rPr>
        <w:t xml:space="preserve"> МОКШАНСКОГО РАЙОНА</w:t>
      </w:r>
      <w:r w:rsidR="008B153B" w:rsidRPr="008B153B">
        <w:rPr>
          <w:b/>
          <w:bCs/>
          <w:sz w:val="28"/>
          <w:szCs w:val="28"/>
        </w:rPr>
        <w:t xml:space="preserve"> </w:t>
      </w:r>
      <w:r w:rsidRPr="008B153B">
        <w:rPr>
          <w:b/>
          <w:bCs/>
          <w:sz w:val="28"/>
          <w:szCs w:val="28"/>
        </w:rPr>
        <w:t>ПЕНЗЕНСКОЙ ОБЛАСТИ</w:t>
      </w:r>
    </w:p>
    <w:p w:rsidR="00FA52C5" w:rsidRPr="008B153B" w:rsidRDefault="00FA52C5" w:rsidP="00E35A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B153B">
        <w:rPr>
          <w:b/>
          <w:bCs/>
          <w:sz w:val="28"/>
          <w:szCs w:val="28"/>
        </w:rPr>
        <w:t>ВОСЬМОГО СОЗЫВА</w:t>
      </w:r>
    </w:p>
    <w:p w:rsidR="00FA52C5" w:rsidRPr="008B153B" w:rsidRDefault="00FA52C5" w:rsidP="00E35A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B153B">
        <w:rPr>
          <w:b/>
          <w:bCs/>
          <w:sz w:val="28"/>
          <w:szCs w:val="28"/>
        </w:rPr>
        <w:t>РЕШЕНИЕ</w:t>
      </w:r>
    </w:p>
    <w:p w:rsidR="00FA52C5" w:rsidRPr="00D364CE" w:rsidRDefault="00D364CE" w:rsidP="00E35AD4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D364CE">
        <w:rPr>
          <w:bCs/>
          <w:sz w:val="28"/>
          <w:szCs w:val="28"/>
          <w:u w:val="single"/>
        </w:rPr>
        <w:t>о</w:t>
      </w:r>
      <w:r w:rsidR="00FA52C5" w:rsidRPr="00D364CE">
        <w:rPr>
          <w:bCs/>
          <w:sz w:val="28"/>
          <w:szCs w:val="28"/>
          <w:u w:val="single"/>
        </w:rPr>
        <w:t>т</w:t>
      </w:r>
      <w:r w:rsidRPr="00D364CE">
        <w:rPr>
          <w:bCs/>
          <w:sz w:val="28"/>
          <w:szCs w:val="28"/>
          <w:u w:val="single"/>
        </w:rPr>
        <w:t xml:space="preserve"> 05.11.2025</w:t>
      </w:r>
      <w:r w:rsidR="00FA52C5" w:rsidRPr="00D364CE">
        <w:rPr>
          <w:bCs/>
          <w:sz w:val="28"/>
          <w:szCs w:val="28"/>
          <w:u w:val="single"/>
        </w:rPr>
        <w:t xml:space="preserve"> № </w:t>
      </w:r>
      <w:r w:rsidRPr="00D364CE">
        <w:rPr>
          <w:bCs/>
          <w:sz w:val="28"/>
          <w:szCs w:val="28"/>
          <w:u w:val="single"/>
        </w:rPr>
        <w:t>92-28/8</w:t>
      </w:r>
    </w:p>
    <w:p w:rsidR="00FA52C5" w:rsidRPr="00D364CE" w:rsidRDefault="00FA52C5" w:rsidP="00E35A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364CE">
        <w:rPr>
          <w:bCs/>
          <w:sz w:val="28"/>
          <w:szCs w:val="28"/>
        </w:rPr>
        <w:t xml:space="preserve">с. </w:t>
      </w:r>
      <w:proofErr w:type="spellStart"/>
      <w:r w:rsidRPr="00D364CE">
        <w:rPr>
          <w:bCs/>
          <w:sz w:val="28"/>
          <w:szCs w:val="28"/>
        </w:rPr>
        <w:t>Плесс</w:t>
      </w:r>
      <w:proofErr w:type="spellEnd"/>
    </w:p>
    <w:p w:rsidR="00FA52C5" w:rsidRPr="000171A7" w:rsidRDefault="00FA52C5" w:rsidP="00E35AD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0171A7">
        <w:rPr>
          <w:b/>
          <w:bCs/>
          <w:color w:val="000000"/>
          <w:sz w:val="28"/>
          <w:szCs w:val="28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Pr="000171A7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0171A7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0171A7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0171A7">
        <w:rPr>
          <w:b/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171A7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0171A7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0171A7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0171A7">
        <w:rPr>
          <w:b/>
          <w:bCs/>
          <w:color w:val="000000"/>
          <w:sz w:val="28"/>
          <w:szCs w:val="28"/>
        </w:rPr>
        <w:t xml:space="preserve"> района Пензенской области от 28.10.2021 № 180-60/7</w:t>
      </w:r>
    </w:p>
    <w:p w:rsidR="00FA52C5" w:rsidRPr="00676602" w:rsidRDefault="00FA52C5" w:rsidP="00FA52C5">
      <w:pPr>
        <w:pStyle w:val="a3"/>
        <w:jc w:val="both"/>
        <w:rPr>
          <w:sz w:val="28"/>
          <w:szCs w:val="28"/>
        </w:rPr>
      </w:pPr>
      <w:r w:rsidRPr="00676602">
        <w:rPr>
          <w:sz w:val="28"/>
          <w:szCs w:val="2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676602">
          <w:rPr>
            <w:rStyle w:val="1"/>
            <w:sz w:val="28"/>
            <w:szCs w:val="28"/>
          </w:rPr>
          <w:t xml:space="preserve">Уставом </w:t>
        </w:r>
        <w:r>
          <w:rPr>
            <w:rStyle w:val="1"/>
            <w:sz w:val="28"/>
            <w:szCs w:val="28"/>
          </w:rPr>
          <w:t xml:space="preserve">сельского поселения </w:t>
        </w:r>
        <w:proofErr w:type="spellStart"/>
        <w:r>
          <w:rPr>
            <w:rStyle w:val="1"/>
            <w:sz w:val="28"/>
            <w:szCs w:val="28"/>
          </w:rPr>
          <w:t>Плесский</w:t>
        </w:r>
        <w:proofErr w:type="spellEnd"/>
        <w:r w:rsidRPr="00676602">
          <w:rPr>
            <w:rStyle w:val="1"/>
            <w:sz w:val="28"/>
            <w:szCs w:val="28"/>
          </w:rPr>
          <w:t xml:space="preserve"> сельсовет</w:t>
        </w:r>
        <w:r>
          <w:rPr>
            <w:rStyle w:val="1"/>
            <w:sz w:val="28"/>
            <w:szCs w:val="28"/>
          </w:rPr>
          <w:t xml:space="preserve"> муниципального района </w:t>
        </w:r>
        <w:r w:rsidRPr="00676602">
          <w:rPr>
            <w:rStyle w:val="1"/>
            <w:sz w:val="28"/>
            <w:szCs w:val="28"/>
          </w:rPr>
          <w:t xml:space="preserve"> </w:t>
        </w:r>
        <w:proofErr w:type="spellStart"/>
        <w:r w:rsidRPr="00676602">
          <w:rPr>
            <w:rStyle w:val="1"/>
            <w:sz w:val="28"/>
            <w:szCs w:val="28"/>
          </w:rPr>
          <w:t>Мокшанск</w:t>
        </w:r>
        <w:r>
          <w:rPr>
            <w:rStyle w:val="1"/>
            <w:sz w:val="28"/>
            <w:szCs w:val="28"/>
          </w:rPr>
          <w:t>ий</w:t>
        </w:r>
        <w:proofErr w:type="spellEnd"/>
        <w:r w:rsidRPr="00676602">
          <w:rPr>
            <w:rStyle w:val="1"/>
            <w:sz w:val="28"/>
            <w:szCs w:val="28"/>
          </w:rPr>
          <w:t xml:space="preserve"> район Пензенской области</w:t>
        </w:r>
      </w:hyperlink>
      <w:r w:rsidRPr="00676602">
        <w:rPr>
          <w:sz w:val="28"/>
          <w:szCs w:val="28"/>
        </w:rPr>
        <w:t xml:space="preserve">, </w:t>
      </w:r>
    </w:p>
    <w:p w:rsidR="00FA52C5" w:rsidRPr="00676602" w:rsidRDefault="00FA52C5" w:rsidP="00E35AD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676602">
        <w:rPr>
          <w:sz w:val="28"/>
          <w:szCs w:val="28"/>
        </w:rPr>
        <w:t>омитет местного самоуправления решил:</w:t>
      </w:r>
    </w:p>
    <w:p w:rsidR="00FA52C5" w:rsidRPr="000171A7" w:rsidRDefault="00FA52C5" w:rsidP="00FA52C5">
      <w:pPr>
        <w:pStyle w:val="a3"/>
        <w:jc w:val="both"/>
        <w:rPr>
          <w:sz w:val="28"/>
          <w:szCs w:val="28"/>
        </w:rPr>
      </w:pPr>
      <w:r w:rsidRPr="00BA39DC">
        <w:rPr>
          <w:sz w:val="28"/>
          <w:szCs w:val="28"/>
        </w:rPr>
        <w:t>1.</w:t>
      </w:r>
      <w:r w:rsidRPr="00BA39DC">
        <w:rPr>
          <w:color w:val="000000"/>
          <w:sz w:val="28"/>
          <w:szCs w:val="28"/>
        </w:rPr>
        <w:t xml:space="preserve"> Внести в Положение о муниципальном жилищном контроле на территории </w:t>
      </w:r>
      <w:bookmarkStart w:id="0" w:name="_GoBack"/>
      <w:bookmarkEnd w:id="0"/>
      <w:proofErr w:type="spellStart"/>
      <w:r w:rsidRPr="00BA39DC">
        <w:rPr>
          <w:color w:val="000000"/>
          <w:sz w:val="28"/>
          <w:szCs w:val="28"/>
        </w:rPr>
        <w:t>Плесского</w:t>
      </w:r>
      <w:proofErr w:type="spellEnd"/>
      <w:r w:rsidRPr="00BA39DC">
        <w:rPr>
          <w:color w:val="000000"/>
          <w:sz w:val="28"/>
          <w:szCs w:val="28"/>
        </w:rPr>
        <w:t xml:space="preserve"> сельсовета </w:t>
      </w:r>
      <w:proofErr w:type="spellStart"/>
      <w:r w:rsidRPr="00BA39DC">
        <w:rPr>
          <w:color w:val="000000"/>
          <w:sz w:val="28"/>
          <w:szCs w:val="28"/>
        </w:rPr>
        <w:t>Мокшанского</w:t>
      </w:r>
      <w:proofErr w:type="spellEnd"/>
      <w:r w:rsidRPr="00BA39DC">
        <w:rPr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A39DC">
        <w:rPr>
          <w:color w:val="000000"/>
          <w:sz w:val="28"/>
          <w:szCs w:val="28"/>
        </w:rPr>
        <w:t>Мокшанского</w:t>
      </w:r>
      <w:proofErr w:type="spellEnd"/>
      <w:r w:rsidRPr="00BA39DC">
        <w:rPr>
          <w:color w:val="000000"/>
          <w:sz w:val="28"/>
          <w:szCs w:val="28"/>
        </w:rPr>
        <w:t xml:space="preserve"> района Пензенской области</w:t>
      </w:r>
      <w:r w:rsidRPr="00BA39DC">
        <w:rPr>
          <w:sz w:val="28"/>
          <w:szCs w:val="28"/>
        </w:rPr>
        <w:t xml:space="preserve"> </w:t>
      </w:r>
      <w:proofErr w:type="spellStart"/>
      <w:r w:rsidRPr="00BA39DC">
        <w:rPr>
          <w:sz w:val="28"/>
          <w:szCs w:val="28"/>
        </w:rPr>
        <w:t>Плесского</w:t>
      </w:r>
      <w:proofErr w:type="spellEnd"/>
      <w:r w:rsidRPr="00BA39DC">
        <w:rPr>
          <w:sz w:val="28"/>
          <w:szCs w:val="28"/>
        </w:rPr>
        <w:t xml:space="preserve"> сельсовета </w:t>
      </w:r>
      <w:proofErr w:type="spellStart"/>
      <w:r w:rsidRPr="00BA39DC">
        <w:rPr>
          <w:sz w:val="28"/>
          <w:szCs w:val="28"/>
        </w:rPr>
        <w:t>Мокшанского</w:t>
      </w:r>
      <w:proofErr w:type="spellEnd"/>
      <w:r w:rsidRPr="00BA39DC">
        <w:rPr>
          <w:sz w:val="28"/>
          <w:szCs w:val="28"/>
        </w:rPr>
        <w:t xml:space="preserve"> района Пензенской </w:t>
      </w:r>
      <w:r w:rsidRPr="000171A7">
        <w:rPr>
          <w:sz w:val="28"/>
          <w:szCs w:val="28"/>
        </w:rPr>
        <w:t xml:space="preserve">области </w:t>
      </w:r>
      <w:hyperlink r:id="rId5" w:tgtFrame="_blank" w:history="1">
        <w:r w:rsidRPr="000171A7">
          <w:rPr>
            <w:rStyle w:val="1"/>
            <w:sz w:val="28"/>
            <w:szCs w:val="28"/>
          </w:rPr>
          <w:t>от 28.10.2021 № 180-60/7</w:t>
        </w:r>
      </w:hyperlink>
      <w:r w:rsidRPr="000171A7">
        <w:rPr>
          <w:sz w:val="28"/>
          <w:szCs w:val="28"/>
        </w:rPr>
        <w:t xml:space="preserve"> следующие изменения:</w:t>
      </w:r>
    </w:p>
    <w:p w:rsidR="00FA52C5" w:rsidRPr="00BA39DC" w:rsidRDefault="00FA52C5" w:rsidP="00FA52C5">
      <w:pPr>
        <w:jc w:val="both"/>
        <w:rPr>
          <w:rFonts w:ascii="Times New Roman" w:hAnsi="Times New Roman" w:cs="Times New Roman"/>
          <w:sz w:val="28"/>
          <w:szCs w:val="28"/>
        </w:rPr>
      </w:pPr>
      <w:r w:rsidRPr="00BA39DC">
        <w:rPr>
          <w:rFonts w:ascii="Times New Roman" w:hAnsi="Times New Roman" w:cs="Times New Roman"/>
          <w:sz w:val="28"/>
          <w:szCs w:val="28"/>
        </w:rPr>
        <w:t>1.1. дополнить положение пунктом 2.8. следующего содержания:</w:t>
      </w:r>
    </w:p>
    <w:p w:rsidR="00FA52C5" w:rsidRPr="00BA39DC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A39DC">
        <w:rPr>
          <w:sz w:val="28"/>
          <w:szCs w:val="28"/>
        </w:rPr>
        <w:t>«2.8. Обязательные профилактические визиты осуществляются со следующей периодичностью:</w:t>
      </w:r>
    </w:p>
    <w:p w:rsidR="00FA52C5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объектов контроля, отнесенных к категории значительного риска, опасных производственных объектов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класса опасности – не более одного обязательного профилактического визита в 3 года;</w:t>
      </w:r>
    </w:p>
    <w:p w:rsidR="00FA52C5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объектов контроля, отнесенных к категории среднего риска, опасных производственных объектов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 опасности – не более одного обязательного профилактического визита в 5 лет;</w:t>
      </w:r>
    </w:p>
    <w:p w:rsidR="00FA52C5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FA52C5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FA52C5" w:rsidRDefault="00FA52C5" w:rsidP="00E35A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>
        <w:rPr>
          <w:sz w:val="28"/>
          <w:szCs w:val="28"/>
        </w:rPr>
        <w:t>с даты представления</w:t>
      </w:r>
      <w:proofErr w:type="gramEnd"/>
      <w:r>
        <w:rPr>
          <w:sz w:val="28"/>
          <w:szCs w:val="28"/>
        </w:rPr>
        <w:t xml:space="preserve"> такого уведомления.</w:t>
      </w:r>
    </w:p>
    <w:p w:rsidR="00FA52C5" w:rsidRPr="00B549A3" w:rsidRDefault="00FA52C5" w:rsidP="00E35AD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 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 w:rsidR="0076530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76530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 за исполнение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A52C5" w:rsidRDefault="00FA52C5" w:rsidP="00E35A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35AD4" w:rsidRDefault="00FA52C5" w:rsidP="00E35AD4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Пензенской области</w:t>
      </w:r>
    </w:p>
    <w:p w:rsidR="00FA52C5" w:rsidRPr="00676602" w:rsidRDefault="00FA52C5" w:rsidP="00E35AD4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Н.А.Петровская</w:t>
      </w:r>
    </w:p>
    <w:p w:rsidR="00FA52C5" w:rsidRPr="00676602" w:rsidRDefault="00FA52C5" w:rsidP="00E35AD4">
      <w:pPr>
        <w:autoSpaceDE w:val="0"/>
        <w:autoSpaceDN w:val="0"/>
        <w:adjustRightInd w:val="0"/>
        <w:spacing w:before="240"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A52C5" w:rsidRPr="00676602" w:rsidRDefault="00FA52C5" w:rsidP="00FA52C5">
      <w:pPr>
        <w:pStyle w:val="a3"/>
        <w:ind w:firstLine="567"/>
        <w:jc w:val="both"/>
        <w:rPr>
          <w:sz w:val="28"/>
          <w:szCs w:val="28"/>
        </w:rPr>
      </w:pPr>
    </w:p>
    <w:p w:rsidR="00924D10" w:rsidRPr="00FA52C5" w:rsidRDefault="00924D10" w:rsidP="00FA52C5">
      <w:pPr>
        <w:rPr>
          <w:szCs w:val="28"/>
        </w:rPr>
      </w:pPr>
    </w:p>
    <w:sectPr w:rsidR="00924D10" w:rsidRPr="00FA52C5" w:rsidSect="00D364CE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2D0C1A"/>
    <w:rsid w:val="002F13F8"/>
    <w:rsid w:val="00301759"/>
    <w:rsid w:val="00385511"/>
    <w:rsid w:val="004A77A7"/>
    <w:rsid w:val="005C5410"/>
    <w:rsid w:val="006435F1"/>
    <w:rsid w:val="00647181"/>
    <w:rsid w:val="00647BBA"/>
    <w:rsid w:val="00676602"/>
    <w:rsid w:val="00681363"/>
    <w:rsid w:val="00684FA4"/>
    <w:rsid w:val="00685973"/>
    <w:rsid w:val="00735415"/>
    <w:rsid w:val="00765304"/>
    <w:rsid w:val="007B6E53"/>
    <w:rsid w:val="00846749"/>
    <w:rsid w:val="00853E24"/>
    <w:rsid w:val="008B153B"/>
    <w:rsid w:val="00924D10"/>
    <w:rsid w:val="00977DAA"/>
    <w:rsid w:val="009F23F5"/>
    <w:rsid w:val="009F6E76"/>
    <w:rsid w:val="00A37714"/>
    <w:rsid w:val="00B549A3"/>
    <w:rsid w:val="00BA6E65"/>
    <w:rsid w:val="00BD169A"/>
    <w:rsid w:val="00D236BC"/>
    <w:rsid w:val="00D364CE"/>
    <w:rsid w:val="00D445CE"/>
    <w:rsid w:val="00D900DF"/>
    <w:rsid w:val="00E26860"/>
    <w:rsid w:val="00E35AD4"/>
    <w:rsid w:val="00E801F2"/>
    <w:rsid w:val="00FA52C5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2025-03-05T11:55:00Z</cp:lastPrinted>
  <dcterms:created xsi:type="dcterms:W3CDTF">2025-10-24T05:52:00Z</dcterms:created>
  <dcterms:modified xsi:type="dcterms:W3CDTF">2025-11-07T07:39:00Z</dcterms:modified>
</cp:coreProperties>
</file>