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B55" w:rsidRDefault="000C7B55" w:rsidP="000C7B55">
      <w:pPr>
        <w:pStyle w:val="consplusnormal"/>
        <w:spacing w:before="0" w:beforeAutospacing="0" w:after="0" w:afterAutospacing="0"/>
        <w:ind w:firstLine="567"/>
        <w:jc w:val="right"/>
        <w:rPr>
          <w:rFonts w:ascii="Arial" w:hAnsi="Arial" w:cs="Arial"/>
          <w:color w:val="000000"/>
        </w:rPr>
      </w:pPr>
      <w:r>
        <w:rPr>
          <w:rFonts w:ascii="Arial" w:hAnsi="Arial" w:cs="Arial"/>
          <w:color w:val="000000"/>
        </w:rPr>
        <w:t>Проект</w:t>
      </w:r>
    </w:p>
    <w:p w:rsidR="000C7B55" w:rsidRDefault="000C7B55" w:rsidP="00822B8E">
      <w:pPr>
        <w:pStyle w:val="consplusnormal"/>
        <w:spacing w:before="0" w:beforeAutospacing="0" w:after="0" w:afterAutospacing="0"/>
        <w:ind w:firstLine="567"/>
        <w:jc w:val="center"/>
        <w:rPr>
          <w:rFonts w:ascii="Arial" w:hAnsi="Arial" w:cs="Arial"/>
          <w:color w:val="000000"/>
        </w:rPr>
      </w:pPr>
    </w:p>
    <w:p w:rsidR="00253F88" w:rsidRPr="000C7B55" w:rsidRDefault="00822B8E" w:rsidP="00822B8E">
      <w:pPr>
        <w:pStyle w:val="consplusnormal"/>
        <w:spacing w:before="0" w:beforeAutospacing="0" w:after="0" w:afterAutospacing="0"/>
        <w:ind w:firstLine="567"/>
        <w:jc w:val="center"/>
        <w:rPr>
          <w:b/>
          <w:color w:val="000000"/>
        </w:rPr>
      </w:pPr>
      <w:r w:rsidRPr="000C7B55">
        <w:rPr>
          <w:b/>
          <w:color w:val="000000"/>
        </w:rPr>
        <w:t xml:space="preserve">АДМИНИСТРАЦИЯ </w:t>
      </w:r>
      <w:r w:rsidR="000C7B55" w:rsidRPr="000C7B55">
        <w:rPr>
          <w:b/>
          <w:color w:val="000000"/>
        </w:rPr>
        <w:t xml:space="preserve">ПЛЕССКОГО </w:t>
      </w:r>
      <w:r w:rsidRPr="000C7B55">
        <w:rPr>
          <w:b/>
          <w:color w:val="000000"/>
        </w:rPr>
        <w:t xml:space="preserve"> СЕЛЬСОВЕТА МОКШАНСКОГО РАЙОНА ПЕНЗЕНСКОЙ ОБЛАСТИ</w:t>
      </w:r>
    </w:p>
    <w:p w:rsidR="000C7B55" w:rsidRPr="000C7B55" w:rsidRDefault="000C7B55" w:rsidP="00822B8E">
      <w:pPr>
        <w:pStyle w:val="consplusnormal"/>
        <w:spacing w:before="0" w:beforeAutospacing="0" w:after="0" w:afterAutospacing="0"/>
        <w:ind w:firstLine="567"/>
        <w:jc w:val="center"/>
        <w:rPr>
          <w:b/>
          <w:color w:val="000000"/>
        </w:rPr>
      </w:pPr>
    </w:p>
    <w:p w:rsidR="00822B8E" w:rsidRPr="000C7B55" w:rsidRDefault="00822B8E" w:rsidP="00822B8E">
      <w:pPr>
        <w:pStyle w:val="consplusnormal"/>
        <w:spacing w:before="0" w:beforeAutospacing="0" w:after="0" w:afterAutospacing="0"/>
        <w:ind w:firstLine="567"/>
        <w:jc w:val="center"/>
        <w:rPr>
          <w:b/>
          <w:color w:val="000000"/>
        </w:rPr>
      </w:pPr>
      <w:r w:rsidRPr="000C7B55">
        <w:rPr>
          <w:b/>
          <w:color w:val="000000"/>
        </w:rPr>
        <w:t>ПОСТАНОВЛЕНИЕ</w:t>
      </w:r>
    </w:p>
    <w:p w:rsidR="00822B8E" w:rsidRPr="000C7B55" w:rsidRDefault="000C7B55" w:rsidP="00822B8E">
      <w:pPr>
        <w:pStyle w:val="consplusnormal"/>
        <w:spacing w:before="0" w:beforeAutospacing="0" w:after="0" w:afterAutospacing="0"/>
        <w:ind w:firstLine="567"/>
        <w:jc w:val="center"/>
        <w:rPr>
          <w:color w:val="000000"/>
        </w:rPr>
      </w:pPr>
      <w:r w:rsidRPr="000C7B55">
        <w:rPr>
          <w:color w:val="000000"/>
        </w:rPr>
        <w:t>о</w:t>
      </w:r>
      <w:r w:rsidR="00822B8E" w:rsidRPr="000C7B55">
        <w:rPr>
          <w:color w:val="000000"/>
        </w:rPr>
        <w:t>т ________________ № __________</w:t>
      </w:r>
    </w:p>
    <w:p w:rsidR="00822B8E" w:rsidRPr="000C7B55" w:rsidRDefault="00822B8E" w:rsidP="00822B8E">
      <w:pPr>
        <w:pStyle w:val="consplusnormal"/>
        <w:spacing w:before="0" w:beforeAutospacing="0" w:after="0" w:afterAutospacing="0"/>
        <w:ind w:firstLine="567"/>
        <w:jc w:val="center"/>
        <w:rPr>
          <w:color w:val="000000"/>
        </w:rPr>
      </w:pPr>
      <w:proofErr w:type="spellStart"/>
      <w:r w:rsidRPr="000C7B55">
        <w:rPr>
          <w:color w:val="000000"/>
        </w:rPr>
        <w:t>с</w:t>
      </w:r>
      <w:proofErr w:type="gramStart"/>
      <w:r w:rsidRPr="000C7B55">
        <w:rPr>
          <w:color w:val="000000"/>
        </w:rPr>
        <w:t>.</w:t>
      </w:r>
      <w:r w:rsidR="000C7B55" w:rsidRPr="000C7B55">
        <w:rPr>
          <w:color w:val="000000"/>
        </w:rPr>
        <w:t>П</w:t>
      </w:r>
      <w:proofErr w:type="gramEnd"/>
      <w:r w:rsidR="000C7B55" w:rsidRPr="000C7B55">
        <w:rPr>
          <w:color w:val="000000"/>
        </w:rPr>
        <w:t>лесс</w:t>
      </w:r>
      <w:proofErr w:type="spellEnd"/>
    </w:p>
    <w:p w:rsidR="00253F88" w:rsidRPr="000C7B55" w:rsidRDefault="00253F88" w:rsidP="00822B8E">
      <w:pPr>
        <w:pStyle w:val="consplusnormal"/>
        <w:spacing w:before="0" w:beforeAutospacing="0" w:after="0" w:afterAutospacing="0"/>
        <w:ind w:firstLine="567"/>
        <w:jc w:val="center"/>
        <w:rPr>
          <w:color w:val="000000"/>
        </w:rPr>
      </w:pPr>
    </w:p>
    <w:p w:rsidR="00253F88" w:rsidRPr="000C7B55" w:rsidRDefault="00822B8E" w:rsidP="00822B8E">
      <w:pPr>
        <w:pStyle w:val="consplusnormal"/>
        <w:spacing w:before="0" w:beforeAutospacing="0" w:after="0" w:afterAutospacing="0"/>
        <w:ind w:firstLine="567"/>
        <w:jc w:val="center"/>
        <w:rPr>
          <w:b/>
          <w:color w:val="000000"/>
        </w:rPr>
      </w:pPr>
      <w:r w:rsidRPr="000C7B55">
        <w:rPr>
          <w:b/>
          <w:color w:val="000000"/>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sidR="000C7B55" w:rsidRPr="000C7B55">
        <w:rPr>
          <w:b/>
          <w:color w:val="000000"/>
        </w:rPr>
        <w:t xml:space="preserve"> </w:t>
      </w:r>
      <w:proofErr w:type="spellStart"/>
      <w:r w:rsidR="000C7B55" w:rsidRPr="000C7B55">
        <w:rPr>
          <w:b/>
          <w:color w:val="000000"/>
        </w:rPr>
        <w:t>Плесского</w:t>
      </w:r>
      <w:proofErr w:type="spellEnd"/>
      <w:r w:rsidRPr="000C7B55">
        <w:rPr>
          <w:b/>
          <w:color w:val="000000"/>
        </w:rPr>
        <w:t xml:space="preserve"> сельсовета </w:t>
      </w:r>
      <w:proofErr w:type="spellStart"/>
      <w:r w:rsidRPr="000C7B55">
        <w:rPr>
          <w:b/>
          <w:color w:val="000000"/>
        </w:rPr>
        <w:t>Мокшанского</w:t>
      </w:r>
      <w:proofErr w:type="spellEnd"/>
      <w:r w:rsidRPr="000C7B55">
        <w:rPr>
          <w:b/>
          <w:color w:val="000000"/>
        </w:rPr>
        <w:t xml:space="preserve"> района Пензенской области от </w:t>
      </w:r>
      <w:r w:rsidR="000C7B55" w:rsidRPr="000C7B55">
        <w:rPr>
          <w:b/>
          <w:color w:val="000000"/>
        </w:rPr>
        <w:t>05.08.2024</w:t>
      </w:r>
      <w:r w:rsidRPr="000C7B55">
        <w:rPr>
          <w:b/>
          <w:color w:val="000000"/>
        </w:rPr>
        <w:t xml:space="preserve"> № </w:t>
      </w:r>
      <w:r w:rsidR="000C7B55" w:rsidRPr="000C7B55">
        <w:rPr>
          <w:b/>
          <w:color w:val="000000"/>
        </w:rPr>
        <w:t>58</w:t>
      </w:r>
    </w:p>
    <w:p w:rsidR="000C7B55" w:rsidRPr="000C7B55" w:rsidRDefault="000C7B55" w:rsidP="00822B8E">
      <w:pPr>
        <w:pStyle w:val="consplusnormal"/>
        <w:spacing w:before="0" w:beforeAutospacing="0" w:after="0" w:afterAutospacing="0"/>
        <w:ind w:firstLine="567"/>
        <w:jc w:val="center"/>
        <w:rPr>
          <w:color w:val="000000"/>
        </w:rPr>
      </w:pPr>
    </w:p>
    <w:p w:rsidR="00822B8E" w:rsidRPr="000C7B55" w:rsidRDefault="00822B8E" w:rsidP="00253F88">
      <w:pPr>
        <w:pStyle w:val="consplusnormal"/>
        <w:spacing w:before="0" w:beforeAutospacing="0" w:after="0" w:afterAutospacing="0"/>
        <w:ind w:firstLine="567"/>
        <w:jc w:val="both"/>
        <w:rPr>
          <w:color w:val="000000"/>
        </w:rPr>
      </w:pPr>
      <w:r w:rsidRPr="000C7B55">
        <w:rPr>
          <w:color w:val="000000"/>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proofErr w:type="spellStart"/>
      <w:r w:rsidR="000C7B55" w:rsidRPr="000C7B55">
        <w:rPr>
          <w:color w:val="000000"/>
        </w:rPr>
        <w:t>Плесского</w:t>
      </w:r>
      <w:proofErr w:type="spellEnd"/>
      <w:r w:rsidRPr="000C7B55">
        <w:rPr>
          <w:color w:val="000000"/>
        </w:rPr>
        <w:t xml:space="preserve"> сельсовета </w:t>
      </w:r>
      <w:proofErr w:type="spellStart"/>
      <w:r w:rsidRPr="000C7B55">
        <w:rPr>
          <w:color w:val="000000"/>
        </w:rPr>
        <w:t>Мокшанского</w:t>
      </w:r>
      <w:proofErr w:type="spellEnd"/>
      <w:r w:rsidRPr="000C7B55">
        <w:rPr>
          <w:color w:val="000000"/>
        </w:rPr>
        <w:t xml:space="preserve"> района Пензенской области, </w:t>
      </w:r>
    </w:p>
    <w:p w:rsidR="00822B8E" w:rsidRPr="000C7B55" w:rsidRDefault="00822B8E" w:rsidP="000C7B55">
      <w:pPr>
        <w:pStyle w:val="consplusnormal"/>
        <w:spacing w:before="0" w:beforeAutospacing="0" w:after="0" w:afterAutospacing="0"/>
        <w:ind w:firstLine="567"/>
        <w:jc w:val="center"/>
        <w:rPr>
          <w:color w:val="000000"/>
        </w:rPr>
      </w:pPr>
      <w:r w:rsidRPr="000C7B55">
        <w:rPr>
          <w:color w:val="000000"/>
        </w:rPr>
        <w:t xml:space="preserve">Администрация </w:t>
      </w:r>
      <w:proofErr w:type="spellStart"/>
      <w:r w:rsidR="000C7B55" w:rsidRPr="000C7B55">
        <w:rPr>
          <w:color w:val="000000"/>
        </w:rPr>
        <w:t>Плесского</w:t>
      </w:r>
      <w:proofErr w:type="spellEnd"/>
      <w:r w:rsidRPr="000C7B55">
        <w:rPr>
          <w:color w:val="000000"/>
        </w:rPr>
        <w:t xml:space="preserve"> сельсовета </w:t>
      </w:r>
      <w:proofErr w:type="spellStart"/>
      <w:r w:rsidRPr="000C7B55">
        <w:rPr>
          <w:color w:val="000000"/>
        </w:rPr>
        <w:t>Мокшанского</w:t>
      </w:r>
      <w:proofErr w:type="spellEnd"/>
      <w:r w:rsidRPr="000C7B55">
        <w:rPr>
          <w:color w:val="000000"/>
        </w:rPr>
        <w:t xml:space="preserve"> района Пензенской области постанов</w:t>
      </w:r>
      <w:r w:rsidR="000C7B55" w:rsidRPr="000C7B55">
        <w:rPr>
          <w:color w:val="000000"/>
        </w:rPr>
        <w:t>ляет</w:t>
      </w:r>
      <w:r w:rsidRPr="000C7B55">
        <w:rPr>
          <w:color w:val="000000"/>
        </w:rPr>
        <w:t>:</w:t>
      </w:r>
    </w:p>
    <w:p w:rsidR="00822B8E" w:rsidRPr="000C7B55" w:rsidRDefault="00822B8E" w:rsidP="00822B8E">
      <w:pPr>
        <w:pStyle w:val="consplusnormal"/>
        <w:spacing w:before="0" w:beforeAutospacing="0" w:after="0" w:afterAutospacing="0"/>
        <w:ind w:firstLine="567"/>
        <w:jc w:val="both"/>
        <w:rPr>
          <w:color w:val="000000"/>
        </w:rPr>
      </w:pPr>
      <w:r w:rsidRPr="000C7B55">
        <w:rPr>
          <w:color w:val="000000"/>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000C7B55" w:rsidRPr="000C7B55">
        <w:rPr>
          <w:color w:val="000000"/>
        </w:rPr>
        <w:t>Плесского</w:t>
      </w:r>
      <w:proofErr w:type="spellEnd"/>
      <w:r w:rsidR="000C7B55" w:rsidRPr="000C7B55">
        <w:rPr>
          <w:color w:val="000000"/>
        </w:rPr>
        <w:t xml:space="preserve"> </w:t>
      </w:r>
      <w:r w:rsidRPr="000C7B55">
        <w:rPr>
          <w:color w:val="000000"/>
        </w:rPr>
        <w:t xml:space="preserve">сельсовета </w:t>
      </w:r>
      <w:proofErr w:type="spellStart"/>
      <w:r w:rsidRPr="000C7B55">
        <w:rPr>
          <w:color w:val="000000"/>
        </w:rPr>
        <w:t>Мокшанского</w:t>
      </w:r>
      <w:proofErr w:type="spellEnd"/>
      <w:r w:rsidRPr="000C7B55">
        <w:rPr>
          <w:color w:val="000000"/>
        </w:rPr>
        <w:t xml:space="preserve"> района Пензенской области от </w:t>
      </w:r>
      <w:r w:rsidR="000C7B55" w:rsidRPr="000C7B55">
        <w:rPr>
          <w:color w:val="000000"/>
        </w:rPr>
        <w:t>05.08.2024</w:t>
      </w:r>
      <w:r w:rsidRPr="000C7B55">
        <w:rPr>
          <w:color w:val="000000"/>
        </w:rPr>
        <w:t xml:space="preserve"> № </w:t>
      </w:r>
      <w:r w:rsidR="000C7B55" w:rsidRPr="000C7B55">
        <w:rPr>
          <w:color w:val="000000"/>
        </w:rPr>
        <w:t>58</w:t>
      </w:r>
      <w:r w:rsidR="00093144" w:rsidRPr="000C7B55">
        <w:rPr>
          <w:color w:val="000000"/>
        </w:rPr>
        <w:t xml:space="preserve"> следующие изменения, изложив пункт 2.8 регламента в следующей редакции:</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В соответствии со статьей 39</w:t>
      </w:r>
      <w:r w:rsidR="00093144" w:rsidRPr="000C7B55">
        <w:rPr>
          <w:color w:val="000000"/>
          <w:vertAlign w:val="superscript"/>
        </w:rPr>
        <w:t>16</w:t>
      </w:r>
      <w:r w:rsidRPr="000C7B55">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C7B55">
        <w:rPr>
          <w:color w:val="000000"/>
        </w:rPr>
        <w:t xml:space="preserve"> земельным участком общего назначения);</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0C7B55">
        <w:rPr>
          <w:color w:val="000000"/>
          <w:vertAlign w:val="superscript"/>
        </w:rPr>
        <w:t>36</w:t>
      </w:r>
      <w:r w:rsidR="00093144" w:rsidRPr="000C7B55">
        <w:rPr>
          <w:color w:val="000000"/>
        </w:rPr>
        <w:t xml:space="preserve"> </w:t>
      </w:r>
      <w:r w:rsidRPr="000C7B55">
        <w:rPr>
          <w:color w:val="000000"/>
        </w:rPr>
        <w:t>Земельного кодекса РФ, либо с</w:t>
      </w:r>
      <w:proofErr w:type="gramEnd"/>
      <w:r w:rsidRPr="000C7B55">
        <w:rPr>
          <w:color w:val="000000"/>
        </w:rPr>
        <w:t xml:space="preserve"> </w:t>
      </w:r>
      <w:proofErr w:type="gramStart"/>
      <w:r w:rsidRPr="000C7B55">
        <w:rPr>
          <w:color w:val="000000"/>
        </w:rPr>
        <w:t xml:space="preserve">заявлением о </w:t>
      </w:r>
      <w:r w:rsidRPr="000C7B55">
        <w:rPr>
          <w:color w:val="000000"/>
        </w:rPr>
        <w:lastRenderedPageBreak/>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0C7B55">
        <w:rPr>
          <w:color w:val="000000"/>
        </w:rPr>
        <w:t xml:space="preserve"> сроки, установленные указанными решениями, не выполнены обязанности, предусмотренные частью 11 статьи 55</w:t>
      </w:r>
      <w:r w:rsidR="00093144" w:rsidRPr="000C7B55">
        <w:rPr>
          <w:color w:val="000000"/>
          <w:vertAlign w:val="superscript"/>
        </w:rPr>
        <w:t>32</w:t>
      </w:r>
      <w:r w:rsidR="00093144" w:rsidRPr="000C7B55">
        <w:rPr>
          <w:color w:val="000000"/>
        </w:rPr>
        <w:t xml:space="preserve"> </w:t>
      </w:r>
      <w:r w:rsidRPr="000C7B55">
        <w:rPr>
          <w:color w:val="000000"/>
        </w:rPr>
        <w:t>Градостроительного кодекса Российской Федерации;</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0C7B55">
        <w:rPr>
          <w:color w:val="000000"/>
          <w:vertAlign w:val="superscript"/>
        </w:rPr>
        <w:t>36</w:t>
      </w:r>
      <w:r w:rsidR="00093144" w:rsidRPr="000C7B55">
        <w:rPr>
          <w:color w:val="000000"/>
        </w:rPr>
        <w:t xml:space="preserve"> Земельного</w:t>
      </w:r>
      <w:r w:rsidRPr="000C7B55">
        <w:rPr>
          <w:color w:val="000000"/>
        </w:rPr>
        <w:t xml:space="preserve"> Кодекса</w:t>
      </w:r>
      <w:r w:rsidR="00093144" w:rsidRPr="000C7B55">
        <w:rPr>
          <w:color w:val="000000"/>
        </w:rPr>
        <w:t xml:space="preserve"> Российской Федерации</w:t>
      </w:r>
      <w:proofErr w:type="gramEnd"/>
      <w:r w:rsidRPr="000C7B55">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C7B55">
        <w:rPr>
          <w:color w:val="000000"/>
        </w:rPr>
        <w:t xml:space="preserve"> для целей резервирования;</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0C7B55">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0C7B55">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0C7B55">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0C7B55">
        <w:rPr>
          <w:color w:val="000000"/>
        </w:rPr>
        <w:t>извещение</w:t>
      </w:r>
      <w:proofErr w:type="gramEnd"/>
      <w:r w:rsidRPr="000C7B55">
        <w:rPr>
          <w:color w:val="000000"/>
        </w:rPr>
        <w:t xml:space="preserve"> о проведении которого размещено в соответствии с пунктом 19 статьи 39</w:t>
      </w:r>
      <w:r w:rsidR="00093144" w:rsidRPr="000C7B55">
        <w:rPr>
          <w:color w:val="000000"/>
          <w:vertAlign w:val="superscript"/>
        </w:rPr>
        <w:t>11</w:t>
      </w:r>
      <w:r w:rsidRPr="000C7B55">
        <w:rPr>
          <w:color w:val="000000"/>
        </w:rPr>
        <w:t xml:space="preserve"> Земельного кодекса РФ;</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00093144" w:rsidRPr="000C7B55">
        <w:rPr>
          <w:color w:val="000000"/>
          <w:vertAlign w:val="superscript"/>
        </w:rPr>
        <w:t>11</w:t>
      </w:r>
      <w:r w:rsidRPr="000C7B55">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093144" w:rsidRPr="000C7B55">
        <w:rPr>
          <w:color w:val="000000"/>
          <w:vertAlign w:val="superscript"/>
        </w:rPr>
        <w:t>11</w:t>
      </w:r>
      <w:r w:rsidRPr="000C7B55">
        <w:rPr>
          <w:color w:val="000000"/>
        </w:rPr>
        <w:t xml:space="preserve"> Земельного кодекса РФ и уполномоченным органом не</w:t>
      </w:r>
      <w:proofErr w:type="gramEnd"/>
      <w:r w:rsidRPr="000C7B55">
        <w:rPr>
          <w:color w:val="000000"/>
        </w:rPr>
        <w:t xml:space="preserve"> принято решение об отказе в проведении этого аукциона по основаниям, предусмотренным пунктом 8 статьи 39</w:t>
      </w:r>
      <w:r w:rsidR="00093144" w:rsidRPr="000C7B55">
        <w:rPr>
          <w:color w:val="000000"/>
          <w:vertAlign w:val="superscript"/>
        </w:rPr>
        <w:t>11</w:t>
      </w:r>
      <w:r w:rsidRPr="000C7B55">
        <w:rPr>
          <w:color w:val="000000"/>
        </w:rPr>
        <w:t xml:space="preserve"> Земельного кодекса РФ;</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13) в отношении земельного участка, указанного в заявлен</w:t>
      </w:r>
      <w:proofErr w:type="gramStart"/>
      <w:r w:rsidRPr="000C7B55">
        <w:rPr>
          <w:color w:val="000000"/>
        </w:rPr>
        <w:t>ии о е</w:t>
      </w:r>
      <w:proofErr w:type="gramEnd"/>
      <w:r w:rsidRPr="000C7B55">
        <w:rPr>
          <w:color w:val="000000"/>
        </w:rPr>
        <w:t>го предоставлении, опубликовано и размещено в соответствии с подпунктом 1 пункта 1 статьи 39</w:t>
      </w:r>
      <w:r w:rsidR="00093144" w:rsidRPr="000C7B55">
        <w:rPr>
          <w:color w:val="000000"/>
          <w:vertAlign w:val="superscript"/>
        </w:rPr>
        <w:t>18</w:t>
      </w:r>
      <w:r w:rsidRPr="000C7B55">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093144" w:rsidRPr="000C7B55">
        <w:rPr>
          <w:color w:val="000000"/>
          <w:vertAlign w:val="superscript"/>
        </w:rPr>
        <w:t>10</w:t>
      </w:r>
      <w:r w:rsidRPr="000C7B55">
        <w:rPr>
          <w:color w:val="000000"/>
        </w:rPr>
        <w:t xml:space="preserve"> Земельного кодекса РФ;</w:t>
      </w:r>
      <w:proofErr w:type="gramEnd"/>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93144" w:rsidRPr="000C7B55">
        <w:rPr>
          <w:color w:val="000000"/>
          <w:vertAlign w:val="superscript"/>
        </w:rPr>
        <w:t>10</w:t>
      </w:r>
      <w:r w:rsidRPr="000C7B55">
        <w:rPr>
          <w:color w:val="000000"/>
        </w:rPr>
        <w:t xml:space="preserve"> Земельного кодекса РФ;</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19) предоставление земельного участка на заявленном виде прав не допускается;</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20) в отношении земельного участка, указанного в заявлен</w:t>
      </w:r>
      <w:proofErr w:type="gramStart"/>
      <w:r w:rsidRPr="000C7B55">
        <w:rPr>
          <w:color w:val="000000"/>
        </w:rPr>
        <w:t>ии о е</w:t>
      </w:r>
      <w:proofErr w:type="gramEnd"/>
      <w:r w:rsidRPr="000C7B55">
        <w:rPr>
          <w:color w:val="000000"/>
        </w:rPr>
        <w:t>го предоставлении, не установлен вид разрешенного использования;</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21) указанный в заявлении о предоставлении земельного участка земельный участок не отнесен к определенной категории земель;</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22) в отношении земельного участка, указанного в заявлен</w:t>
      </w:r>
      <w:proofErr w:type="gramStart"/>
      <w:r w:rsidRPr="000C7B55">
        <w:rPr>
          <w:color w:val="000000"/>
        </w:rPr>
        <w:t>ии о е</w:t>
      </w:r>
      <w:proofErr w:type="gramEnd"/>
      <w:r w:rsidRPr="000C7B55">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w:t>
      </w:r>
      <w:r w:rsidRPr="000C7B55">
        <w:rPr>
          <w:color w:val="000000"/>
        </w:rPr>
        <w:lastRenderedPageBreak/>
        <w:t>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C7B55">
        <w:rPr>
          <w:color w:val="000000"/>
        </w:rPr>
        <w:t xml:space="preserve"> сносу или реконструкции;</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24) границы земельного участка, указанного в заявлен</w:t>
      </w:r>
      <w:proofErr w:type="gramStart"/>
      <w:r w:rsidRPr="000C7B55">
        <w:rPr>
          <w:color w:val="000000"/>
        </w:rPr>
        <w:t>ии о е</w:t>
      </w:r>
      <w:proofErr w:type="gramEnd"/>
      <w:r w:rsidRPr="000C7B55">
        <w:rPr>
          <w:color w:val="000000"/>
        </w:rPr>
        <w:t>го предоставлении, подлежат уточнению в соответствии с Федеральным законом "О государственной регистрации недвижимости";</w:t>
      </w:r>
    </w:p>
    <w:p w:rsidR="00253F88" w:rsidRPr="000C7B55" w:rsidRDefault="00253F88" w:rsidP="00253F88">
      <w:pPr>
        <w:pStyle w:val="consplusnormal"/>
        <w:spacing w:before="0" w:beforeAutospacing="0" w:after="0" w:afterAutospacing="0"/>
        <w:ind w:firstLine="567"/>
        <w:jc w:val="both"/>
        <w:rPr>
          <w:color w:val="000000"/>
        </w:rPr>
      </w:pPr>
      <w:r w:rsidRPr="000C7B55">
        <w:rPr>
          <w:color w:val="000000"/>
        </w:rPr>
        <w:t>25) площадь земельного участка, указанного в заявлен</w:t>
      </w:r>
      <w:proofErr w:type="gramStart"/>
      <w:r w:rsidRPr="000C7B55">
        <w:rPr>
          <w:color w:val="000000"/>
        </w:rPr>
        <w:t>ии о е</w:t>
      </w:r>
      <w:proofErr w:type="gramEnd"/>
      <w:r w:rsidRPr="000C7B55">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3F88" w:rsidRPr="000C7B55" w:rsidRDefault="00253F88" w:rsidP="00253F88">
      <w:pPr>
        <w:pStyle w:val="consplusnormal"/>
        <w:spacing w:before="0" w:beforeAutospacing="0" w:after="0" w:afterAutospacing="0"/>
        <w:ind w:firstLine="567"/>
        <w:jc w:val="both"/>
        <w:rPr>
          <w:color w:val="000000"/>
        </w:rPr>
      </w:pPr>
      <w:proofErr w:type="gramStart"/>
      <w:r w:rsidRPr="000C7B55">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0C7B55">
        <w:rPr>
          <w:color w:val="000000"/>
        </w:rPr>
        <w:t xml:space="preserve"> с частью 3 статьи 14 указанного Федерального закона.</w:t>
      </w:r>
    </w:p>
    <w:p w:rsidR="00253F88" w:rsidRPr="000C7B55" w:rsidRDefault="00253F88" w:rsidP="00253F88">
      <w:pPr>
        <w:pStyle w:val="a3"/>
        <w:spacing w:before="0" w:beforeAutospacing="0" w:after="0" w:afterAutospacing="0"/>
        <w:ind w:firstLine="567"/>
        <w:jc w:val="both"/>
        <w:rPr>
          <w:color w:val="000000"/>
        </w:rPr>
      </w:pPr>
      <w:r w:rsidRPr="000C7B55">
        <w:rPr>
          <w:color w:val="000000"/>
        </w:rPr>
        <w:t>В соответствии с пунктом 7 статьи 39</w:t>
      </w:r>
      <w:r w:rsidR="00093144" w:rsidRPr="000C7B55">
        <w:rPr>
          <w:color w:val="000000"/>
          <w:vertAlign w:val="superscript"/>
        </w:rPr>
        <w:t>18</w:t>
      </w:r>
      <w:r w:rsidRPr="000C7B55">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253F88" w:rsidRPr="000C7B55" w:rsidRDefault="00253F88" w:rsidP="00253F88">
      <w:pPr>
        <w:pStyle w:val="a3"/>
        <w:spacing w:before="0" w:beforeAutospacing="0" w:after="0" w:afterAutospacing="0"/>
        <w:ind w:firstLine="567"/>
        <w:jc w:val="both"/>
        <w:rPr>
          <w:color w:val="000000"/>
        </w:rPr>
      </w:pPr>
      <w:r w:rsidRPr="000C7B55">
        <w:rPr>
          <w:color w:val="000000"/>
        </w:rPr>
        <w:t>Основания для приостановления предоставления муниципальной услуги отсутствуют</w:t>
      </w:r>
      <w:proofErr w:type="gramStart"/>
      <w:r w:rsidRPr="000C7B55">
        <w:rPr>
          <w:color w:val="000000"/>
        </w:rPr>
        <w:t>.».</w:t>
      </w:r>
      <w:proofErr w:type="gramEnd"/>
    </w:p>
    <w:p w:rsidR="00093144" w:rsidRPr="000C7B55" w:rsidRDefault="00093144" w:rsidP="00253F88">
      <w:pPr>
        <w:pStyle w:val="a3"/>
        <w:spacing w:before="0" w:beforeAutospacing="0" w:after="0" w:afterAutospacing="0"/>
        <w:ind w:firstLine="567"/>
        <w:jc w:val="both"/>
        <w:rPr>
          <w:color w:val="000000"/>
        </w:rPr>
      </w:pPr>
      <w:r w:rsidRPr="000C7B55">
        <w:rPr>
          <w:color w:val="000000"/>
        </w:rPr>
        <w:t>2. Опубликовать настоящее постановление в информационном бюллетене «Вести</w:t>
      </w:r>
      <w:r w:rsidR="000C7B55">
        <w:rPr>
          <w:color w:val="000000"/>
        </w:rPr>
        <w:t xml:space="preserve"> </w:t>
      </w:r>
      <w:proofErr w:type="spellStart"/>
      <w:r w:rsidR="000C7B55">
        <w:rPr>
          <w:color w:val="000000"/>
        </w:rPr>
        <w:t>Плесского</w:t>
      </w:r>
      <w:proofErr w:type="spellEnd"/>
      <w:r w:rsidRPr="000C7B55">
        <w:rPr>
          <w:color w:val="000000"/>
        </w:rPr>
        <w:t xml:space="preserve"> сельсовета».</w:t>
      </w:r>
    </w:p>
    <w:p w:rsidR="00093144" w:rsidRPr="000C7B55" w:rsidRDefault="00093144" w:rsidP="00253F88">
      <w:pPr>
        <w:pStyle w:val="a3"/>
        <w:spacing w:before="0" w:beforeAutospacing="0" w:after="0" w:afterAutospacing="0"/>
        <w:ind w:firstLine="567"/>
        <w:jc w:val="both"/>
        <w:rPr>
          <w:color w:val="000000"/>
        </w:rPr>
      </w:pPr>
      <w:r w:rsidRPr="000C7B55">
        <w:rPr>
          <w:color w:val="000000"/>
        </w:rPr>
        <w:t>3. Настоящее проставление вступает в силу на следующий день после дня его официального опубликования.</w:t>
      </w:r>
    </w:p>
    <w:p w:rsidR="004608F7" w:rsidRPr="000C7B55" w:rsidRDefault="004608F7" w:rsidP="000C7B55">
      <w:pPr>
        <w:pStyle w:val="a3"/>
        <w:spacing w:before="0" w:beforeAutospacing="0" w:after="0" w:afterAutospacing="0"/>
        <w:ind w:firstLine="567"/>
        <w:jc w:val="both"/>
        <w:rPr>
          <w:color w:val="000000"/>
        </w:rPr>
      </w:pPr>
      <w:r w:rsidRPr="000C7B55">
        <w:rPr>
          <w:color w:val="000000"/>
        </w:rPr>
        <w:t xml:space="preserve">4. Контроль за исполнением настоящего постановления возложить </w:t>
      </w:r>
      <w:proofErr w:type="gramStart"/>
      <w:r w:rsidRPr="000C7B55">
        <w:rPr>
          <w:color w:val="000000"/>
        </w:rPr>
        <w:t>на</w:t>
      </w:r>
      <w:proofErr w:type="gramEnd"/>
      <w:r w:rsidRPr="000C7B55">
        <w:rPr>
          <w:color w:val="000000"/>
        </w:rPr>
        <w:t xml:space="preserve"> </w:t>
      </w:r>
      <w:bookmarkStart w:id="0" w:name="_GoBack"/>
      <w:bookmarkEnd w:id="0"/>
      <w:r w:rsidR="000C7B55" w:rsidRPr="000C7B55">
        <w:rPr>
          <w:color w:val="000000"/>
        </w:rPr>
        <w:t xml:space="preserve"> </w:t>
      </w:r>
    </w:p>
    <w:p w:rsidR="00465EFE" w:rsidRPr="000C7B55" w:rsidRDefault="00465EFE" w:rsidP="00253F88">
      <w:pPr>
        <w:rPr>
          <w:rFonts w:ascii="Times New Roman" w:hAnsi="Times New Roman" w:cs="Times New Roman"/>
          <w:sz w:val="24"/>
          <w:szCs w:val="24"/>
        </w:rPr>
      </w:pPr>
    </w:p>
    <w:p w:rsidR="000C7B55" w:rsidRPr="000C7B55" w:rsidRDefault="000C7B55" w:rsidP="00253F88">
      <w:pPr>
        <w:rPr>
          <w:rFonts w:ascii="Times New Roman" w:hAnsi="Times New Roman" w:cs="Times New Roman"/>
          <w:sz w:val="24"/>
          <w:szCs w:val="24"/>
        </w:rPr>
      </w:pPr>
    </w:p>
    <w:p w:rsidR="000C7B55" w:rsidRPr="000C7B55" w:rsidRDefault="000C7B55" w:rsidP="000C7B55">
      <w:pPr>
        <w:spacing w:after="0"/>
        <w:rPr>
          <w:rFonts w:ascii="Times New Roman" w:hAnsi="Times New Roman" w:cs="Times New Roman"/>
          <w:sz w:val="24"/>
          <w:szCs w:val="24"/>
        </w:rPr>
      </w:pPr>
      <w:r w:rsidRPr="000C7B55">
        <w:rPr>
          <w:rFonts w:ascii="Times New Roman" w:hAnsi="Times New Roman" w:cs="Times New Roman"/>
          <w:sz w:val="24"/>
          <w:szCs w:val="24"/>
        </w:rPr>
        <w:t>И.о главы администрации</w:t>
      </w:r>
    </w:p>
    <w:p w:rsidR="000C7B55" w:rsidRPr="000C7B55" w:rsidRDefault="000C7B55" w:rsidP="000C7B55">
      <w:pPr>
        <w:spacing w:after="0"/>
        <w:rPr>
          <w:rFonts w:ascii="Times New Roman" w:hAnsi="Times New Roman" w:cs="Times New Roman"/>
          <w:sz w:val="24"/>
          <w:szCs w:val="24"/>
        </w:rPr>
      </w:pPr>
      <w:proofErr w:type="spellStart"/>
      <w:r w:rsidRPr="000C7B55">
        <w:rPr>
          <w:rFonts w:ascii="Times New Roman" w:hAnsi="Times New Roman" w:cs="Times New Roman"/>
          <w:sz w:val="24"/>
          <w:szCs w:val="24"/>
        </w:rPr>
        <w:t>Плесского</w:t>
      </w:r>
      <w:proofErr w:type="spellEnd"/>
      <w:r w:rsidRPr="000C7B55">
        <w:rPr>
          <w:rFonts w:ascii="Times New Roman" w:hAnsi="Times New Roman" w:cs="Times New Roman"/>
          <w:sz w:val="24"/>
          <w:szCs w:val="24"/>
        </w:rPr>
        <w:t xml:space="preserve"> сельсовета </w:t>
      </w:r>
    </w:p>
    <w:p w:rsidR="000C7B55" w:rsidRPr="000C7B55" w:rsidRDefault="000C7B55" w:rsidP="000C7B55">
      <w:pPr>
        <w:spacing w:after="0"/>
        <w:rPr>
          <w:rFonts w:ascii="Times New Roman" w:hAnsi="Times New Roman" w:cs="Times New Roman"/>
          <w:sz w:val="24"/>
          <w:szCs w:val="24"/>
        </w:rPr>
      </w:pPr>
      <w:proofErr w:type="spellStart"/>
      <w:r w:rsidRPr="000C7B55">
        <w:rPr>
          <w:rFonts w:ascii="Times New Roman" w:hAnsi="Times New Roman" w:cs="Times New Roman"/>
          <w:sz w:val="24"/>
          <w:szCs w:val="24"/>
        </w:rPr>
        <w:t>Мокшанского</w:t>
      </w:r>
      <w:proofErr w:type="spellEnd"/>
      <w:r w:rsidRPr="000C7B55">
        <w:rPr>
          <w:rFonts w:ascii="Times New Roman" w:hAnsi="Times New Roman" w:cs="Times New Roman"/>
          <w:sz w:val="24"/>
          <w:szCs w:val="24"/>
        </w:rPr>
        <w:t xml:space="preserve"> района</w:t>
      </w:r>
    </w:p>
    <w:p w:rsidR="000C7B55" w:rsidRPr="000C7B55" w:rsidRDefault="000C7B55" w:rsidP="000C7B55">
      <w:pPr>
        <w:tabs>
          <w:tab w:val="left" w:pos="6493"/>
        </w:tabs>
        <w:spacing w:after="0"/>
        <w:rPr>
          <w:rFonts w:ascii="Times New Roman" w:hAnsi="Times New Roman" w:cs="Times New Roman"/>
          <w:sz w:val="24"/>
          <w:szCs w:val="24"/>
        </w:rPr>
      </w:pPr>
      <w:r w:rsidRPr="000C7B55">
        <w:rPr>
          <w:rFonts w:ascii="Times New Roman" w:hAnsi="Times New Roman" w:cs="Times New Roman"/>
          <w:sz w:val="24"/>
          <w:szCs w:val="24"/>
        </w:rPr>
        <w:t>Пензенской области</w:t>
      </w:r>
      <w:r w:rsidRPr="000C7B55">
        <w:rPr>
          <w:rFonts w:ascii="Times New Roman" w:hAnsi="Times New Roman" w:cs="Times New Roman"/>
          <w:sz w:val="24"/>
          <w:szCs w:val="24"/>
        </w:rPr>
        <w:tab/>
      </w:r>
      <w:proofErr w:type="spellStart"/>
      <w:r w:rsidRPr="000C7B55">
        <w:rPr>
          <w:rFonts w:ascii="Times New Roman" w:hAnsi="Times New Roman" w:cs="Times New Roman"/>
          <w:sz w:val="24"/>
          <w:szCs w:val="24"/>
        </w:rPr>
        <w:t>Е.М.Чижикова</w:t>
      </w:r>
      <w:proofErr w:type="spellEnd"/>
    </w:p>
    <w:sectPr w:rsidR="000C7B55" w:rsidRPr="000C7B55" w:rsidSect="000C7B55">
      <w:pgSz w:w="11906" w:h="16838"/>
      <w:pgMar w:top="426"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53F88"/>
    <w:rsid w:val="00093144"/>
    <w:rsid w:val="000C7B55"/>
    <w:rsid w:val="00253F88"/>
    <w:rsid w:val="004608F7"/>
    <w:rsid w:val="00465EFE"/>
    <w:rsid w:val="006A1D45"/>
    <w:rsid w:val="00822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61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44DF2-62FF-4CA4-895C-FFB28A07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2</cp:revision>
  <dcterms:created xsi:type="dcterms:W3CDTF">2025-01-18T11:23:00Z</dcterms:created>
  <dcterms:modified xsi:type="dcterms:W3CDTF">2025-01-22T06:56:00Z</dcterms:modified>
</cp:coreProperties>
</file>