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1C" w:rsidRPr="00641248" w:rsidRDefault="009551E9" w:rsidP="0005011C">
      <w:r w:rsidRPr="009551E9">
        <w:rPr>
          <w:noProof/>
          <w:bdr w:val="thinThickThinMediumGap" w:sz="24" w:space="0" w:color="auto" w:frame="1"/>
        </w:rPr>
      </w:r>
      <w:r w:rsidR="007C7C5A" w:rsidRPr="009551E9">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42.5pt;visibility:visible;mso-position-horizontal-relative:char;mso-position-vertical-relative:line" filled="f" stroked="f">
            <o:lock v:ext="edit" shapetype="t"/>
            <v:textbox style="mso-next-textbox:#_x0000_s1026;mso-fit-shape-to-text:t">
              <w:txbxContent>
                <w:p w:rsidR="0044291A" w:rsidRDefault="0044291A" w:rsidP="0005011C">
                  <w:pPr>
                    <w:pStyle w:val="a9"/>
                    <w:spacing w:before="0" w:beforeAutospacing="0" w:after="0" w:afterAutospacing="0"/>
                    <w:jc w:val="center"/>
                  </w:pPr>
                  <w:r w:rsidRPr="0005011C">
                    <w:rPr>
                      <w:rFonts w:ascii="Impact" w:hAnsi="Impact"/>
                      <w:color w:val="0066CC"/>
                      <w:sz w:val="72"/>
                      <w:szCs w:val="72"/>
                    </w:rPr>
                    <w:t>ИНФОРМАЦИОННЫЙ БЮЛЛЕТЕНЬ</w:t>
                  </w:r>
                </w:p>
                <w:p w:rsidR="0044291A" w:rsidRDefault="0044291A" w:rsidP="0005011C">
                  <w:pPr>
                    <w:pStyle w:val="a9"/>
                    <w:spacing w:before="0" w:beforeAutospacing="0" w:after="0" w:afterAutospacing="0"/>
                    <w:jc w:val="center"/>
                  </w:pPr>
                  <w:r w:rsidRPr="0005011C">
                    <w:rPr>
                      <w:rFonts w:ascii="Impact" w:hAnsi="Impact"/>
                      <w:color w:val="0066CC"/>
                      <w:sz w:val="72"/>
                      <w:szCs w:val="72"/>
                    </w:rPr>
                    <w:t>"ВЕСТИ</w:t>
                  </w:r>
                </w:p>
                <w:p w:rsidR="0044291A" w:rsidRDefault="0044291A" w:rsidP="0005011C">
                  <w:pPr>
                    <w:pStyle w:val="a9"/>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05011C" w:rsidRPr="00641248" w:rsidRDefault="0005011C" w:rsidP="0005011C">
      <w:pPr>
        <w:rPr>
          <w:b/>
        </w:rPr>
      </w:pPr>
    </w:p>
    <w:p w:rsidR="0005011C" w:rsidRPr="00641248" w:rsidRDefault="007C7C5A" w:rsidP="0005011C">
      <w:r>
        <w:rPr>
          <w:b/>
        </w:rPr>
        <w:t>30</w:t>
      </w:r>
      <w:r w:rsidR="00FE280B">
        <w:rPr>
          <w:b/>
        </w:rPr>
        <w:t xml:space="preserve"> августа</w:t>
      </w:r>
      <w:r w:rsidR="00902CB7" w:rsidRPr="00641248">
        <w:rPr>
          <w:b/>
        </w:rPr>
        <w:t xml:space="preserve"> </w:t>
      </w:r>
      <w:r w:rsidR="0005011C" w:rsidRPr="00641248">
        <w:rPr>
          <w:b/>
        </w:rPr>
        <w:t>20</w:t>
      </w:r>
      <w:r w:rsidR="004B0720" w:rsidRPr="00641248">
        <w:rPr>
          <w:b/>
        </w:rPr>
        <w:t>2</w:t>
      </w:r>
      <w:r w:rsidR="00E02DB7">
        <w:rPr>
          <w:b/>
        </w:rPr>
        <w:t>4</w:t>
      </w:r>
      <w:r w:rsidR="00C37EEA">
        <w:rPr>
          <w:b/>
        </w:rPr>
        <w:t xml:space="preserve"> года</w:t>
      </w:r>
      <w:r w:rsidR="0005011C" w:rsidRPr="00641248">
        <w:rPr>
          <w:b/>
        </w:rPr>
        <w:t xml:space="preserve"> № </w:t>
      </w:r>
      <w:r w:rsidR="00450502" w:rsidRPr="00641248">
        <w:rPr>
          <w:b/>
        </w:rPr>
        <w:t xml:space="preserve"> </w:t>
      </w:r>
      <w:r>
        <w:rPr>
          <w:b/>
        </w:rPr>
        <w:t>31</w:t>
      </w:r>
      <w:r w:rsidR="0005011C" w:rsidRPr="00641248">
        <w:rPr>
          <w:b/>
        </w:rPr>
        <w:t>(</w:t>
      </w:r>
      <w:r w:rsidR="00E02DB7">
        <w:rPr>
          <w:b/>
        </w:rPr>
        <w:t>7</w:t>
      </w:r>
      <w:r>
        <w:rPr>
          <w:b/>
        </w:rPr>
        <w:t>64</w:t>
      </w:r>
      <w:r w:rsidR="0005011C" w:rsidRPr="00641248">
        <w:rPr>
          <w:b/>
        </w:rPr>
        <w:t xml:space="preserve">)                                                                                          </w:t>
      </w:r>
      <w:proofErr w:type="spellStart"/>
      <w:r w:rsidR="0005011C" w:rsidRPr="00641248">
        <w:t>с</w:t>
      </w:r>
      <w:proofErr w:type="gramStart"/>
      <w:r w:rsidR="0005011C" w:rsidRPr="00641248">
        <w:t>.П</w:t>
      </w:r>
      <w:proofErr w:type="gramEnd"/>
      <w:r w:rsidR="0005011C" w:rsidRPr="00641248">
        <w:t>лесс</w:t>
      </w:r>
      <w:proofErr w:type="spellEnd"/>
      <w:r w:rsidR="0005011C" w:rsidRPr="00641248">
        <w:t xml:space="preserve"> </w:t>
      </w:r>
    </w:p>
    <w:p w:rsidR="0005011C" w:rsidRPr="00641248" w:rsidRDefault="0005011C" w:rsidP="0005011C"/>
    <w:p w:rsidR="0005011C" w:rsidRPr="00641248" w:rsidRDefault="0005011C" w:rsidP="0005011C">
      <w:r w:rsidRPr="00641248">
        <w:t>БЕСПЛАТНО</w:t>
      </w:r>
    </w:p>
    <w:p w:rsidR="00CE0990" w:rsidRDefault="00CE0990" w:rsidP="00FE6EC2">
      <w:pPr>
        <w:tabs>
          <w:tab w:val="left" w:pos="2580"/>
        </w:tabs>
        <w:jc w:val="center"/>
        <w:rPr>
          <w:b/>
        </w:rPr>
      </w:pPr>
    </w:p>
    <w:p w:rsidR="00FE6EC2" w:rsidRPr="00641248" w:rsidRDefault="00FE6EC2" w:rsidP="00FE6EC2">
      <w:pPr>
        <w:tabs>
          <w:tab w:val="left" w:pos="2580"/>
        </w:tabs>
        <w:jc w:val="center"/>
        <w:rPr>
          <w:b/>
        </w:rPr>
      </w:pPr>
      <w:r w:rsidRPr="00641248">
        <w:rPr>
          <w:b/>
        </w:rPr>
        <w:t>Издание  официальных документов:</w:t>
      </w:r>
    </w:p>
    <w:p w:rsidR="00FE6EC2" w:rsidRDefault="00FE6EC2" w:rsidP="00FE6EC2">
      <w:pPr>
        <w:tabs>
          <w:tab w:val="left" w:pos="2580"/>
        </w:tabs>
        <w:jc w:val="center"/>
        <w:rPr>
          <w:b/>
        </w:rPr>
      </w:pPr>
      <w:r w:rsidRPr="00641248">
        <w:rPr>
          <w:b/>
        </w:rPr>
        <w:t xml:space="preserve">Средство  массовой информации  органов  местного  самоуправления  </w:t>
      </w:r>
      <w:proofErr w:type="spellStart"/>
      <w:r w:rsidRPr="00641248">
        <w:rPr>
          <w:b/>
        </w:rPr>
        <w:t>Плесского</w:t>
      </w:r>
      <w:proofErr w:type="spellEnd"/>
      <w:r w:rsidRPr="00641248">
        <w:rPr>
          <w:b/>
        </w:rPr>
        <w:t xml:space="preserve">  сельсовета  </w:t>
      </w:r>
      <w:proofErr w:type="spellStart"/>
      <w:r w:rsidRPr="00641248">
        <w:rPr>
          <w:b/>
        </w:rPr>
        <w:t>Мокшанского</w:t>
      </w:r>
      <w:proofErr w:type="spellEnd"/>
      <w:r w:rsidRPr="00641248">
        <w:rPr>
          <w:b/>
        </w:rPr>
        <w:t xml:space="preserve">  района  Пензенской области</w:t>
      </w:r>
    </w:p>
    <w:p w:rsidR="007C5606" w:rsidRDefault="007C5606" w:rsidP="00FE6EC2">
      <w:pPr>
        <w:tabs>
          <w:tab w:val="left" w:pos="2580"/>
        </w:tabs>
        <w:jc w:val="center"/>
        <w:rPr>
          <w:b/>
        </w:rPr>
      </w:pPr>
    </w:p>
    <w:p w:rsidR="007C5606" w:rsidRPr="00BD11C2" w:rsidRDefault="007C5606" w:rsidP="007C5606">
      <w:pPr>
        <w:jc w:val="center"/>
        <w:rPr>
          <w:b/>
          <w:bCs/>
          <w:sz w:val="28"/>
          <w:szCs w:val="28"/>
        </w:rPr>
      </w:pPr>
      <w:r w:rsidRPr="00BD11C2">
        <w:rPr>
          <w:b/>
          <w:bCs/>
          <w:sz w:val="28"/>
          <w:szCs w:val="28"/>
        </w:rPr>
        <w:t xml:space="preserve">АДМИНИСТРАЦИЯ </w:t>
      </w:r>
    </w:p>
    <w:p w:rsidR="007C5606" w:rsidRPr="00BD11C2" w:rsidRDefault="007C5606" w:rsidP="007C5606">
      <w:pPr>
        <w:jc w:val="center"/>
        <w:rPr>
          <w:b/>
          <w:bCs/>
          <w:sz w:val="28"/>
          <w:szCs w:val="28"/>
        </w:rPr>
      </w:pPr>
      <w:r w:rsidRPr="00BD11C2">
        <w:rPr>
          <w:b/>
          <w:bCs/>
          <w:sz w:val="28"/>
          <w:szCs w:val="28"/>
        </w:rPr>
        <w:t xml:space="preserve">ПЛЕССКОГО СЕЛЬСОВЕТА </w:t>
      </w:r>
    </w:p>
    <w:p w:rsidR="007C5606" w:rsidRPr="00BD11C2" w:rsidRDefault="007C5606" w:rsidP="007C5606">
      <w:pPr>
        <w:jc w:val="center"/>
        <w:rPr>
          <w:b/>
          <w:bCs/>
          <w:sz w:val="28"/>
          <w:szCs w:val="28"/>
        </w:rPr>
      </w:pPr>
      <w:r w:rsidRPr="00BD11C2">
        <w:rPr>
          <w:b/>
          <w:bCs/>
          <w:sz w:val="28"/>
          <w:szCs w:val="28"/>
        </w:rPr>
        <w:t xml:space="preserve">МОКШАНСКОГО РАЙОНА ПЕНЗЕНСКОЙ ОБЛАСТИ </w:t>
      </w:r>
    </w:p>
    <w:p w:rsidR="007C5606" w:rsidRDefault="007C5606" w:rsidP="007C5606">
      <w:pPr>
        <w:jc w:val="center"/>
        <w:rPr>
          <w:b/>
          <w:bCs/>
          <w:sz w:val="28"/>
          <w:szCs w:val="28"/>
        </w:rPr>
      </w:pPr>
      <w:r w:rsidRPr="00BD11C2">
        <w:rPr>
          <w:b/>
          <w:bCs/>
          <w:sz w:val="28"/>
          <w:szCs w:val="28"/>
        </w:rPr>
        <w:t>ПОСТАНОВЛЕНИЕ</w:t>
      </w:r>
    </w:p>
    <w:p w:rsidR="007C5606" w:rsidRPr="006E6818" w:rsidRDefault="007C5606" w:rsidP="007C5606">
      <w:pPr>
        <w:jc w:val="center"/>
        <w:rPr>
          <w:bCs/>
          <w:u w:val="single"/>
        </w:rPr>
      </w:pPr>
      <w:r w:rsidRPr="006E6818">
        <w:rPr>
          <w:bCs/>
          <w:u w:val="single"/>
        </w:rPr>
        <w:t xml:space="preserve">от </w:t>
      </w:r>
      <w:r>
        <w:rPr>
          <w:bCs/>
          <w:u w:val="single"/>
        </w:rPr>
        <w:t>30</w:t>
      </w:r>
      <w:r w:rsidRPr="006E6818">
        <w:rPr>
          <w:bCs/>
          <w:u w:val="single"/>
        </w:rPr>
        <w:t xml:space="preserve">.08.2024 №  </w:t>
      </w:r>
      <w:r>
        <w:rPr>
          <w:bCs/>
          <w:u w:val="single"/>
        </w:rPr>
        <w:t>60</w:t>
      </w:r>
    </w:p>
    <w:p w:rsidR="007C5606" w:rsidRDefault="007C5606" w:rsidP="007C5606">
      <w:pPr>
        <w:jc w:val="center"/>
        <w:rPr>
          <w:bCs/>
        </w:rPr>
      </w:pPr>
      <w:proofErr w:type="spellStart"/>
      <w:r w:rsidRPr="006E6818">
        <w:rPr>
          <w:bCs/>
        </w:rPr>
        <w:t>с</w:t>
      </w:r>
      <w:proofErr w:type="gramStart"/>
      <w:r w:rsidRPr="006E6818">
        <w:rPr>
          <w:bCs/>
        </w:rPr>
        <w:t>.П</w:t>
      </w:r>
      <w:proofErr w:type="gramEnd"/>
      <w:r w:rsidRPr="006E6818">
        <w:rPr>
          <w:bCs/>
        </w:rPr>
        <w:t>лесс</w:t>
      </w:r>
      <w:proofErr w:type="spellEnd"/>
    </w:p>
    <w:p w:rsidR="007C5606" w:rsidRPr="00FF1EE5" w:rsidRDefault="007C5606" w:rsidP="007C5606">
      <w:pPr>
        <w:shd w:val="clear" w:color="auto" w:fill="FFFFFF"/>
        <w:autoSpaceDE w:val="0"/>
        <w:autoSpaceDN w:val="0"/>
        <w:adjustRightInd w:val="0"/>
        <w:spacing w:line="274" w:lineRule="exact"/>
        <w:ind w:firstLine="245"/>
        <w:jc w:val="center"/>
        <w:rPr>
          <w:b/>
          <w:sz w:val="28"/>
          <w:szCs w:val="28"/>
        </w:rPr>
      </w:pPr>
      <w:proofErr w:type="gramStart"/>
      <w:r w:rsidRPr="00F64008">
        <w:rPr>
          <w:b/>
          <w:sz w:val="28"/>
          <w:szCs w:val="28"/>
        </w:rPr>
        <w:t xml:space="preserve">О внесении изменений в Порядок принятия решений о признании безнадежной к взысканию задолженности по платежам в бюджет </w:t>
      </w:r>
      <w:proofErr w:type="spellStart"/>
      <w:r w:rsidRPr="00FF1EE5">
        <w:rPr>
          <w:b/>
          <w:bCs/>
          <w:sz w:val="28"/>
          <w:szCs w:val="28"/>
        </w:rPr>
        <w:t>Плесскогосельсовета</w:t>
      </w:r>
      <w:proofErr w:type="spellEnd"/>
      <w:r w:rsidRPr="00FF1EE5">
        <w:rPr>
          <w:sz w:val="28"/>
          <w:szCs w:val="28"/>
        </w:rPr>
        <w:t xml:space="preserve"> </w:t>
      </w:r>
      <w:proofErr w:type="spellStart"/>
      <w:r w:rsidRPr="00FF1EE5">
        <w:rPr>
          <w:b/>
          <w:sz w:val="28"/>
          <w:szCs w:val="28"/>
        </w:rPr>
        <w:t>Мокшанского</w:t>
      </w:r>
      <w:proofErr w:type="spellEnd"/>
      <w:r w:rsidRPr="00FF1EE5">
        <w:rPr>
          <w:b/>
          <w:sz w:val="28"/>
          <w:szCs w:val="28"/>
        </w:rPr>
        <w:t xml:space="preserve"> района Пензенской области, </w:t>
      </w:r>
      <w:proofErr w:type="spellStart"/>
      <w:r w:rsidRPr="00FF1EE5">
        <w:rPr>
          <w:b/>
          <w:sz w:val="28"/>
          <w:szCs w:val="28"/>
        </w:rPr>
        <w:t>администрируемым</w:t>
      </w:r>
      <w:proofErr w:type="spellEnd"/>
      <w:r w:rsidRPr="00FF1EE5">
        <w:rPr>
          <w:b/>
          <w:sz w:val="28"/>
          <w:szCs w:val="28"/>
        </w:rPr>
        <w:t xml:space="preserve"> администрацией </w:t>
      </w:r>
      <w:proofErr w:type="spellStart"/>
      <w:r w:rsidRPr="00FF1EE5">
        <w:rPr>
          <w:b/>
          <w:bCs/>
          <w:sz w:val="28"/>
          <w:szCs w:val="28"/>
        </w:rPr>
        <w:t>Плесскогосельсовета</w:t>
      </w:r>
      <w:proofErr w:type="spellEnd"/>
      <w:r w:rsidRPr="00FF1EE5">
        <w:rPr>
          <w:sz w:val="28"/>
          <w:szCs w:val="28"/>
        </w:rPr>
        <w:t xml:space="preserve"> </w:t>
      </w:r>
      <w:proofErr w:type="spellStart"/>
      <w:r w:rsidRPr="00FF1EE5">
        <w:rPr>
          <w:b/>
          <w:sz w:val="28"/>
          <w:szCs w:val="28"/>
        </w:rPr>
        <w:t>Мокшанского</w:t>
      </w:r>
      <w:proofErr w:type="spellEnd"/>
      <w:r w:rsidRPr="00FF1EE5">
        <w:rPr>
          <w:b/>
          <w:sz w:val="28"/>
          <w:szCs w:val="28"/>
        </w:rPr>
        <w:t xml:space="preserve"> района Пензенской области, утвержденный постановлением администрации </w:t>
      </w:r>
      <w:proofErr w:type="spellStart"/>
      <w:r w:rsidRPr="00FF1EE5">
        <w:rPr>
          <w:b/>
          <w:bCs/>
          <w:sz w:val="28"/>
          <w:szCs w:val="28"/>
        </w:rPr>
        <w:t>Плесскогосельсовета</w:t>
      </w:r>
      <w:proofErr w:type="spellEnd"/>
      <w:r w:rsidRPr="00FF1EE5">
        <w:rPr>
          <w:sz w:val="28"/>
          <w:szCs w:val="28"/>
        </w:rPr>
        <w:t xml:space="preserve"> </w:t>
      </w:r>
      <w:proofErr w:type="spellStart"/>
      <w:r w:rsidRPr="00FF1EE5">
        <w:rPr>
          <w:b/>
          <w:sz w:val="28"/>
          <w:szCs w:val="28"/>
        </w:rPr>
        <w:t>Мокшанского</w:t>
      </w:r>
      <w:proofErr w:type="spellEnd"/>
      <w:r w:rsidRPr="00FF1EE5">
        <w:rPr>
          <w:b/>
          <w:sz w:val="28"/>
          <w:szCs w:val="28"/>
        </w:rPr>
        <w:t xml:space="preserve"> района Пензенской области от 27.02.2017 № 11 «</w:t>
      </w:r>
      <w:r w:rsidRPr="00FF1EE5">
        <w:rPr>
          <w:b/>
          <w:spacing w:val="4"/>
          <w:sz w:val="28"/>
          <w:szCs w:val="28"/>
        </w:rPr>
        <w:t xml:space="preserve">Об утверждении Порядка принятия </w:t>
      </w:r>
      <w:r w:rsidRPr="00FF1EE5">
        <w:rPr>
          <w:b/>
          <w:bCs/>
          <w:sz w:val="28"/>
          <w:szCs w:val="28"/>
        </w:rPr>
        <w:t xml:space="preserve">решений о признании безнадежной к взысканию задолженности по платежам в бюджет </w:t>
      </w:r>
      <w:proofErr w:type="spellStart"/>
      <w:r w:rsidRPr="00FF1EE5">
        <w:rPr>
          <w:b/>
          <w:bCs/>
          <w:sz w:val="28"/>
          <w:szCs w:val="28"/>
        </w:rPr>
        <w:t>Плесскогосельсовета</w:t>
      </w:r>
      <w:proofErr w:type="spellEnd"/>
      <w:r w:rsidRPr="00FF1EE5">
        <w:rPr>
          <w:sz w:val="28"/>
          <w:szCs w:val="28"/>
        </w:rPr>
        <w:t xml:space="preserve"> </w:t>
      </w:r>
      <w:proofErr w:type="spellStart"/>
      <w:r w:rsidRPr="00FF1EE5">
        <w:rPr>
          <w:b/>
          <w:bCs/>
          <w:sz w:val="28"/>
          <w:szCs w:val="28"/>
        </w:rPr>
        <w:t>Мокшанского</w:t>
      </w:r>
      <w:proofErr w:type="spellEnd"/>
      <w:r w:rsidRPr="00FF1EE5">
        <w:rPr>
          <w:b/>
          <w:bCs/>
          <w:sz w:val="28"/>
          <w:szCs w:val="28"/>
        </w:rPr>
        <w:t xml:space="preserve"> района Пензенской области</w:t>
      </w:r>
      <w:proofErr w:type="gramEnd"/>
      <w:r w:rsidRPr="00FF1EE5">
        <w:rPr>
          <w:b/>
          <w:bCs/>
          <w:sz w:val="28"/>
          <w:szCs w:val="28"/>
        </w:rPr>
        <w:t xml:space="preserve">, </w:t>
      </w:r>
      <w:proofErr w:type="spellStart"/>
      <w:r w:rsidRPr="00FF1EE5">
        <w:rPr>
          <w:b/>
          <w:bCs/>
          <w:sz w:val="28"/>
          <w:szCs w:val="28"/>
        </w:rPr>
        <w:t>администрируемым</w:t>
      </w:r>
      <w:proofErr w:type="spellEnd"/>
      <w:r w:rsidRPr="00FF1EE5">
        <w:rPr>
          <w:b/>
          <w:bCs/>
          <w:sz w:val="28"/>
          <w:szCs w:val="28"/>
        </w:rPr>
        <w:t xml:space="preserve"> ад</w:t>
      </w:r>
      <w:r w:rsidRPr="00FF1EE5">
        <w:rPr>
          <w:b/>
          <w:sz w:val="28"/>
          <w:szCs w:val="28"/>
        </w:rPr>
        <w:t xml:space="preserve">министрацией </w:t>
      </w:r>
      <w:proofErr w:type="spellStart"/>
      <w:r w:rsidRPr="00FF1EE5">
        <w:rPr>
          <w:b/>
          <w:bCs/>
          <w:sz w:val="28"/>
          <w:szCs w:val="28"/>
        </w:rPr>
        <w:t>Плесскогосельсовета</w:t>
      </w:r>
      <w:proofErr w:type="spellEnd"/>
      <w:r w:rsidRPr="00FF1EE5">
        <w:rPr>
          <w:sz w:val="28"/>
          <w:szCs w:val="28"/>
        </w:rPr>
        <w:t xml:space="preserve"> </w:t>
      </w:r>
      <w:proofErr w:type="spellStart"/>
      <w:r w:rsidRPr="00FF1EE5">
        <w:rPr>
          <w:b/>
          <w:sz w:val="28"/>
          <w:szCs w:val="28"/>
        </w:rPr>
        <w:t>Мокшанского</w:t>
      </w:r>
      <w:proofErr w:type="spellEnd"/>
      <w:r w:rsidRPr="00FF1EE5">
        <w:rPr>
          <w:b/>
          <w:sz w:val="28"/>
          <w:szCs w:val="28"/>
        </w:rPr>
        <w:t xml:space="preserve"> района</w:t>
      </w:r>
      <w:r w:rsidRPr="00FF1EE5">
        <w:rPr>
          <w:b/>
          <w:spacing w:val="4"/>
          <w:sz w:val="28"/>
          <w:szCs w:val="28"/>
        </w:rPr>
        <w:t xml:space="preserve"> Пензенской области</w:t>
      </w:r>
      <w:r w:rsidRPr="00FF1EE5">
        <w:rPr>
          <w:b/>
          <w:sz w:val="28"/>
          <w:szCs w:val="28"/>
        </w:rPr>
        <w:t>»</w:t>
      </w:r>
    </w:p>
    <w:p w:rsidR="007C5606" w:rsidRPr="00FF1EE5" w:rsidRDefault="007C5606" w:rsidP="007C5606">
      <w:pPr>
        <w:jc w:val="center"/>
        <w:rPr>
          <w:sz w:val="28"/>
          <w:szCs w:val="28"/>
        </w:rPr>
      </w:pPr>
    </w:p>
    <w:p w:rsidR="007C5606" w:rsidRPr="00FF1EE5" w:rsidRDefault="007C5606" w:rsidP="007C5606">
      <w:pPr>
        <w:spacing w:after="120"/>
        <w:ind w:firstLine="283"/>
        <w:jc w:val="both"/>
        <w:rPr>
          <w:sz w:val="28"/>
          <w:szCs w:val="28"/>
        </w:rPr>
      </w:pPr>
      <w:r w:rsidRPr="00FF1EE5">
        <w:rPr>
          <w:sz w:val="28"/>
        </w:rPr>
        <w:t>В целях приведения нормативного правового акта в соответствие с действующим законодательством</w:t>
      </w:r>
      <w:r w:rsidRPr="00FF1EE5">
        <w:rPr>
          <w:sz w:val="28"/>
          <w:szCs w:val="28"/>
        </w:rPr>
        <w:t xml:space="preserve">, руководствуясь Уставом </w:t>
      </w:r>
      <w:proofErr w:type="spellStart"/>
      <w:r w:rsidRPr="00FF1EE5">
        <w:rPr>
          <w:sz w:val="28"/>
          <w:szCs w:val="28"/>
        </w:rPr>
        <w:t>Плесского</w:t>
      </w:r>
      <w:proofErr w:type="spellEnd"/>
      <w:r w:rsidRPr="00FF1EE5">
        <w:rPr>
          <w:sz w:val="28"/>
          <w:szCs w:val="28"/>
        </w:rPr>
        <w:t xml:space="preserve"> сельсовета</w:t>
      </w:r>
      <w:r w:rsidRPr="00FF1EE5">
        <w:t xml:space="preserve"> </w:t>
      </w:r>
      <w:proofErr w:type="spellStart"/>
      <w:r w:rsidRPr="00FF1EE5">
        <w:rPr>
          <w:sz w:val="28"/>
          <w:szCs w:val="28"/>
        </w:rPr>
        <w:t>Мокшанского</w:t>
      </w:r>
      <w:proofErr w:type="spellEnd"/>
      <w:r w:rsidRPr="00FF1EE5">
        <w:rPr>
          <w:sz w:val="28"/>
          <w:szCs w:val="28"/>
        </w:rPr>
        <w:t xml:space="preserve"> района Пензенской области, -</w:t>
      </w:r>
    </w:p>
    <w:p w:rsidR="007C5606" w:rsidRPr="00FF1EE5" w:rsidRDefault="007C5606" w:rsidP="007C5606">
      <w:pPr>
        <w:jc w:val="center"/>
        <w:rPr>
          <w:b/>
          <w:sz w:val="28"/>
          <w:szCs w:val="28"/>
        </w:rPr>
      </w:pPr>
      <w:r w:rsidRPr="00FF1EE5">
        <w:rPr>
          <w:b/>
          <w:sz w:val="28"/>
          <w:szCs w:val="28"/>
        </w:rPr>
        <w:t xml:space="preserve">Администрация </w:t>
      </w:r>
      <w:proofErr w:type="spellStart"/>
      <w:r w:rsidRPr="00FF1EE5">
        <w:rPr>
          <w:b/>
          <w:bCs/>
          <w:sz w:val="28"/>
          <w:szCs w:val="28"/>
        </w:rPr>
        <w:t>Плесского</w:t>
      </w:r>
      <w:proofErr w:type="spellEnd"/>
      <w:r w:rsidRPr="00FF1EE5">
        <w:rPr>
          <w:b/>
          <w:bCs/>
          <w:sz w:val="28"/>
          <w:szCs w:val="28"/>
        </w:rPr>
        <w:t xml:space="preserve">  сельсовета </w:t>
      </w:r>
      <w:proofErr w:type="spellStart"/>
      <w:r w:rsidRPr="00FF1EE5">
        <w:rPr>
          <w:b/>
          <w:sz w:val="28"/>
          <w:szCs w:val="28"/>
        </w:rPr>
        <w:t>Мокшанского</w:t>
      </w:r>
      <w:proofErr w:type="spellEnd"/>
      <w:r w:rsidRPr="00FF1EE5">
        <w:rPr>
          <w:b/>
          <w:sz w:val="28"/>
          <w:szCs w:val="28"/>
        </w:rPr>
        <w:t xml:space="preserve"> района постановляет:</w:t>
      </w:r>
    </w:p>
    <w:p w:rsidR="007C5606" w:rsidRPr="00FF1EE5" w:rsidRDefault="007C5606" w:rsidP="007C5606">
      <w:pPr>
        <w:jc w:val="center"/>
        <w:rPr>
          <w:sz w:val="28"/>
          <w:szCs w:val="28"/>
        </w:rPr>
      </w:pPr>
    </w:p>
    <w:p w:rsidR="00CE0990" w:rsidRDefault="007C5606" w:rsidP="007C5606">
      <w:pPr>
        <w:shd w:val="clear" w:color="auto" w:fill="FFFFFF"/>
        <w:autoSpaceDE w:val="0"/>
        <w:autoSpaceDN w:val="0"/>
        <w:adjustRightInd w:val="0"/>
        <w:spacing w:line="274" w:lineRule="exact"/>
        <w:ind w:firstLine="245"/>
        <w:jc w:val="both"/>
        <w:rPr>
          <w:bCs/>
          <w:sz w:val="28"/>
          <w:szCs w:val="28"/>
        </w:rPr>
      </w:pPr>
      <w:bookmarkStart w:id="0" w:name="sub_2"/>
      <w:r>
        <w:rPr>
          <w:sz w:val="28"/>
          <w:szCs w:val="28"/>
        </w:rPr>
        <w:t xml:space="preserve">    </w:t>
      </w:r>
      <w:r w:rsidRPr="00FF1EE5">
        <w:rPr>
          <w:sz w:val="28"/>
          <w:szCs w:val="28"/>
        </w:rPr>
        <w:t xml:space="preserve"> </w:t>
      </w:r>
      <w:proofErr w:type="gramStart"/>
      <w:r w:rsidRPr="00FF1EE5">
        <w:rPr>
          <w:sz w:val="28"/>
        </w:rPr>
        <w:t>1.Внести в</w:t>
      </w:r>
      <w:r w:rsidRPr="00FF1EE5">
        <w:rPr>
          <w:sz w:val="28"/>
          <w:szCs w:val="28"/>
        </w:rPr>
        <w:t xml:space="preserve"> Порядок принятия решений о признании безнадежной к взысканию задолженности по платежам в бюджет </w:t>
      </w:r>
      <w:proofErr w:type="spellStart"/>
      <w:r w:rsidRPr="00FF1EE5">
        <w:rPr>
          <w:bCs/>
          <w:sz w:val="28"/>
          <w:szCs w:val="28"/>
        </w:rPr>
        <w:t>Плесскогосельсовета</w:t>
      </w:r>
      <w:proofErr w:type="spellEnd"/>
      <w:r w:rsidRPr="00FF1EE5">
        <w:rPr>
          <w:sz w:val="28"/>
          <w:szCs w:val="28"/>
        </w:rPr>
        <w:t xml:space="preserve"> </w:t>
      </w:r>
      <w:proofErr w:type="spellStart"/>
      <w:r w:rsidRPr="00FF1EE5">
        <w:rPr>
          <w:sz w:val="28"/>
          <w:szCs w:val="28"/>
        </w:rPr>
        <w:t>Мокшанского</w:t>
      </w:r>
      <w:proofErr w:type="spellEnd"/>
      <w:r w:rsidRPr="00FF1EE5">
        <w:rPr>
          <w:sz w:val="28"/>
          <w:szCs w:val="28"/>
        </w:rPr>
        <w:t xml:space="preserve"> района Пензенской области, </w:t>
      </w:r>
      <w:proofErr w:type="spellStart"/>
      <w:r w:rsidRPr="00FF1EE5">
        <w:rPr>
          <w:sz w:val="28"/>
          <w:szCs w:val="28"/>
        </w:rPr>
        <w:t>администрируемым</w:t>
      </w:r>
      <w:proofErr w:type="spellEnd"/>
      <w:r w:rsidRPr="00FF1EE5">
        <w:rPr>
          <w:sz w:val="28"/>
          <w:szCs w:val="28"/>
        </w:rPr>
        <w:t xml:space="preserve"> администрацией </w:t>
      </w:r>
      <w:proofErr w:type="spellStart"/>
      <w:r w:rsidRPr="00FF1EE5">
        <w:rPr>
          <w:bCs/>
          <w:sz w:val="28"/>
          <w:szCs w:val="28"/>
        </w:rPr>
        <w:t>Плесского</w:t>
      </w:r>
      <w:proofErr w:type="spellEnd"/>
      <w:r w:rsidRPr="00FF1EE5">
        <w:rPr>
          <w:bCs/>
          <w:sz w:val="28"/>
          <w:szCs w:val="28"/>
        </w:rPr>
        <w:t xml:space="preserve"> сельсовета</w:t>
      </w:r>
      <w:r w:rsidRPr="00FF1EE5">
        <w:rPr>
          <w:sz w:val="28"/>
          <w:szCs w:val="28"/>
        </w:rPr>
        <w:t xml:space="preserve"> </w:t>
      </w:r>
      <w:proofErr w:type="spellStart"/>
      <w:r w:rsidRPr="00FF1EE5">
        <w:rPr>
          <w:sz w:val="28"/>
          <w:szCs w:val="28"/>
        </w:rPr>
        <w:t>Мокшанского</w:t>
      </w:r>
      <w:proofErr w:type="spellEnd"/>
      <w:r w:rsidRPr="00FF1EE5">
        <w:rPr>
          <w:sz w:val="28"/>
          <w:szCs w:val="28"/>
        </w:rPr>
        <w:t xml:space="preserve"> района Пензенской области, утвержденный постановлением администрации </w:t>
      </w:r>
      <w:proofErr w:type="spellStart"/>
      <w:r w:rsidRPr="00FF1EE5">
        <w:rPr>
          <w:bCs/>
          <w:sz w:val="28"/>
          <w:szCs w:val="28"/>
        </w:rPr>
        <w:t>Плесскогосельсовета</w:t>
      </w:r>
      <w:proofErr w:type="spellEnd"/>
      <w:r w:rsidRPr="00FF1EE5">
        <w:rPr>
          <w:sz w:val="28"/>
          <w:szCs w:val="28"/>
        </w:rPr>
        <w:t xml:space="preserve"> </w:t>
      </w:r>
      <w:proofErr w:type="spellStart"/>
      <w:r w:rsidRPr="00FF1EE5">
        <w:rPr>
          <w:sz w:val="28"/>
          <w:szCs w:val="28"/>
        </w:rPr>
        <w:t>Мокшанского</w:t>
      </w:r>
      <w:proofErr w:type="spellEnd"/>
      <w:r w:rsidRPr="00FF1EE5">
        <w:rPr>
          <w:sz w:val="28"/>
          <w:szCs w:val="28"/>
        </w:rPr>
        <w:t xml:space="preserve"> района Пензенской области от 27.02.2017 № 11 «</w:t>
      </w:r>
      <w:r w:rsidRPr="00FF1EE5">
        <w:rPr>
          <w:spacing w:val="4"/>
          <w:sz w:val="28"/>
          <w:szCs w:val="28"/>
        </w:rPr>
        <w:t xml:space="preserve">Об утверждении Порядка принятия </w:t>
      </w:r>
      <w:r w:rsidRPr="00FF1EE5">
        <w:rPr>
          <w:bCs/>
          <w:sz w:val="28"/>
          <w:szCs w:val="28"/>
        </w:rPr>
        <w:t xml:space="preserve">решений о признании безнадежной к взысканию задолженности по платежам в бюджет </w:t>
      </w:r>
      <w:proofErr w:type="spellStart"/>
      <w:r w:rsidRPr="00FF1EE5">
        <w:rPr>
          <w:bCs/>
          <w:sz w:val="28"/>
          <w:szCs w:val="28"/>
        </w:rPr>
        <w:t>Плесского</w:t>
      </w:r>
      <w:proofErr w:type="spellEnd"/>
      <w:r w:rsidRPr="00FF1EE5">
        <w:rPr>
          <w:bCs/>
          <w:sz w:val="28"/>
          <w:szCs w:val="28"/>
        </w:rPr>
        <w:t xml:space="preserve"> </w:t>
      </w:r>
      <w:proofErr w:type="gramEnd"/>
    </w:p>
    <w:p w:rsidR="00CE0990" w:rsidRDefault="00CE0990" w:rsidP="007C5606">
      <w:pPr>
        <w:shd w:val="clear" w:color="auto" w:fill="FFFFFF"/>
        <w:autoSpaceDE w:val="0"/>
        <w:autoSpaceDN w:val="0"/>
        <w:adjustRightInd w:val="0"/>
        <w:spacing w:line="274" w:lineRule="exact"/>
        <w:ind w:firstLine="245"/>
        <w:jc w:val="both"/>
        <w:rPr>
          <w:bCs/>
          <w:sz w:val="28"/>
          <w:szCs w:val="28"/>
        </w:rPr>
      </w:pPr>
    </w:p>
    <w:p w:rsidR="00CE0990" w:rsidRDefault="00CE0990" w:rsidP="007C5606">
      <w:pPr>
        <w:shd w:val="clear" w:color="auto" w:fill="FFFFFF"/>
        <w:autoSpaceDE w:val="0"/>
        <w:autoSpaceDN w:val="0"/>
        <w:adjustRightInd w:val="0"/>
        <w:spacing w:line="274" w:lineRule="exact"/>
        <w:ind w:firstLine="245"/>
        <w:jc w:val="both"/>
        <w:rPr>
          <w:bCs/>
          <w:sz w:val="28"/>
          <w:szCs w:val="28"/>
        </w:rPr>
      </w:pPr>
    </w:p>
    <w:p w:rsidR="007C5606" w:rsidRPr="003C1F49" w:rsidRDefault="007C5606" w:rsidP="007C5606">
      <w:pPr>
        <w:shd w:val="clear" w:color="auto" w:fill="FFFFFF"/>
        <w:autoSpaceDE w:val="0"/>
        <w:autoSpaceDN w:val="0"/>
        <w:adjustRightInd w:val="0"/>
        <w:spacing w:line="274" w:lineRule="exact"/>
        <w:ind w:firstLine="245"/>
        <w:jc w:val="both"/>
        <w:rPr>
          <w:sz w:val="28"/>
          <w:szCs w:val="28"/>
        </w:rPr>
      </w:pPr>
      <w:r w:rsidRPr="00FF1EE5">
        <w:rPr>
          <w:bCs/>
          <w:sz w:val="28"/>
          <w:szCs w:val="28"/>
        </w:rPr>
        <w:lastRenderedPageBreak/>
        <w:t>сельсовета</w:t>
      </w:r>
      <w:r w:rsidRPr="00FF1EE5">
        <w:rPr>
          <w:sz w:val="28"/>
          <w:szCs w:val="28"/>
        </w:rPr>
        <w:t xml:space="preserve"> </w:t>
      </w:r>
      <w:proofErr w:type="spellStart"/>
      <w:r w:rsidRPr="00FF1EE5">
        <w:rPr>
          <w:bCs/>
          <w:sz w:val="28"/>
          <w:szCs w:val="28"/>
        </w:rPr>
        <w:t>Мокшанского</w:t>
      </w:r>
      <w:proofErr w:type="spellEnd"/>
      <w:r w:rsidRPr="00FF1EE5">
        <w:rPr>
          <w:bCs/>
          <w:sz w:val="28"/>
          <w:szCs w:val="28"/>
        </w:rPr>
        <w:t xml:space="preserve"> района Пензенской области, </w:t>
      </w:r>
      <w:proofErr w:type="spellStart"/>
      <w:r w:rsidRPr="00FF1EE5">
        <w:rPr>
          <w:bCs/>
          <w:sz w:val="28"/>
          <w:szCs w:val="28"/>
        </w:rPr>
        <w:t>администрируемым</w:t>
      </w:r>
      <w:proofErr w:type="spellEnd"/>
      <w:r w:rsidRPr="00FF1EE5">
        <w:rPr>
          <w:bCs/>
          <w:sz w:val="28"/>
          <w:szCs w:val="28"/>
        </w:rPr>
        <w:t xml:space="preserve"> ад</w:t>
      </w:r>
      <w:r w:rsidRPr="00FF1EE5">
        <w:rPr>
          <w:sz w:val="28"/>
          <w:szCs w:val="28"/>
        </w:rPr>
        <w:t xml:space="preserve">министрацией </w:t>
      </w:r>
      <w:proofErr w:type="spellStart"/>
      <w:r w:rsidRPr="00FF1EE5">
        <w:rPr>
          <w:bCs/>
          <w:sz w:val="28"/>
          <w:szCs w:val="28"/>
        </w:rPr>
        <w:t>Плесскогосельсовета</w:t>
      </w:r>
      <w:proofErr w:type="spellEnd"/>
      <w:r w:rsidRPr="00FF1EE5">
        <w:rPr>
          <w:sz w:val="28"/>
          <w:szCs w:val="28"/>
        </w:rPr>
        <w:t xml:space="preserve"> </w:t>
      </w:r>
      <w:proofErr w:type="spellStart"/>
      <w:r w:rsidRPr="00FF1EE5">
        <w:rPr>
          <w:sz w:val="28"/>
          <w:szCs w:val="28"/>
        </w:rPr>
        <w:t>Мокшанского</w:t>
      </w:r>
      <w:proofErr w:type="spellEnd"/>
      <w:r w:rsidRPr="00FF1EE5">
        <w:rPr>
          <w:sz w:val="28"/>
          <w:szCs w:val="28"/>
        </w:rPr>
        <w:t xml:space="preserve"> района</w:t>
      </w:r>
      <w:r w:rsidRPr="00FF1EE5">
        <w:rPr>
          <w:spacing w:val="4"/>
          <w:sz w:val="28"/>
          <w:szCs w:val="28"/>
        </w:rPr>
        <w:t xml:space="preserve"> Пензенской</w:t>
      </w:r>
      <w:r w:rsidRPr="003C1F49">
        <w:rPr>
          <w:spacing w:val="4"/>
          <w:sz w:val="28"/>
          <w:szCs w:val="28"/>
        </w:rPr>
        <w:t xml:space="preserve"> области</w:t>
      </w:r>
      <w:r w:rsidRPr="003C1F49">
        <w:rPr>
          <w:sz w:val="28"/>
          <w:szCs w:val="28"/>
        </w:rPr>
        <w:t>»</w:t>
      </w:r>
      <w:r>
        <w:rPr>
          <w:sz w:val="28"/>
          <w:szCs w:val="28"/>
        </w:rPr>
        <w:t xml:space="preserve"> (с последующими изменениями), (далее - Порядок)</w:t>
      </w:r>
      <w:r w:rsidRPr="003C1F49">
        <w:rPr>
          <w:sz w:val="28"/>
          <w:szCs w:val="28"/>
        </w:rPr>
        <w:t xml:space="preserve"> следующие изменения:</w:t>
      </w:r>
    </w:p>
    <w:p w:rsidR="007C5606" w:rsidRDefault="007C5606" w:rsidP="007C5606">
      <w:pPr>
        <w:jc w:val="both"/>
        <w:rPr>
          <w:sz w:val="28"/>
          <w:szCs w:val="28"/>
        </w:rPr>
      </w:pPr>
      <w:r>
        <w:rPr>
          <w:sz w:val="28"/>
          <w:szCs w:val="28"/>
        </w:rPr>
        <w:t xml:space="preserve">       1.1.</w:t>
      </w:r>
      <w:r w:rsidRPr="003D25AA">
        <w:rPr>
          <w:sz w:val="28"/>
          <w:szCs w:val="28"/>
        </w:rPr>
        <w:t>В пункте 2 Порядка:</w:t>
      </w:r>
    </w:p>
    <w:p w:rsidR="007C5606" w:rsidRPr="003D25AA" w:rsidRDefault="007C5606" w:rsidP="007C5606">
      <w:pPr>
        <w:jc w:val="both"/>
        <w:rPr>
          <w:sz w:val="28"/>
          <w:szCs w:val="28"/>
        </w:rPr>
      </w:pPr>
      <w:r>
        <w:rPr>
          <w:sz w:val="28"/>
          <w:szCs w:val="28"/>
        </w:rPr>
        <w:t xml:space="preserve">       1.1.1.</w:t>
      </w:r>
      <w:r w:rsidRPr="003D25AA">
        <w:rPr>
          <w:sz w:val="28"/>
          <w:szCs w:val="28"/>
        </w:rPr>
        <w:t>Подпункт 2 изложить в следующей редакции:</w:t>
      </w:r>
    </w:p>
    <w:p w:rsidR="007C5606" w:rsidRDefault="007C5606" w:rsidP="007C5606">
      <w:pPr>
        <w:jc w:val="both"/>
        <w:rPr>
          <w:sz w:val="28"/>
        </w:rPr>
      </w:pPr>
      <w:r>
        <w:rPr>
          <w:sz w:val="28"/>
          <w:szCs w:val="28"/>
        </w:rPr>
        <w:t xml:space="preserve">       «2) завершение процедуры банкротства гражданина, индивидуального предпринимателя в соответствии с Федеральным законом от 26.10.2002 № 127-ФЗ «О несостоятельности (банкротстве)</w:t>
      </w:r>
      <w:r>
        <w:rPr>
          <w:sz w:val="28"/>
        </w:rPr>
        <w:t>»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roofErr w:type="gramStart"/>
      <w:r>
        <w:rPr>
          <w:sz w:val="28"/>
        </w:rPr>
        <w:t>;»</w:t>
      </w:r>
      <w:proofErr w:type="gramEnd"/>
      <w:r>
        <w:rPr>
          <w:sz w:val="28"/>
        </w:rPr>
        <w:t>;</w:t>
      </w:r>
    </w:p>
    <w:p w:rsidR="007C5606" w:rsidRDefault="007C5606" w:rsidP="007C5606">
      <w:pPr>
        <w:jc w:val="both"/>
        <w:rPr>
          <w:sz w:val="28"/>
        </w:rPr>
      </w:pPr>
      <w:r>
        <w:rPr>
          <w:sz w:val="28"/>
        </w:rPr>
        <w:t xml:space="preserve">       1.1.2. подпункт 3 признать утратившим силу;</w:t>
      </w:r>
    </w:p>
    <w:p w:rsidR="007C5606" w:rsidRDefault="007C5606" w:rsidP="007C5606">
      <w:pPr>
        <w:jc w:val="both"/>
        <w:rPr>
          <w:sz w:val="28"/>
        </w:rPr>
      </w:pPr>
      <w:r>
        <w:rPr>
          <w:sz w:val="28"/>
        </w:rPr>
        <w:t xml:space="preserve">       1.1.3. подпункты 5 и 6 изложить в следующей редакции:</w:t>
      </w:r>
    </w:p>
    <w:p w:rsidR="007C5606" w:rsidRPr="007E7629" w:rsidRDefault="007C5606" w:rsidP="007C5606">
      <w:pPr>
        <w:suppressAutoHyphens/>
        <w:autoSpaceDE w:val="0"/>
        <w:ind w:firstLine="540"/>
        <w:jc w:val="both"/>
        <w:rPr>
          <w:rFonts w:eastAsia="Arial"/>
          <w:sz w:val="28"/>
          <w:szCs w:val="28"/>
          <w:lang w:eastAsia="ar-SA"/>
        </w:rPr>
      </w:pPr>
      <w:r>
        <w:rPr>
          <w:sz w:val="28"/>
        </w:rPr>
        <w:t>«</w:t>
      </w:r>
      <w:r>
        <w:rPr>
          <w:rFonts w:eastAsia="Arial"/>
          <w:sz w:val="28"/>
          <w:szCs w:val="28"/>
          <w:lang w:eastAsia="ar-SA"/>
        </w:rPr>
        <w:t>5</w:t>
      </w:r>
      <w:r w:rsidRPr="007E7629">
        <w:rPr>
          <w:rFonts w:eastAsia="Arial"/>
          <w:sz w:val="28"/>
          <w:szCs w:val="28"/>
          <w:lang w:eastAsia="ar-SA"/>
        </w:rPr>
        <w:t>)</w:t>
      </w:r>
      <w:r>
        <w:rPr>
          <w:rFonts w:eastAsia="Arial"/>
          <w:sz w:val="28"/>
          <w:szCs w:val="28"/>
          <w:lang w:eastAsia="ar-SA"/>
        </w:rPr>
        <w:t xml:space="preserve"> </w:t>
      </w:r>
      <w:r w:rsidRPr="007E7629">
        <w:rPr>
          <w:rFonts w:eastAsia="Arial"/>
          <w:sz w:val="28"/>
          <w:szCs w:val="28"/>
          <w:lang w:eastAsia="ar-SA"/>
        </w:rPr>
        <w:t>применения актов об амнистии или помиловани</w:t>
      </w:r>
      <w:r>
        <w:rPr>
          <w:rFonts w:eastAsia="Arial"/>
          <w:sz w:val="28"/>
          <w:szCs w:val="28"/>
          <w:lang w:eastAsia="ar-SA"/>
        </w:rPr>
        <w:t>я</w:t>
      </w:r>
      <w:r w:rsidRPr="007E7629">
        <w:rPr>
          <w:rFonts w:eastAsia="Arial"/>
          <w:sz w:val="28"/>
          <w:szCs w:val="28"/>
          <w:lang w:eastAsia="ar-SA"/>
        </w:rPr>
        <w:t xml:space="preserve">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w:t>
      </w:r>
      <w:r>
        <w:rPr>
          <w:rFonts w:eastAsia="Arial"/>
          <w:sz w:val="28"/>
          <w:szCs w:val="28"/>
          <w:lang w:eastAsia="ar-SA"/>
        </w:rPr>
        <w:t>, в том числе в связи с истечением установленного срока ее взыскания</w:t>
      </w:r>
      <w:proofErr w:type="gramStart"/>
      <w:r>
        <w:rPr>
          <w:rFonts w:eastAsia="Arial"/>
          <w:sz w:val="28"/>
          <w:szCs w:val="28"/>
          <w:lang w:eastAsia="ar-SA"/>
        </w:rPr>
        <w:t>;»</w:t>
      </w:r>
      <w:proofErr w:type="gramEnd"/>
      <w:r>
        <w:rPr>
          <w:rFonts w:eastAsia="Arial"/>
          <w:sz w:val="28"/>
          <w:szCs w:val="28"/>
          <w:lang w:eastAsia="ar-SA"/>
        </w:rPr>
        <w:t>;</w:t>
      </w:r>
    </w:p>
    <w:p w:rsidR="007C5606" w:rsidRDefault="007C5606" w:rsidP="007C5606">
      <w:pPr>
        <w:jc w:val="both"/>
        <w:rPr>
          <w:rFonts w:eastAsia="Arial"/>
          <w:sz w:val="28"/>
          <w:szCs w:val="28"/>
          <w:lang w:eastAsia="ar-SA"/>
        </w:rPr>
      </w:pPr>
      <w:r>
        <w:rPr>
          <w:rFonts w:eastAsia="Arial"/>
          <w:sz w:val="28"/>
          <w:szCs w:val="28"/>
          <w:lang w:eastAsia="ar-SA"/>
        </w:rPr>
        <w:t xml:space="preserve">       </w:t>
      </w:r>
      <w:proofErr w:type="gramStart"/>
      <w:r>
        <w:rPr>
          <w:rFonts w:eastAsia="Arial"/>
          <w:sz w:val="28"/>
          <w:szCs w:val="28"/>
          <w:lang w:eastAsia="ar-SA"/>
        </w:rPr>
        <w:t>6</w:t>
      </w:r>
      <w:r w:rsidRPr="007E7629">
        <w:rPr>
          <w:rFonts w:eastAsia="Arial"/>
          <w:sz w:val="28"/>
          <w:szCs w:val="28"/>
          <w:lang w:eastAsia="ar-SA"/>
        </w:rPr>
        <w:t>)</w:t>
      </w:r>
      <w:r>
        <w:rPr>
          <w:rFonts w:eastAsia="Arial"/>
          <w:sz w:val="28"/>
          <w:szCs w:val="28"/>
          <w:lang w:eastAsia="ar-SA"/>
        </w:rPr>
        <w:t xml:space="preserve"> </w:t>
      </w:r>
      <w:r w:rsidRPr="007E7629">
        <w:rPr>
          <w:rFonts w:eastAsia="Arial"/>
          <w:sz w:val="28"/>
          <w:szCs w:val="28"/>
          <w:lang w:eastAsia="ar-SA"/>
        </w:rPr>
        <w:t>вынесения судебным приставом-исполнителем постановления об окончании исполнительного производства</w:t>
      </w:r>
      <w:r>
        <w:rPr>
          <w:rFonts w:eastAsia="Arial"/>
          <w:sz w:val="28"/>
          <w:szCs w:val="28"/>
          <w:lang w:eastAsia="ar-SA"/>
        </w:rPr>
        <w:t xml:space="preserve"> пр</w:t>
      </w:r>
      <w:r w:rsidRPr="007E7629">
        <w:rPr>
          <w:rFonts w:eastAsia="Arial"/>
          <w:sz w:val="28"/>
          <w:szCs w:val="28"/>
          <w:lang w:eastAsia="ar-SA"/>
        </w:rPr>
        <w:t>и возвра</w:t>
      </w:r>
      <w:r>
        <w:rPr>
          <w:rFonts w:eastAsia="Arial"/>
          <w:sz w:val="28"/>
          <w:szCs w:val="28"/>
          <w:lang w:eastAsia="ar-SA"/>
        </w:rPr>
        <w:t xml:space="preserve">те </w:t>
      </w:r>
      <w:r w:rsidRPr="007E7629">
        <w:rPr>
          <w:rFonts w:eastAsia="Arial"/>
          <w:sz w:val="28"/>
          <w:szCs w:val="28"/>
          <w:lang w:eastAsia="ar-SA"/>
        </w:rPr>
        <w:t xml:space="preserve">взыскателю исполнительного документа по основанию, предусмотренному </w:t>
      </w:r>
      <w:hyperlink r:id="rId6" w:history="1">
        <w:r w:rsidRPr="007E7629">
          <w:rPr>
            <w:rFonts w:eastAsia="Arial"/>
            <w:sz w:val="28"/>
            <w:szCs w:val="28"/>
            <w:lang w:eastAsia="ar-SA"/>
          </w:rPr>
          <w:t>пунктом 3</w:t>
        </w:r>
      </w:hyperlink>
      <w:r w:rsidRPr="007E7629">
        <w:rPr>
          <w:rFonts w:eastAsia="Arial"/>
          <w:sz w:val="28"/>
          <w:szCs w:val="28"/>
          <w:lang w:eastAsia="ar-SA"/>
        </w:rPr>
        <w:t xml:space="preserve"> или </w:t>
      </w:r>
      <w:hyperlink r:id="rId7" w:history="1">
        <w:r w:rsidRPr="007E7629">
          <w:rPr>
            <w:rFonts w:eastAsia="Arial"/>
            <w:sz w:val="28"/>
            <w:szCs w:val="28"/>
            <w:lang w:eastAsia="ar-SA"/>
          </w:rPr>
          <w:t>4 части 1 статьи 46</w:t>
        </w:r>
      </w:hyperlink>
      <w:r w:rsidRPr="007E7629">
        <w:rPr>
          <w:rFonts w:eastAsia="Arial"/>
          <w:sz w:val="28"/>
          <w:szCs w:val="28"/>
          <w:lang w:eastAsia="ar-SA"/>
        </w:rPr>
        <w:t xml:space="preserve"> Федерального закона от 2 октября 2007 года N 229-</w:t>
      </w:r>
      <w:r w:rsidRPr="008D531F">
        <w:rPr>
          <w:rFonts w:eastAsia="Arial"/>
          <w:sz w:val="28"/>
          <w:szCs w:val="28"/>
          <w:lang w:eastAsia="ar-SA"/>
        </w:rPr>
        <w:t xml:space="preserve"> </w:t>
      </w:r>
      <w:r w:rsidRPr="007E7629">
        <w:rPr>
          <w:rFonts w:eastAsia="Arial"/>
          <w:sz w:val="28"/>
          <w:szCs w:val="28"/>
          <w:lang w:eastAsia="ar-SA"/>
        </w:rPr>
        <w:t>ФЗ "Об исполнительном производстве", если с даты образования задолженности</w:t>
      </w:r>
      <w:r>
        <w:rPr>
          <w:rFonts w:eastAsia="Arial"/>
          <w:sz w:val="28"/>
          <w:szCs w:val="28"/>
          <w:lang w:eastAsia="ar-SA"/>
        </w:rPr>
        <w:t>, размер которой не превышает размера требований к должнику, установленного законодательством Российской Федерации о несостоятельности (банкротстве) для возбуждения</w:t>
      </w:r>
      <w:proofErr w:type="gramEnd"/>
      <w:r>
        <w:rPr>
          <w:rFonts w:eastAsia="Arial"/>
          <w:sz w:val="28"/>
          <w:szCs w:val="28"/>
          <w:lang w:eastAsia="ar-SA"/>
        </w:rPr>
        <w:t xml:space="preserve"> производства по делу о банкротстве,</w:t>
      </w:r>
      <w:r w:rsidRPr="007E7629">
        <w:rPr>
          <w:rFonts w:eastAsia="Arial"/>
          <w:sz w:val="28"/>
          <w:szCs w:val="28"/>
          <w:lang w:eastAsia="ar-SA"/>
        </w:rPr>
        <w:t xml:space="preserve"> прошло более пяти лет</w:t>
      </w:r>
      <w:proofErr w:type="gramStart"/>
      <w:r>
        <w:rPr>
          <w:rFonts w:eastAsia="Arial"/>
          <w:sz w:val="28"/>
          <w:szCs w:val="28"/>
          <w:lang w:eastAsia="ar-SA"/>
        </w:rPr>
        <w:t>;»</w:t>
      </w:r>
      <w:proofErr w:type="gramEnd"/>
      <w:r>
        <w:rPr>
          <w:rFonts w:eastAsia="Arial"/>
          <w:sz w:val="28"/>
          <w:szCs w:val="28"/>
          <w:lang w:eastAsia="ar-SA"/>
        </w:rPr>
        <w:t>;</w:t>
      </w:r>
    </w:p>
    <w:p w:rsidR="007C5606" w:rsidRDefault="007C5606" w:rsidP="007C5606">
      <w:pPr>
        <w:jc w:val="both"/>
        <w:rPr>
          <w:rFonts w:eastAsia="Arial"/>
          <w:sz w:val="28"/>
          <w:szCs w:val="28"/>
          <w:lang w:eastAsia="ar-SA"/>
        </w:rPr>
      </w:pPr>
      <w:r>
        <w:rPr>
          <w:rFonts w:eastAsia="Arial"/>
          <w:sz w:val="28"/>
          <w:szCs w:val="28"/>
          <w:lang w:eastAsia="ar-SA"/>
        </w:rPr>
        <w:t xml:space="preserve">      1.1.4. дополнить подпунктом 6.1 следующего содержания:</w:t>
      </w:r>
    </w:p>
    <w:p w:rsidR="007C5606" w:rsidRDefault="007C5606" w:rsidP="007C5606">
      <w:pPr>
        <w:jc w:val="both"/>
        <w:rPr>
          <w:rFonts w:eastAsia="Arial"/>
          <w:sz w:val="28"/>
          <w:szCs w:val="28"/>
          <w:lang w:eastAsia="ar-SA"/>
        </w:rPr>
      </w:pPr>
      <w:r>
        <w:rPr>
          <w:rFonts w:eastAsia="Arial"/>
          <w:sz w:val="28"/>
          <w:szCs w:val="28"/>
          <w:lang w:eastAsia="ar-SA"/>
        </w:rPr>
        <w:t xml:space="preserve">      «6.1)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roofErr w:type="gramStart"/>
      <w:r>
        <w:rPr>
          <w:rFonts w:eastAsia="Arial"/>
          <w:sz w:val="28"/>
          <w:szCs w:val="28"/>
          <w:lang w:eastAsia="ar-SA"/>
        </w:rPr>
        <w:t>;»</w:t>
      </w:r>
      <w:proofErr w:type="gramEnd"/>
      <w:r>
        <w:rPr>
          <w:rFonts w:eastAsia="Arial"/>
          <w:sz w:val="28"/>
          <w:szCs w:val="28"/>
          <w:lang w:eastAsia="ar-SA"/>
        </w:rPr>
        <w:t>.</w:t>
      </w:r>
    </w:p>
    <w:p w:rsidR="007C5606" w:rsidRDefault="007C5606" w:rsidP="007C5606">
      <w:pPr>
        <w:jc w:val="both"/>
        <w:rPr>
          <w:rFonts w:eastAsia="Arial"/>
          <w:sz w:val="28"/>
          <w:szCs w:val="28"/>
          <w:lang w:eastAsia="ar-SA"/>
        </w:rPr>
      </w:pPr>
      <w:r>
        <w:rPr>
          <w:rFonts w:eastAsia="Arial"/>
          <w:sz w:val="28"/>
          <w:szCs w:val="28"/>
          <w:lang w:eastAsia="ar-SA"/>
        </w:rPr>
        <w:t xml:space="preserve">       1.2. Абзац третий подпункта «в» пункта 4 Порядка изложить в следующей редакции:</w:t>
      </w:r>
    </w:p>
    <w:p w:rsidR="007C5606" w:rsidRDefault="007C5606" w:rsidP="007C5606">
      <w:pPr>
        <w:jc w:val="both"/>
        <w:rPr>
          <w:sz w:val="28"/>
        </w:rPr>
      </w:pPr>
      <w:r>
        <w:rPr>
          <w:rFonts w:eastAsia="Arial"/>
          <w:sz w:val="28"/>
          <w:szCs w:val="28"/>
          <w:lang w:eastAsia="ar-SA"/>
        </w:rPr>
        <w:t xml:space="preserve">       </w:t>
      </w:r>
      <w:proofErr w:type="gramStart"/>
      <w:r>
        <w:rPr>
          <w:rFonts w:eastAsia="Arial"/>
          <w:sz w:val="28"/>
          <w:szCs w:val="28"/>
          <w:lang w:eastAsia="ar-SA"/>
        </w:rPr>
        <w:t>«судебный акт о завершении конкурсного производства или завершении реализации имущества гражданина – плательщика платежей в бюджет, являвшегося индивидуальным предпринимателем,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roofErr w:type="gramEnd"/>
    </w:p>
    <w:p w:rsidR="007C5606" w:rsidRPr="00FF1EE5" w:rsidRDefault="007C5606" w:rsidP="007C5606">
      <w:pPr>
        <w:tabs>
          <w:tab w:val="left" w:pos="4164"/>
        </w:tabs>
        <w:jc w:val="both"/>
        <w:rPr>
          <w:sz w:val="28"/>
          <w:szCs w:val="28"/>
        </w:rPr>
      </w:pPr>
      <w:r>
        <w:rPr>
          <w:sz w:val="28"/>
          <w:szCs w:val="28"/>
        </w:rPr>
        <w:t xml:space="preserve">         2</w:t>
      </w:r>
      <w:r w:rsidRPr="007F48AB">
        <w:rPr>
          <w:sz w:val="28"/>
          <w:szCs w:val="28"/>
        </w:rPr>
        <w:t>.</w:t>
      </w:r>
      <w:r w:rsidRPr="00FF1EE5">
        <w:rPr>
          <w:sz w:val="28"/>
          <w:szCs w:val="28"/>
        </w:rPr>
        <w:t xml:space="preserve">Настоящее постановление опубликовать в информационном бюллетене «Вести </w:t>
      </w:r>
      <w:proofErr w:type="spellStart"/>
      <w:r w:rsidRPr="00FF1EE5">
        <w:rPr>
          <w:sz w:val="28"/>
          <w:szCs w:val="28"/>
        </w:rPr>
        <w:t>Плесского</w:t>
      </w:r>
      <w:proofErr w:type="spellEnd"/>
      <w:r w:rsidRPr="00FF1EE5">
        <w:rPr>
          <w:sz w:val="28"/>
          <w:szCs w:val="28"/>
        </w:rPr>
        <w:t xml:space="preserve"> сельсовета».</w:t>
      </w:r>
    </w:p>
    <w:p w:rsidR="007C5606" w:rsidRPr="00FF1EE5" w:rsidRDefault="007C5606" w:rsidP="007C5606">
      <w:pPr>
        <w:ind w:firstLine="709"/>
        <w:jc w:val="both"/>
        <w:rPr>
          <w:sz w:val="28"/>
          <w:szCs w:val="28"/>
        </w:rPr>
      </w:pPr>
      <w:r w:rsidRPr="00FF1EE5">
        <w:rPr>
          <w:spacing w:val="-1"/>
          <w:sz w:val="28"/>
          <w:szCs w:val="28"/>
        </w:rPr>
        <w:t>3.</w:t>
      </w:r>
      <w:r w:rsidRPr="00FF1EE5">
        <w:rPr>
          <w:sz w:val="28"/>
          <w:szCs w:val="28"/>
        </w:rPr>
        <w:t xml:space="preserve"> Настоящее постановление вступает в силу на следующий день после официального опубликования.</w:t>
      </w:r>
    </w:p>
    <w:p w:rsidR="007C5606" w:rsidRPr="00FF1EE5" w:rsidRDefault="007C5606" w:rsidP="007C5606">
      <w:pPr>
        <w:jc w:val="both"/>
        <w:rPr>
          <w:sz w:val="28"/>
          <w:szCs w:val="28"/>
        </w:rPr>
      </w:pPr>
      <w:r w:rsidRPr="00FF1EE5">
        <w:rPr>
          <w:b/>
          <w:sz w:val="28"/>
          <w:szCs w:val="28"/>
        </w:rPr>
        <w:t xml:space="preserve">И. о Главы администрации </w:t>
      </w:r>
    </w:p>
    <w:p w:rsidR="007C5606" w:rsidRPr="00FF1EE5" w:rsidRDefault="007C5606" w:rsidP="007C5606">
      <w:pPr>
        <w:jc w:val="both"/>
        <w:rPr>
          <w:b/>
          <w:bCs/>
          <w:sz w:val="28"/>
          <w:szCs w:val="28"/>
        </w:rPr>
      </w:pPr>
      <w:proofErr w:type="spellStart"/>
      <w:r w:rsidRPr="00FF1EE5">
        <w:rPr>
          <w:b/>
          <w:bCs/>
          <w:sz w:val="28"/>
          <w:szCs w:val="28"/>
        </w:rPr>
        <w:t>Плесского</w:t>
      </w:r>
      <w:proofErr w:type="spellEnd"/>
      <w:r w:rsidRPr="00FF1EE5">
        <w:rPr>
          <w:b/>
          <w:bCs/>
          <w:sz w:val="28"/>
          <w:szCs w:val="28"/>
        </w:rPr>
        <w:t xml:space="preserve"> сельсовета </w:t>
      </w:r>
    </w:p>
    <w:p w:rsidR="007C5606" w:rsidRPr="00FF1EE5" w:rsidRDefault="007C5606" w:rsidP="007C5606">
      <w:pPr>
        <w:tabs>
          <w:tab w:val="left" w:pos="4164"/>
        </w:tabs>
        <w:rPr>
          <w:b/>
          <w:sz w:val="28"/>
          <w:szCs w:val="28"/>
        </w:rPr>
      </w:pPr>
      <w:proofErr w:type="spellStart"/>
      <w:r w:rsidRPr="00FF1EE5">
        <w:rPr>
          <w:b/>
          <w:sz w:val="28"/>
          <w:szCs w:val="28"/>
        </w:rPr>
        <w:t>Мокшанского</w:t>
      </w:r>
      <w:proofErr w:type="spellEnd"/>
      <w:r w:rsidRPr="00FF1EE5">
        <w:rPr>
          <w:b/>
          <w:sz w:val="28"/>
          <w:szCs w:val="28"/>
        </w:rPr>
        <w:t xml:space="preserve"> района</w:t>
      </w:r>
    </w:p>
    <w:p w:rsidR="007C5606" w:rsidRDefault="007C5606" w:rsidP="007C5606">
      <w:pPr>
        <w:tabs>
          <w:tab w:val="left" w:pos="4164"/>
        </w:tabs>
        <w:rPr>
          <w:sz w:val="28"/>
          <w:szCs w:val="28"/>
        </w:rPr>
      </w:pPr>
      <w:r w:rsidRPr="00FF1EE5">
        <w:rPr>
          <w:b/>
          <w:sz w:val="28"/>
          <w:szCs w:val="28"/>
        </w:rPr>
        <w:t>Пензенской области</w:t>
      </w:r>
      <w:r w:rsidRPr="007F48AB">
        <w:rPr>
          <w:b/>
          <w:sz w:val="28"/>
          <w:szCs w:val="28"/>
        </w:rPr>
        <w:tab/>
      </w:r>
      <w:r w:rsidRPr="007F48AB">
        <w:rPr>
          <w:b/>
          <w:sz w:val="28"/>
          <w:szCs w:val="28"/>
        </w:rPr>
        <w:tab/>
      </w:r>
      <w:r w:rsidRPr="007F48AB">
        <w:rPr>
          <w:b/>
          <w:sz w:val="28"/>
          <w:szCs w:val="28"/>
        </w:rPr>
        <w:tab/>
      </w:r>
      <w:r w:rsidRPr="007F48AB">
        <w:rPr>
          <w:b/>
          <w:sz w:val="28"/>
          <w:szCs w:val="28"/>
        </w:rPr>
        <w:tab/>
      </w:r>
      <w:r w:rsidRPr="007F48AB">
        <w:rPr>
          <w:b/>
          <w:sz w:val="28"/>
          <w:szCs w:val="28"/>
        </w:rPr>
        <w:tab/>
      </w:r>
      <w:r w:rsidRPr="007F48AB">
        <w:rPr>
          <w:b/>
          <w:sz w:val="28"/>
          <w:szCs w:val="28"/>
        </w:rPr>
        <w:tab/>
      </w:r>
      <w:bookmarkEnd w:id="0"/>
      <w:proofErr w:type="spellStart"/>
      <w:r>
        <w:rPr>
          <w:b/>
          <w:sz w:val="28"/>
          <w:szCs w:val="28"/>
        </w:rPr>
        <w:t>Е.М.Чижикова</w:t>
      </w:r>
      <w:proofErr w:type="spellEnd"/>
    </w:p>
    <w:p w:rsidR="007C5606" w:rsidRDefault="007C5606" w:rsidP="00FE6EC2">
      <w:pPr>
        <w:tabs>
          <w:tab w:val="left" w:pos="2580"/>
        </w:tabs>
        <w:jc w:val="center"/>
        <w:rPr>
          <w:b/>
        </w:rPr>
      </w:pPr>
    </w:p>
    <w:p w:rsidR="007C5606" w:rsidRDefault="007C5606" w:rsidP="00FE6EC2">
      <w:pPr>
        <w:tabs>
          <w:tab w:val="left" w:pos="2580"/>
        </w:tabs>
        <w:jc w:val="center"/>
        <w:rPr>
          <w:b/>
        </w:rPr>
      </w:pPr>
    </w:p>
    <w:p w:rsidR="007C5606" w:rsidRDefault="007C5606" w:rsidP="00FE6EC2">
      <w:pPr>
        <w:tabs>
          <w:tab w:val="left" w:pos="2580"/>
        </w:tabs>
        <w:jc w:val="center"/>
        <w:rPr>
          <w:b/>
        </w:rPr>
      </w:pPr>
    </w:p>
    <w:p w:rsidR="007C5606" w:rsidRPr="00DF5945" w:rsidRDefault="007C5606" w:rsidP="007C5606">
      <w:pPr>
        <w:jc w:val="center"/>
        <w:rPr>
          <w:b/>
          <w:bCs/>
          <w:sz w:val="28"/>
          <w:szCs w:val="28"/>
        </w:rPr>
      </w:pPr>
      <w:r w:rsidRPr="00DF5945">
        <w:rPr>
          <w:b/>
          <w:bCs/>
          <w:sz w:val="28"/>
          <w:szCs w:val="28"/>
        </w:rPr>
        <w:lastRenderedPageBreak/>
        <w:t xml:space="preserve">АДМИНИСТРАЦИЯ </w:t>
      </w:r>
    </w:p>
    <w:p w:rsidR="007C5606" w:rsidRPr="00DF5945" w:rsidRDefault="007C5606" w:rsidP="007C5606">
      <w:pPr>
        <w:jc w:val="center"/>
        <w:rPr>
          <w:b/>
          <w:bCs/>
          <w:sz w:val="28"/>
          <w:szCs w:val="28"/>
        </w:rPr>
      </w:pPr>
      <w:r w:rsidRPr="00DF5945">
        <w:rPr>
          <w:b/>
          <w:bCs/>
          <w:sz w:val="28"/>
          <w:szCs w:val="28"/>
        </w:rPr>
        <w:t xml:space="preserve">ПЛЕССКОГО СЕЛЬСОВЕТА </w:t>
      </w:r>
    </w:p>
    <w:p w:rsidR="007C5606" w:rsidRPr="00DF5945" w:rsidRDefault="007C5606" w:rsidP="007C5606">
      <w:pPr>
        <w:jc w:val="center"/>
        <w:rPr>
          <w:b/>
          <w:bCs/>
          <w:sz w:val="28"/>
          <w:szCs w:val="28"/>
        </w:rPr>
      </w:pPr>
      <w:r w:rsidRPr="00DF5945">
        <w:rPr>
          <w:b/>
          <w:bCs/>
          <w:sz w:val="28"/>
          <w:szCs w:val="28"/>
        </w:rPr>
        <w:t xml:space="preserve">МОКШАНСКОГО РАЙОНА ПЕНЗЕНСКОЙ ОБЛАСТИ </w:t>
      </w:r>
    </w:p>
    <w:p w:rsidR="007C5606" w:rsidRPr="00DF5945" w:rsidRDefault="007C5606" w:rsidP="007C5606">
      <w:pPr>
        <w:jc w:val="center"/>
        <w:rPr>
          <w:b/>
          <w:bCs/>
          <w:sz w:val="28"/>
          <w:szCs w:val="28"/>
        </w:rPr>
      </w:pPr>
    </w:p>
    <w:p w:rsidR="007C5606" w:rsidRPr="00DF5945" w:rsidRDefault="007C5606" w:rsidP="007C5606">
      <w:pPr>
        <w:jc w:val="center"/>
        <w:rPr>
          <w:b/>
          <w:bCs/>
          <w:sz w:val="28"/>
          <w:szCs w:val="28"/>
        </w:rPr>
      </w:pPr>
      <w:r w:rsidRPr="00DF5945">
        <w:rPr>
          <w:b/>
          <w:bCs/>
          <w:sz w:val="28"/>
          <w:szCs w:val="28"/>
        </w:rPr>
        <w:t>ПОСТАНОВЛЕНИЕ</w:t>
      </w:r>
    </w:p>
    <w:p w:rsidR="007C5606" w:rsidRPr="006E6818" w:rsidRDefault="007C5606" w:rsidP="007C5606">
      <w:pPr>
        <w:jc w:val="center"/>
        <w:rPr>
          <w:bCs/>
          <w:u w:val="single"/>
        </w:rPr>
      </w:pPr>
      <w:r w:rsidRPr="006E6818">
        <w:rPr>
          <w:bCs/>
          <w:u w:val="single"/>
        </w:rPr>
        <w:t xml:space="preserve">от </w:t>
      </w:r>
      <w:r>
        <w:rPr>
          <w:bCs/>
          <w:u w:val="single"/>
        </w:rPr>
        <w:t>30</w:t>
      </w:r>
      <w:r w:rsidRPr="006E6818">
        <w:rPr>
          <w:bCs/>
          <w:u w:val="single"/>
        </w:rPr>
        <w:t xml:space="preserve">.08.2024 №  </w:t>
      </w:r>
      <w:r>
        <w:rPr>
          <w:bCs/>
          <w:u w:val="single"/>
        </w:rPr>
        <w:t>63</w:t>
      </w:r>
    </w:p>
    <w:p w:rsidR="007C5606" w:rsidRPr="006E6818" w:rsidRDefault="007C5606" w:rsidP="007C5606">
      <w:pPr>
        <w:jc w:val="center"/>
        <w:rPr>
          <w:bCs/>
        </w:rPr>
      </w:pPr>
      <w:proofErr w:type="spellStart"/>
      <w:r w:rsidRPr="006E6818">
        <w:rPr>
          <w:bCs/>
        </w:rPr>
        <w:t>с</w:t>
      </w:r>
      <w:proofErr w:type="gramStart"/>
      <w:r w:rsidRPr="006E6818">
        <w:rPr>
          <w:bCs/>
        </w:rPr>
        <w:t>.П</w:t>
      </w:r>
      <w:proofErr w:type="gramEnd"/>
      <w:r w:rsidRPr="006E6818">
        <w:rPr>
          <w:bCs/>
        </w:rPr>
        <w:t>лесс</w:t>
      </w:r>
      <w:proofErr w:type="spellEnd"/>
    </w:p>
    <w:p w:rsidR="007C5606" w:rsidRPr="00DF5945" w:rsidRDefault="007C5606" w:rsidP="007C5606">
      <w:pPr>
        <w:spacing w:before="100" w:beforeAutospacing="1" w:after="100" w:afterAutospacing="1"/>
        <w:jc w:val="center"/>
        <w:rPr>
          <w:b/>
        </w:rPr>
      </w:pPr>
      <w:r w:rsidRPr="00BD11C2">
        <w:rPr>
          <w:b/>
          <w:bCs/>
        </w:rPr>
        <w:t xml:space="preserve">О признании утратившим силу постановления администрации </w:t>
      </w:r>
      <w:proofErr w:type="spellStart"/>
      <w:r w:rsidRPr="00BD11C2">
        <w:rPr>
          <w:b/>
          <w:bCs/>
        </w:rPr>
        <w:t>Плесского</w:t>
      </w:r>
      <w:proofErr w:type="spellEnd"/>
      <w:r w:rsidRPr="00BD11C2">
        <w:rPr>
          <w:b/>
          <w:bCs/>
        </w:rPr>
        <w:t xml:space="preserve"> сельсовета  </w:t>
      </w:r>
      <w:proofErr w:type="spellStart"/>
      <w:r w:rsidRPr="00BD11C2">
        <w:rPr>
          <w:b/>
          <w:bCs/>
        </w:rPr>
        <w:t>Мокшанского</w:t>
      </w:r>
      <w:proofErr w:type="spellEnd"/>
      <w:r w:rsidRPr="00BD11C2">
        <w:rPr>
          <w:b/>
          <w:bCs/>
        </w:rPr>
        <w:t xml:space="preserve"> района Пензенской области от </w:t>
      </w:r>
      <w:r>
        <w:rPr>
          <w:b/>
          <w:bCs/>
        </w:rPr>
        <w:t xml:space="preserve">07.03.2024 </w:t>
      </w:r>
      <w:r w:rsidRPr="00BD11C2">
        <w:rPr>
          <w:b/>
          <w:bCs/>
        </w:rPr>
        <w:t xml:space="preserve"> № </w:t>
      </w:r>
      <w:r>
        <w:rPr>
          <w:b/>
          <w:bCs/>
        </w:rPr>
        <w:t>20</w:t>
      </w:r>
      <w:r w:rsidRPr="00BD11C2">
        <w:rPr>
          <w:b/>
          <w:bCs/>
        </w:rPr>
        <w:t xml:space="preserve"> </w:t>
      </w:r>
      <w:r w:rsidRPr="009B4C54">
        <w:t>«</w:t>
      </w:r>
      <w:r w:rsidRPr="00DF5945">
        <w:rPr>
          <w:b/>
        </w:rPr>
        <w:t xml:space="preserve">О внесении изменения в постановление администрации </w:t>
      </w:r>
      <w:proofErr w:type="spellStart"/>
      <w:r w:rsidRPr="00DF5945">
        <w:rPr>
          <w:b/>
        </w:rPr>
        <w:t>Плесского</w:t>
      </w:r>
      <w:proofErr w:type="spellEnd"/>
      <w:r w:rsidRPr="00DF5945">
        <w:rPr>
          <w:b/>
        </w:rPr>
        <w:t xml:space="preserve"> сельсовета </w:t>
      </w:r>
      <w:proofErr w:type="spellStart"/>
      <w:r w:rsidRPr="00DF5945">
        <w:rPr>
          <w:b/>
        </w:rPr>
        <w:t>Мокшанского</w:t>
      </w:r>
      <w:proofErr w:type="spellEnd"/>
      <w:r w:rsidRPr="00DF5945">
        <w:rPr>
          <w:b/>
        </w:rPr>
        <w:t xml:space="preserve"> района Пензенской области от 14.10.2022 № 138  «О Порядке и размерах возмещения расходов, связанных со служебными командировками, работникам органов местного самоуправления </w:t>
      </w:r>
      <w:proofErr w:type="spellStart"/>
      <w:r w:rsidRPr="00DF5945">
        <w:rPr>
          <w:b/>
        </w:rPr>
        <w:t>Плесского</w:t>
      </w:r>
      <w:proofErr w:type="spellEnd"/>
      <w:r w:rsidRPr="00DF5945">
        <w:rPr>
          <w:b/>
        </w:rPr>
        <w:t xml:space="preserve"> сельсовета </w:t>
      </w:r>
      <w:proofErr w:type="spellStart"/>
      <w:r w:rsidRPr="00DF5945">
        <w:rPr>
          <w:b/>
        </w:rPr>
        <w:t>Мокшанского</w:t>
      </w:r>
      <w:proofErr w:type="spellEnd"/>
      <w:r w:rsidRPr="00DF5945">
        <w:rPr>
          <w:b/>
        </w:rPr>
        <w:t xml:space="preserve"> района Пензенской области»</w:t>
      </w:r>
      <w:r>
        <w:rPr>
          <w:b/>
        </w:rPr>
        <w:t xml:space="preserve"> </w:t>
      </w:r>
      <w:r>
        <w:rPr>
          <w:b/>
          <w:bCs/>
        </w:rPr>
        <w:t xml:space="preserve"> </w:t>
      </w:r>
    </w:p>
    <w:p w:rsidR="007C5606" w:rsidRPr="007F1706" w:rsidRDefault="007C5606" w:rsidP="007C5606">
      <w:pPr>
        <w:spacing w:before="100" w:beforeAutospacing="1" w:after="100" w:afterAutospacing="1"/>
        <w:jc w:val="both"/>
      </w:pPr>
      <w:r>
        <w:t xml:space="preserve">          В соответствии с </w:t>
      </w:r>
      <w:r w:rsidRPr="007F1706">
        <w:t xml:space="preserve"> Федеральным законом от 6 октября 2003 года № 131-ФЗ «Об общих принципах организации местного самоуправления в Российской Федерации», руководствуясь Уставом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w:t>
      </w:r>
    </w:p>
    <w:p w:rsidR="007C5606" w:rsidRPr="00BD11C2" w:rsidRDefault="007C5606" w:rsidP="007C5606">
      <w:pPr>
        <w:spacing w:before="100" w:beforeAutospacing="1" w:after="100" w:afterAutospacing="1"/>
        <w:ind w:firstLine="709"/>
        <w:jc w:val="center"/>
        <w:rPr>
          <w:b/>
        </w:rPr>
      </w:pPr>
      <w:r w:rsidRPr="00BD11C2">
        <w:rPr>
          <w:b/>
        </w:rPr>
        <w:t xml:space="preserve">Администрация </w:t>
      </w:r>
      <w:proofErr w:type="spellStart"/>
      <w:r w:rsidRPr="00BD11C2">
        <w:rPr>
          <w:b/>
        </w:rPr>
        <w:t>Плесского</w:t>
      </w:r>
      <w:proofErr w:type="spellEnd"/>
      <w:r w:rsidRPr="00BD11C2">
        <w:rPr>
          <w:b/>
        </w:rPr>
        <w:t xml:space="preserve"> сельсовета </w:t>
      </w:r>
      <w:proofErr w:type="spellStart"/>
      <w:r w:rsidRPr="00BD11C2">
        <w:rPr>
          <w:b/>
        </w:rPr>
        <w:t>Мокшанского</w:t>
      </w:r>
      <w:proofErr w:type="spellEnd"/>
      <w:r w:rsidRPr="00BD11C2">
        <w:rPr>
          <w:b/>
        </w:rPr>
        <w:t xml:space="preserve"> района Пензенской области постановляет:</w:t>
      </w:r>
    </w:p>
    <w:p w:rsidR="007C5606" w:rsidRDefault="007C5606" w:rsidP="007C5606">
      <w:pPr>
        <w:jc w:val="both"/>
        <w:rPr>
          <w:bCs/>
        </w:rPr>
      </w:pPr>
      <w:r>
        <w:t xml:space="preserve">            </w:t>
      </w:r>
      <w:r w:rsidRPr="00DF5945">
        <w:t xml:space="preserve">1. Признать утратившим силу постановление администрации </w:t>
      </w:r>
      <w:proofErr w:type="spellStart"/>
      <w:r w:rsidRPr="00DF5945">
        <w:t>Плесского</w:t>
      </w:r>
      <w:proofErr w:type="spellEnd"/>
      <w:r w:rsidRPr="00DF5945">
        <w:t xml:space="preserve"> сельсовета </w:t>
      </w:r>
      <w:proofErr w:type="spellStart"/>
      <w:r w:rsidRPr="00DF5945">
        <w:t>Мокшанского</w:t>
      </w:r>
      <w:proofErr w:type="spellEnd"/>
      <w:r w:rsidRPr="00DF5945">
        <w:t xml:space="preserve"> района Пензенской области </w:t>
      </w:r>
      <w:r w:rsidRPr="00DF5945">
        <w:rPr>
          <w:bCs/>
        </w:rPr>
        <w:t xml:space="preserve">от 07.03.2024  № 20 </w:t>
      </w:r>
      <w:r w:rsidRPr="00DF5945">
        <w:t xml:space="preserve">«О внесении изменения в постановление администрации </w:t>
      </w:r>
      <w:proofErr w:type="spellStart"/>
      <w:r w:rsidRPr="00DF5945">
        <w:t>Плесского</w:t>
      </w:r>
      <w:proofErr w:type="spellEnd"/>
      <w:r w:rsidRPr="00DF5945">
        <w:t xml:space="preserve"> сельсовета </w:t>
      </w:r>
      <w:proofErr w:type="spellStart"/>
      <w:r w:rsidRPr="00DF5945">
        <w:t>Мокшанского</w:t>
      </w:r>
      <w:proofErr w:type="spellEnd"/>
      <w:r w:rsidRPr="00DF5945">
        <w:t xml:space="preserve"> района Пензенской области от 14.10.2022 № 138  «О Порядке и размерах возмещения расходов, связанных со служебными командировками, работникам органов местного самоуправления </w:t>
      </w:r>
      <w:proofErr w:type="spellStart"/>
      <w:r w:rsidRPr="00DF5945">
        <w:t>Плесского</w:t>
      </w:r>
      <w:proofErr w:type="spellEnd"/>
      <w:r w:rsidRPr="00DF5945">
        <w:t xml:space="preserve"> сельсовета </w:t>
      </w:r>
      <w:proofErr w:type="spellStart"/>
      <w:r w:rsidRPr="00DF5945">
        <w:t>Мокшанского</w:t>
      </w:r>
      <w:proofErr w:type="spellEnd"/>
      <w:r w:rsidRPr="00DF5945">
        <w:t xml:space="preserve"> района Пензенской области»</w:t>
      </w:r>
      <w:proofErr w:type="gramStart"/>
      <w:r>
        <w:t xml:space="preserve"> .</w:t>
      </w:r>
      <w:proofErr w:type="gramEnd"/>
      <w:r w:rsidRPr="00DF5945">
        <w:rPr>
          <w:bCs/>
        </w:rPr>
        <w:t xml:space="preserve"> </w:t>
      </w:r>
    </w:p>
    <w:p w:rsidR="007C5606" w:rsidRPr="007F1706" w:rsidRDefault="007C5606" w:rsidP="007C5606">
      <w:pPr>
        <w:jc w:val="both"/>
      </w:pPr>
      <w:r>
        <w:rPr>
          <w:bCs/>
        </w:rPr>
        <w:t xml:space="preserve">            </w:t>
      </w:r>
      <w:r w:rsidRPr="007F1706">
        <w:t xml:space="preserve">2. Настоящее постановление опубликовать в </w:t>
      </w:r>
      <w:r>
        <w:t xml:space="preserve">информационном бюллетене «Вести </w:t>
      </w:r>
      <w:proofErr w:type="spellStart"/>
      <w:r>
        <w:t>Плесского</w:t>
      </w:r>
      <w:proofErr w:type="spellEnd"/>
      <w:r>
        <w:t xml:space="preserve"> сельсовета»</w:t>
      </w:r>
      <w:r w:rsidRPr="007F1706">
        <w:t>.</w:t>
      </w:r>
    </w:p>
    <w:p w:rsidR="007C5606" w:rsidRPr="007F1706" w:rsidRDefault="007C5606" w:rsidP="007C5606">
      <w:pPr>
        <w:ind w:firstLine="709"/>
        <w:jc w:val="both"/>
      </w:pPr>
      <w:r w:rsidRPr="007F1706">
        <w:t xml:space="preserve">3. </w:t>
      </w:r>
      <w:r>
        <w:t>Настоящее постановление вступает в силу на следующий день после дня его официального опубликования</w:t>
      </w:r>
    </w:p>
    <w:p w:rsidR="007C5606" w:rsidRDefault="007C5606" w:rsidP="007C5606">
      <w:pPr>
        <w:ind w:firstLine="709"/>
        <w:jc w:val="both"/>
      </w:pPr>
      <w:r w:rsidRPr="007F1706">
        <w:t xml:space="preserve">4. Контроль за исполнением настоящего постановления </w:t>
      </w:r>
      <w:r>
        <w:t>возложить на и</w:t>
      </w:r>
      <w:proofErr w:type="gramStart"/>
      <w:r>
        <w:t>.о</w:t>
      </w:r>
      <w:proofErr w:type="gramEnd"/>
      <w:r>
        <w:t xml:space="preserve"> главы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7C5606" w:rsidRDefault="007C5606" w:rsidP="007C5606">
      <w:pPr>
        <w:jc w:val="both"/>
      </w:pPr>
    </w:p>
    <w:p w:rsidR="007C5606" w:rsidRDefault="007C5606" w:rsidP="007C5606">
      <w:pPr>
        <w:jc w:val="both"/>
      </w:pPr>
    </w:p>
    <w:p w:rsidR="007C5606" w:rsidRDefault="007C5606" w:rsidP="007C5606">
      <w:pPr>
        <w:jc w:val="both"/>
      </w:pPr>
      <w:r w:rsidRPr="007F1706">
        <w:t> </w:t>
      </w:r>
      <w:r>
        <w:t>И.о главы администрации</w:t>
      </w:r>
    </w:p>
    <w:p w:rsidR="007C5606" w:rsidRDefault="007C5606" w:rsidP="007C5606">
      <w:pPr>
        <w:jc w:val="both"/>
      </w:pPr>
      <w:proofErr w:type="spellStart"/>
      <w:r>
        <w:t>Плесского</w:t>
      </w:r>
      <w:proofErr w:type="spellEnd"/>
      <w:r>
        <w:t xml:space="preserve"> сельсовета</w:t>
      </w:r>
    </w:p>
    <w:p w:rsidR="007C5606" w:rsidRPr="007F1706" w:rsidRDefault="007C5606" w:rsidP="007C5606">
      <w:pPr>
        <w:tabs>
          <w:tab w:val="left" w:pos="7187"/>
        </w:tabs>
        <w:jc w:val="both"/>
      </w:pPr>
      <w:proofErr w:type="spellStart"/>
      <w:r>
        <w:t>Мокшанского</w:t>
      </w:r>
      <w:proofErr w:type="spellEnd"/>
      <w:r>
        <w:t xml:space="preserve"> района Пензенской области</w:t>
      </w:r>
      <w:r>
        <w:tab/>
        <w:t xml:space="preserve">    </w:t>
      </w:r>
      <w:proofErr w:type="spellStart"/>
      <w:r>
        <w:t>Е.М.Чижикова</w:t>
      </w:r>
      <w:proofErr w:type="spellEnd"/>
    </w:p>
    <w:p w:rsidR="007C5606" w:rsidRDefault="007C5606" w:rsidP="00FE6EC2">
      <w:pPr>
        <w:tabs>
          <w:tab w:val="left" w:pos="2580"/>
        </w:tabs>
        <w:jc w:val="center"/>
        <w:rPr>
          <w:b/>
        </w:rPr>
      </w:pPr>
    </w:p>
    <w:p w:rsidR="007C5606" w:rsidRPr="00BD11C2" w:rsidRDefault="007C5606" w:rsidP="007C5606">
      <w:pPr>
        <w:jc w:val="center"/>
        <w:rPr>
          <w:b/>
          <w:bCs/>
          <w:sz w:val="28"/>
          <w:szCs w:val="28"/>
        </w:rPr>
      </w:pPr>
      <w:r w:rsidRPr="00BD11C2">
        <w:rPr>
          <w:b/>
          <w:bCs/>
          <w:sz w:val="28"/>
          <w:szCs w:val="28"/>
        </w:rPr>
        <w:t xml:space="preserve">АДМИНИСТРАЦИЯ </w:t>
      </w:r>
    </w:p>
    <w:p w:rsidR="007C5606" w:rsidRPr="00BD11C2" w:rsidRDefault="007C5606" w:rsidP="007C5606">
      <w:pPr>
        <w:jc w:val="center"/>
        <w:rPr>
          <w:b/>
          <w:bCs/>
          <w:sz w:val="28"/>
          <w:szCs w:val="28"/>
        </w:rPr>
      </w:pPr>
      <w:r w:rsidRPr="00BD11C2">
        <w:rPr>
          <w:b/>
          <w:bCs/>
          <w:sz w:val="28"/>
          <w:szCs w:val="28"/>
        </w:rPr>
        <w:t xml:space="preserve">ПЛЕССКОГО СЕЛЬСОВЕТА </w:t>
      </w:r>
    </w:p>
    <w:p w:rsidR="007C5606" w:rsidRPr="00BD11C2" w:rsidRDefault="007C5606" w:rsidP="007C5606">
      <w:pPr>
        <w:jc w:val="center"/>
        <w:rPr>
          <w:b/>
          <w:bCs/>
          <w:sz w:val="28"/>
          <w:szCs w:val="28"/>
        </w:rPr>
      </w:pPr>
      <w:r w:rsidRPr="00BD11C2">
        <w:rPr>
          <w:b/>
          <w:bCs/>
          <w:sz w:val="28"/>
          <w:szCs w:val="28"/>
        </w:rPr>
        <w:t xml:space="preserve">МОКШАНСКОГО РАЙОНА ПЕНЗЕНСКОЙ ОБЛАСТИ </w:t>
      </w:r>
    </w:p>
    <w:p w:rsidR="007C5606" w:rsidRPr="00BD11C2" w:rsidRDefault="007C5606" w:rsidP="007C5606">
      <w:pPr>
        <w:jc w:val="center"/>
        <w:rPr>
          <w:b/>
          <w:bCs/>
          <w:sz w:val="28"/>
          <w:szCs w:val="28"/>
        </w:rPr>
      </w:pPr>
    </w:p>
    <w:p w:rsidR="007C5606" w:rsidRDefault="007C5606" w:rsidP="007C5606">
      <w:pPr>
        <w:jc w:val="center"/>
        <w:rPr>
          <w:b/>
          <w:bCs/>
          <w:sz w:val="28"/>
          <w:szCs w:val="28"/>
        </w:rPr>
      </w:pPr>
      <w:r w:rsidRPr="00BD11C2">
        <w:rPr>
          <w:b/>
          <w:bCs/>
          <w:sz w:val="28"/>
          <w:szCs w:val="28"/>
        </w:rPr>
        <w:t>ПОСТАНОВЛЕНИЕ</w:t>
      </w:r>
    </w:p>
    <w:p w:rsidR="007C5606" w:rsidRPr="006E6818" w:rsidRDefault="007C5606" w:rsidP="007C5606">
      <w:pPr>
        <w:jc w:val="center"/>
        <w:rPr>
          <w:bCs/>
          <w:u w:val="single"/>
        </w:rPr>
      </w:pPr>
      <w:r w:rsidRPr="006E6818">
        <w:rPr>
          <w:bCs/>
          <w:u w:val="single"/>
        </w:rPr>
        <w:t xml:space="preserve">от </w:t>
      </w:r>
      <w:r>
        <w:rPr>
          <w:bCs/>
          <w:u w:val="single"/>
        </w:rPr>
        <w:t>30</w:t>
      </w:r>
      <w:r w:rsidRPr="006E6818">
        <w:rPr>
          <w:bCs/>
          <w:u w:val="single"/>
        </w:rPr>
        <w:t xml:space="preserve">.08.2024 №  </w:t>
      </w:r>
      <w:r>
        <w:rPr>
          <w:bCs/>
          <w:u w:val="single"/>
        </w:rPr>
        <w:t>64</w:t>
      </w:r>
    </w:p>
    <w:p w:rsidR="007C5606" w:rsidRDefault="007C5606" w:rsidP="007C5606">
      <w:pPr>
        <w:jc w:val="center"/>
        <w:rPr>
          <w:bCs/>
        </w:rPr>
      </w:pPr>
      <w:proofErr w:type="spellStart"/>
      <w:r w:rsidRPr="006E6818">
        <w:rPr>
          <w:bCs/>
        </w:rPr>
        <w:t>с</w:t>
      </w:r>
      <w:proofErr w:type="gramStart"/>
      <w:r w:rsidRPr="006E6818">
        <w:rPr>
          <w:bCs/>
        </w:rPr>
        <w:t>.П</w:t>
      </w:r>
      <w:proofErr w:type="gramEnd"/>
      <w:r w:rsidRPr="006E6818">
        <w:rPr>
          <w:bCs/>
        </w:rPr>
        <w:t>лесс</w:t>
      </w:r>
      <w:proofErr w:type="spellEnd"/>
    </w:p>
    <w:p w:rsidR="007C5606" w:rsidRPr="006E6818" w:rsidRDefault="007C5606" w:rsidP="007C5606">
      <w:pPr>
        <w:jc w:val="center"/>
        <w:rPr>
          <w:bCs/>
        </w:rPr>
      </w:pPr>
    </w:p>
    <w:p w:rsidR="00CE0990" w:rsidRDefault="007C5606" w:rsidP="007C5606">
      <w:pPr>
        <w:jc w:val="center"/>
        <w:rPr>
          <w:b/>
          <w:sz w:val="26"/>
          <w:szCs w:val="26"/>
        </w:rPr>
      </w:pPr>
      <w:r w:rsidRPr="004D729B">
        <w:rPr>
          <w:b/>
          <w:sz w:val="26"/>
          <w:szCs w:val="26"/>
        </w:rPr>
        <w:t xml:space="preserve">О внесении изменений в административный регламент предоставления муниципальной услуги </w:t>
      </w:r>
      <w:proofErr w:type="spellStart"/>
      <w:r w:rsidRPr="004D729B">
        <w:rPr>
          <w:b/>
          <w:sz w:val="26"/>
          <w:szCs w:val="26"/>
        </w:rPr>
        <w:t>Плесского</w:t>
      </w:r>
      <w:proofErr w:type="spellEnd"/>
      <w:r w:rsidRPr="004D729B">
        <w:rPr>
          <w:b/>
          <w:sz w:val="26"/>
          <w:szCs w:val="26"/>
        </w:rPr>
        <w:t xml:space="preserve"> сельсовета </w:t>
      </w:r>
      <w:proofErr w:type="spellStart"/>
      <w:r w:rsidRPr="004D729B">
        <w:rPr>
          <w:b/>
          <w:sz w:val="26"/>
          <w:szCs w:val="26"/>
        </w:rPr>
        <w:t>Мокшанского</w:t>
      </w:r>
      <w:proofErr w:type="spellEnd"/>
      <w:r w:rsidRPr="004D729B">
        <w:rPr>
          <w:b/>
          <w:sz w:val="26"/>
          <w:szCs w:val="26"/>
        </w:rPr>
        <w:t xml:space="preserve"> района Пензенской </w:t>
      </w:r>
    </w:p>
    <w:p w:rsidR="007C5606" w:rsidRPr="004D729B" w:rsidRDefault="007C5606" w:rsidP="007C5606">
      <w:pPr>
        <w:jc w:val="center"/>
        <w:rPr>
          <w:b/>
          <w:sz w:val="26"/>
          <w:szCs w:val="26"/>
        </w:rPr>
      </w:pPr>
      <w:r w:rsidRPr="004D729B">
        <w:rPr>
          <w:b/>
          <w:sz w:val="26"/>
          <w:szCs w:val="26"/>
        </w:rPr>
        <w:t>области «</w:t>
      </w:r>
      <w:r w:rsidRPr="004D729B">
        <w:rPr>
          <w:b/>
          <w:bCs/>
          <w:sz w:val="26"/>
          <w:szCs w:val="26"/>
        </w:rPr>
        <w:t xml:space="preserve">Предоставление земельного участка, находящегося в муниципальной собственности </w:t>
      </w:r>
      <w:proofErr w:type="spellStart"/>
      <w:r w:rsidRPr="004D729B">
        <w:rPr>
          <w:b/>
          <w:bCs/>
          <w:sz w:val="26"/>
          <w:szCs w:val="26"/>
        </w:rPr>
        <w:t>Плесского</w:t>
      </w:r>
      <w:proofErr w:type="spellEnd"/>
      <w:r w:rsidRPr="004D729B">
        <w:rPr>
          <w:b/>
          <w:bCs/>
          <w:sz w:val="26"/>
          <w:szCs w:val="26"/>
        </w:rPr>
        <w:t xml:space="preserve"> сельсовета </w:t>
      </w:r>
      <w:proofErr w:type="spellStart"/>
      <w:r w:rsidRPr="004D729B">
        <w:rPr>
          <w:b/>
          <w:bCs/>
          <w:sz w:val="26"/>
          <w:szCs w:val="26"/>
        </w:rPr>
        <w:t>Мокшанского</w:t>
      </w:r>
      <w:proofErr w:type="spellEnd"/>
      <w:r w:rsidRPr="004D729B">
        <w:rPr>
          <w:b/>
          <w:bCs/>
          <w:sz w:val="26"/>
          <w:szCs w:val="26"/>
        </w:rPr>
        <w:t xml:space="preserve"> района Пензенской области, гражданину или юридическому лицу в собственность бесплатно</w:t>
      </w:r>
      <w:r w:rsidRPr="004D729B">
        <w:rPr>
          <w:b/>
          <w:sz w:val="26"/>
          <w:szCs w:val="26"/>
        </w:rPr>
        <w:t xml:space="preserve">», </w:t>
      </w:r>
      <w:proofErr w:type="gramStart"/>
      <w:r w:rsidRPr="004D729B">
        <w:rPr>
          <w:b/>
          <w:sz w:val="26"/>
          <w:szCs w:val="26"/>
        </w:rPr>
        <w:t>утвержденный</w:t>
      </w:r>
      <w:proofErr w:type="gramEnd"/>
      <w:r w:rsidRPr="004D729B">
        <w:rPr>
          <w:b/>
          <w:sz w:val="26"/>
          <w:szCs w:val="26"/>
        </w:rPr>
        <w:t xml:space="preserve"> постановлением администрации </w:t>
      </w:r>
      <w:proofErr w:type="spellStart"/>
      <w:r w:rsidRPr="004D729B">
        <w:rPr>
          <w:b/>
          <w:sz w:val="26"/>
          <w:szCs w:val="26"/>
        </w:rPr>
        <w:t>Плесского</w:t>
      </w:r>
      <w:proofErr w:type="spellEnd"/>
      <w:r w:rsidRPr="004D729B">
        <w:rPr>
          <w:b/>
          <w:sz w:val="26"/>
          <w:szCs w:val="26"/>
        </w:rPr>
        <w:t xml:space="preserve"> сельсовета </w:t>
      </w:r>
      <w:proofErr w:type="spellStart"/>
      <w:r w:rsidRPr="004D729B">
        <w:rPr>
          <w:b/>
          <w:sz w:val="26"/>
          <w:szCs w:val="26"/>
        </w:rPr>
        <w:t>Мокшанского</w:t>
      </w:r>
      <w:proofErr w:type="spellEnd"/>
      <w:r w:rsidRPr="004D729B">
        <w:rPr>
          <w:b/>
          <w:sz w:val="26"/>
          <w:szCs w:val="26"/>
        </w:rPr>
        <w:t xml:space="preserve"> района Пензенской области</w:t>
      </w:r>
    </w:p>
    <w:p w:rsidR="007C5606" w:rsidRPr="004D729B" w:rsidRDefault="007C5606" w:rsidP="007C5606">
      <w:pPr>
        <w:pStyle w:val="a9"/>
        <w:jc w:val="both"/>
        <w:rPr>
          <w:sz w:val="26"/>
          <w:szCs w:val="26"/>
        </w:rPr>
      </w:pPr>
      <w:r w:rsidRPr="004D729B">
        <w:rPr>
          <w:sz w:val="26"/>
          <w:szCs w:val="26"/>
        </w:rPr>
        <w:lastRenderedPageBreak/>
        <w:t xml:space="preserve">         </w:t>
      </w:r>
      <w:proofErr w:type="gramStart"/>
      <w:r w:rsidRPr="004D729B">
        <w:rPr>
          <w:sz w:val="26"/>
          <w:szCs w:val="26"/>
        </w:rPr>
        <w:t xml:space="preserve">В соответствии с Федеральным законом от 27.07.2010 №210-ФЗ «Об организации предоставления государственных и муниципальных услуг», постановлениями администрации </w:t>
      </w:r>
      <w:proofErr w:type="spellStart"/>
      <w:r w:rsidRPr="004D729B">
        <w:rPr>
          <w:sz w:val="26"/>
          <w:szCs w:val="26"/>
        </w:rPr>
        <w:t>Плесского</w:t>
      </w:r>
      <w:proofErr w:type="spellEnd"/>
      <w:r w:rsidRPr="004D729B">
        <w:rPr>
          <w:sz w:val="26"/>
          <w:szCs w:val="26"/>
        </w:rPr>
        <w:t xml:space="preserve"> сельсовета </w:t>
      </w:r>
      <w:proofErr w:type="spellStart"/>
      <w:r w:rsidRPr="004D729B">
        <w:rPr>
          <w:sz w:val="26"/>
          <w:szCs w:val="26"/>
        </w:rPr>
        <w:t>Мокшанского</w:t>
      </w:r>
      <w:proofErr w:type="spellEnd"/>
      <w:r w:rsidRPr="004D729B">
        <w:rPr>
          <w:sz w:val="26"/>
          <w:szCs w:val="26"/>
        </w:rPr>
        <w:t xml:space="preserve"> района Пензенской области </w:t>
      </w:r>
      <w:hyperlink r:id="rId8" w:tgtFrame="_blank" w:history="1">
        <w:r w:rsidRPr="004D729B">
          <w:rPr>
            <w:rStyle w:val="hyperlink"/>
            <w:sz w:val="26"/>
            <w:szCs w:val="26"/>
          </w:rPr>
          <w:t xml:space="preserve">от 14.06.2019 № </w:t>
        </w:r>
      </w:hyperlink>
      <w:r w:rsidRPr="004D729B">
        <w:rPr>
          <w:sz w:val="26"/>
          <w:szCs w:val="26"/>
        </w:rPr>
        <w:t xml:space="preserve"> 51 «О разработке и утверждении административных регламентов предоставления муниципальных услуг администрацией </w:t>
      </w:r>
      <w:proofErr w:type="spellStart"/>
      <w:r w:rsidRPr="004D729B">
        <w:rPr>
          <w:sz w:val="26"/>
          <w:szCs w:val="26"/>
        </w:rPr>
        <w:t>Плесского</w:t>
      </w:r>
      <w:proofErr w:type="spellEnd"/>
      <w:r w:rsidRPr="004D729B">
        <w:rPr>
          <w:sz w:val="26"/>
          <w:szCs w:val="26"/>
        </w:rPr>
        <w:t xml:space="preserve"> сельсовета </w:t>
      </w:r>
      <w:proofErr w:type="spellStart"/>
      <w:r w:rsidRPr="004D729B">
        <w:rPr>
          <w:sz w:val="26"/>
          <w:szCs w:val="26"/>
        </w:rPr>
        <w:t>Мокшанского</w:t>
      </w:r>
      <w:proofErr w:type="spellEnd"/>
      <w:r w:rsidRPr="004D729B">
        <w:rPr>
          <w:sz w:val="26"/>
          <w:szCs w:val="26"/>
        </w:rPr>
        <w:t xml:space="preserve"> района Пензенской области», </w:t>
      </w:r>
      <w:hyperlink r:id="rId9" w:tgtFrame="_blank" w:history="1">
        <w:r w:rsidRPr="004D729B">
          <w:rPr>
            <w:rStyle w:val="hyperlink"/>
            <w:sz w:val="26"/>
            <w:szCs w:val="26"/>
          </w:rPr>
          <w:t xml:space="preserve">от 04.09.2018 № </w:t>
        </w:r>
      </w:hyperlink>
      <w:r w:rsidRPr="004D729B">
        <w:rPr>
          <w:sz w:val="26"/>
          <w:szCs w:val="26"/>
        </w:rPr>
        <w:t xml:space="preserve">55 «Об утверждении Реестра муниципальных услуг </w:t>
      </w:r>
      <w:proofErr w:type="spellStart"/>
      <w:r w:rsidRPr="004D729B">
        <w:rPr>
          <w:sz w:val="26"/>
          <w:szCs w:val="26"/>
        </w:rPr>
        <w:t>Плесского</w:t>
      </w:r>
      <w:proofErr w:type="spellEnd"/>
      <w:r w:rsidRPr="004D729B">
        <w:rPr>
          <w:sz w:val="26"/>
          <w:szCs w:val="26"/>
        </w:rPr>
        <w:t xml:space="preserve"> сельсовета </w:t>
      </w:r>
      <w:proofErr w:type="spellStart"/>
      <w:r w:rsidRPr="004D729B">
        <w:rPr>
          <w:sz w:val="26"/>
          <w:szCs w:val="26"/>
        </w:rPr>
        <w:t>Мокшанского</w:t>
      </w:r>
      <w:proofErr w:type="spellEnd"/>
      <w:r w:rsidRPr="004D729B">
        <w:rPr>
          <w:sz w:val="26"/>
          <w:szCs w:val="26"/>
        </w:rPr>
        <w:t xml:space="preserve"> района Пензенской области», руководствуясь </w:t>
      </w:r>
      <w:hyperlink r:id="rId10" w:tgtFrame="_blank" w:history="1">
        <w:r w:rsidRPr="004D729B">
          <w:rPr>
            <w:rStyle w:val="hyperlink"/>
            <w:sz w:val="26"/>
            <w:szCs w:val="26"/>
          </w:rPr>
          <w:t xml:space="preserve">Уставом </w:t>
        </w:r>
        <w:proofErr w:type="spellStart"/>
        <w:r w:rsidRPr="004D729B">
          <w:rPr>
            <w:rStyle w:val="hyperlink"/>
            <w:sz w:val="26"/>
            <w:szCs w:val="26"/>
          </w:rPr>
          <w:t>Плесского</w:t>
        </w:r>
        <w:proofErr w:type="spellEnd"/>
        <w:r w:rsidRPr="004D729B">
          <w:rPr>
            <w:rStyle w:val="hyperlink"/>
            <w:sz w:val="26"/>
            <w:szCs w:val="26"/>
          </w:rPr>
          <w:t xml:space="preserve"> сельсовета</w:t>
        </w:r>
        <w:proofErr w:type="gramEnd"/>
        <w:r w:rsidRPr="004D729B">
          <w:rPr>
            <w:rStyle w:val="hyperlink"/>
            <w:sz w:val="26"/>
            <w:szCs w:val="26"/>
          </w:rPr>
          <w:t xml:space="preserve"> </w:t>
        </w:r>
        <w:proofErr w:type="spellStart"/>
        <w:r w:rsidRPr="004D729B">
          <w:rPr>
            <w:rStyle w:val="hyperlink"/>
            <w:sz w:val="26"/>
            <w:szCs w:val="26"/>
          </w:rPr>
          <w:t>Мокшанского</w:t>
        </w:r>
        <w:proofErr w:type="spellEnd"/>
        <w:r w:rsidRPr="004D729B">
          <w:rPr>
            <w:rStyle w:val="hyperlink"/>
            <w:sz w:val="26"/>
            <w:szCs w:val="26"/>
          </w:rPr>
          <w:t xml:space="preserve"> района Пензенской области</w:t>
        </w:r>
      </w:hyperlink>
      <w:r w:rsidRPr="004D729B">
        <w:rPr>
          <w:sz w:val="26"/>
          <w:szCs w:val="26"/>
        </w:rPr>
        <w:t>,</w:t>
      </w:r>
    </w:p>
    <w:p w:rsidR="007C5606" w:rsidRPr="004D729B" w:rsidRDefault="007C5606" w:rsidP="007C5606">
      <w:pPr>
        <w:pStyle w:val="a9"/>
        <w:jc w:val="center"/>
        <w:rPr>
          <w:sz w:val="26"/>
          <w:szCs w:val="26"/>
        </w:rPr>
      </w:pPr>
      <w:r w:rsidRPr="004D729B">
        <w:rPr>
          <w:sz w:val="26"/>
          <w:szCs w:val="26"/>
        </w:rPr>
        <w:t xml:space="preserve">Администрация </w:t>
      </w:r>
      <w:proofErr w:type="spellStart"/>
      <w:r w:rsidRPr="004D729B">
        <w:rPr>
          <w:sz w:val="26"/>
          <w:szCs w:val="26"/>
        </w:rPr>
        <w:t>Плесского</w:t>
      </w:r>
      <w:proofErr w:type="spellEnd"/>
      <w:r w:rsidRPr="004D729B">
        <w:rPr>
          <w:sz w:val="26"/>
          <w:szCs w:val="26"/>
        </w:rPr>
        <w:t xml:space="preserve"> сельсовета </w:t>
      </w:r>
      <w:proofErr w:type="spellStart"/>
      <w:r w:rsidRPr="004D729B">
        <w:rPr>
          <w:sz w:val="26"/>
          <w:szCs w:val="26"/>
        </w:rPr>
        <w:t>Мокшанскго</w:t>
      </w:r>
      <w:proofErr w:type="spellEnd"/>
      <w:r w:rsidRPr="004D729B">
        <w:rPr>
          <w:sz w:val="26"/>
          <w:szCs w:val="26"/>
        </w:rPr>
        <w:t xml:space="preserve"> района Пензенской области постановляет:</w:t>
      </w:r>
    </w:p>
    <w:p w:rsidR="007C5606" w:rsidRPr="004D729B" w:rsidRDefault="007C5606" w:rsidP="007C5606">
      <w:pPr>
        <w:pStyle w:val="a9"/>
        <w:jc w:val="both"/>
        <w:rPr>
          <w:sz w:val="26"/>
          <w:szCs w:val="26"/>
        </w:rPr>
      </w:pPr>
      <w:r w:rsidRPr="004D729B">
        <w:rPr>
          <w:sz w:val="26"/>
          <w:szCs w:val="26"/>
        </w:rPr>
        <w:t xml:space="preserve">        1. Внести в административный регламент предоставления муниципальной услуги </w:t>
      </w:r>
      <w:proofErr w:type="spellStart"/>
      <w:r w:rsidRPr="004D729B">
        <w:rPr>
          <w:sz w:val="26"/>
          <w:szCs w:val="26"/>
        </w:rPr>
        <w:t>Плесского</w:t>
      </w:r>
      <w:proofErr w:type="spellEnd"/>
      <w:r w:rsidRPr="004D729B">
        <w:rPr>
          <w:sz w:val="26"/>
          <w:szCs w:val="26"/>
        </w:rPr>
        <w:t xml:space="preserve">  сельсовета </w:t>
      </w:r>
      <w:proofErr w:type="spellStart"/>
      <w:r w:rsidRPr="004D729B">
        <w:rPr>
          <w:sz w:val="26"/>
          <w:szCs w:val="26"/>
        </w:rPr>
        <w:t>Мокшанского</w:t>
      </w:r>
      <w:proofErr w:type="spellEnd"/>
      <w:r w:rsidRPr="004D729B">
        <w:rPr>
          <w:sz w:val="26"/>
          <w:szCs w:val="26"/>
        </w:rPr>
        <w:t xml:space="preserve"> района Пензенской области «Предоставление земельного участка, находящегося в муниципальной собственности </w:t>
      </w:r>
      <w:proofErr w:type="spellStart"/>
      <w:r w:rsidRPr="004D729B">
        <w:rPr>
          <w:sz w:val="26"/>
          <w:szCs w:val="26"/>
        </w:rPr>
        <w:t>Плесского</w:t>
      </w:r>
      <w:proofErr w:type="spellEnd"/>
      <w:r w:rsidRPr="004D729B">
        <w:rPr>
          <w:sz w:val="26"/>
          <w:szCs w:val="26"/>
        </w:rPr>
        <w:t xml:space="preserve"> сельсовета </w:t>
      </w:r>
      <w:proofErr w:type="spellStart"/>
      <w:r w:rsidRPr="004D729B">
        <w:rPr>
          <w:sz w:val="26"/>
          <w:szCs w:val="26"/>
        </w:rPr>
        <w:t>Мокшанского</w:t>
      </w:r>
      <w:proofErr w:type="spellEnd"/>
      <w:r w:rsidRPr="004D729B">
        <w:rPr>
          <w:sz w:val="26"/>
          <w:szCs w:val="26"/>
        </w:rPr>
        <w:t xml:space="preserve"> района Пензенской области  гражданину или юридическому лицу бесплатно», утвержденный постановлением </w:t>
      </w:r>
      <w:proofErr w:type="spellStart"/>
      <w:r w:rsidRPr="004D729B">
        <w:rPr>
          <w:sz w:val="26"/>
          <w:szCs w:val="26"/>
        </w:rPr>
        <w:t>Плесского</w:t>
      </w:r>
      <w:proofErr w:type="spellEnd"/>
      <w:r w:rsidRPr="004D729B">
        <w:rPr>
          <w:sz w:val="26"/>
          <w:szCs w:val="26"/>
        </w:rPr>
        <w:t xml:space="preserve">  сельсовета </w:t>
      </w:r>
      <w:proofErr w:type="spellStart"/>
      <w:r w:rsidRPr="004D729B">
        <w:rPr>
          <w:sz w:val="26"/>
          <w:szCs w:val="26"/>
        </w:rPr>
        <w:t>Мокшанского</w:t>
      </w:r>
      <w:proofErr w:type="spellEnd"/>
      <w:r w:rsidRPr="004D729B">
        <w:rPr>
          <w:sz w:val="26"/>
          <w:szCs w:val="26"/>
        </w:rPr>
        <w:t xml:space="preserve"> района Пензенской области от 17.03.2021 №  11 следующие изменения:</w:t>
      </w:r>
    </w:p>
    <w:p w:rsidR="007C5606" w:rsidRPr="004D729B" w:rsidRDefault="007C5606" w:rsidP="007C5606">
      <w:pPr>
        <w:pStyle w:val="a9"/>
        <w:jc w:val="both"/>
        <w:rPr>
          <w:sz w:val="26"/>
          <w:szCs w:val="26"/>
        </w:rPr>
      </w:pPr>
      <w:r w:rsidRPr="004D729B">
        <w:rPr>
          <w:sz w:val="26"/>
          <w:szCs w:val="26"/>
        </w:rPr>
        <w:t>1.1. пункт 1.2. дополнить абзацем следующего содержания:</w:t>
      </w:r>
    </w:p>
    <w:p w:rsidR="007C5606" w:rsidRPr="004D729B" w:rsidRDefault="007C5606" w:rsidP="007C5606">
      <w:pPr>
        <w:pStyle w:val="a9"/>
        <w:jc w:val="both"/>
        <w:rPr>
          <w:sz w:val="26"/>
          <w:szCs w:val="26"/>
        </w:rPr>
      </w:pPr>
      <w:r w:rsidRPr="004D729B">
        <w:rPr>
          <w:sz w:val="26"/>
          <w:szCs w:val="26"/>
        </w:rPr>
        <w:t>«- 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roofErr w:type="gramStart"/>
      <w:r w:rsidRPr="004D729B">
        <w:rPr>
          <w:sz w:val="26"/>
          <w:szCs w:val="26"/>
        </w:rPr>
        <w:t>.»;</w:t>
      </w:r>
      <w:proofErr w:type="gramEnd"/>
    </w:p>
    <w:p w:rsidR="007C5606" w:rsidRPr="004D729B" w:rsidRDefault="007C5606" w:rsidP="007C5606">
      <w:pPr>
        <w:pStyle w:val="a9"/>
        <w:jc w:val="both"/>
        <w:rPr>
          <w:sz w:val="26"/>
          <w:szCs w:val="26"/>
        </w:rPr>
      </w:pPr>
      <w:r w:rsidRPr="004D729B">
        <w:rPr>
          <w:sz w:val="26"/>
          <w:szCs w:val="26"/>
        </w:rPr>
        <w:t>1.2. пункт 2.3 дополнить абзацами 5-7 следующего содержания:</w:t>
      </w:r>
    </w:p>
    <w:p w:rsidR="007C5606" w:rsidRPr="004D729B" w:rsidRDefault="007C5606" w:rsidP="007C5606">
      <w:pPr>
        <w:pStyle w:val="a9"/>
        <w:ind w:firstLine="567"/>
        <w:jc w:val="both"/>
        <w:rPr>
          <w:sz w:val="26"/>
          <w:szCs w:val="26"/>
        </w:rPr>
      </w:pPr>
      <w:r w:rsidRPr="004D729B">
        <w:rPr>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7C5606" w:rsidRPr="004D729B" w:rsidRDefault="007C5606" w:rsidP="007C5606">
      <w:pPr>
        <w:pStyle w:val="a9"/>
        <w:ind w:firstLine="567"/>
        <w:jc w:val="both"/>
        <w:rPr>
          <w:sz w:val="26"/>
          <w:szCs w:val="26"/>
        </w:rPr>
      </w:pPr>
      <w:r w:rsidRPr="004D729B">
        <w:rPr>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7C5606" w:rsidRPr="004D729B" w:rsidRDefault="007C5606" w:rsidP="007C5606">
      <w:pPr>
        <w:pStyle w:val="a9"/>
        <w:ind w:firstLine="567"/>
        <w:jc w:val="both"/>
        <w:rPr>
          <w:sz w:val="26"/>
          <w:szCs w:val="26"/>
        </w:rPr>
      </w:pPr>
      <w:r w:rsidRPr="004D729B">
        <w:rPr>
          <w:sz w:val="26"/>
          <w:szCs w:val="2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roofErr w:type="gramStart"/>
      <w:r w:rsidRPr="004D729B">
        <w:rPr>
          <w:sz w:val="26"/>
          <w:szCs w:val="26"/>
        </w:rPr>
        <w:t>.».</w:t>
      </w:r>
      <w:proofErr w:type="gramEnd"/>
    </w:p>
    <w:p w:rsidR="007C5606" w:rsidRPr="004D729B" w:rsidRDefault="007C5606" w:rsidP="007C5606">
      <w:pPr>
        <w:ind w:firstLine="567"/>
        <w:jc w:val="both"/>
        <w:rPr>
          <w:sz w:val="26"/>
          <w:szCs w:val="26"/>
        </w:rPr>
      </w:pPr>
      <w:r w:rsidRPr="004D729B">
        <w:rPr>
          <w:sz w:val="26"/>
          <w:szCs w:val="26"/>
        </w:rPr>
        <w:t xml:space="preserve">2. Опубликовать настоящее постановление в информационном бюллетене «Вести </w:t>
      </w:r>
      <w:proofErr w:type="spellStart"/>
      <w:r w:rsidRPr="004D729B">
        <w:rPr>
          <w:sz w:val="26"/>
          <w:szCs w:val="26"/>
        </w:rPr>
        <w:t>Плесского</w:t>
      </w:r>
      <w:proofErr w:type="spellEnd"/>
      <w:r w:rsidRPr="004D729B">
        <w:rPr>
          <w:sz w:val="26"/>
          <w:szCs w:val="26"/>
        </w:rPr>
        <w:t xml:space="preserve"> сельсовета».</w:t>
      </w:r>
    </w:p>
    <w:p w:rsidR="007C5606" w:rsidRPr="004D729B" w:rsidRDefault="007C5606" w:rsidP="007C5606">
      <w:pPr>
        <w:ind w:firstLine="567"/>
        <w:jc w:val="both"/>
        <w:rPr>
          <w:sz w:val="26"/>
          <w:szCs w:val="26"/>
        </w:rPr>
      </w:pPr>
      <w:r w:rsidRPr="004D729B">
        <w:rPr>
          <w:sz w:val="26"/>
          <w:szCs w:val="26"/>
        </w:rPr>
        <w:t>3. Настоящее постановление вступает в силу на следующий день после дня его официального опубликования.</w:t>
      </w:r>
    </w:p>
    <w:p w:rsidR="007C5606" w:rsidRPr="004D729B" w:rsidRDefault="007C5606" w:rsidP="007C5606">
      <w:pPr>
        <w:ind w:firstLine="567"/>
        <w:jc w:val="both"/>
        <w:rPr>
          <w:sz w:val="26"/>
          <w:szCs w:val="26"/>
        </w:rPr>
      </w:pPr>
      <w:r w:rsidRPr="004D729B">
        <w:rPr>
          <w:sz w:val="26"/>
          <w:szCs w:val="26"/>
        </w:rPr>
        <w:t xml:space="preserve">4. Контроль за исполнением настоящего постановления возложить </w:t>
      </w:r>
      <w:proofErr w:type="gramStart"/>
      <w:r w:rsidRPr="004D729B">
        <w:rPr>
          <w:sz w:val="26"/>
          <w:szCs w:val="26"/>
        </w:rPr>
        <w:t>на</w:t>
      </w:r>
      <w:proofErr w:type="gramEnd"/>
    </w:p>
    <w:p w:rsidR="007C5606" w:rsidRPr="004D729B" w:rsidRDefault="007C5606" w:rsidP="007C5606">
      <w:pPr>
        <w:jc w:val="both"/>
        <w:rPr>
          <w:sz w:val="26"/>
          <w:szCs w:val="26"/>
        </w:rPr>
      </w:pPr>
      <w:r w:rsidRPr="004D729B">
        <w:rPr>
          <w:sz w:val="26"/>
          <w:szCs w:val="26"/>
        </w:rPr>
        <w:t xml:space="preserve">и. о главы администрации </w:t>
      </w:r>
      <w:proofErr w:type="spellStart"/>
      <w:r w:rsidRPr="004D729B">
        <w:rPr>
          <w:sz w:val="26"/>
          <w:szCs w:val="26"/>
        </w:rPr>
        <w:t>Плесского</w:t>
      </w:r>
      <w:proofErr w:type="spellEnd"/>
      <w:r w:rsidRPr="004D729B">
        <w:rPr>
          <w:sz w:val="26"/>
          <w:szCs w:val="26"/>
        </w:rPr>
        <w:t xml:space="preserve"> сельсовета </w:t>
      </w:r>
      <w:proofErr w:type="spellStart"/>
      <w:r w:rsidRPr="004D729B">
        <w:rPr>
          <w:sz w:val="26"/>
          <w:szCs w:val="26"/>
        </w:rPr>
        <w:t>Мокшанского</w:t>
      </w:r>
      <w:proofErr w:type="spellEnd"/>
      <w:r w:rsidRPr="004D729B">
        <w:rPr>
          <w:sz w:val="26"/>
          <w:szCs w:val="26"/>
        </w:rPr>
        <w:t xml:space="preserve"> района Пензенской области.</w:t>
      </w:r>
    </w:p>
    <w:p w:rsidR="007C5606" w:rsidRPr="008A2334" w:rsidRDefault="007C5606" w:rsidP="007C5606">
      <w:pPr>
        <w:ind w:firstLine="567"/>
        <w:jc w:val="both"/>
      </w:pPr>
      <w:r w:rsidRPr="008A2334">
        <w:t>И.о главы администрации</w:t>
      </w:r>
    </w:p>
    <w:p w:rsidR="007C5606" w:rsidRPr="008A2334" w:rsidRDefault="007C5606" w:rsidP="007C5606">
      <w:pPr>
        <w:ind w:firstLine="567"/>
        <w:jc w:val="both"/>
      </w:pPr>
      <w:proofErr w:type="spellStart"/>
      <w:r w:rsidRPr="008A2334">
        <w:lastRenderedPageBreak/>
        <w:t>Плесского</w:t>
      </w:r>
      <w:proofErr w:type="spellEnd"/>
      <w:r w:rsidRPr="008A2334">
        <w:t xml:space="preserve"> сельсовета</w:t>
      </w:r>
    </w:p>
    <w:p w:rsidR="007C5606" w:rsidRPr="008A2334" w:rsidRDefault="007C5606" w:rsidP="007C5606">
      <w:pPr>
        <w:ind w:firstLine="567"/>
        <w:jc w:val="both"/>
      </w:pPr>
      <w:proofErr w:type="spellStart"/>
      <w:r w:rsidRPr="008A2334">
        <w:t>Мокшанского</w:t>
      </w:r>
      <w:proofErr w:type="spellEnd"/>
      <w:r w:rsidRPr="008A2334">
        <w:t xml:space="preserve"> района</w:t>
      </w:r>
    </w:p>
    <w:p w:rsidR="007C5606" w:rsidRPr="008A2334" w:rsidRDefault="007C5606" w:rsidP="007C5606">
      <w:pPr>
        <w:tabs>
          <w:tab w:val="left" w:pos="7025"/>
        </w:tabs>
        <w:ind w:firstLine="567"/>
        <w:jc w:val="both"/>
      </w:pPr>
      <w:r w:rsidRPr="008A2334">
        <w:t xml:space="preserve">Пензенской области  </w:t>
      </w:r>
      <w:bookmarkStart w:id="1" w:name="_GoBack"/>
      <w:bookmarkEnd w:id="1"/>
      <w:r w:rsidRPr="008A2334">
        <w:tab/>
      </w:r>
      <w:proofErr w:type="spellStart"/>
      <w:r w:rsidRPr="008A2334">
        <w:t>Е.М.Чижикова</w:t>
      </w:r>
      <w:proofErr w:type="spellEnd"/>
    </w:p>
    <w:p w:rsidR="007C5606" w:rsidRDefault="007C5606" w:rsidP="00FE6EC2">
      <w:pPr>
        <w:tabs>
          <w:tab w:val="left" w:pos="2580"/>
        </w:tabs>
        <w:jc w:val="center"/>
        <w:rPr>
          <w:b/>
        </w:rPr>
      </w:pPr>
    </w:p>
    <w:p w:rsidR="007C5606" w:rsidRPr="00BD11C2" w:rsidRDefault="007C5606" w:rsidP="007C5606">
      <w:pPr>
        <w:jc w:val="center"/>
        <w:rPr>
          <w:b/>
          <w:bCs/>
          <w:sz w:val="28"/>
          <w:szCs w:val="28"/>
        </w:rPr>
      </w:pPr>
      <w:r w:rsidRPr="00BD11C2">
        <w:rPr>
          <w:b/>
          <w:bCs/>
          <w:sz w:val="28"/>
          <w:szCs w:val="28"/>
        </w:rPr>
        <w:t xml:space="preserve">АДМИНИСТРАЦИЯ </w:t>
      </w:r>
    </w:p>
    <w:p w:rsidR="007C5606" w:rsidRPr="00BD11C2" w:rsidRDefault="007C5606" w:rsidP="007C5606">
      <w:pPr>
        <w:jc w:val="center"/>
        <w:rPr>
          <w:b/>
          <w:bCs/>
          <w:sz w:val="28"/>
          <w:szCs w:val="28"/>
        </w:rPr>
      </w:pPr>
      <w:r w:rsidRPr="00BD11C2">
        <w:rPr>
          <w:b/>
          <w:bCs/>
          <w:sz w:val="28"/>
          <w:szCs w:val="28"/>
        </w:rPr>
        <w:t xml:space="preserve">ПЛЕССКОГО СЕЛЬСОВЕТА </w:t>
      </w:r>
    </w:p>
    <w:p w:rsidR="007C5606" w:rsidRPr="00BD11C2" w:rsidRDefault="007C5606" w:rsidP="007C5606">
      <w:pPr>
        <w:jc w:val="center"/>
        <w:rPr>
          <w:b/>
          <w:bCs/>
          <w:sz w:val="28"/>
          <w:szCs w:val="28"/>
        </w:rPr>
      </w:pPr>
      <w:r w:rsidRPr="00BD11C2">
        <w:rPr>
          <w:b/>
          <w:bCs/>
          <w:sz w:val="28"/>
          <w:szCs w:val="28"/>
        </w:rPr>
        <w:t xml:space="preserve">МОКШАНСКОГО РАЙОНА ПЕНЗЕНСКОЙ ОБЛАСТИ </w:t>
      </w:r>
    </w:p>
    <w:p w:rsidR="007C5606" w:rsidRPr="00BD11C2" w:rsidRDefault="007C5606" w:rsidP="007C5606">
      <w:pPr>
        <w:jc w:val="center"/>
        <w:rPr>
          <w:b/>
          <w:bCs/>
          <w:sz w:val="28"/>
          <w:szCs w:val="28"/>
        </w:rPr>
      </w:pPr>
    </w:p>
    <w:p w:rsidR="007C5606" w:rsidRDefault="007C5606" w:rsidP="007C5606">
      <w:pPr>
        <w:jc w:val="center"/>
        <w:rPr>
          <w:b/>
          <w:bCs/>
          <w:sz w:val="28"/>
          <w:szCs w:val="28"/>
        </w:rPr>
      </w:pPr>
      <w:r w:rsidRPr="00BD11C2">
        <w:rPr>
          <w:b/>
          <w:bCs/>
          <w:sz w:val="28"/>
          <w:szCs w:val="28"/>
        </w:rPr>
        <w:t>ПОСТАНОВЛЕНИЕ</w:t>
      </w:r>
    </w:p>
    <w:p w:rsidR="007C5606" w:rsidRDefault="007C5606" w:rsidP="007C5606">
      <w:pPr>
        <w:jc w:val="center"/>
        <w:rPr>
          <w:b/>
          <w:bCs/>
          <w:sz w:val="28"/>
          <w:szCs w:val="28"/>
        </w:rPr>
      </w:pPr>
    </w:p>
    <w:p w:rsidR="007C5606" w:rsidRPr="006E6818" w:rsidRDefault="007C5606" w:rsidP="007C5606">
      <w:pPr>
        <w:jc w:val="center"/>
        <w:rPr>
          <w:bCs/>
          <w:u w:val="single"/>
        </w:rPr>
      </w:pPr>
      <w:r w:rsidRPr="006E6818">
        <w:rPr>
          <w:bCs/>
          <w:u w:val="single"/>
        </w:rPr>
        <w:t xml:space="preserve">от </w:t>
      </w:r>
      <w:r>
        <w:rPr>
          <w:bCs/>
          <w:u w:val="single"/>
        </w:rPr>
        <w:t>30</w:t>
      </w:r>
      <w:r w:rsidRPr="006E6818">
        <w:rPr>
          <w:bCs/>
          <w:u w:val="single"/>
        </w:rPr>
        <w:t xml:space="preserve">.08.2024 №  </w:t>
      </w:r>
      <w:r>
        <w:rPr>
          <w:bCs/>
          <w:u w:val="single"/>
        </w:rPr>
        <w:t>65</w:t>
      </w:r>
    </w:p>
    <w:p w:rsidR="007C5606" w:rsidRDefault="007C5606" w:rsidP="007C5606">
      <w:pPr>
        <w:jc w:val="center"/>
        <w:rPr>
          <w:bCs/>
        </w:rPr>
      </w:pPr>
      <w:proofErr w:type="spellStart"/>
      <w:r w:rsidRPr="006E6818">
        <w:rPr>
          <w:bCs/>
        </w:rPr>
        <w:t>с</w:t>
      </w:r>
      <w:proofErr w:type="gramStart"/>
      <w:r w:rsidRPr="006E6818">
        <w:rPr>
          <w:bCs/>
        </w:rPr>
        <w:t>.П</w:t>
      </w:r>
      <w:proofErr w:type="gramEnd"/>
      <w:r w:rsidRPr="006E6818">
        <w:rPr>
          <w:bCs/>
        </w:rPr>
        <w:t>лесс</w:t>
      </w:r>
      <w:proofErr w:type="spellEnd"/>
    </w:p>
    <w:p w:rsidR="007C5606" w:rsidRPr="008D23E0" w:rsidRDefault="007C5606" w:rsidP="007C5606">
      <w:pPr>
        <w:jc w:val="center"/>
        <w:rPr>
          <w:b/>
          <w:sz w:val="26"/>
          <w:szCs w:val="26"/>
        </w:rPr>
      </w:pPr>
      <w:r w:rsidRPr="008D23E0">
        <w:rPr>
          <w:b/>
          <w:sz w:val="26"/>
          <w:szCs w:val="26"/>
        </w:rPr>
        <w:t xml:space="preserve">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8D23E0">
        <w:rPr>
          <w:b/>
          <w:sz w:val="26"/>
          <w:szCs w:val="26"/>
        </w:rPr>
        <w:t>Плесского</w:t>
      </w:r>
      <w:proofErr w:type="spellEnd"/>
      <w:r w:rsidRPr="008D23E0">
        <w:rPr>
          <w:b/>
          <w:sz w:val="26"/>
          <w:szCs w:val="26"/>
        </w:rPr>
        <w:t xml:space="preserve"> сельсовета </w:t>
      </w:r>
      <w:proofErr w:type="spellStart"/>
      <w:r w:rsidRPr="008D23E0">
        <w:rPr>
          <w:b/>
          <w:sz w:val="26"/>
          <w:szCs w:val="26"/>
        </w:rPr>
        <w:t>Мокшанского</w:t>
      </w:r>
      <w:proofErr w:type="spellEnd"/>
      <w:r w:rsidRPr="008D23E0">
        <w:rPr>
          <w:b/>
          <w:sz w:val="26"/>
          <w:szCs w:val="26"/>
        </w:rPr>
        <w:t xml:space="preserve"> района Пензенской области от 21.06.2021 № 47</w:t>
      </w:r>
    </w:p>
    <w:p w:rsidR="007C5606" w:rsidRPr="008D23E0" w:rsidRDefault="007C5606" w:rsidP="007C5606">
      <w:pPr>
        <w:ind w:firstLine="567"/>
        <w:jc w:val="both"/>
        <w:rPr>
          <w:sz w:val="26"/>
          <w:szCs w:val="26"/>
        </w:rPr>
      </w:pPr>
      <w:r w:rsidRPr="008D23E0">
        <w:rPr>
          <w:sz w:val="26"/>
          <w:szCs w:val="26"/>
        </w:rPr>
        <w:t xml:space="preserve">В соответствии с Законом Пензенской области от 31.05.2024 № 4317- ЗПО «О регулировании земельных отношений на территории Пензенской области», руководствуясь Уставом </w:t>
      </w:r>
      <w:proofErr w:type="spellStart"/>
      <w:r w:rsidRPr="008D23E0">
        <w:rPr>
          <w:sz w:val="26"/>
          <w:szCs w:val="26"/>
        </w:rPr>
        <w:t>Плесского</w:t>
      </w:r>
      <w:proofErr w:type="spellEnd"/>
      <w:r w:rsidRPr="008D23E0">
        <w:rPr>
          <w:sz w:val="26"/>
          <w:szCs w:val="26"/>
        </w:rPr>
        <w:t xml:space="preserve"> сельсовета </w:t>
      </w:r>
      <w:proofErr w:type="spellStart"/>
      <w:r w:rsidRPr="008D23E0">
        <w:rPr>
          <w:sz w:val="26"/>
          <w:szCs w:val="26"/>
        </w:rPr>
        <w:t>Мокшанского</w:t>
      </w:r>
      <w:proofErr w:type="spellEnd"/>
      <w:r w:rsidRPr="008D23E0">
        <w:rPr>
          <w:sz w:val="26"/>
          <w:szCs w:val="26"/>
        </w:rPr>
        <w:t xml:space="preserve"> района Пензенской области, </w:t>
      </w:r>
    </w:p>
    <w:p w:rsidR="007C5606" w:rsidRPr="008D23E0" w:rsidRDefault="007C5606" w:rsidP="007C5606">
      <w:pPr>
        <w:jc w:val="center"/>
        <w:rPr>
          <w:b/>
          <w:sz w:val="26"/>
          <w:szCs w:val="26"/>
        </w:rPr>
      </w:pPr>
      <w:r w:rsidRPr="008D23E0">
        <w:rPr>
          <w:b/>
          <w:sz w:val="26"/>
          <w:szCs w:val="26"/>
        </w:rPr>
        <w:t xml:space="preserve">Администрация </w:t>
      </w:r>
      <w:proofErr w:type="spellStart"/>
      <w:r w:rsidRPr="008D23E0">
        <w:rPr>
          <w:b/>
          <w:sz w:val="26"/>
          <w:szCs w:val="26"/>
        </w:rPr>
        <w:t>Плесского</w:t>
      </w:r>
      <w:proofErr w:type="spellEnd"/>
      <w:r w:rsidRPr="008D23E0">
        <w:rPr>
          <w:b/>
          <w:sz w:val="26"/>
          <w:szCs w:val="26"/>
        </w:rPr>
        <w:t xml:space="preserve"> сельсовета </w:t>
      </w:r>
      <w:proofErr w:type="spellStart"/>
      <w:r w:rsidRPr="008D23E0">
        <w:rPr>
          <w:b/>
          <w:sz w:val="26"/>
          <w:szCs w:val="26"/>
        </w:rPr>
        <w:t>Мокшанского</w:t>
      </w:r>
      <w:proofErr w:type="spellEnd"/>
      <w:r w:rsidRPr="008D23E0">
        <w:rPr>
          <w:b/>
          <w:sz w:val="26"/>
          <w:szCs w:val="26"/>
        </w:rPr>
        <w:t xml:space="preserve"> района Пензенской области постановляет:</w:t>
      </w:r>
    </w:p>
    <w:p w:rsidR="007C5606" w:rsidRPr="008D23E0" w:rsidRDefault="007C5606" w:rsidP="007C5606">
      <w:pPr>
        <w:ind w:firstLine="567"/>
        <w:jc w:val="both"/>
        <w:rPr>
          <w:sz w:val="26"/>
          <w:szCs w:val="26"/>
        </w:rPr>
      </w:pPr>
      <w:r w:rsidRPr="008D23E0">
        <w:rPr>
          <w:sz w:val="26"/>
          <w:szCs w:val="26"/>
        </w:rPr>
        <w:t xml:space="preserve">1. Внести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8D23E0">
        <w:rPr>
          <w:sz w:val="26"/>
          <w:szCs w:val="26"/>
        </w:rPr>
        <w:t>Плесского</w:t>
      </w:r>
      <w:proofErr w:type="spellEnd"/>
      <w:r w:rsidRPr="008D23E0">
        <w:rPr>
          <w:sz w:val="26"/>
          <w:szCs w:val="26"/>
        </w:rPr>
        <w:t xml:space="preserve"> сельсовета </w:t>
      </w:r>
      <w:proofErr w:type="spellStart"/>
      <w:r w:rsidRPr="008D23E0">
        <w:rPr>
          <w:sz w:val="26"/>
          <w:szCs w:val="26"/>
        </w:rPr>
        <w:t>Мокшанского</w:t>
      </w:r>
      <w:proofErr w:type="spellEnd"/>
      <w:r w:rsidRPr="008D23E0">
        <w:rPr>
          <w:sz w:val="26"/>
          <w:szCs w:val="26"/>
        </w:rPr>
        <w:t xml:space="preserve"> района Пензенской области от 21.06.2021 № 47 следующие изменения:</w:t>
      </w:r>
    </w:p>
    <w:p w:rsidR="007C5606" w:rsidRPr="008D23E0" w:rsidRDefault="007C5606" w:rsidP="007C5606">
      <w:pPr>
        <w:ind w:firstLine="567"/>
        <w:jc w:val="both"/>
        <w:rPr>
          <w:sz w:val="26"/>
          <w:szCs w:val="26"/>
        </w:rPr>
      </w:pPr>
      <w:r w:rsidRPr="008D23E0">
        <w:rPr>
          <w:sz w:val="26"/>
          <w:szCs w:val="26"/>
        </w:rPr>
        <w:t>1.1.пункт 2.13.1 изложить в следующей редакции:</w:t>
      </w:r>
    </w:p>
    <w:p w:rsidR="007C5606" w:rsidRPr="008D23E0" w:rsidRDefault="007C5606" w:rsidP="007C5606">
      <w:pPr>
        <w:pStyle w:val="bodytextindent"/>
        <w:spacing w:line="228" w:lineRule="auto"/>
        <w:ind w:firstLine="567"/>
        <w:jc w:val="both"/>
        <w:rPr>
          <w:sz w:val="26"/>
          <w:szCs w:val="26"/>
        </w:rPr>
      </w:pPr>
      <w:r w:rsidRPr="008D23E0">
        <w:rPr>
          <w:sz w:val="26"/>
          <w:szCs w:val="26"/>
        </w:rPr>
        <w:t xml:space="preserve">«2.13.1. </w:t>
      </w:r>
      <w:proofErr w:type="gramStart"/>
      <w:r w:rsidRPr="008D23E0">
        <w:rPr>
          <w:sz w:val="26"/>
          <w:szCs w:val="26"/>
        </w:rPr>
        <w:t>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w:t>
      </w:r>
      <w:proofErr w:type="gramEnd"/>
      <w:r w:rsidRPr="008D23E0">
        <w:rPr>
          <w:sz w:val="26"/>
          <w:szCs w:val="26"/>
        </w:rPr>
        <w:t xml:space="preserve">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7C5606" w:rsidRPr="008D23E0" w:rsidRDefault="007C5606" w:rsidP="007C5606">
      <w:pPr>
        <w:pStyle w:val="bodytextindent"/>
        <w:spacing w:line="228" w:lineRule="auto"/>
        <w:ind w:firstLine="567"/>
        <w:jc w:val="both"/>
        <w:rPr>
          <w:sz w:val="26"/>
          <w:szCs w:val="26"/>
        </w:rPr>
      </w:pPr>
      <w:r w:rsidRPr="008D23E0">
        <w:rPr>
          <w:sz w:val="26"/>
          <w:szCs w:val="26"/>
        </w:rPr>
        <w:t>Детьми в возрасте от 18 до 23 лет, участвовавшими в специальной военной операции, признаются:</w:t>
      </w:r>
    </w:p>
    <w:p w:rsidR="007C5606" w:rsidRPr="008D23E0" w:rsidRDefault="007C5606" w:rsidP="007C5606">
      <w:pPr>
        <w:pStyle w:val="bodytextindent"/>
        <w:spacing w:line="228" w:lineRule="auto"/>
        <w:ind w:firstLine="567"/>
        <w:jc w:val="both"/>
        <w:rPr>
          <w:sz w:val="26"/>
          <w:szCs w:val="26"/>
        </w:rPr>
      </w:pPr>
      <w:r w:rsidRPr="008D23E0">
        <w:rPr>
          <w:sz w:val="26"/>
          <w:szCs w:val="26"/>
        </w:rPr>
        <w:t>1) 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7C5606" w:rsidRPr="008D23E0" w:rsidRDefault="007C5606" w:rsidP="007C5606">
      <w:pPr>
        <w:pStyle w:val="bodytextindent"/>
        <w:spacing w:line="228" w:lineRule="auto"/>
        <w:ind w:firstLine="567"/>
        <w:jc w:val="both"/>
        <w:rPr>
          <w:sz w:val="26"/>
          <w:szCs w:val="26"/>
        </w:rPr>
      </w:pPr>
      <w:r w:rsidRPr="008D23E0">
        <w:rPr>
          <w:sz w:val="26"/>
          <w:szCs w:val="26"/>
        </w:rPr>
        <w:t>2) граждане Российской Федерации,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7C5606" w:rsidRPr="008D23E0" w:rsidRDefault="007C5606" w:rsidP="007C5606">
      <w:pPr>
        <w:pStyle w:val="bodytextindent"/>
        <w:spacing w:line="228" w:lineRule="auto"/>
        <w:ind w:firstLine="567"/>
        <w:jc w:val="both"/>
        <w:rPr>
          <w:sz w:val="26"/>
          <w:szCs w:val="26"/>
        </w:rPr>
      </w:pPr>
      <w:r w:rsidRPr="008D23E0">
        <w:rPr>
          <w:sz w:val="26"/>
          <w:szCs w:val="26"/>
        </w:rPr>
        <w:t>3) граждане Российской Федерации из числа лиц, проходивших военную службу по контракту;</w:t>
      </w:r>
    </w:p>
    <w:p w:rsidR="007C5606" w:rsidRPr="008D23E0" w:rsidRDefault="007C5606" w:rsidP="007C5606">
      <w:pPr>
        <w:pStyle w:val="bodytextindent"/>
        <w:spacing w:line="228" w:lineRule="auto"/>
        <w:ind w:firstLine="567"/>
        <w:jc w:val="both"/>
        <w:rPr>
          <w:sz w:val="26"/>
          <w:szCs w:val="26"/>
        </w:rPr>
      </w:pPr>
      <w:r w:rsidRPr="008D23E0">
        <w:rPr>
          <w:sz w:val="26"/>
          <w:szCs w:val="26"/>
        </w:rPr>
        <w:lastRenderedPageBreak/>
        <w:t>4) граждане Российской Федерации из числа лиц, проходивших военную службу (службу) в войсках национальной гвардии Российской Федерации;</w:t>
      </w:r>
    </w:p>
    <w:p w:rsidR="007C5606" w:rsidRPr="008D23E0" w:rsidRDefault="007C5606" w:rsidP="007C5606">
      <w:pPr>
        <w:pStyle w:val="bodytextindent"/>
        <w:spacing w:line="228" w:lineRule="auto"/>
        <w:ind w:firstLine="567"/>
        <w:jc w:val="both"/>
        <w:rPr>
          <w:sz w:val="26"/>
          <w:szCs w:val="26"/>
        </w:rPr>
      </w:pPr>
      <w:r w:rsidRPr="008D23E0">
        <w:rPr>
          <w:sz w:val="26"/>
          <w:szCs w:val="26"/>
        </w:rPr>
        <w:t>5) граждане Российской Федерации из числа лиц, проходивших службу в Следственном комитете Российской Федерации</w:t>
      </w:r>
      <w:proofErr w:type="gramStart"/>
      <w:r w:rsidRPr="008D23E0">
        <w:rPr>
          <w:sz w:val="26"/>
          <w:szCs w:val="26"/>
        </w:rPr>
        <w:t>.».</w:t>
      </w:r>
      <w:proofErr w:type="gramEnd"/>
    </w:p>
    <w:p w:rsidR="007C5606" w:rsidRPr="008D23E0" w:rsidRDefault="007C5606" w:rsidP="007C5606">
      <w:pPr>
        <w:pStyle w:val="a9"/>
        <w:spacing w:before="0" w:beforeAutospacing="0" w:after="0" w:afterAutospacing="0"/>
        <w:ind w:firstLine="567"/>
        <w:jc w:val="both"/>
        <w:rPr>
          <w:sz w:val="26"/>
          <w:szCs w:val="26"/>
        </w:rPr>
      </w:pPr>
      <w:r w:rsidRPr="008D23E0">
        <w:rPr>
          <w:sz w:val="26"/>
          <w:szCs w:val="26"/>
        </w:rPr>
        <w:t>2. Настоящее постановление вступает в силу на следующий день после дня его официального опубликования.</w:t>
      </w:r>
    </w:p>
    <w:p w:rsidR="007C5606" w:rsidRPr="008D23E0" w:rsidRDefault="007C5606" w:rsidP="007C5606">
      <w:pPr>
        <w:pStyle w:val="a9"/>
        <w:spacing w:before="0" w:beforeAutospacing="0" w:after="0" w:afterAutospacing="0"/>
        <w:ind w:firstLine="567"/>
        <w:jc w:val="both"/>
        <w:rPr>
          <w:sz w:val="26"/>
          <w:szCs w:val="26"/>
        </w:rPr>
      </w:pPr>
      <w:r w:rsidRPr="008D23E0">
        <w:rPr>
          <w:sz w:val="26"/>
          <w:szCs w:val="26"/>
        </w:rPr>
        <w:t xml:space="preserve">3. опубликовать настоящее постановление в информационном бюллетене «Вести </w:t>
      </w:r>
      <w:proofErr w:type="spellStart"/>
      <w:r w:rsidRPr="008D23E0">
        <w:rPr>
          <w:sz w:val="26"/>
          <w:szCs w:val="26"/>
        </w:rPr>
        <w:t>Плесского</w:t>
      </w:r>
      <w:proofErr w:type="spellEnd"/>
      <w:r w:rsidRPr="008D23E0">
        <w:rPr>
          <w:sz w:val="26"/>
          <w:szCs w:val="26"/>
        </w:rPr>
        <w:t xml:space="preserve"> сельсовета».</w:t>
      </w:r>
    </w:p>
    <w:p w:rsidR="007C5606" w:rsidRPr="008D23E0" w:rsidRDefault="007C5606" w:rsidP="007C5606">
      <w:pPr>
        <w:pStyle w:val="a9"/>
        <w:spacing w:before="0" w:beforeAutospacing="0" w:after="0" w:afterAutospacing="0"/>
        <w:ind w:firstLine="567"/>
        <w:jc w:val="both"/>
        <w:rPr>
          <w:sz w:val="26"/>
          <w:szCs w:val="26"/>
        </w:rPr>
      </w:pPr>
      <w:r w:rsidRPr="008D23E0">
        <w:rPr>
          <w:sz w:val="26"/>
          <w:szCs w:val="26"/>
        </w:rPr>
        <w:t>4. Контроль за исполнением настоящего постановления возложить на и</w:t>
      </w:r>
      <w:proofErr w:type="gramStart"/>
      <w:r w:rsidRPr="008D23E0">
        <w:rPr>
          <w:sz w:val="26"/>
          <w:szCs w:val="26"/>
        </w:rPr>
        <w:t>.о</w:t>
      </w:r>
      <w:proofErr w:type="gramEnd"/>
      <w:r w:rsidRPr="008D23E0">
        <w:rPr>
          <w:sz w:val="26"/>
          <w:szCs w:val="26"/>
        </w:rPr>
        <w:t xml:space="preserve"> главы администрации </w:t>
      </w:r>
      <w:proofErr w:type="spellStart"/>
      <w:r w:rsidRPr="008D23E0">
        <w:rPr>
          <w:sz w:val="26"/>
          <w:szCs w:val="26"/>
        </w:rPr>
        <w:t>Плесского</w:t>
      </w:r>
      <w:proofErr w:type="spellEnd"/>
      <w:r w:rsidRPr="008D23E0">
        <w:rPr>
          <w:sz w:val="26"/>
          <w:szCs w:val="26"/>
        </w:rPr>
        <w:t xml:space="preserve"> сельсовета </w:t>
      </w:r>
      <w:proofErr w:type="spellStart"/>
      <w:r w:rsidRPr="008D23E0">
        <w:rPr>
          <w:sz w:val="26"/>
          <w:szCs w:val="26"/>
        </w:rPr>
        <w:t>Мокшанского</w:t>
      </w:r>
      <w:proofErr w:type="spellEnd"/>
      <w:r w:rsidRPr="008D23E0">
        <w:rPr>
          <w:sz w:val="26"/>
          <w:szCs w:val="26"/>
        </w:rPr>
        <w:t xml:space="preserve"> района Пензенской области.</w:t>
      </w:r>
    </w:p>
    <w:p w:rsidR="007C5606" w:rsidRDefault="007C5606" w:rsidP="007C5606">
      <w:pPr>
        <w:pStyle w:val="a9"/>
        <w:spacing w:before="0" w:beforeAutospacing="0" w:after="0" w:afterAutospacing="0"/>
        <w:ind w:firstLine="567"/>
        <w:jc w:val="both"/>
        <w:rPr>
          <w:sz w:val="26"/>
          <w:szCs w:val="26"/>
        </w:rPr>
      </w:pPr>
    </w:p>
    <w:p w:rsidR="007C5606" w:rsidRPr="008D23E0" w:rsidRDefault="007C5606" w:rsidP="007C5606">
      <w:pPr>
        <w:pStyle w:val="a9"/>
        <w:spacing w:before="0" w:beforeAutospacing="0" w:after="0" w:afterAutospacing="0"/>
        <w:ind w:firstLine="567"/>
        <w:jc w:val="both"/>
        <w:rPr>
          <w:sz w:val="26"/>
          <w:szCs w:val="26"/>
        </w:rPr>
      </w:pPr>
      <w:r w:rsidRPr="008D23E0">
        <w:rPr>
          <w:sz w:val="26"/>
          <w:szCs w:val="26"/>
        </w:rPr>
        <w:t>И. о главы администрации</w:t>
      </w:r>
    </w:p>
    <w:p w:rsidR="007C5606" w:rsidRPr="008D23E0" w:rsidRDefault="007C5606" w:rsidP="007C5606">
      <w:pPr>
        <w:pStyle w:val="a9"/>
        <w:spacing w:before="0" w:beforeAutospacing="0" w:after="0" w:afterAutospacing="0"/>
        <w:ind w:firstLine="567"/>
        <w:jc w:val="both"/>
        <w:rPr>
          <w:sz w:val="26"/>
          <w:szCs w:val="26"/>
        </w:rPr>
      </w:pPr>
      <w:proofErr w:type="spellStart"/>
      <w:r w:rsidRPr="008D23E0">
        <w:rPr>
          <w:sz w:val="26"/>
          <w:szCs w:val="26"/>
        </w:rPr>
        <w:t>Плесского</w:t>
      </w:r>
      <w:proofErr w:type="spellEnd"/>
      <w:r w:rsidRPr="008D23E0">
        <w:rPr>
          <w:sz w:val="26"/>
          <w:szCs w:val="26"/>
        </w:rPr>
        <w:t xml:space="preserve"> сельсовета</w:t>
      </w:r>
    </w:p>
    <w:p w:rsidR="007C5606" w:rsidRPr="008D23E0" w:rsidRDefault="007C5606" w:rsidP="007C5606">
      <w:pPr>
        <w:pStyle w:val="a9"/>
        <w:spacing w:before="0" w:beforeAutospacing="0" w:after="0" w:afterAutospacing="0"/>
        <w:ind w:firstLine="567"/>
        <w:jc w:val="both"/>
        <w:rPr>
          <w:sz w:val="26"/>
          <w:szCs w:val="26"/>
        </w:rPr>
      </w:pPr>
      <w:proofErr w:type="spellStart"/>
      <w:r w:rsidRPr="008D23E0">
        <w:rPr>
          <w:sz w:val="26"/>
          <w:szCs w:val="26"/>
        </w:rPr>
        <w:t>Мокшанского</w:t>
      </w:r>
      <w:proofErr w:type="spellEnd"/>
      <w:r w:rsidRPr="008D23E0">
        <w:rPr>
          <w:sz w:val="26"/>
          <w:szCs w:val="26"/>
        </w:rPr>
        <w:t xml:space="preserve"> района</w:t>
      </w:r>
    </w:p>
    <w:p w:rsidR="007C5606" w:rsidRPr="008D23E0" w:rsidRDefault="007C5606" w:rsidP="007C5606">
      <w:pPr>
        <w:pStyle w:val="a9"/>
        <w:tabs>
          <w:tab w:val="left" w:pos="7419"/>
        </w:tabs>
        <w:spacing w:before="0" w:beforeAutospacing="0" w:after="0" w:afterAutospacing="0"/>
        <w:ind w:firstLine="567"/>
        <w:jc w:val="both"/>
        <w:rPr>
          <w:sz w:val="26"/>
          <w:szCs w:val="26"/>
        </w:rPr>
      </w:pPr>
      <w:r w:rsidRPr="008D23E0">
        <w:rPr>
          <w:sz w:val="26"/>
          <w:szCs w:val="26"/>
        </w:rPr>
        <w:t>Пензенской области</w:t>
      </w:r>
      <w:r w:rsidRPr="008D23E0">
        <w:rPr>
          <w:sz w:val="26"/>
          <w:szCs w:val="26"/>
        </w:rPr>
        <w:tab/>
      </w:r>
      <w:proofErr w:type="spellStart"/>
      <w:r w:rsidRPr="008D23E0">
        <w:rPr>
          <w:sz w:val="26"/>
          <w:szCs w:val="26"/>
        </w:rPr>
        <w:t>Е.М.Чижикова</w:t>
      </w:r>
      <w:proofErr w:type="spellEnd"/>
    </w:p>
    <w:p w:rsidR="007C5606" w:rsidRDefault="007C5606" w:rsidP="00FE6EC2">
      <w:pPr>
        <w:tabs>
          <w:tab w:val="left" w:pos="2580"/>
        </w:tabs>
        <w:jc w:val="center"/>
        <w:rPr>
          <w:b/>
        </w:rPr>
      </w:pPr>
    </w:p>
    <w:p w:rsidR="007C5606" w:rsidRPr="007609CE" w:rsidRDefault="007C5606" w:rsidP="007C5606">
      <w:pPr>
        <w:pStyle w:val="affc"/>
        <w:jc w:val="center"/>
        <w:rPr>
          <w:rFonts w:ascii="Times New Roman" w:hAnsi="Times New Roman"/>
          <w:b/>
          <w:sz w:val="24"/>
          <w:szCs w:val="24"/>
        </w:rPr>
      </w:pPr>
      <w:r w:rsidRPr="007609CE">
        <w:rPr>
          <w:rFonts w:ascii="Times New Roman" w:hAnsi="Times New Roman"/>
          <w:b/>
          <w:sz w:val="24"/>
          <w:szCs w:val="24"/>
        </w:rPr>
        <w:t>КОМИТЕТ МЕСТНОГО САМОУПРАВЛЕНИЯ</w:t>
      </w:r>
    </w:p>
    <w:p w:rsidR="007C5606" w:rsidRPr="007609CE" w:rsidRDefault="007C5606" w:rsidP="007C5606">
      <w:pPr>
        <w:pStyle w:val="affc"/>
        <w:jc w:val="center"/>
        <w:rPr>
          <w:rFonts w:ascii="Times New Roman" w:hAnsi="Times New Roman"/>
          <w:b/>
          <w:sz w:val="24"/>
          <w:szCs w:val="24"/>
        </w:rPr>
      </w:pPr>
      <w:r w:rsidRPr="007609CE">
        <w:rPr>
          <w:rFonts w:ascii="Times New Roman" w:hAnsi="Times New Roman"/>
          <w:b/>
          <w:sz w:val="24"/>
          <w:szCs w:val="24"/>
        </w:rPr>
        <w:t xml:space="preserve">ПЛЕССКОГОСЕЛЬСОВЕТА </w:t>
      </w:r>
    </w:p>
    <w:p w:rsidR="007C5606" w:rsidRPr="007609CE" w:rsidRDefault="007C5606" w:rsidP="007C5606">
      <w:pPr>
        <w:pStyle w:val="affc"/>
        <w:jc w:val="center"/>
        <w:rPr>
          <w:rFonts w:ascii="Times New Roman" w:hAnsi="Times New Roman"/>
          <w:b/>
          <w:sz w:val="24"/>
          <w:szCs w:val="24"/>
        </w:rPr>
      </w:pPr>
      <w:r w:rsidRPr="007609CE">
        <w:rPr>
          <w:rFonts w:ascii="Times New Roman" w:hAnsi="Times New Roman"/>
          <w:b/>
          <w:sz w:val="24"/>
          <w:szCs w:val="24"/>
        </w:rPr>
        <w:t>МОКШАНСКОГО РАЙОНА</w:t>
      </w:r>
      <w:r>
        <w:rPr>
          <w:rFonts w:ascii="Times New Roman" w:hAnsi="Times New Roman"/>
          <w:b/>
          <w:sz w:val="24"/>
          <w:szCs w:val="24"/>
        </w:rPr>
        <w:t xml:space="preserve"> </w:t>
      </w:r>
      <w:r w:rsidRPr="007609CE">
        <w:rPr>
          <w:rFonts w:ascii="Times New Roman" w:hAnsi="Times New Roman"/>
          <w:b/>
          <w:sz w:val="24"/>
          <w:szCs w:val="24"/>
        </w:rPr>
        <w:t>ПЕНЗЕНСКОЙ ОБЛАСТИ</w:t>
      </w:r>
    </w:p>
    <w:p w:rsidR="007C5606" w:rsidRPr="007609CE" w:rsidRDefault="007C5606" w:rsidP="007C5606">
      <w:pPr>
        <w:pStyle w:val="affc"/>
        <w:jc w:val="center"/>
        <w:rPr>
          <w:rFonts w:ascii="Times New Roman" w:hAnsi="Times New Roman"/>
          <w:b/>
          <w:sz w:val="24"/>
          <w:szCs w:val="24"/>
        </w:rPr>
      </w:pPr>
      <w:r w:rsidRPr="007609CE">
        <w:rPr>
          <w:rFonts w:ascii="Times New Roman" w:hAnsi="Times New Roman"/>
          <w:b/>
          <w:sz w:val="24"/>
          <w:szCs w:val="24"/>
        </w:rPr>
        <w:t>СЕДЬМОГО СОЗЫВА</w:t>
      </w:r>
    </w:p>
    <w:p w:rsidR="007C5606" w:rsidRPr="007609CE" w:rsidRDefault="007C5606" w:rsidP="007C5606">
      <w:pPr>
        <w:pStyle w:val="affc"/>
        <w:rPr>
          <w:rFonts w:ascii="Times New Roman" w:hAnsi="Times New Roman"/>
          <w:sz w:val="24"/>
          <w:szCs w:val="24"/>
        </w:rPr>
      </w:pPr>
    </w:p>
    <w:p w:rsidR="007C5606" w:rsidRPr="007609CE" w:rsidRDefault="007C5606" w:rsidP="007C5606">
      <w:pPr>
        <w:pStyle w:val="affc"/>
        <w:jc w:val="center"/>
        <w:rPr>
          <w:rFonts w:ascii="Times New Roman" w:hAnsi="Times New Roman"/>
          <w:b/>
          <w:sz w:val="24"/>
          <w:szCs w:val="24"/>
        </w:rPr>
      </w:pPr>
      <w:r w:rsidRPr="007609CE">
        <w:rPr>
          <w:rFonts w:ascii="Times New Roman" w:hAnsi="Times New Roman"/>
          <w:b/>
          <w:sz w:val="24"/>
          <w:szCs w:val="24"/>
        </w:rPr>
        <w:t>РЕШЕНИЕ</w:t>
      </w:r>
    </w:p>
    <w:p w:rsidR="007C5606" w:rsidRPr="007609CE" w:rsidRDefault="007C5606" w:rsidP="007C5606">
      <w:pPr>
        <w:pStyle w:val="affc"/>
        <w:rPr>
          <w:rFonts w:ascii="Times New Roman" w:hAnsi="Times New Roman"/>
          <w:sz w:val="24"/>
          <w:szCs w:val="24"/>
        </w:rPr>
      </w:pPr>
    </w:p>
    <w:p w:rsidR="007C5606" w:rsidRPr="007609CE" w:rsidRDefault="007C5606" w:rsidP="007C5606">
      <w:pPr>
        <w:pStyle w:val="affc"/>
        <w:jc w:val="center"/>
        <w:rPr>
          <w:rFonts w:ascii="Times New Roman" w:hAnsi="Times New Roman"/>
          <w:sz w:val="24"/>
          <w:szCs w:val="24"/>
        </w:rPr>
      </w:pPr>
      <w:r w:rsidRPr="007609CE">
        <w:rPr>
          <w:rFonts w:ascii="Times New Roman" w:hAnsi="Times New Roman"/>
          <w:sz w:val="24"/>
          <w:szCs w:val="24"/>
          <w:u w:val="single"/>
        </w:rPr>
        <w:t xml:space="preserve">от 30.08.2024   № 400-136/7 </w:t>
      </w:r>
    </w:p>
    <w:p w:rsidR="007C5606" w:rsidRPr="007609CE" w:rsidRDefault="007C5606" w:rsidP="007C5606">
      <w:pPr>
        <w:jc w:val="center"/>
      </w:pPr>
      <w:proofErr w:type="spellStart"/>
      <w:r w:rsidRPr="007609CE">
        <w:t>с</w:t>
      </w:r>
      <w:proofErr w:type="gramStart"/>
      <w:r w:rsidRPr="007609CE">
        <w:t>.П</w:t>
      </w:r>
      <w:proofErr w:type="gramEnd"/>
      <w:r w:rsidRPr="007609CE">
        <w:t>лесс</w:t>
      </w:r>
      <w:proofErr w:type="spellEnd"/>
    </w:p>
    <w:p w:rsidR="007C5606" w:rsidRPr="007609CE" w:rsidRDefault="007C5606" w:rsidP="007C5606">
      <w:pPr>
        <w:jc w:val="center"/>
      </w:pPr>
    </w:p>
    <w:p w:rsidR="007C5606" w:rsidRPr="007609CE" w:rsidRDefault="007C5606" w:rsidP="007C5606">
      <w:pPr>
        <w:jc w:val="center"/>
        <w:rPr>
          <w:b/>
        </w:rPr>
      </w:pPr>
      <w:r w:rsidRPr="007609CE">
        <w:rPr>
          <w:b/>
        </w:rPr>
        <w:t xml:space="preserve">Об утверждении  правил благоустройства  территории </w:t>
      </w:r>
      <w:proofErr w:type="spellStart"/>
      <w:r w:rsidRPr="007609CE">
        <w:rPr>
          <w:b/>
        </w:rPr>
        <w:t>Плесского</w:t>
      </w:r>
      <w:proofErr w:type="spellEnd"/>
      <w:r w:rsidRPr="007609CE">
        <w:rPr>
          <w:b/>
        </w:rPr>
        <w:t xml:space="preserve"> сельсовета </w:t>
      </w:r>
      <w:proofErr w:type="spellStart"/>
      <w:r w:rsidRPr="007609CE">
        <w:rPr>
          <w:b/>
        </w:rPr>
        <w:t>Мокшанского</w:t>
      </w:r>
      <w:proofErr w:type="spellEnd"/>
      <w:r w:rsidRPr="007609CE">
        <w:rPr>
          <w:b/>
        </w:rPr>
        <w:t xml:space="preserve"> района Пензенской области </w:t>
      </w:r>
    </w:p>
    <w:p w:rsidR="007C5606" w:rsidRPr="007609CE" w:rsidRDefault="007C5606" w:rsidP="007C5606">
      <w:pPr>
        <w:rPr>
          <w:b/>
        </w:rPr>
      </w:pPr>
    </w:p>
    <w:p w:rsidR="007C5606" w:rsidRPr="007609CE" w:rsidRDefault="007C5606" w:rsidP="007C5606">
      <w:pPr>
        <w:ind w:firstLine="708"/>
        <w:jc w:val="both"/>
      </w:pPr>
      <w:r w:rsidRPr="007609CE">
        <w:t xml:space="preserve">В соответствии с Законом Российской Федерации от 06.10.2003 № 131 ФЗ «Об общих  принципах организации местного самоуправления в Российской Федерации», руководствуясь статьей 20 Устава </w:t>
      </w:r>
      <w:proofErr w:type="spellStart"/>
      <w:r w:rsidRPr="007609CE">
        <w:t>Плесского</w:t>
      </w:r>
      <w:proofErr w:type="spellEnd"/>
      <w:r w:rsidRPr="007609CE">
        <w:t xml:space="preserve"> сельсовета </w:t>
      </w:r>
      <w:proofErr w:type="spellStart"/>
      <w:r w:rsidRPr="007609CE">
        <w:t>Мокшанского</w:t>
      </w:r>
      <w:proofErr w:type="spellEnd"/>
      <w:r w:rsidRPr="007609CE">
        <w:t xml:space="preserve"> района Пензенской области, -</w:t>
      </w:r>
    </w:p>
    <w:p w:rsidR="007C5606" w:rsidRPr="007609CE" w:rsidRDefault="007C5606" w:rsidP="007C5606">
      <w:pPr>
        <w:ind w:firstLine="708"/>
        <w:jc w:val="both"/>
      </w:pPr>
    </w:p>
    <w:p w:rsidR="007C5606" w:rsidRPr="007609CE" w:rsidRDefault="007C5606" w:rsidP="007C5606">
      <w:pPr>
        <w:jc w:val="center"/>
        <w:rPr>
          <w:b/>
        </w:rPr>
      </w:pPr>
      <w:r w:rsidRPr="007609CE">
        <w:rPr>
          <w:b/>
        </w:rPr>
        <w:t>Комитет местного самоуправления   решил:</w:t>
      </w:r>
    </w:p>
    <w:p w:rsidR="007C5606" w:rsidRPr="007609CE" w:rsidRDefault="007C5606" w:rsidP="007C5606">
      <w:pPr>
        <w:pStyle w:val="a9"/>
        <w:shd w:val="clear" w:color="auto" w:fill="FFFFFF"/>
        <w:spacing w:before="0" w:after="0"/>
        <w:jc w:val="both"/>
        <w:textAlignment w:val="baseline"/>
        <w:rPr>
          <w:color w:val="000000"/>
        </w:rPr>
      </w:pPr>
      <w:r w:rsidRPr="007609CE">
        <w:rPr>
          <w:color w:val="000000"/>
        </w:rPr>
        <w:t xml:space="preserve">              1. Утвердить прилагаемые Правила благоустройства  </w:t>
      </w:r>
      <w:r w:rsidRPr="007609CE">
        <w:t xml:space="preserve">территории </w:t>
      </w:r>
      <w:proofErr w:type="spellStart"/>
      <w:r w:rsidRPr="007609CE">
        <w:t>Плесского</w:t>
      </w:r>
      <w:proofErr w:type="spellEnd"/>
      <w:r w:rsidRPr="007609CE">
        <w:t xml:space="preserve"> сельсовета </w:t>
      </w:r>
      <w:proofErr w:type="spellStart"/>
      <w:r w:rsidRPr="007609CE">
        <w:t>Мокшанского</w:t>
      </w:r>
      <w:proofErr w:type="spellEnd"/>
      <w:r w:rsidRPr="007609CE">
        <w:t xml:space="preserve"> района Пензенской области</w:t>
      </w:r>
      <w:r w:rsidRPr="007609CE">
        <w:rPr>
          <w:color w:val="000000"/>
        </w:rPr>
        <w:t>.</w:t>
      </w:r>
    </w:p>
    <w:p w:rsidR="007C5606" w:rsidRPr="007609CE" w:rsidRDefault="007C5606" w:rsidP="007C5606">
      <w:pPr>
        <w:pStyle w:val="a9"/>
        <w:shd w:val="clear" w:color="auto" w:fill="FFFFFF"/>
        <w:spacing w:before="0" w:after="0"/>
        <w:jc w:val="both"/>
        <w:textAlignment w:val="baseline"/>
        <w:rPr>
          <w:color w:val="000000"/>
        </w:rPr>
      </w:pPr>
      <w:r w:rsidRPr="007609CE">
        <w:rPr>
          <w:color w:val="000000"/>
        </w:rPr>
        <w:t xml:space="preserve">              2. Признать утратившими силу:</w:t>
      </w:r>
    </w:p>
    <w:p w:rsidR="007C5606" w:rsidRPr="007609CE" w:rsidRDefault="007C5606" w:rsidP="007C5606">
      <w:pPr>
        <w:pStyle w:val="a9"/>
        <w:shd w:val="clear" w:color="auto" w:fill="FFFFFF"/>
        <w:spacing w:before="0" w:after="0"/>
        <w:jc w:val="both"/>
        <w:textAlignment w:val="baseline"/>
        <w:rPr>
          <w:color w:val="000000"/>
        </w:rPr>
      </w:pPr>
      <w:r w:rsidRPr="007609CE">
        <w:rPr>
          <w:color w:val="000000"/>
        </w:rPr>
        <w:t xml:space="preserve">              2.1. Решение Комитета местного самоуправления </w:t>
      </w:r>
      <w:proofErr w:type="spellStart"/>
      <w:r w:rsidRPr="007609CE">
        <w:t>Плесского</w:t>
      </w:r>
      <w:proofErr w:type="spellEnd"/>
      <w:r w:rsidRPr="007609CE">
        <w:t xml:space="preserve"> сельсовета </w:t>
      </w:r>
      <w:proofErr w:type="spellStart"/>
      <w:r w:rsidRPr="007609CE">
        <w:rPr>
          <w:color w:val="000000"/>
        </w:rPr>
        <w:t>Мокшанского</w:t>
      </w:r>
      <w:proofErr w:type="spellEnd"/>
      <w:r w:rsidRPr="007609CE">
        <w:rPr>
          <w:color w:val="000000"/>
        </w:rPr>
        <w:t xml:space="preserve"> района Пензенской области «Об утверждении Правил благоустройства территории </w:t>
      </w:r>
      <w:proofErr w:type="spellStart"/>
      <w:r w:rsidRPr="007609CE">
        <w:rPr>
          <w:color w:val="000000"/>
        </w:rPr>
        <w:t>Плесского</w:t>
      </w:r>
      <w:proofErr w:type="spellEnd"/>
      <w:r w:rsidRPr="007609CE">
        <w:rPr>
          <w:color w:val="000000"/>
        </w:rPr>
        <w:t xml:space="preserve"> сельсовета </w:t>
      </w:r>
      <w:proofErr w:type="spellStart"/>
      <w:r w:rsidRPr="007609CE">
        <w:rPr>
          <w:color w:val="000000"/>
        </w:rPr>
        <w:t>Мокшанского</w:t>
      </w:r>
      <w:proofErr w:type="spellEnd"/>
      <w:r w:rsidRPr="007609CE">
        <w:rPr>
          <w:color w:val="000000"/>
        </w:rPr>
        <w:t xml:space="preserve"> района Пензенской области» от 02.10.2017 № 297-88/6;</w:t>
      </w:r>
    </w:p>
    <w:p w:rsidR="007C5606" w:rsidRPr="007609CE" w:rsidRDefault="007C5606" w:rsidP="007C5606">
      <w:pPr>
        <w:pStyle w:val="a9"/>
        <w:shd w:val="clear" w:color="auto" w:fill="FFFFFF"/>
        <w:spacing w:before="0" w:after="0"/>
        <w:jc w:val="both"/>
        <w:textAlignment w:val="baseline"/>
        <w:rPr>
          <w:color w:val="000000"/>
        </w:rPr>
      </w:pPr>
      <w:r w:rsidRPr="007609CE">
        <w:t xml:space="preserve"> </w:t>
      </w:r>
      <w:r w:rsidRPr="007609CE">
        <w:rPr>
          <w:color w:val="000000"/>
        </w:rPr>
        <w:t xml:space="preserve">             2.2 Решение Комитета местного самоуправления </w:t>
      </w:r>
      <w:proofErr w:type="spellStart"/>
      <w:r w:rsidRPr="007609CE">
        <w:t>Плесского</w:t>
      </w:r>
      <w:proofErr w:type="spellEnd"/>
      <w:r w:rsidRPr="007609CE">
        <w:t xml:space="preserve"> сельсовета </w:t>
      </w:r>
      <w:proofErr w:type="spellStart"/>
      <w:r w:rsidRPr="007609CE">
        <w:rPr>
          <w:color w:val="000000"/>
        </w:rPr>
        <w:t>Мокшанского</w:t>
      </w:r>
      <w:proofErr w:type="spellEnd"/>
      <w:r w:rsidRPr="007609CE">
        <w:rPr>
          <w:color w:val="000000"/>
        </w:rPr>
        <w:t xml:space="preserve"> района Пензенской области «О внесении изменения в Правила благоустройства территории </w:t>
      </w:r>
      <w:proofErr w:type="spellStart"/>
      <w:r w:rsidRPr="007609CE">
        <w:rPr>
          <w:color w:val="000000"/>
        </w:rPr>
        <w:t>Плесского</w:t>
      </w:r>
      <w:proofErr w:type="spellEnd"/>
      <w:r w:rsidRPr="007609CE">
        <w:rPr>
          <w:color w:val="000000"/>
        </w:rPr>
        <w:t xml:space="preserve"> сельсовета </w:t>
      </w:r>
      <w:proofErr w:type="spellStart"/>
      <w:r w:rsidRPr="007609CE">
        <w:rPr>
          <w:color w:val="000000"/>
        </w:rPr>
        <w:t>Мокшанского</w:t>
      </w:r>
      <w:proofErr w:type="spellEnd"/>
      <w:r w:rsidRPr="007609CE">
        <w:rPr>
          <w:color w:val="000000"/>
        </w:rPr>
        <w:t xml:space="preserve"> района Пензенской области, утвержденные решением Комитета местного самоуправления  </w:t>
      </w:r>
      <w:proofErr w:type="spellStart"/>
      <w:r w:rsidRPr="007609CE">
        <w:rPr>
          <w:color w:val="000000"/>
        </w:rPr>
        <w:t>Плесского</w:t>
      </w:r>
      <w:proofErr w:type="spellEnd"/>
      <w:r w:rsidRPr="007609CE">
        <w:rPr>
          <w:color w:val="000000"/>
        </w:rPr>
        <w:t xml:space="preserve"> сельсовета </w:t>
      </w:r>
      <w:proofErr w:type="spellStart"/>
      <w:r w:rsidRPr="007609CE">
        <w:rPr>
          <w:color w:val="000000"/>
        </w:rPr>
        <w:t>Мокшанского</w:t>
      </w:r>
      <w:proofErr w:type="spellEnd"/>
      <w:r w:rsidRPr="007609CE">
        <w:rPr>
          <w:color w:val="000000"/>
        </w:rPr>
        <w:t xml:space="preserve"> района Пензенской области от 02.10.2017 № 297-88/6 » от 16.06.2022 № 234-78/7;</w:t>
      </w:r>
    </w:p>
    <w:p w:rsidR="007C5606" w:rsidRPr="007609CE" w:rsidRDefault="007C5606" w:rsidP="007C5606">
      <w:pPr>
        <w:pStyle w:val="a9"/>
        <w:shd w:val="clear" w:color="auto" w:fill="FFFFFF"/>
        <w:spacing w:before="0" w:after="0"/>
        <w:jc w:val="both"/>
        <w:textAlignment w:val="baseline"/>
        <w:rPr>
          <w:color w:val="000000"/>
        </w:rPr>
      </w:pPr>
      <w:r w:rsidRPr="007609CE">
        <w:rPr>
          <w:color w:val="000000"/>
        </w:rPr>
        <w:t xml:space="preserve">             2.3 Решение Комитета местного самоуправления </w:t>
      </w:r>
      <w:proofErr w:type="spellStart"/>
      <w:r w:rsidRPr="007609CE">
        <w:t>Плесского</w:t>
      </w:r>
      <w:proofErr w:type="spellEnd"/>
      <w:r w:rsidRPr="007609CE">
        <w:t xml:space="preserve"> сельсовета </w:t>
      </w:r>
      <w:proofErr w:type="spellStart"/>
      <w:r w:rsidRPr="007609CE">
        <w:rPr>
          <w:color w:val="000000"/>
        </w:rPr>
        <w:t>Мокшанского</w:t>
      </w:r>
      <w:proofErr w:type="spellEnd"/>
      <w:r w:rsidRPr="007609CE">
        <w:rPr>
          <w:color w:val="000000"/>
        </w:rPr>
        <w:t xml:space="preserve"> района Пензенской области «О внесении изменения в Правила благоустройства территории </w:t>
      </w:r>
      <w:proofErr w:type="spellStart"/>
      <w:r w:rsidRPr="007609CE">
        <w:rPr>
          <w:color w:val="000000"/>
        </w:rPr>
        <w:t>Плесского</w:t>
      </w:r>
      <w:proofErr w:type="spellEnd"/>
      <w:r w:rsidRPr="007609CE">
        <w:rPr>
          <w:color w:val="000000"/>
        </w:rPr>
        <w:t xml:space="preserve"> сельсовета </w:t>
      </w:r>
      <w:proofErr w:type="spellStart"/>
      <w:r w:rsidRPr="007609CE">
        <w:rPr>
          <w:color w:val="000000"/>
        </w:rPr>
        <w:t>Мокшанского</w:t>
      </w:r>
      <w:proofErr w:type="spellEnd"/>
      <w:r w:rsidRPr="007609CE">
        <w:rPr>
          <w:color w:val="000000"/>
        </w:rPr>
        <w:t xml:space="preserve"> района Пензенской области, утвержденные решением </w:t>
      </w:r>
      <w:r w:rsidRPr="007609CE">
        <w:rPr>
          <w:color w:val="000000"/>
        </w:rPr>
        <w:lastRenderedPageBreak/>
        <w:t xml:space="preserve">Комитета местного самоуправления  </w:t>
      </w:r>
      <w:proofErr w:type="spellStart"/>
      <w:r w:rsidRPr="007609CE">
        <w:rPr>
          <w:color w:val="000000"/>
        </w:rPr>
        <w:t>Плесского</w:t>
      </w:r>
      <w:proofErr w:type="spellEnd"/>
      <w:r w:rsidRPr="007609CE">
        <w:rPr>
          <w:color w:val="000000"/>
        </w:rPr>
        <w:t xml:space="preserve"> сельсовета </w:t>
      </w:r>
      <w:proofErr w:type="spellStart"/>
      <w:r w:rsidRPr="007609CE">
        <w:rPr>
          <w:color w:val="000000"/>
        </w:rPr>
        <w:t>Мокшанского</w:t>
      </w:r>
      <w:proofErr w:type="spellEnd"/>
      <w:r w:rsidRPr="007609CE">
        <w:rPr>
          <w:color w:val="000000"/>
        </w:rPr>
        <w:t xml:space="preserve"> района Пензенской области от 02.10.2017 № 297-88/6 » от 17.05.2023 № 314-106/7;</w:t>
      </w:r>
    </w:p>
    <w:p w:rsidR="007C5606" w:rsidRPr="007609CE" w:rsidRDefault="007C5606" w:rsidP="007C5606">
      <w:pPr>
        <w:pStyle w:val="a9"/>
        <w:shd w:val="clear" w:color="auto" w:fill="FFFFFF"/>
        <w:spacing w:before="0" w:after="0"/>
        <w:ind w:firstLine="708"/>
        <w:jc w:val="both"/>
        <w:textAlignment w:val="baseline"/>
        <w:rPr>
          <w:color w:val="000000"/>
        </w:rPr>
      </w:pPr>
      <w:r w:rsidRPr="007609CE">
        <w:rPr>
          <w:color w:val="000000"/>
        </w:rPr>
        <w:t xml:space="preserve"> 2.4. Решение Комитета местного самоуправления </w:t>
      </w:r>
      <w:proofErr w:type="spellStart"/>
      <w:r w:rsidRPr="007609CE">
        <w:t>Плесского</w:t>
      </w:r>
      <w:proofErr w:type="spellEnd"/>
      <w:r w:rsidRPr="007609CE">
        <w:t xml:space="preserve"> сельсовета </w:t>
      </w:r>
      <w:proofErr w:type="spellStart"/>
      <w:r w:rsidRPr="007609CE">
        <w:rPr>
          <w:color w:val="000000"/>
        </w:rPr>
        <w:t>Мокшанского</w:t>
      </w:r>
      <w:proofErr w:type="spellEnd"/>
      <w:r w:rsidRPr="007609CE">
        <w:rPr>
          <w:color w:val="000000"/>
        </w:rPr>
        <w:t xml:space="preserve"> района Пензенской области «О внесении изменения в Правила благоустройства территории </w:t>
      </w:r>
      <w:proofErr w:type="spellStart"/>
      <w:r w:rsidRPr="007609CE">
        <w:rPr>
          <w:color w:val="000000"/>
        </w:rPr>
        <w:t>Плесского</w:t>
      </w:r>
      <w:proofErr w:type="spellEnd"/>
      <w:r w:rsidRPr="007609CE">
        <w:rPr>
          <w:color w:val="000000"/>
        </w:rPr>
        <w:t xml:space="preserve"> сельсовета </w:t>
      </w:r>
      <w:proofErr w:type="spellStart"/>
      <w:r w:rsidRPr="007609CE">
        <w:rPr>
          <w:color w:val="000000"/>
        </w:rPr>
        <w:t>Мокшанского</w:t>
      </w:r>
      <w:proofErr w:type="spellEnd"/>
      <w:r w:rsidRPr="007609CE">
        <w:rPr>
          <w:color w:val="000000"/>
        </w:rPr>
        <w:t xml:space="preserve"> района Пензенской области, утвержденные решением Комитета местного самоуправления  </w:t>
      </w:r>
      <w:proofErr w:type="spellStart"/>
      <w:r w:rsidRPr="007609CE">
        <w:rPr>
          <w:color w:val="000000"/>
        </w:rPr>
        <w:t>Плесского</w:t>
      </w:r>
      <w:proofErr w:type="spellEnd"/>
      <w:r w:rsidRPr="007609CE">
        <w:rPr>
          <w:color w:val="000000"/>
        </w:rPr>
        <w:t xml:space="preserve"> сельсовета </w:t>
      </w:r>
      <w:proofErr w:type="spellStart"/>
      <w:r w:rsidRPr="007609CE">
        <w:rPr>
          <w:color w:val="000000"/>
        </w:rPr>
        <w:t>Мокшанского</w:t>
      </w:r>
      <w:proofErr w:type="spellEnd"/>
      <w:r w:rsidRPr="007609CE">
        <w:rPr>
          <w:color w:val="000000"/>
        </w:rPr>
        <w:t xml:space="preserve"> района Пензенской области от 02.10.2017 № 297-88/6 » от 04.08.2023 № 322-110/7.</w:t>
      </w:r>
    </w:p>
    <w:p w:rsidR="007C5606" w:rsidRPr="007609CE" w:rsidRDefault="007C5606" w:rsidP="007C5606">
      <w:pPr>
        <w:ind w:firstLine="708"/>
        <w:jc w:val="both"/>
      </w:pPr>
      <w:r w:rsidRPr="007609CE">
        <w:t>3.  Настоящее решение вступает в силу на следующий день после его  официального опубликования.</w:t>
      </w:r>
    </w:p>
    <w:p w:rsidR="007C5606" w:rsidRPr="007609CE" w:rsidRDefault="007C5606" w:rsidP="007C5606">
      <w:pPr>
        <w:ind w:firstLine="708"/>
        <w:jc w:val="both"/>
      </w:pPr>
      <w:r w:rsidRPr="007609CE">
        <w:t xml:space="preserve">4.  Настоящее решение опубликовать в информационном бюллетене «Вести </w:t>
      </w:r>
      <w:proofErr w:type="spellStart"/>
      <w:r w:rsidRPr="007609CE">
        <w:t>Плесского</w:t>
      </w:r>
      <w:proofErr w:type="spellEnd"/>
      <w:r w:rsidRPr="007609CE">
        <w:t xml:space="preserve"> сельсовета».</w:t>
      </w:r>
    </w:p>
    <w:p w:rsidR="007C5606" w:rsidRPr="007609CE" w:rsidRDefault="007C5606" w:rsidP="007C5606">
      <w:pPr>
        <w:ind w:firstLine="708"/>
        <w:jc w:val="both"/>
      </w:pPr>
      <w:r w:rsidRPr="007609CE">
        <w:t xml:space="preserve">5. </w:t>
      </w:r>
      <w:proofErr w:type="gramStart"/>
      <w:r w:rsidRPr="007609CE">
        <w:t>Контроль за</w:t>
      </w:r>
      <w:proofErr w:type="gramEnd"/>
      <w:r w:rsidRPr="007609CE">
        <w:t xml:space="preserve"> исполнением настоящего решения возложить на главу </w:t>
      </w:r>
      <w:proofErr w:type="spellStart"/>
      <w:r w:rsidRPr="007609CE">
        <w:t>Плесского</w:t>
      </w:r>
      <w:proofErr w:type="spellEnd"/>
      <w:r w:rsidRPr="007609CE">
        <w:t xml:space="preserve"> сельсовета </w:t>
      </w:r>
      <w:proofErr w:type="spellStart"/>
      <w:r w:rsidRPr="007609CE">
        <w:t>Мокшанского</w:t>
      </w:r>
      <w:proofErr w:type="spellEnd"/>
      <w:r w:rsidRPr="007609CE">
        <w:t xml:space="preserve"> района Пензенской области.</w:t>
      </w:r>
    </w:p>
    <w:p w:rsidR="007C5606" w:rsidRPr="007609CE" w:rsidRDefault="007C5606" w:rsidP="007C5606">
      <w:r w:rsidRPr="007609CE">
        <w:t xml:space="preserve"> </w:t>
      </w:r>
    </w:p>
    <w:p w:rsidR="007C5606" w:rsidRPr="007609CE" w:rsidRDefault="007C5606" w:rsidP="007C5606">
      <w:r>
        <w:t xml:space="preserve">    </w:t>
      </w:r>
      <w:r w:rsidRPr="007609CE">
        <w:t xml:space="preserve">Глава </w:t>
      </w:r>
      <w:proofErr w:type="spellStart"/>
      <w:r w:rsidRPr="007609CE">
        <w:t>Плесского</w:t>
      </w:r>
      <w:proofErr w:type="spellEnd"/>
      <w:r w:rsidRPr="007609CE">
        <w:t xml:space="preserve"> сельсовета</w:t>
      </w:r>
    </w:p>
    <w:p w:rsidR="007C5606" w:rsidRPr="007609CE" w:rsidRDefault="007C5606" w:rsidP="007C5606">
      <w:r>
        <w:t xml:space="preserve">    </w:t>
      </w:r>
      <w:proofErr w:type="spellStart"/>
      <w:r w:rsidRPr="007609CE">
        <w:t>Мокшанского</w:t>
      </w:r>
      <w:proofErr w:type="spellEnd"/>
      <w:r w:rsidRPr="007609CE">
        <w:t xml:space="preserve"> района</w:t>
      </w:r>
    </w:p>
    <w:p w:rsidR="007C5606" w:rsidRPr="007609CE" w:rsidRDefault="007C5606" w:rsidP="007C5606">
      <w:pPr>
        <w:tabs>
          <w:tab w:val="left" w:pos="7110"/>
        </w:tabs>
      </w:pPr>
      <w:r>
        <w:t xml:space="preserve">   </w:t>
      </w:r>
      <w:r w:rsidRPr="007609CE">
        <w:t xml:space="preserve"> Пензенской области                       </w:t>
      </w:r>
      <w:r w:rsidRPr="007609CE">
        <w:tab/>
      </w:r>
      <w:r>
        <w:t xml:space="preserve">          </w:t>
      </w:r>
      <w:r w:rsidRPr="007609CE">
        <w:t>Н.А.</w:t>
      </w:r>
      <w:proofErr w:type="gramStart"/>
      <w:r w:rsidRPr="007609CE">
        <w:t>Петровская</w:t>
      </w:r>
      <w:proofErr w:type="gramEnd"/>
    </w:p>
    <w:p w:rsidR="007C5606" w:rsidRPr="007609CE" w:rsidRDefault="007C5606" w:rsidP="007C5606"/>
    <w:p w:rsidR="007C5606" w:rsidRPr="007609CE" w:rsidRDefault="007C5606" w:rsidP="007C5606"/>
    <w:p w:rsidR="007C5606" w:rsidRPr="007609CE" w:rsidRDefault="007C5606" w:rsidP="007C5606">
      <w:pPr>
        <w:pStyle w:val="ConsPlusTitle"/>
        <w:jc w:val="right"/>
        <w:rPr>
          <w:b w:val="0"/>
        </w:rPr>
      </w:pPr>
      <w:r w:rsidRPr="007609CE">
        <w:rPr>
          <w:b w:val="0"/>
        </w:rPr>
        <w:t>УТВЕРЖДЕНЫ</w:t>
      </w:r>
    </w:p>
    <w:p w:rsidR="007C5606" w:rsidRPr="007609CE" w:rsidRDefault="007C5606" w:rsidP="007C5606">
      <w:pPr>
        <w:pStyle w:val="ConsPlusTitle"/>
        <w:jc w:val="right"/>
        <w:rPr>
          <w:b w:val="0"/>
        </w:rPr>
      </w:pPr>
      <w:r w:rsidRPr="007609CE">
        <w:rPr>
          <w:b w:val="0"/>
        </w:rPr>
        <w:t xml:space="preserve">решением Комитета местного самоуправления </w:t>
      </w:r>
      <w:proofErr w:type="spellStart"/>
      <w:r w:rsidRPr="007609CE">
        <w:rPr>
          <w:b w:val="0"/>
        </w:rPr>
        <w:t>Плесского</w:t>
      </w:r>
      <w:proofErr w:type="spellEnd"/>
    </w:p>
    <w:p w:rsidR="007C5606" w:rsidRPr="007609CE" w:rsidRDefault="007C5606" w:rsidP="007C5606">
      <w:pPr>
        <w:pStyle w:val="ConsPlusTitle"/>
        <w:jc w:val="right"/>
        <w:rPr>
          <w:b w:val="0"/>
        </w:rPr>
      </w:pPr>
      <w:r w:rsidRPr="007609CE">
        <w:rPr>
          <w:b w:val="0"/>
        </w:rPr>
        <w:t xml:space="preserve"> сельсовета </w:t>
      </w:r>
      <w:proofErr w:type="spellStart"/>
      <w:r w:rsidRPr="007609CE">
        <w:rPr>
          <w:b w:val="0"/>
        </w:rPr>
        <w:t>Мокшанского</w:t>
      </w:r>
      <w:proofErr w:type="spellEnd"/>
      <w:r w:rsidRPr="007609CE">
        <w:rPr>
          <w:b w:val="0"/>
        </w:rPr>
        <w:t xml:space="preserve"> района Пензенской области</w:t>
      </w:r>
    </w:p>
    <w:p w:rsidR="007C5606" w:rsidRPr="007609CE" w:rsidRDefault="007C5606" w:rsidP="007C5606">
      <w:pPr>
        <w:pStyle w:val="ConsPlusTitle"/>
        <w:jc w:val="right"/>
        <w:rPr>
          <w:b w:val="0"/>
        </w:rPr>
      </w:pPr>
      <w:r w:rsidRPr="007609CE">
        <w:rPr>
          <w:b w:val="0"/>
        </w:rPr>
        <w:t xml:space="preserve">от </w:t>
      </w:r>
      <w:r>
        <w:rPr>
          <w:b w:val="0"/>
        </w:rPr>
        <w:t>30.08.2024</w:t>
      </w:r>
      <w:r w:rsidRPr="007609CE">
        <w:rPr>
          <w:b w:val="0"/>
        </w:rPr>
        <w:t xml:space="preserve"> № </w:t>
      </w:r>
      <w:r>
        <w:rPr>
          <w:b w:val="0"/>
        </w:rPr>
        <w:t>400-136/7</w:t>
      </w:r>
      <w:r w:rsidRPr="007609CE">
        <w:rPr>
          <w:b w:val="0"/>
        </w:rPr>
        <w:t xml:space="preserve"> </w:t>
      </w:r>
    </w:p>
    <w:p w:rsidR="007C5606" w:rsidRPr="007609CE" w:rsidRDefault="007C5606" w:rsidP="007C5606">
      <w:pPr>
        <w:pStyle w:val="ConsPlusTitle"/>
        <w:jc w:val="center"/>
      </w:pPr>
    </w:p>
    <w:p w:rsidR="007C5606" w:rsidRPr="007609CE" w:rsidRDefault="007C5606" w:rsidP="007C5606">
      <w:pPr>
        <w:pStyle w:val="ConsPlusTitle"/>
        <w:jc w:val="center"/>
      </w:pPr>
      <w:r w:rsidRPr="007609CE">
        <w:t>ПРАВИЛА</w:t>
      </w:r>
    </w:p>
    <w:p w:rsidR="007C5606" w:rsidRPr="007609CE" w:rsidRDefault="007C5606" w:rsidP="007C5606">
      <w:pPr>
        <w:pStyle w:val="ConsPlusTitle"/>
        <w:jc w:val="center"/>
      </w:pPr>
      <w:r w:rsidRPr="007609CE">
        <w:t>БЛАГОУСТРОЙСТВА ТЕРРИТОРИИ ПЛЕССКОГО СЕЛЬСОВЕТА МОКШАНСКОГО РАЙОНА ПЕНЗЕНСКОЙ ОБЛАСТИ</w:t>
      </w:r>
    </w:p>
    <w:p w:rsidR="007C5606" w:rsidRPr="007609CE" w:rsidRDefault="007C5606" w:rsidP="007C5606">
      <w:pPr>
        <w:pStyle w:val="ConsPlusNormal"/>
        <w:jc w:val="both"/>
        <w:rPr>
          <w:sz w:val="24"/>
          <w:szCs w:val="24"/>
        </w:rPr>
      </w:pPr>
    </w:p>
    <w:p w:rsidR="007C5606" w:rsidRPr="007609CE" w:rsidRDefault="007C5606" w:rsidP="007C5606">
      <w:pPr>
        <w:pStyle w:val="ConsPlusTitle"/>
        <w:jc w:val="center"/>
        <w:outlineLvl w:val="1"/>
      </w:pPr>
      <w:r w:rsidRPr="007609CE">
        <w:t>Раздел 1. ОБЩИЕ ПОЛОЖЕНИЯ</w:t>
      </w:r>
    </w:p>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t xml:space="preserve">1.1. Настоящие Правила благоустройства территории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(далее - Правила) разработаны в целях реализации вопросов местного значения сельского поселения, установленных </w:t>
      </w:r>
      <w:proofErr w:type="gramStart"/>
      <w:r w:rsidRPr="007609CE">
        <w:rPr>
          <w:sz w:val="24"/>
          <w:szCs w:val="24"/>
        </w:rPr>
        <w:t>Федеральном</w:t>
      </w:r>
      <w:proofErr w:type="gramEnd"/>
      <w:r w:rsidRPr="007609CE">
        <w:rPr>
          <w:sz w:val="24"/>
          <w:szCs w:val="24"/>
        </w:rPr>
        <w:t xml:space="preserve"> законом «Об общих принципах организации местного самоуправления в Российской Федерации» от 6 октября 2003 года N 131-ФЗ.</w:t>
      </w:r>
    </w:p>
    <w:p w:rsidR="007C5606" w:rsidRPr="007609CE" w:rsidRDefault="007C5606" w:rsidP="007C5606">
      <w:pPr>
        <w:pStyle w:val="ConsPlusNormal"/>
        <w:ind w:firstLine="540"/>
        <w:jc w:val="both"/>
        <w:rPr>
          <w:sz w:val="24"/>
          <w:szCs w:val="24"/>
        </w:rPr>
      </w:pPr>
      <w:r w:rsidRPr="007609CE">
        <w:rPr>
          <w:sz w:val="24"/>
          <w:szCs w:val="24"/>
        </w:rPr>
        <w:t>1.2. Правила с учетом градостроительной документации устанавливают:</w:t>
      </w:r>
    </w:p>
    <w:p w:rsidR="007C5606" w:rsidRPr="007609CE" w:rsidRDefault="007C5606" w:rsidP="007C5606">
      <w:pPr>
        <w:pStyle w:val="ConsPlusNormal"/>
        <w:ind w:firstLine="540"/>
        <w:jc w:val="both"/>
        <w:rPr>
          <w:sz w:val="24"/>
          <w:szCs w:val="24"/>
        </w:rPr>
      </w:pPr>
      <w:r w:rsidRPr="007609CE">
        <w:rPr>
          <w:sz w:val="24"/>
          <w:szCs w:val="24"/>
        </w:rPr>
        <w:t>1) общие параметры и рекомендуемое минимальное сочетание элементов благоустройства для создания безопасной, удобной и привлекательной среды территории сельского поселения;</w:t>
      </w:r>
    </w:p>
    <w:p w:rsidR="007C5606" w:rsidRPr="007609CE" w:rsidRDefault="007C5606" w:rsidP="007C5606">
      <w:pPr>
        <w:pStyle w:val="ConsPlusNormal"/>
        <w:ind w:firstLine="540"/>
        <w:jc w:val="both"/>
        <w:rPr>
          <w:sz w:val="24"/>
          <w:szCs w:val="24"/>
        </w:rPr>
      </w:pPr>
      <w:r w:rsidRPr="007609CE">
        <w:rPr>
          <w:sz w:val="24"/>
          <w:szCs w:val="24"/>
        </w:rPr>
        <w:t>2) требования по благоустройству территории сельского поселения, а также использования, охраны, защиты, воспроизводства лесов, лесов особо охраняемых природных территорий, расположенных в границах сельского поселения.</w:t>
      </w:r>
    </w:p>
    <w:p w:rsidR="007C5606" w:rsidRPr="007609CE" w:rsidRDefault="007C5606" w:rsidP="007C5606">
      <w:pPr>
        <w:pStyle w:val="ConsPlusNormal"/>
        <w:ind w:firstLine="540"/>
        <w:jc w:val="both"/>
        <w:rPr>
          <w:sz w:val="24"/>
          <w:szCs w:val="24"/>
        </w:rPr>
      </w:pPr>
      <w:r w:rsidRPr="007609CE">
        <w:rPr>
          <w:sz w:val="24"/>
          <w:szCs w:val="24"/>
        </w:rPr>
        <w:t xml:space="preserve">1.3. Правила устанавливают единые и </w:t>
      </w:r>
      <w:proofErr w:type="gramStart"/>
      <w:r w:rsidRPr="007609CE">
        <w:rPr>
          <w:sz w:val="24"/>
          <w:szCs w:val="24"/>
        </w:rPr>
        <w:t>обязательные к исполнению</w:t>
      </w:r>
      <w:proofErr w:type="gramEnd"/>
      <w:r w:rsidRPr="007609CE">
        <w:rPr>
          <w:sz w:val="24"/>
          <w:szCs w:val="24"/>
        </w:rPr>
        <w:t xml:space="preserve"> на территории муниципального образования требования к благоустройству при планировании застройки территорий сельского поселения, а также при ее содержании и эксплуатации.</w:t>
      </w:r>
    </w:p>
    <w:p w:rsidR="007C5606" w:rsidRPr="007609CE" w:rsidRDefault="007C5606" w:rsidP="007C5606">
      <w:pPr>
        <w:pStyle w:val="ConsPlusNormal"/>
        <w:ind w:firstLine="540"/>
        <w:jc w:val="both"/>
        <w:rPr>
          <w:sz w:val="24"/>
          <w:szCs w:val="24"/>
        </w:rPr>
      </w:pPr>
      <w:r w:rsidRPr="007609CE">
        <w:rPr>
          <w:sz w:val="24"/>
          <w:szCs w:val="24"/>
        </w:rPr>
        <w:t>1.4. В Правилах применяются следующие термины:</w:t>
      </w:r>
    </w:p>
    <w:p w:rsidR="007C5606" w:rsidRPr="007609CE" w:rsidRDefault="007C5606" w:rsidP="007C5606">
      <w:pPr>
        <w:pStyle w:val="ConsPlusNormal"/>
        <w:ind w:firstLine="540"/>
        <w:jc w:val="both"/>
        <w:rPr>
          <w:sz w:val="24"/>
          <w:szCs w:val="24"/>
        </w:rPr>
      </w:pPr>
      <w:r w:rsidRPr="007609CE">
        <w:rPr>
          <w:sz w:val="24"/>
          <w:szCs w:val="24"/>
        </w:rPr>
        <w:t>аварийное дерево - дерево, представляющее угрозу для жизни, здоровья или имущества человека. Аварийным также считается дерево, вероятность падения которого ввиду внешних природных или не природных факторов достаточно велика. К таким деревьям можно отнести: старые, сухие, трухлые, расколовшиеся, с повреждением корневой системы, ветки которых повисли на проводах, крышах и других объектах либо когда ствол дерева находится в наклонном положении к земле, с углом больше 60 градусов;</w:t>
      </w:r>
    </w:p>
    <w:p w:rsidR="007C5606" w:rsidRPr="007609CE" w:rsidRDefault="007C5606" w:rsidP="007C5606">
      <w:pPr>
        <w:pStyle w:val="ConsPlusNormal"/>
        <w:ind w:firstLine="540"/>
        <w:jc w:val="both"/>
        <w:rPr>
          <w:sz w:val="24"/>
          <w:szCs w:val="24"/>
        </w:rPr>
      </w:pPr>
      <w:proofErr w:type="gramStart"/>
      <w:r w:rsidRPr="007609CE">
        <w:rPr>
          <w:sz w:val="24"/>
          <w:szCs w:val="24"/>
        </w:rPr>
        <w:t xml:space="preserve">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w:t>
      </w:r>
      <w:r w:rsidRPr="007609CE">
        <w:rPr>
          <w:sz w:val="24"/>
          <w:szCs w:val="24"/>
        </w:rPr>
        <w:lastRenderedPageBreak/>
        <w:t>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7C5606" w:rsidRPr="007609CE" w:rsidRDefault="007C5606" w:rsidP="007C5606">
      <w:pPr>
        <w:pStyle w:val="ConsPlusNormal"/>
        <w:ind w:firstLine="540"/>
        <w:jc w:val="both"/>
        <w:rPr>
          <w:sz w:val="24"/>
          <w:szCs w:val="24"/>
        </w:rPr>
      </w:pPr>
      <w:r w:rsidRPr="007609CE">
        <w:rPr>
          <w:sz w:val="24"/>
          <w:szCs w:val="24"/>
        </w:rPr>
        <w:t>архитектурный облик - визуально воспринимаемая и последовательно формируемая совокупность архитектурных объектов;</w:t>
      </w:r>
    </w:p>
    <w:p w:rsidR="007C5606" w:rsidRPr="007609CE" w:rsidRDefault="007C5606" w:rsidP="007C5606">
      <w:pPr>
        <w:pStyle w:val="ConsPlusNormal"/>
        <w:ind w:firstLine="540"/>
        <w:jc w:val="both"/>
        <w:rPr>
          <w:sz w:val="24"/>
          <w:szCs w:val="24"/>
        </w:rPr>
      </w:pPr>
      <w:r w:rsidRPr="007609CE">
        <w:rPr>
          <w:sz w:val="24"/>
          <w:szCs w:val="24"/>
        </w:rPr>
        <w:t>архитектурно-градостроительный облик - совокупность композиционных приемов и фасадных решений здания, сооружения;</w:t>
      </w:r>
    </w:p>
    <w:p w:rsidR="007C5606" w:rsidRPr="007609CE" w:rsidRDefault="007C5606" w:rsidP="007C5606">
      <w:pPr>
        <w:pStyle w:val="ConsPlusNormal"/>
        <w:ind w:firstLine="540"/>
        <w:jc w:val="both"/>
        <w:rPr>
          <w:sz w:val="24"/>
          <w:szCs w:val="24"/>
        </w:rPr>
      </w:pPr>
      <w:proofErr w:type="spellStart"/>
      <w:r w:rsidRPr="007609CE">
        <w:rPr>
          <w:sz w:val="24"/>
          <w:szCs w:val="24"/>
        </w:rPr>
        <w:t>бесфоновые</w:t>
      </w:r>
      <w:proofErr w:type="spellEnd"/>
      <w:r w:rsidRPr="007609CE">
        <w:rPr>
          <w:sz w:val="24"/>
          <w:szCs w:val="24"/>
        </w:rPr>
        <w:t xml:space="preserve"> конструкции - способ изготовления информационных конструкций, при котором конструкция состоят из отдельных букв, обозначений, знаков, декоративных элементов;</w:t>
      </w:r>
    </w:p>
    <w:p w:rsidR="007C5606" w:rsidRPr="007609CE" w:rsidRDefault="007C5606" w:rsidP="007C5606">
      <w:pPr>
        <w:pStyle w:val="ConsPlusNormal"/>
        <w:ind w:firstLine="540"/>
        <w:jc w:val="both"/>
        <w:rPr>
          <w:sz w:val="24"/>
          <w:szCs w:val="24"/>
        </w:rPr>
      </w:pPr>
      <w:proofErr w:type="gramStart"/>
      <w:r w:rsidRPr="007609CE">
        <w:rPr>
          <w:sz w:val="24"/>
          <w:szCs w:val="24"/>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7C5606" w:rsidRPr="007609CE" w:rsidRDefault="007C5606" w:rsidP="007C5606">
      <w:pPr>
        <w:pStyle w:val="ConsPlusNormal"/>
        <w:ind w:firstLine="540"/>
        <w:jc w:val="both"/>
        <w:rPr>
          <w:sz w:val="24"/>
          <w:szCs w:val="24"/>
        </w:rPr>
      </w:pPr>
      <w:r w:rsidRPr="007609CE">
        <w:rPr>
          <w:sz w:val="24"/>
          <w:szCs w:val="24"/>
        </w:rPr>
        <w:t xml:space="preserve">брошенное транспортное средство - транспортное средство, брошенное собственником или иным </w:t>
      </w:r>
      <w:proofErr w:type="gramStart"/>
      <w:r w:rsidRPr="007609CE">
        <w:rPr>
          <w:sz w:val="24"/>
          <w:szCs w:val="24"/>
        </w:rPr>
        <w:t>образом</w:t>
      </w:r>
      <w:proofErr w:type="gramEnd"/>
      <w:r w:rsidRPr="007609CE">
        <w:rPr>
          <w:sz w:val="24"/>
          <w:szCs w:val="24"/>
        </w:rPr>
        <w:t xml:space="preserve"> оставленное им с целью отказа от права собственности. </w:t>
      </w:r>
      <w:proofErr w:type="gramStart"/>
      <w:r w:rsidRPr="007609CE">
        <w:rPr>
          <w:sz w:val="24"/>
          <w:szCs w:val="24"/>
        </w:rPr>
        <w:t>Признаки брошенного транспортного средства (отсутствие колес, дверей, силовых агрегатов, спущены шины, выбиты стекла, открыты двери и т.п.), находящееся не менее четырнадцати дней на парковке, обочине автомобильной дороги, тротуаре, газоне, дворовой территории, внутриквартальном проезде и иных местах, не предназначенных для хранения транспортных средств);</w:t>
      </w:r>
      <w:proofErr w:type="gramEnd"/>
    </w:p>
    <w:p w:rsidR="007C5606" w:rsidRPr="007609CE" w:rsidRDefault="007C5606" w:rsidP="007C5606">
      <w:pPr>
        <w:pStyle w:val="ConsPlusNormal"/>
        <w:ind w:firstLine="540"/>
        <w:jc w:val="both"/>
        <w:rPr>
          <w:sz w:val="24"/>
          <w:szCs w:val="24"/>
        </w:rPr>
      </w:pPr>
      <w:r w:rsidRPr="007609CE">
        <w:rPr>
          <w:sz w:val="24"/>
          <w:szCs w:val="24"/>
        </w:rPr>
        <w:t xml:space="preserve">бункер-накопитель - емкость для сбора твердых коммунальных отходов или крупногабаритных отходов объемом свыше 6 куб. </w:t>
      </w:r>
      <w:proofErr w:type="gramStart"/>
      <w:r w:rsidRPr="007609CE">
        <w:rPr>
          <w:sz w:val="24"/>
          <w:szCs w:val="24"/>
        </w:rPr>
        <w:t>м</w:t>
      </w:r>
      <w:proofErr w:type="gram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7C5606" w:rsidRPr="007609CE" w:rsidRDefault="007C5606" w:rsidP="007C5606">
      <w:pPr>
        <w:pStyle w:val="ConsPlusNormal"/>
        <w:ind w:firstLine="540"/>
        <w:jc w:val="both"/>
        <w:rPr>
          <w:sz w:val="24"/>
          <w:szCs w:val="24"/>
        </w:rPr>
      </w:pPr>
      <w:r w:rsidRPr="007609CE">
        <w:rPr>
          <w:sz w:val="24"/>
          <w:szCs w:val="24"/>
        </w:rPr>
        <w:t>витрина - остекленная часть экстерьера здания, строения, сооружения, предназначенная для экспозиции товаров и услуг, для информации (рекламы) их содержания и особенностей потребления покупателями;</w:t>
      </w:r>
    </w:p>
    <w:p w:rsidR="007C5606" w:rsidRPr="007609CE" w:rsidRDefault="007C5606" w:rsidP="007C5606">
      <w:pPr>
        <w:pStyle w:val="ConsPlusNormal"/>
        <w:ind w:firstLine="540"/>
        <w:jc w:val="both"/>
        <w:rPr>
          <w:sz w:val="24"/>
          <w:szCs w:val="24"/>
        </w:rPr>
      </w:pPr>
      <w:r w:rsidRPr="007609CE">
        <w:rPr>
          <w:sz w:val="24"/>
          <w:szCs w:val="24"/>
        </w:rPr>
        <w:t>восстановительное озеленение - озеленение, проводимое во всех случаях повреждения или уничтожения зеленых насаждений;</w:t>
      </w:r>
    </w:p>
    <w:p w:rsidR="007C5606" w:rsidRPr="007609CE" w:rsidRDefault="007C5606" w:rsidP="007C5606">
      <w:pPr>
        <w:pStyle w:val="ConsPlusNormal"/>
        <w:ind w:firstLine="540"/>
        <w:jc w:val="both"/>
        <w:rPr>
          <w:sz w:val="24"/>
          <w:szCs w:val="24"/>
        </w:rPr>
      </w:pPr>
      <w:proofErr w:type="gramStart"/>
      <w:r w:rsidRPr="007609CE">
        <w:rPr>
          <w:sz w:val="24"/>
          <w:szCs w:val="24"/>
        </w:rPr>
        <w:t>восстановительная стоимость зеленых насаждений - стоимостная оценка зеленых насаждений, включающая в себя все затраты на закладку зеленых насаждений (покупка, посадка) и их содержание (уход) до состояния, обеспечивающего выполнение насаждениями их экологических, защитных, рекреационных, эстетических и иных функций в пересчете на одно дерево, один кустарник, одну лиану, единицу площади или иную единицу измерения;</w:t>
      </w:r>
      <w:proofErr w:type="gramEnd"/>
    </w:p>
    <w:p w:rsidR="007C5606" w:rsidRPr="007609CE" w:rsidRDefault="007C5606" w:rsidP="007C5606">
      <w:pPr>
        <w:pStyle w:val="ConsPlusNormal"/>
        <w:ind w:firstLine="540"/>
        <w:jc w:val="both"/>
        <w:rPr>
          <w:sz w:val="24"/>
          <w:szCs w:val="24"/>
        </w:rPr>
      </w:pPr>
      <w:r w:rsidRPr="007609CE">
        <w:rPr>
          <w:sz w:val="24"/>
          <w:szCs w:val="24"/>
        </w:rPr>
        <w:t>Газон, луговой газон, а также спортивный газон - травяной покров, создаваемый посевом семян специально подобранных трав, являющийся фоном для парковых сооружений и (или) самостоятельным элементом ландшафтной композиции, а также улучшенный естественный травяной покров, допускающий хождение, игры и отдых на траве;</w:t>
      </w:r>
    </w:p>
    <w:p w:rsidR="007C5606" w:rsidRPr="007609CE" w:rsidRDefault="007C5606" w:rsidP="007C5606">
      <w:pPr>
        <w:pStyle w:val="ConsPlusNormal"/>
        <w:ind w:firstLine="540"/>
        <w:jc w:val="both"/>
        <w:rPr>
          <w:sz w:val="24"/>
          <w:szCs w:val="24"/>
        </w:rPr>
      </w:pPr>
      <w:r w:rsidRPr="007609CE">
        <w:rPr>
          <w:sz w:val="24"/>
          <w:szCs w:val="24"/>
        </w:rPr>
        <w:t>грунт - субстрат, состоящий из минерального и органического вещества природного и антропогенного происхождения;</w:t>
      </w:r>
    </w:p>
    <w:p w:rsidR="007C5606" w:rsidRPr="007609CE" w:rsidRDefault="007C5606" w:rsidP="007C5606">
      <w:pPr>
        <w:pStyle w:val="ConsPlusNormal"/>
        <w:ind w:firstLine="540"/>
        <w:jc w:val="both"/>
        <w:rPr>
          <w:sz w:val="24"/>
          <w:szCs w:val="24"/>
        </w:rPr>
      </w:pPr>
      <w:r w:rsidRPr="007609CE">
        <w:rPr>
          <w:sz w:val="24"/>
          <w:szCs w:val="24"/>
        </w:rPr>
        <w:t>дворовый фасад - фасад здания, сооружения, выходящий на дворовую территорию и не просматривающийся (не воспринимаемый) с территории площадей, улиц, набережных, территорий общего пользования;</w:t>
      </w:r>
    </w:p>
    <w:p w:rsidR="007C5606" w:rsidRPr="007609CE" w:rsidRDefault="007C5606" w:rsidP="007C5606">
      <w:pPr>
        <w:pStyle w:val="ConsPlusNormal"/>
        <w:ind w:firstLine="540"/>
        <w:jc w:val="both"/>
        <w:rPr>
          <w:sz w:val="24"/>
          <w:szCs w:val="24"/>
        </w:rPr>
      </w:pPr>
      <w:proofErr w:type="gramStart"/>
      <w:r w:rsidRPr="007609CE">
        <w:rPr>
          <w:sz w:val="24"/>
          <w:szCs w:val="24"/>
        </w:rPr>
        <w:t xml:space="preserve">домовые (информационные) знаки - указатели наименования улиц, площадей, проспектов, номеров домов, корпусов, подъездов, квартир, международные символы доступности объекта для инвалидов, </w:t>
      </w:r>
      <w:proofErr w:type="spellStart"/>
      <w:r w:rsidRPr="007609CE">
        <w:rPr>
          <w:sz w:val="24"/>
          <w:szCs w:val="24"/>
        </w:rPr>
        <w:t>флагодержатели</w:t>
      </w:r>
      <w:proofErr w:type="spellEnd"/>
      <w:r w:rsidRPr="007609CE">
        <w:rPr>
          <w:sz w:val="24"/>
          <w:szCs w:val="24"/>
        </w:rPr>
        <w:t xml:space="preserve">, полигонометрические знаки, указатели пожарных гидрантов, указатели грунтовых геодезических знаков, указатели камер магистрали и колодцев водопроводной сети, указатели городской канализации, указатели сооружений подземного газопровода, мемориальные доски, указатели </w:t>
      </w:r>
      <w:proofErr w:type="spellStart"/>
      <w:r w:rsidRPr="007609CE">
        <w:rPr>
          <w:sz w:val="24"/>
          <w:szCs w:val="24"/>
        </w:rPr>
        <w:t>энергоэффективности</w:t>
      </w:r>
      <w:proofErr w:type="spellEnd"/>
      <w:r w:rsidRPr="007609CE">
        <w:rPr>
          <w:sz w:val="24"/>
          <w:szCs w:val="24"/>
        </w:rPr>
        <w:t>;</w:t>
      </w:r>
      <w:proofErr w:type="gramEnd"/>
    </w:p>
    <w:p w:rsidR="007C5606" w:rsidRPr="007609CE" w:rsidRDefault="007C5606" w:rsidP="007C5606">
      <w:pPr>
        <w:pStyle w:val="ConsPlusNormal"/>
        <w:ind w:firstLine="540"/>
        <w:jc w:val="both"/>
        <w:rPr>
          <w:sz w:val="24"/>
          <w:szCs w:val="24"/>
        </w:rPr>
      </w:pPr>
      <w:r w:rsidRPr="007609CE">
        <w:rPr>
          <w:sz w:val="24"/>
          <w:szCs w:val="24"/>
        </w:rPr>
        <w:t>дополнительное оборудование - системы технического обеспечения внутренней эксплуатации зданий и сооружений и элементы оборудования, размещаемые на фасадах (наружные блоки систем кондиционирования и вентиляции, вентиляционные трубопроводы, антенны, конструкции водостоков и водоотводов и иное техническое оборудование, коммуникации);</w:t>
      </w:r>
    </w:p>
    <w:p w:rsidR="007C5606" w:rsidRPr="007609CE" w:rsidRDefault="007C5606" w:rsidP="007C5606">
      <w:pPr>
        <w:pStyle w:val="ConsPlusNormal"/>
        <w:ind w:firstLine="540"/>
        <w:jc w:val="both"/>
        <w:rPr>
          <w:sz w:val="24"/>
          <w:szCs w:val="24"/>
        </w:rPr>
      </w:pPr>
      <w:r w:rsidRPr="007609CE">
        <w:rPr>
          <w:sz w:val="24"/>
          <w:szCs w:val="24"/>
        </w:rPr>
        <w:t>жидкие отходы - отходы (осадки) из выгребных ям и хозяйственно-бытовые стоки, инфильтрационные воды объектов размещения этих отходов;</w:t>
      </w:r>
    </w:p>
    <w:p w:rsidR="007C5606" w:rsidRPr="007609CE" w:rsidRDefault="007C5606" w:rsidP="007C5606">
      <w:pPr>
        <w:pStyle w:val="ConsPlusNormal"/>
        <w:ind w:firstLine="540"/>
        <w:jc w:val="both"/>
        <w:rPr>
          <w:sz w:val="24"/>
          <w:szCs w:val="24"/>
        </w:rPr>
      </w:pPr>
      <w:r w:rsidRPr="007609CE">
        <w:rPr>
          <w:sz w:val="24"/>
          <w:szCs w:val="24"/>
        </w:rPr>
        <w:lastRenderedPageBreak/>
        <w:t>жилищный фонд - совокупность всех жилых помещений на территории сельского поселения независимо от форм собственности;</w:t>
      </w:r>
    </w:p>
    <w:p w:rsidR="007C5606" w:rsidRPr="007609CE" w:rsidRDefault="007C5606" w:rsidP="007C5606">
      <w:pPr>
        <w:pStyle w:val="ConsPlusNormal"/>
        <w:ind w:firstLine="540"/>
        <w:jc w:val="both"/>
        <w:rPr>
          <w:sz w:val="24"/>
          <w:szCs w:val="24"/>
        </w:rPr>
      </w:pPr>
      <w:r w:rsidRPr="007609CE">
        <w:rPr>
          <w:sz w:val="24"/>
          <w:szCs w:val="24"/>
        </w:rPr>
        <w:t xml:space="preserve">зеленые насаждения - древесная, кустарниковая, травянистая и цветочная растительность естественного и искусственного происхождения (включая отдельно стоящие деревья, кустарники, иную растительность, а также плодородный почвенный слой, выполняющая </w:t>
      </w:r>
      <w:proofErr w:type="spellStart"/>
      <w:r w:rsidRPr="007609CE">
        <w:rPr>
          <w:sz w:val="24"/>
          <w:szCs w:val="24"/>
        </w:rPr>
        <w:t>средообразующие</w:t>
      </w:r>
      <w:proofErr w:type="spellEnd"/>
      <w:r w:rsidRPr="007609CE">
        <w:rPr>
          <w:sz w:val="24"/>
          <w:szCs w:val="24"/>
        </w:rPr>
        <w:t>, рекреационные, архитектурно-планировочные, санитарно-гигиенические, экологические и эстетические функции;</w:t>
      </w:r>
    </w:p>
    <w:p w:rsidR="007C5606" w:rsidRPr="007609CE" w:rsidRDefault="007C5606" w:rsidP="007C5606">
      <w:pPr>
        <w:pStyle w:val="ConsPlusNormal"/>
        <w:ind w:firstLine="540"/>
        <w:jc w:val="both"/>
        <w:rPr>
          <w:sz w:val="24"/>
          <w:szCs w:val="24"/>
        </w:rPr>
      </w:pPr>
      <w:proofErr w:type="gramStart"/>
      <w:r w:rsidRPr="007609CE">
        <w:rPr>
          <w:sz w:val="24"/>
          <w:szCs w:val="24"/>
        </w:rPr>
        <w:t>земляные работы - производство работ, связанное со вскрытием, разработкой, перемещением грунта (почвы) любым способом, с нарушением целостности усовершенствованных покрытий, элементов озеленения, сооружений, ремонтом, обслуживанием подземных и надземных инженерных коммуникаций, а также отсыпка территорий грунтом;</w:t>
      </w:r>
      <w:proofErr w:type="gramEnd"/>
    </w:p>
    <w:p w:rsidR="007C5606" w:rsidRPr="007609CE" w:rsidRDefault="007C5606" w:rsidP="007C5606">
      <w:pPr>
        <w:pStyle w:val="ConsPlusNormal"/>
        <w:ind w:firstLine="540"/>
        <w:jc w:val="both"/>
        <w:rPr>
          <w:sz w:val="24"/>
          <w:szCs w:val="24"/>
        </w:rPr>
      </w:pPr>
      <w:r w:rsidRPr="007609CE">
        <w:rPr>
          <w:sz w:val="24"/>
          <w:szCs w:val="24"/>
        </w:rPr>
        <w:t>инженерные сети и сооружения - подземные и наземные коммуникационные коллекторы, трубопроводы тепл</w:t>
      </w:r>
      <w:proofErr w:type="gramStart"/>
      <w:r w:rsidRPr="007609CE">
        <w:rPr>
          <w:sz w:val="24"/>
          <w:szCs w:val="24"/>
        </w:rPr>
        <w:t>о-</w:t>
      </w:r>
      <w:proofErr w:type="gramEnd"/>
      <w:r w:rsidRPr="007609CE">
        <w:rPr>
          <w:sz w:val="24"/>
          <w:szCs w:val="24"/>
        </w:rPr>
        <w:t xml:space="preserve">, </w:t>
      </w:r>
      <w:proofErr w:type="spellStart"/>
      <w:r w:rsidRPr="007609CE">
        <w:rPr>
          <w:sz w:val="24"/>
          <w:szCs w:val="24"/>
        </w:rPr>
        <w:t>газо</w:t>
      </w:r>
      <w:proofErr w:type="spellEnd"/>
      <w:r w:rsidRPr="007609CE">
        <w:rPr>
          <w:sz w:val="24"/>
          <w:szCs w:val="24"/>
        </w:rPr>
        <w:t>-, водоснабжения и водоотведения, линейно-кабельные сооружения связи и линии электропередачи, крановые узлы газопроводов, бойлерные станции, вентиляционные, калориферные шахты и камеры, колодцы, подземные части фонтанов, аварийные выходы тоннельно-транспортных развязок, подстанции, центральные тепловые пункты, ремонтно-эксплуатационные комплексы и постройки, диспетчерские пункты;</w:t>
      </w:r>
    </w:p>
    <w:p w:rsidR="007C5606" w:rsidRPr="007609CE" w:rsidRDefault="007C5606" w:rsidP="007C5606">
      <w:pPr>
        <w:pStyle w:val="ConsPlusNormal"/>
        <w:ind w:firstLine="540"/>
        <w:jc w:val="both"/>
        <w:rPr>
          <w:sz w:val="24"/>
          <w:szCs w:val="24"/>
        </w:rPr>
      </w:pPr>
      <w:proofErr w:type="gramStart"/>
      <w:r w:rsidRPr="007609CE">
        <w:rPr>
          <w:sz w:val="24"/>
          <w:szCs w:val="24"/>
        </w:rPr>
        <w:t xml:space="preserve">информационная конструкция (вывеска) - визуальная информация об организациях, индивидуальных предпринимателях или об обобщенном наименовании группы товаров без выделения конкретного товара среди ряда однородных товаров, размещаемая в месте производства или реализации таких товаров в форме различных типов средств размещения информации, определенных для ее размещения в зависимости от ее статуса, обязательная к донесению до потребителя в соответствии с </w:t>
      </w:r>
      <w:hyperlink r:id="rId11">
        <w:r w:rsidRPr="007609CE">
          <w:rPr>
            <w:color w:val="000000"/>
            <w:sz w:val="24"/>
            <w:szCs w:val="24"/>
          </w:rPr>
          <w:t>Законом</w:t>
        </w:r>
      </w:hyperlink>
      <w:r w:rsidRPr="007609CE">
        <w:rPr>
          <w:color w:val="000000"/>
          <w:sz w:val="24"/>
          <w:szCs w:val="24"/>
        </w:rPr>
        <w:t xml:space="preserve"> </w:t>
      </w:r>
      <w:r w:rsidRPr="007609CE">
        <w:rPr>
          <w:sz w:val="24"/>
          <w:szCs w:val="24"/>
        </w:rPr>
        <w:t>Российской Федерации от 07.02.1992</w:t>
      </w:r>
      <w:proofErr w:type="gramEnd"/>
      <w:r w:rsidRPr="007609CE">
        <w:rPr>
          <w:sz w:val="24"/>
          <w:szCs w:val="24"/>
        </w:rPr>
        <w:t xml:space="preserve"> N 2300-1 "О защите прав потребителей" (фирменное наименование (наименование) организации, место ее нахождения (адрес), режим ее работы), или иная, предусмотренная обычаями делового оборота и не относимая распорядительными и нормативными актами Российской Федерации к рекламе;</w:t>
      </w:r>
    </w:p>
    <w:p w:rsidR="007C5606" w:rsidRPr="007609CE" w:rsidRDefault="007C5606" w:rsidP="007C5606">
      <w:pPr>
        <w:pStyle w:val="ConsPlusNormal"/>
        <w:ind w:firstLine="540"/>
        <w:jc w:val="both"/>
        <w:rPr>
          <w:sz w:val="24"/>
          <w:szCs w:val="24"/>
        </w:rPr>
      </w:pPr>
      <w:r w:rsidRPr="007609CE">
        <w:rPr>
          <w:sz w:val="24"/>
          <w:szCs w:val="24"/>
        </w:rPr>
        <w:t xml:space="preserve">информационные указатели - объект благоустройства, выполняющий функцию информирования населения. </w:t>
      </w:r>
      <w:proofErr w:type="gramStart"/>
      <w:r w:rsidRPr="007609CE">
        <w:rPr>
          <w:sz w:val="24"/>
          <w:szCs w:val="24"/>
        </w:rPr>
        <w:t>К информационным указателям относятся: указатели площадей, мостов и т.д., указатели километровых участков автодорог; указатели территориального деления, а также указатели маршрутов (схемы) движения и расписания пассажирского транспорта;</w:t>
      </w:r>
      <w:proofErr w:type="gramEnd"/>
    </w:p>
    <w:p w:rsidR="007C5606" w:rsidRPr="007609CE" w:rsidRDefault="007C5606" w:rsidP="007C5606">
      <w:pPr>
        <w:pStyle w:val="ConsPlusNormal"/>
        <w:ind w:firstLine="540"/>
        <w:jc w:val="both"/>
        <w:rPr>
          <w:sz w:val="24"/>
          <w:szCs w:val="24"/>
        </w:rPr>
      </w:pPr>
      <w:r w:rsidRPr="007609CE">
        <w:rPr>
          <w:sz w:val="24"/>
          <w:szCs w:val="24"/>
        </w:rPr>
        <w:t xml:space="preserve">капитальный ремонт фасадов объекта - ремонт и восстановление наружных ограждающих конструкций, архитектурных деталей и элементов фасадов здания (сооружения) с заменой конструктивных элементов без изменения </w:t>
      </w:r>
      <w:proofErr w:type="gramStart"/>
      <w:r w:rsidRPr="007609CE">
        <w:rPr>
          <w:sz w:val="24"/>
          <w:szCs w:val="24"/>
        </w:rPr>
        <w:t>архитектурного решения</w:t>
      </w:r>
      <w:proofErr w:type="gramEnd"/>
      <w:r w:rsidRPr="007609CE">
        <w:rPr>
          <w:sz w:val="24"/>
          <w:szCs w:val="24"/>
        </w:rPr>
        <w:t xml:space="preserve"> фасадов;</w:t>
      </w:r>
    </w:p>
    <w:p w:rsidR="007C5606" w:rsidRPr="007609CE" w:rsidRDefault="007C5606" w:rsidP="007C5606">
      <w:pPr>
        <w:pStyle w:val="ConsPlusNormal"/>
        <w:ind w:firstLine="540"/>
        <w:jc w:val="both"/>
        <w:rPr>
          <w:sz w:val="24"/>
          <w:szCs w:val="24"/>
        </w:rPr>
      </w:pPr>
      <w:r w:rsidRPr="007609CE">
        <w:rPr>
          <w:sz w:val="24"/>
          <w:szCs w:val="24"/>
        </w:rPr>
        <w:t>категория улиц и дорог - классификация улично-дорожной сети населенных пунктов с учетом функционального назначения этих улиц и дорог, архитектурно-планировочной организации территории и характера застройки в соответствии со</w:t>
      </w:r>
      <w:r w:rsidRPr="007609CE">
        <w:rPr>
          <w:color w:val="000000"/>
          <w:sz w:val="24"/>
          <w:szCs w:val="24"/>
        </w:rPr>
        <w:t xml:space="preserve"> </w:t>
      </w:r>
      <w:hyperlink r:id="rId12">
        <w:r w:rsidRPr="007609CE">
          <w:rPr>
            <w:color w:val="000000"/>
            <w:sz w:val="24"/>
            <w:szCs w:val="24"/>
          </w:rPr>
          <w:t>СП 42.13330.2011</w:t>
        </w:r>
      </w:hyperlink>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колер - цвет объекта благоустройства (фасада) и элементов благоустройства, определяемый по цветовым системам RAL, NCS или аналог;</w:t>
      </w:r>
    </w:p>
    <w:p w:rsidR="007C5606" w:rsidRPr="007609CE" w:rsidRDefault="007C5606" w:rsidP="007C5606">
      <w:pPr>
        <w:pStyle w:val="ConsPlusNormal"/>
        <w:ind w:firstLine="540"/>
        <w:jc w:val="both"/>
        <w:rPr>
          <w:sz w:val="24"/>
          <w:szCs w:val="24"/>
        </w:rPr>
      </w:pPr>
      <w:r w:rsidRPr="007609CE">
        <w:rPr>
          <w:sz w:val="24"/>
          <w:szCs w:val="24"/>
        </w:rPr>
        <w:t>композиционный прием - взаимосвязанное и последовательное расположение частей и элементов здания, сооружения;</w:t>
      </w:r>
    </w:p>
    <w:p w:rsidR="007C5606" w:rsidRPr="007609CE" w:rsidRDefault="007C5606" w:rsidP="007C5606">
      <w:pPr>
        <w:pStyle w:val="ConsPlusNormal"/>
        <w:ind w:firstLine="540"/>
        <w:jc w:val="both"/>
        <w:rPr>
          <w:sz w:val="24"/>
          <w:szCs w:val="24"/>
        </w:rPr>
      </w:pPr>
      <w:r w:rsidRPr="007609CE">
        <w:rPr>
          <w:sz w:val="24"/>
          <w:szCs w:val="24"/>
        </w:rPr>
        <w:t xml:space="preserve">контейнер - емкость для сбора твердых коммунальных отходов, металлическая или пластиковая, объемом до 6 куб. </w:t>
      </w:r>
      <w:proofErr w:type="gramStart"/>
      <w:r w:rsidRPr="007609CE">
        <w:rPr>
          <w:sz w:val="24"/>
          <w:szCs w:val="24"/>
        </w:rPr>
        <w:t>м</w:t>
      </w:r>
      <w:proofErr w:type="gramEnd"/>
      <w:r w:rsidRPr="007609CE">
        <w:rPr>
          <w:sz w:val="24"/>
          <w:szCs w:val="24"/>
        </w:rPr>
        <w:t xml:space="preserve"> включительно;</w:t>
      </w:r>
    </w:p>
    <w:p w:rsidR="007C5606" w:rsidRPr="007609CE" w:rsidRDefault="007C5606" w:rsidP="007C5606">
      <w:pPr>
        <w:pStyle w:val="ConsPlusNormal"/>
        <w:ind w:firstLine="540"/>
        <w:jc w:val="both"/>
        <w:rPr>
          <w:sz w:val="24"/>
          <w:szCs w:val="24"/>
        </w:rPr>
      </w:pPr>
      <w:r w:rsidRPr="007609CE">
        <w:rPr>
          <w:sz w:val="24"/>
          <w:szCs w:val="24"/>
        </w:rPr>
        <w:t xml:space="preserve">контейнерная (бункерная) площадка - специальная площадка для установки контейнеров (бункеров-накопителей) с бетонным или асфальтовым покрытием, ограниченная бордюром и кустарниками по периметру и имеющая подъездной путь для автотранспорта, рассчитанная на установку необходимого числа контейнеров (бункеров-накопителей), но не более пяти. </w:t>
      </w:r>
      <w:proofErr w:type="gramStart"/>
      <w:r w:rsidRPr="007609CE">
        <w:rPr>
          <w:sz w:val="24"/>
          <w:szCs w:val="24"/>
        </w:rPr>
        <w:t>Контейнерные площадки допускается объединять с площадками под крупногабаритные отходы;</w:t>
      </w:r>
      <w:proofErr w:type="gramEnd"/>
    </w:p>
    <w:p w:rsidR="007C5606" w:rsidRPr="007609CE" w:rsidRDefault="007C5606" w:rsidP="007C5606">
      <w:pPr>
        <w:pStyle w:val="ConsPlusNormal"/>
        <w:ind w:firstLine="540"/>
        <w:jc w:val="both"/>
        <w:rPr>
          <w:sz w:val="24"/>
          <w:szCs w:val="24"/>
        </w:rPr>
      </w:pPr>
      <w:r w:rsidRPr="007609CE">
        <w:rPr>
          <w:sz w:val="24"/>
          <w:szCs w:val="24"/>
        </w:rPr>
        <w:t>крупногабаритные отходы (далее - КГО) - отходы производства, хозяйственной деятельности и потребления, утратившие свои потребительские свойства, размерами более 75 см в одну из сторон (в том числе мебель, бытовая техника, тара и упаковка от бытовой техники, строительный мусор от ремонта и реконструкции квартир и мест общего пользования в многоквартирном доме и др.);</w:t>
      </w:r>
    </w:p>
    <w:p w:rsidR="007C5606" w:rsidRPr="007609CE" w:rsidRDefault="007C5606" w:rsidP="007C5606">
      <w:pPr>
        <w:pStyle w:val="ConsPlusNormal"/>
        <w:ind w:firstLine="540"/>
        <w:jc w:val="both"/>
        <w:rPr>
          <w:sz w:val="24"/>
          <w:szCs w:val="24"/>
        </w:rPr>
      </w:pPr>
      <w:proofErr w:type="gramStart"/>
      <w:r w:rsidRPr="007609CE">
        <w:rPr>
          <w:sz w:val="24"/>
          <w:szCs w:val="24"/>
        </w:rPr>
        <w:t>лицевой фасад - фасад здания, сооружения, просматривающийся (воспринимаемый) с территории площадей, улиц, набережных, территорий общего пользования;</w:t>
      </w:r>
      <w:proofErr w:type="gramEnd"/>
    </w:p>
    <w:p w:rsidR="007C5606" w:rsidRPr="007609CE" w:rsidRDefault="007C5606" w:rsidP="007C5606">
      <w:pPr>
        <w:pStyle w:val="ConsPlusNormal"/>
        <w:ind w:firstLine="540"/>
        <w:jc w:val="both"/>
        <w:rPr>
          <w:sz w:val="24"/>
          <w:szCs w:val="24"/>
        </w:rPr>
      </w:pPr>
      <w:r w:rsidRPr="007609CE">
        <w:rPr>
          <w:sz w:val="24"/>
          <w:szCs w:val="24"/>
        </w:rPr>
        <w:t xml:space="preserve">малогабаритный (малый) контейнер - емкость для сбора отходов и мусора, металлическая или пластиковая, объемом менее 0,5 куб. </w:t>
      </w:r>
      <w:proofErr w:type="gramStart"/>
      <w:r w:rsidRPr="007609CE">
        <w:rPr>
          <w:sz w:val="24"/>
          <w:szCs w:val="24"/>
        </w:rPr>
        <w:t>м</w:t>
      </w:r>
      <w:proofErr w:type="gramEnd"/>
      <w:r w:rsidRPr="007609CE">
        <w:rPr>
          <w:sz w:val="24"/>
          <w:szCs w:val="24"/>
        </w:rPr>
        <w:t>;</w:t>
      </w:r>
    </w:p>
    <w:p w:rsidR="007C5606" w:rsidRPr="007609CE" w:rsidRDefault="007C5606" w:rsidP="007C5606">
      <w:pPr>
        <w:pStyle w:val="ConsPlusNormal"/>
        <w:ind w:firstLine="540"/>
        <w:jc w:val="both"/>
        <w:rPr>
          <w:sz w:val="24"/>
          <w:szCs w:val="24"/>
        </w:rPr>
      </w:pPr>
      <w:proofErr w:type="spellStart"/>
      <w:r w:rsidRPr="007609CE">
        <w:rPr>
          <w:sz w:val="24"/>
          <w:szCs w:val="24"/>
        </w:rPr>
        <w:t>маломобильные</w:t>
      </w:r>
      <w:proofErr w:type="spellEnd"/>
      <w:r w:rsidRPr="007609CE">
        <w:rPr>
          <w:sz w:val="24"/>
          <w:szCs w:val="24"/>
        </w:rPr>
        <w:t xml:space="preserve"> группы населения - инвалиды всех категорий; лица пожилого возраста; граждане с малолетними детьми, в том числе использующими детские коляски; другие лица с </w:t>
      </w:r>
      <w:r w:rsidRPr="007609CE">
        <w:rPr>
          <w:sz w:val="24"/>
          <w:szCs w:val="24"/>
        </w:rPr>
        <w:lastRenderedPageBreak/>
        <w:t>ограниченными способностями или возможностями самостоятельно передвигаться, ориентироваться, общаться, вынужденных в силу устойчивого или временного физического недостатка использовать для своего передвижения необходимые средства, приспособления и (или) собак-проводников;</w:t>
      </w:r>
    </w:p>
    <w:p w:rsidR="007C5606" w:rsidRPr="007609CE" w:rsidRDefault="007C5606" w:rsidP="007C5606">
      <w:pPr>
        <w:pStyle w:val="ConsPlusNormal"/>
        <w:ind w:firstLine="540"/>
        <w:jc w:val="both"/>
        <w:rPr>
          <w:sz w:val="24"/>
          <w:szCs w:val="24"/>
        </w:rPr>
      </w:pPr>
      <w:proofErr w:type="gramStart"/>
      <w:r w:rsidRPr="007609CE">
        <w:rPr>
          <w:sz w:val="24"/>
          <w:szCs w:val="24"/>
        </w:rPr>
        <w:t>малые архитектурные формы - искусственные элементы городской и садово-парковой среды (скамьи, урны, беседки, ограды, садовая, парковая мебель, светильники, беседки, вазоны для цветов, скульптуры, теневые навесы с цветочницами, декоративные бассейны, фонтаны, устройства для игр детей, отдыха взрослого населения, газетные стенды, ограды, шлагбаумы, телефонные будки (навесы), павильоны остановок общественного транспорта, устройства для оформления мобильного и вертикального озеленения и т.д.), используемые для дополнения</w:t>
      </w:r>
      <w:proofErr w:type="gramEnd"/>
      <w:r w:rsidRPr="007609CE">
        <w:rPr>
          <w:sz w:val="24"/>
          <w:szCs w:val="24"/>
        </w:rPr>
        <w:t xml:space="preserve"> художественной композиции и организации открытых пространств;</w:t>
      </w:r>
    </w:p>
    <w:p w:rsidR="007C5606" w:rsidRPr="007609CE" w:rsidRDefault="007C5606" w:rsidP="007C5606">
      <w:pPr>
        <w:pStyle w:val="ConsPlusNormal"/>
        <w:ind w:firstLine="540"/>
        <w:jc w:val="both"/>
        <w:rPr>
          <w:sz w:val="24"/>
          <w:szCs w:val="24"/>
        </w:rPr>
      </w:pPr>
      <w:r w:rsidRPr="007609CE">
        <w:rPr>
          <w:sz w:val="24"/>
          <w:szCs w:val="24"/>
        </w:rPr>
        <w:t xml:space="preserve">мерцающий свет - </w:t>
      </w:r>
      <w:proofErr w:type="spellStart"/>
      <w:r w:rsidRPr="007609CE">
        <w:rPr>
          <w:sz w:val="24"/>
          <w:szCs w:val="24"/>
        </w:rPr>
        <w:t>светодинамический</w:t>
      </w:r>
      <w:proofErr w:type="spellEnd"/>
      <w:r w:rsidRPr="007609CE">
        <w:rPr>
          <w:sz w:val="24"/>
          <w:szCs w:val="24"/>
        </w:rPr>
        <w:t xml:space="preserve"> эффект, предусматривающий смену характеристик светового потока (цвет, яркость, очередность включения и т.п.);</w:t>
      </w:r>
    </w:p>
    <w:p w:rsidR="007C5606" w:rsidRPr="007609CE" w:rsidRDefault="007C5606" w:rsidP="007C5606">
      <w:pPr>
        <w:pStyle w:val="ConsPlusNormal"/>
        <w:ind w:firstLine="540"/>
        <w:jc w:val="both"/>
        <w:rPr>
          <w:sz w:val="24"/>
          <w:szCs w:val="24"/>
        </w:rPr>
      </w:pPr>
      <w:r w:rsidRPr="007609CE">
        <w:rPr>
          <w:sz w:val="24"/>
          <w:szCs w:val="24"/>
        </w:rPr>
        <w:t>наружное освещение - это совокупность установок наружного освещения, предназначенных для освещения в темное время суток магистральных дорог, улиц, площадей, парков, скверов, дворов и пешеходных дорожек;</w:t>
      </w:r>
    </w:p>
    <w:p w:rsidR="007C5606" w:rsidRPr="007609CE" w:rsidRDefault="007C5606" w:rsidP="007C5606">
      <w:pPr>
        <w:pStyle w:val="ConsPlusNormal"/>
        <w:ind w:firstLine="540"/>
        <w:jc w:val="both"/>
        <w:rPr>
          <w:sz w:val="24"/>
          <w:szCs w:val="24"/>
        </w:rPr>
      </w:pPr>
      <w:proofErr w:type="gramStart"/>
      <w:r w:rsidRPr="007609CE">
        <w:rPr>
          <w:sz w:val="24"/>
          <w:szCs w:val="24"/>
        </w:rPr>
        <w:t>объекты благоустройства территории - территории сельского поселения, на которых осуществляется деятельность по благоустройству: площадки, дворы, кварталы, территории административного округа,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proofErr w:type="gramEnd"/>
    </w:p>
    <w:p w:rsidR="007C5606" w:rsidRPr="007609CE" w:rsidRDefault="007C5606" w:rsidP="007C5606">
      <w:pPr>
        <w:pStyle w:val="ConsPlusNormal"/>
        <w:ind w:firstLine="540"/>
        <w:jc w:val="both"/>
        <w:rPr>
          <w:sz w:val="24"/>
          <w:szCs w:val="24"/>
        </w:rPr>
      </w:pPr>
      <w:r w:rsidRPr="007609CE">
        <w:rPr>
          <w:sz w:val="24"/>
          <w:szCs w:val="24"/>
        </w:rPr>
        <w:t xml:space="preserve">объект озеленения - территория, занятая зелеными насаждениями, являющаяся произведением ландшафтной архитектуры и садово-паркового искусства, которая может включать в себя в соответствии с функциональным назначением все необходимые элементы благоустройства (в том числе </w:t>
      </w:r>
      <w:proofErr w:type="spellStart"/>
      <w:r w:rsidRPr="007609CE">
        <w:rPr>
          <w:sz w:val="24"/>
          <w:szCs w:val="24"/>
        </w:rPr>
        <w:t>дорожно-тропиночную</w:t>
      </w:r>
      <w:proofErr w:type="spellEnd"/>
      <w:r w:rsidRPr="007609CE">
        <w:rPr>
          <w:sz w:val="24"/>
          <w:szCs w:val="24"/>
        </w:rPr>
        <w:t xml:space="preserve"> сеть, площадки, скамейки, малые архитектурные формы);</w:t>
      </w:r>
    </w:p>
    <w:p w:rsidR="007C5606" w:rsidRPr="007609CE" w:rsidRDefault="007C5606" w:rsidP="007C5606">
      <w:pPr>
        <w:pStyle w:val="ConsPlusNormal"/>
        <w:ind w:firstLine="540"/>
        <w:jc w:val="both"/>
        <w:rPr>
          <w:sz w:val="24"/>
          <w:szCs w:val="24"/>
        </w:rPr>
      </w:pPr>
      <w:r w:rsidRPr="007609CE">
        <w:rPr>
          <w:sz w:val="24"/>
          <w:szCs w:val="24"/>
        </w:rPr>
        <w:t>объект накопления отходов - специально оборудованное сооружение, предназначенное для временного складирования отходов (контейнерная (бункерная) площадка, площадка под КГО, мусороприемная камера домов, оборудованных мусоропроводом, навес, специальные емкости, в том числе, для отдельных видов отходов);</w:t>
      </w:r>
    </w:p>
    <w:p w:rsidR="007C5606" w:rsidRPr="007609CE" w:rsidRDefault="007C5606" w:rsidP="007C5606">
      <w:pPr>
        <w:pStyle w:val="ConsPlusNormal"/>
        <w:ind w:firstLine="540"/>
        <w:jc w:val="both"/>
        <w:rPr>
          <w:sz w:val="24"/>
          <w:szCs w:val="24"/>
        </w:rPr>
      </w:pPr>
      <w:proofErr w:type="gramStart"/>
      <w:r w:rsidRPr="007609CE">
        <w:rPr>
          <w:sz w:val="24"/>
          <w:szCs w:val="24"/>
        </w:rPr>
        <w:t>объекты нормирования благоустройства территории -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технические (охранно-эксплуатационные) зоны инженерных коммуникаций;</w:t>
      </w:r>
      <w:proofErr w:type="gramEnd"/>
    </w:p>
    <w:p w:rsidR="007C5606" w:rsidRPr="007609CE" w:rsidRDefault="007C5606" w:rsidP="007C5606">
      <w:pPr>
        <w:pStyle w:val="ConsPlusNormal"/>
        <w:ind w:firstLine="540"/>
        <w:jc w:val="both"/>
        <w:rPr>
          <w:sz w:val="24"/>
          <w:szCs w:val="24"/>
        </w:rPr>
      </w:pPr>
      <w:r w:rsidRPr="007609CE">
        <w:rPr>
          <w:sz w:val="24"/>
          <w:szCs w:val="24"/>
        </w:rPr>
        <w:t>объекты потребительского рынка - капитальные стационарные и некапитальные нестационарные (выполненные из легких конструкций, не предусматривающих устройство заглубленных фундаментов и подземных сооружений) сооружения, а также нестационарные (передвижные) объекты, предназначенные для осуществления розничной торговли, общественного питания, бытового обслуживания населения;</w:t>
      </w:r>
    </w:p>
    <w:p w:rsidR="007C5606" w:rsidRPr="007609CE" w:rsidRDefault="007C5606" w:rsidP="007C5606">
      <w:pPr>
        <w:pStyle w:val="ConsPlusNormal"/>
        <w:ind w:firstLine="540"/>
        <w:jc w:val="both"/>
        <w:rPr>
          <w:sz w:val="24"/>
          <w:szCs w:val="24"/>
        </w:rPr>
      </w:pPr>
      <w:r w:rsidRPr="007609CE">
        <w:rPr>
          <w:sz w:val="24"/>
          <w:szCs w:val="24"/>
        </w:rPr>
        <w:t xml:space="preserve">обязательный перечень элементов благоустройства - необходимое минимальное сочетание элементов благоустройства для создания на территории муниципального образования </w:t>
      </w:r>
      <w:proofErr w:type="spellStart"/>
      <w:r w:rsidRPr="007609CE">
        <w:rPr>
          <w:sz w:val="24"/>
          <w:szCs w:val="24"/>
        </w:rPr>
        <w:t>Плесский</w:t>
      </w:r>
      <w:proofErr w:type="spellEnd"/>
      <w:r w:rsidRPr="007609CE">
        <w:rPr>
          <w:sz w:val="24"/>
          <w:szCs w:val="24"/>
        </w:rPr>
        <w:t xml:space="preserve"> сельсовет  </w:t>
      </w:r>
      <w:proofErr w:type="spellStart"/>
      <w:r w:rsidRPr="007609CE">
        <w:rPr>
          <w:sz w:val="24"/>
          <w:szCs w:val="24"/>
        </w:rPr>
        <w:t>Мокшанского</w:t>
      </w:r>
      <w:proofErr w:type="spellEnd"/>
      <w:r w:rsidRPr="007609CE">
        <w:rPr>
          <w:sz w:val="24"/>
          <w:szCs w:val="24"/>
        </w:rPr>
        <w:t xml:space="preserve"> района Пензенской области безопасной, удобной и привлекательной среды;</w:t>
      </w:r>
    </w:p>
    <w:p w:rsidR="007C5606" w:rsidRPr="007609CE" w:rsidRDefault="007C5606" w:rsidP="007C5606">
      <w:pPr>
        <w:pStyle w:val="ConsPlusNormal"/>
        <w:ind w:firstLine="540"/>
        <w:jc w:val="both"/>
        <w:rPr>
          <w:sz w:val="24"/>
          <w:szCs w:val="24"/>
        </w:rPr>
      </w:pPr>
      <w:proofErr w:type="gramStart"/>
      <w:r w:rsidRPr="007609CE">
        <w:rPr>
          <w:sz w:val="24"/>
          <w:szCs w:val="24"/>
        </w:rPr>
        <w:t>организация, осуществляющая содержание жилищного фонда, - организация, осуществляющая управление общим имуществом в многоквартирном доме в зависимости от выбранного собственниками помещений в многоквартирном доме способа управления многоквартирным домом (управляющая организация, товарищество собственников жилья, жилищный кооператив или иной специализированный потребительский кооператив);</w:t>
      </w:r>
      <w:proofErr w:type="gramEnd"/>
    </w:p>
    <w:p w:rsidR="007C5606" w:rsidRPr="007609CE" w:rsidRDefault="007C5606" w:rsidP="007C5606">
      <w:pPr>
        <w:pStyle w:val="ConsPlusNormal"/>
        <w:ind w:firstLine="540"/>
        <w:jc w:val="both"/>
        <w:rPr>
          <w:sz w:val="24"/>
          <w:szCs w:val="24"/>
        </w:rPr>
      </w:pPr>
      <w:r w:rsidRPr="007609CE">
        <w:rPr>
          <w:sz w:val="24"/>
          <w:szCs w:val="24"/>
        </w:rPr>
        <w:t>отведенная территория - земельные участки, предоставленные в установленном порядке юридическим лицам, индивидуальным предпринимателям и гражданам на праве собственности, аренды, ином законном основании в соответствии с действующим законодательством;</w:t>
      </w:r>
    </w:p>
    <w:p w:rsidR="007C5606" w:rsidRPr="007609CE" w:rsidRDefault="007C5606" w:rsidP="007C5606">
      <w:pPr>
        <w:pStyle w:val="ConsPlusNormal"/>
        <w:ind w:firstLine="540"/>
        <w:jc w:val="both"/>
        <w:rPr>
          <w:sz w:val="24"/>
          <w:szCs w:val="24"/>
        </w:rPr>
      </w:pPr>
      <w:r w:rsidRPr="007609CE">
        <w:rPr>
          <w:sz w:val="24"/>
          <w:szCs w:val="24"/>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w:t>
      </w:r>
    </w:p>
    <w:p w:rsidR="007C5606" w:rsidRPr="007609CE" w:rsidRDefault="007C5606" w:rsidP="007C5606">
      <w:pPr>
        <w:pStyle w:val="ConsPlusNormal"/>
        <w:ind w:firstLine="540"/>
        <w:jc w:val="both"/>
        <w:rPr>
          <w:sz w:val="24"/>
          <w:szCs w:val="24"/>
        </w:rPr>
      </w:pPr>
      <w:r w:rsidRPr="007609CE">
        <w:rPr>
          <w:sz w:val="24"/>
          <w:szCs w:val="24"/>
        </w:rPr>
        <w:t>очистка территорий - мероприятия, направленные на обеспечение экологического и санитарно-эпидемиологического благополучия населения и охрану окружающей среды;</w:t>
      </w:r>
    </w:p>
    <w:p w:rsidR="007C5606" w:rsidRPr="007609CE" w:rsidRDefault="007C5606" w:rsidP="007C5606">
      <w:pPr>
        <w:pStyle w:val="ConsPlusNormal"/>
        <w:ind w:firstLine="540"/>
        <w:jc w:val="both"/>
        <w:rPr>
          <w:sz w:val="24"/>
          <w:szCs w:val="24"/>
        </w:rPr>
      </w:pPr>
      <w:r w:rsidRPr="007609CE">
        <w:rPr>
          <w:sz w:val="24"/>
          <w:szCs w:val="24"/>
        </w:rPr>
        <w:lastRenderedPageBreak/>
        <w:t>охрана зеленых насаждений и объектов озеленения - система организационно-хозяйственных, экономических, архитектурно-планировочных и агрономических мероприятий, направленных на сохранение, воспроизводство и развитие зеленых насаждений, объектов озеленения и необходимых для нормализации экологической обстановки и создания благоприятной окружающей среды;</w:t>
      </w:r>
    </w:p>
    <w:p w:rsidR="007C5606" w:rsidRPr="007609CE" w:rsidRDefault="007C5606" w:rsidP="007C5606">
      <w:pPr>
        <w:pStyle w:val="ConsPlusNormal"/>
        <w:ind w:firstLine="540"/>
        <w:jc w:val="both"/>
        <w:rPr>
          <w:sz w:val="24"/>
          <w:szCs w:val="24"/>
        </w:rPr>
      </w:pPr>
      <w:r w:rsidRPr="007609CE">
        <w:rPr>
          <w:sz w:val="24"/>
          <w:szCs w:val="24"/>
        </w:rPr>
        <w:t>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общественного транспорта, высокая концентрация объектов обслуживания, памятников истории и культуры, рекреаций и т.п., высокая суммарная плотность пешеходных потоков;</w:t>
      </w:r>
    </w:p>
    <w:p w:rsidR="007C5606" w:rsidRPr="007609CE" w:rsidRDefault="007C5606" w:rsidP="007C5606">
      <w:pPr>
        <w:pStyle w:val="ConsPlusNormal"/>
        <w:ind w:firstLine="540"/>
        <w:jc w:val="both"/>
        <w:rPr>
          <w:sz w:val="24"/>
          <w:szCs w:val="24"/>
        </w:rPr>
      </w:pPr>
      <w:r w:rsidRPr="007609CE">
        <w:rPr>
          <w:sz w:val="24"/>
          <w:szCs w:val="24"/>
        </w:rPr>
        <w:t>пешеходные коммуникации - участки и пространства, предназначенные для пешеходного движения, обеспечивающие пешеходные связи и передвижения на территории сельского поселения. К пешеходным коммуникациям относят: тротуары, аллеи, дорожки, тропинки;</w:t>
      </w:r>
    </w:p>
    <w:p w:rsidR="007C5606" w:rsidRPr="007609CE" w:rsidRDefault="007C5606" w:rsidP="007C5606">
      <w:pPr>
        <w:pStyle w:val="ConsPlusNormal"/>
        <w:ind w:firstLine="540"/>
        <w:jc w:val="both"/>
        <w:rPr>
          <w:sz w:val="24"/>
          <w:szCs w:val="24"/>
        </w:rPr>
      </w:pPr>
      <w:proofErr w:type="gramStart"/>
      <w:r w:rsidRPr="007609CE">
        <w:rPr>
          <w:sz w:val="24"/>
          <w:szCs w:val="24"/>
        </w:rPr>
        <w:t>повреждение зеленых насаждений - нарушение целостности зеленых насаждений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влекущее прекращения роста)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зеленых насаждений, нарушение целостности живого надпочвенного покрова, изменением состава атмосферного воздуха, поджога</w:t>
      </w:r>
      <w:proofErr w:type="gramEnd"/>
      <w:r w:rsidRPr="007609CE">
        <w:rPr>
          <w:sz w:val="24"/>
          <w:szCs w:val="24"/>
        </w:rPr>
        <w:t xml:space="preserve"> и иного причинения вреда;</w:t>
      </w:r>
    </w:p>
    <w:p w:rsidR="007C5606" w:rsidRPr="007609CE" w:rsidRDefault="007C5606" w:rsidP="007C5606">
      <w:pPr>
        <w:pStyle w:val="ConsPlusNormal"/>
        <w:ind w:firstLine="540"/>
        <w:jc w:val="both"/>
        <w:rPr>
          <w:sz w:val="24"/>
          <w:szCs w:val="24"/>
        </w:rPr>
      </w:pPr>
      <w:r w:rsidRPr="007609CE">
        <w:rPr>
          <w:sz w:val="24"/>
          <w:szCs w:val="24"/>
        </w:rPr>
        <w:t>правообладатели зданий, сооружений - собственники, арендаторы, а также лица, использующие здания, сооружения на ином установленном законом праве;</w:t>
      </w:r>
    </w:p>
    <w:p w:rsidR="007C5606" w:rsidRPr="007609CE" w:rsidRDefault="007C5606" w:rsidP="007C5606">
      <w:pPr>
        <w:pStyle w:val="ConsPlusNormal"/>
        <w:ind w:firstLine="540"/>
        <w:jc w:val="both"/>
        <w:rPr>
          <w:sz w:val="24"/>
          <w:szCs w:val="24"/>
        </w:rPr>
      </w:pPr>
      <w:proofErr w:type="gramStart"/>
      <w:r w:rsidRPr="007609CE">
        <w:rPr>
          <w:sz w:val="24"/>
          <w:szCs w:val="24"/>
        </w:rPr>
        <w:t>придомовая территория (дворовая территория) - территория, отведенная в установленном порядке под жилой дом (здание, сооружение) и связанные с ним хозяйственные и технические сооружения и включающая в себя: территорию под жилым домом (зданием, сооружением);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w:t>
      </w:r>
      <w:proofErr w:type="gramEnd"/>
      <w:r w:rsidRPr="007609CE">
        <w:rPr>
          <w:sz w:val="24"/>
          <w:szCs w:val="24"/>
        </w:rPr>
        <w:t xml:space="preserve">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сооружения);</w:t>
      </w:r>
    </w:p>
    <w:p w:rsidR="007C5606" w:rsidRPr="007609CE" w:rsidRDefault="007C5606" w:rsidP="007C5606">
      <w:pPr>
        <w:pStyle w:val="ConsPlusNormal"/>
        <w:ind w:firstLine="540"/>
        <w:jc w:val="both"/>
        <w:rPr>
          <w:sz w:val="24"/>
          <w:szCs w:val="24"/>
        </w:rPr>
      </w:pPr>
      <w:r w:rsidRPr="007609CE">
        <w:rPr>
          <w:sz w:val="24"/>
          <w:szCs w:val="24"/>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7609CE">
        <w:rPr>
          <w:sz w:val="24"/>
          <w:szCs w:val="24"/>
        </w:rPr>
        <w:t>границы</w:t>
      </w:r>
      <w:proofErr w:type="gramEnd"/>
      <w:r w:rsidRPr="007609CE">
        <w:rPr>
          <w:sz w:val="24"/>
          <w:szCs w:val="24"/>
        </w:rPr>
        <w:t xml:space="preserve"> которой определены правилами благоустройства территории муниципального образования в соответствии с порядком, установленным Законом  Пензенской обл. от 31.05.2024 N 4306-ЗПО «О порядке определения органами местного самоуправления муниципальных образований Пензенской области границ прилегающей территории к зданию, строению, сооружению, земельному участку»;</w:t>
      </w:r>
    </w:p>
    <w:p w:rsidR="007C5606" w:rsidRPr="007609CE" w:rsidRDefault="007C5606" w:rsidP="007C5606">
      <w:pPr>
        <w:pStyle w:val="ConsPlusNormal"/>
        <w:ind w:firstLine="540"/>
        <w:jc w:val="both"/>
        <w:rPr>
          <w:sz w:val="24"/>
          <w:szCs w:val="24"/>
        </w:rPr>
      </w:pPr>
      <w:r w:rsidRPr="007609CE">
        <w:rPr>
          <w:sz w:val="24"/>
          <w:szCs w:val="24"/>
        </w:rPr>
        <w:t xml:space="preserve"> проект (паспорт) размещения информационных конструкций - документ, определяющий внешний вид и точное место информационных конструкций и содержащий иные сведения, необходимые для его идентификации;</w:t>
      </w:r>
    </w:p>
    <w:p w:rsidR="007C5606" w:rsidRPr="007609CE" w:rsidRDefault="007C5606" w:rsidP="007C5606">
      <w:pPr>
        <w:pStyle w:val="ConsPlusNormal"/>
        <w:ind w:firstLine="540"/>
        <w:jc w:val="both"/>
        <w:rPr>
          <w:sz w:val="24"/>
          <w:szCs w:val="24"/>
        </w:rPr>
      </w:pPr>
      <w:proofErr w:type="spellStart"/>
      <w:r w:rsidRPr="007609CE">
        <w:rPr>
          <w:sz w:val="24"/>
          <w:szCs w:val="24"/>
        </w:rPr>
        <w:t>противогололедные</w:t>
      </w:r>
      <w:proofErr w:type="spellEnd"/>
      <w:r w:rsidRPr="007609CE">
        <w:rPr>
          <w:sz w:val="24"/>
          <w:szCs w:val="24"/>
        </w:rPr>
        <w:t xml:space="preserve"> материалы - вещества или смеси веществ, предназначенные для обработки дорожного покрытия, тротуаров, пешеходных дорожек в зимний период;</w:t>
      </w:r>
    </w:p>
    <w:p w:rsidR="007C5606" w:rsidRPr="007609CE" w:rsidRDefault="007C5606" w:rsidP="007C5606">
      <w:pPr>
        <w:pStyle w:val="ConsPlusNormal"/>
        <w:ind w:firstLine="540"/>
        <w:jc w:val="both"/>
        <w:rPr>
          <w:sz w:val="24"/>
          <w:szCs w:val="24"/>
        </w:rPr>
      </w:pPr>
      <w:r w:rsidRPr="007609CE">
        <w:rPr>
          <w:sz w:val="24"/>
          <w:szCs w:val="24"/>
        </w:rPr>
        <w:t>размещение отходов - хранение и захоронение отходов;</w:t>
      </w:r>
    </w:p>
    <w:p w:rsidR="007C5606" w:rsidRPr="007609CE" w:rsidRDefault="007C5606" w:rsidP="007C5606">
      <w:pPr>
        <w:pStyle w:val="ConsPlusNormal"/>
        <w:ind w:firstLine="540"/>
        <w:jc w:val="both"/>
        <w:rPr>
          <w:sz w:val="24"/>
          <w:szCs w:val="24"/>
        </w:rPr>
      </w:pPr>
      <w:proofErr w:type="gramStart"/>
      <w:r w:rsidRPr="007609CE">
        <w:rPr>
          <w:sz w:val="24"/>
          <w:szCs w:val="24"/>
        </w:rPr>
        <w:t>рекламные конструкции -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в целях распространения рекламы;</w:t>
      </w:r>
      <w:proofErr w:type="gramEnd"/>
    </w:p>
    <w:p w:rsidR="007C5606" w:rsidRPr="007609CE" w:rsidRDefault="007C5606" w:rsidP="007C5606">
      <w:pPr>
        <w:pStyle w:val="ConsPlusNormal"/>
        <w:ind w:firstLine="540"/>
        <w:jc w:val="both"/>
        <w:rPr>
          <w:sz w:val="24"/>
          <w:szCs w:val="24"/>
        </w:rPr>
      </w:pPr>
      <w:r w:rsidRPr="007609CE">
        <w:rPr>
          <w:sz w:val="24"/>
          <w:szCs w:val="24"/>
        </w:rPr>
        <w:t>реконструкция зеленых насаждений - изменение видового, возрастного состава и ландшафтной планировки зеленых насаждений с целью восстановления или улучшения их рекреационных, защитных, санитарно-гигиенических, эстетических и иных полезных свойств и функций, с разработкой и реализацией мероприятий по сохранению существующих насаждений особо ценных пород;</w:t>
      </w:r>
    </w:p>
    <w:p w:rsidR="007C5606" w:rsidRPr="007609CE" w:rsidRDefault="007C5606" w:rsidP="007C5606">
      <w:pPr>
        <w:pStyle w:val="ConsPlusNormal"/>
        <w:ind w:firstLine="540"/>
        <w:jc w:val="both"/>
        <w:rPr>
          <w:sz w:val="24"/>
          <w:szCs w:val="24"/>
        </w:rPr>
      </w:pPr>
      <w:r w:rsidRPr="007609CE">
        <w:rPr>
          <w:sz w:val="24"/>
          <w:szCs w:val="24"/>
        </w:rPr>
        <w:t>реставрация фасадов объекта - компле</w:t>
      </w:r>
      <w:proofErr w:type="gramStart"/>
      <w:r w:rsidRPr="007609CE">
        <w:rPr>
          <w:sz w:val="24"/>
          <w:szCs w:val="24"/>
        </w:rPr>
        <w:t>кс стр</w:t>
      </w:r>
      <w:proofErr w:type="gramEnd"/>
      <w:r w:rsidRPr="007609CE">
        <w:rPr>
          <w:sz w:val="24"/>
          <w:szCs w:val="24"/>
        </w:rPr>
        <w:t>оительных работ по восстановлению фасадов архитектурного объекта;</w:t>
      </w:r>
    </w:p>
    <w:p w:rsidR="007C5606" w:rsidRPr="007609CE" w:rsidRDefault="007C5606" w:rsidP="007C5606">
      <w:pPr>
        <w:pStyle w:val="ConsPlusNormal"/>
        <w:ind w:firstLine="540"/>
        <w:jc w:val="both"/>
        <w:rPr>
          <w:sz w:val="24"/>
          <w:szCs w:val="24"/>
        </w:rPr>
      </w:pPr>
      <w:r w:rsidRPr="007609CE">
        <w:rPr>
          <w:sz w:val="24"/>
          <w:szCs w:val="24"/>
        </w:rPr>
        <w:t>световой короб - способ изготовления информационных конструкций, при котором конструкция представляет собой единый объем или ряд объемных элементов с внутренней подсветкой;</w:t>
      </w:r>
    </w:p>
    <w:p w:rsidR="007C5606" w:rsidRPr="007609CE" w:rsidRDefault="007C5606" w:rsidP="007C5606">
      <w:pPr>
        <w:pStyle w:val="ConsPlusNormal"/>
        <w:ind w:firstLine="540"/>
        <w:jc w:val="both"/>
        <w:rPr>
          <w:sz w:val="24"/>
          <w:szCs w:val="24"/>
        </w:rPr>
      </w:pPr>
      <w:r w:rsidRPr="007609CE">
        <w:rPr>
          <w:sz w:val="24"/>
          <w:szCs w:val="24"/>
        </w:rPr>
        <w:t>смет - грунтовые и пылевые наносы, опавшие листья;</w:t>
      </w:r>
    </w:p>
    <w:p w:rsidR="007C5606" w:rsidRPr="007609CE" w:rsidRDefault="007C5606" w:rsidP="007C5606">
      <w:pPr>
        <w:pStyle w:val="ConsPlusNormal"/>
        <w:ind w:firstLine="540"/>
        <w:jc w:val="both"/>
        <w:rPr>
          <w:sz w:val="24"/>
          <w:szCs w:val="24"/>
        </w:rPr>
      </w:pPr>
      <w:proofErr w:type="gramStart"/>
      <w:r w:rsidRPr="007609CE">
        <w:rPr>
          <w:sz w:val="24"/>
          <w:szCs w:val="24"/>
        </w:rPr>
        <w:lastRenderedPageBreak/>
        <w:t>снос зеленых насаждений - вырубка, обрезка, пересадка деревьев, кустарников, лиан, выкапывание, раскапывание цветников, травяного покрова, плодородного почвенного слоя, выполнение которых согласовано с уполномоченным органом местного самоуправления муниципального образования, в порядке, установленном муниципальным правовым актом, и объективно необходимы в целях обеспечения условий для размещения объектов капитального строительства, линейных объектов, их ремонта и обслуживания, реконструкции и содержания зеленых насаждений, а также в целях</w:t>
      </w:r>
      <w:proofErr w:type="gramEnd"/>
      <w:r w:rsidRPr="007609CE">
        <w:rPr>
          <w:sz w:val="24"/>
          <w:szCs w:val="24"/>
        </w:rPr>
        <w:t xml:space="preserve"> обеспечения нормативных требований к освещенности жилых и нежилых помещений;</w:t>
      </w:r>
    </w:p>
    <w:p w:rsidR="007C5606" w:rsidRPr="007609CE" w:rsidRDefault="007C5606" w:rsidP="007C5606">
      <w:pPr>
        <w:pStyle w:val="ConsPlusNormal"/>
        <w:ind w:firstLine="540"/>
        <w:jc w:val="both"/>
        <w:rPr>
          <w:sz w:val="24"/>
          <w:szCs w:val="24"/>
        </w:rPr>
      </w:pPr>
      <w:r w:rsidRPr="007609CE">
        <w:rPr>
          <w:sz w:val="24"/>
          <w:szCs w:val="24"/>
        </w:rPr>
        <w:t>создание зеленых насаждений - деятельность по посадке деревьев, кустарников, лиан, цветов, посеву трав, устройству газонов,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7C5606" w:rsidRPr="007609CE" w:rsidRDefault="007C5606" w:rsidP="007C5606">
      <w:pPr>
        <w:pStyle w:val="ConsPlusNormal"/>
        <w:ind w:firstLine="540"/>
        <w:jc w:val="both"/>
        <w:rPr>
          <w:sz w:val="24"/>
          <w:szCs w:val="24"/>
        </w:rPr>
      </w:pPr>
      <w:r w:rsidRPr="007609CE">
        <w:rPr>
          <w:sz w:val="24"/>
          <w:szCs w:val="24"/>
        </w:rPr>
        <w:t xml:space="preserve">содержание зеленых насаждений (уход за зелеными насаждениями) - комплекс агротехнических мероприятий, направленных на выращивание устойчивых и </w:t>
      </w:r>
      <w:proofErr w:type="spellStart"/>
      <w:r w:rsidRPr="007609CE">
        <w:rPr>
          <w:sz w:val="24"/>
          <w:szCs w:val="24"/>
        </w:rPr>
        <w:t>высокодекоративных</w:t>
      </w:r>
      <w:proofErr w:type="spellEnd"/>
      <w:r w:rsidRPr="007609CE">
        <w:rPr>
          <w:sz w:val="24"/>
          <w:szCs w:val="24"/>
        </w:rPr>
        <w:t xml:space="preserve"> насаждений, уход за ними, включая обрезку древесно-кустарниковой растительности;</w:t>
      </w:r>
    </w:p>
    <w:p w:rsidR="007C5606" w:rsidRPr="007609CE" w:rsidRDefault="007C5606" w:rsidP="007C5606">
      <w:pPr>
        <w:pStyle w:val="ConsPlusNormal"/>
        <w:ind w:firstLine="540"/>
        <w:jc w:val="both"/>
        <w:rPr>
          <w:sz w:val="24"/>
          <w:szCs w:val="24"/>
        </w:rPr>
      </w:pPr>
      <w:proofErr w:type="gramStart"/>
      <w:r w:rsidRPr="007609CE">
        <w:rPr>
          <w:sz w:val="24"/>
          <w:szCs w:val="24"/>
        </w:rPr>
        <w:t>содержание территории и объектов благоустройства - комплекс мероприятий, связанных с уборкой территории, проведением своевременного ремонта фасадов зданий, сооружений, малых архитектурных форм, заборов и ограждений; уходом за состоянием зеленых насаждений, строительных площадок, инженерных коммуникаций и их конструктивных элементов,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действующим законодательством;</w:t>
      </w:r>
      <w:proofErr w:type="gramEnd"/>
    </w:p>
    <w:p w:rsidR="007C5606" w:rsidRPr="007609CE" w:rsidRDefault="007C5606" w:rsidP="007C5606">
      <w:pPr>
        <w:pStyle w:val="ConsPlusNormal"/>
        <w:ind w:firstLine="540"/>
        <w:jc w:val="both"/>
        <w:rPr>
          <w:sz w:val="24"/>
          <w:szCs w:val="24"/>
        </w:rPr>
      </w:pPr>
      <w:proofErr w:type="gramStart"/>
      <w:r w:rsidRPr="007609CE">
        <w:rPr>
          <w:sz w:val="24"/>
          <w:szCs w:val="24"/>
        </w:rPr>
        <w:t>специализированная организация - юридическое лицо, индивидуальный предприниматель, основной деятельностью которых является осуществление работ в следующих сферах: содержание жилищного фонда; оформление документации на проведение земляных работ при строительстве, ремонте, реконструкции коммуникаций на территориях общего пользования; организация и проведение работ по подготовке документации для выдачи разрешений на снос зеленых насаждений; содержание и уборка объектов благоустройства;</w:t>
      </w:r>
      <w:proofErr w:type="gramEnd"/>
      <w:r w:rsidRPr="007609CE">
        <w:rPr>
          <w:sz w:val="24"/>
          <w:szCs w:val="24"/>
        </w:rPr>
        <w:t xml:space="preserve"> содержание и уборка дорог; содержание и охрана элементов наружного освещения; содержание, эксплуатация, капитальный и текущий ремонт инженерных коммуникаций; содержание зеленых насаждений;</w:t>
      </w:r>
    </w:p>
    <w:p w:rsidR="007C5606" w:rsidRPr="007609CE" w:rsidRDefault="007C5606" w:rsidP="007C5606">
      <w:pPr>
        <w:pStyle w:val="ConsPlusNormal"/>
        <w:ind w:firstLine="540"/>
        <w:jc w:val="both"/>
        <w:rPr>
          <w:sz w:val="24"/>
          <w:szCs w:val="24"/>
        </w:rPr>
      </w:pPr>
      <w:r w:rsidRPr="007609CE">
        <w:rPr>
          <w:sz w:val="24"/>
          <w:szCs w:val="24"/>
        </w:rPr>
        <w:t>стилевые характеристики - принадлежность здания, сооружения, объекта благоустройства, элемента благоустройства к архитектурному стилю;</w:t>
      </w:r>
    </w:p>
    <w:p w:rsidR="007C5606" w:rsidRPr="007609CE" w:rsidRDefault="007C5606" w:rsidP="007C5606">
      <w:pPr>
        <w:pStyle w:val="ConsPlusNormal"/>
        <w:ind w:firstLine="540"/>
        <w:jc w:val="both"/>
        <w:rPr>
          <w:sz w:val="24"/>
          <w:szCs w:val="24"/>
        </w:rPr>
      </w:pPr>
      <w:proofErr w:type="gramStart"/>
      <w:r w:rsidRPr="007609CE">
        <w:rPr>
          <w:sz w:val="24"/>
          <w:szCs w:val="24"/>
        </w:rPr>
        <w:t>строительный мусор - остатки сырья, материалов и (или) конструктивных элементов, образующиеся при строительстве, реконструкции, ремонте, разрушении, сносе, разборке, зданий, сооружений, инженерных коммуникаций и промышленных объектов;</w:t>
      </w:r>
      <w:proofErr w:type="gramEnd"/>
    </w:p>
    <w:p w:rsidR="007C5606" w:rsidRPr="007609CE" w:rsidRDefault="007C5606" w:rsidP="007C5606">
      <w:pPr>
        <w:pStyle w:val="ConsPlusNormal"/>
        <w:ind w:firstLine="540"/>
        <w:jc w:val="both"/>
        <w:rPr>
          <w:sz w:val="24"/>
          <w:szCs w:val="24"/>
        </w:rPr>
      </w:pPr>
      <w:r w:rsidRPr="007609CE">
        <w:rPr>
          <w:sz w:val="24"/>
          <w:szCs w:val="24"/>
        </w:rPr>
        <w:t xml:space="preserve">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w:t>
      </w:r>
      <w:proofErr w:type="gramStart"/>
      <w:r w:rsidRPr="007609CE">
        <w:rPr>
          <w:sz w:val="24"/>
          <w:szCs w:val="24"/>
        </w:rPr>
        <w:t>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roofErr w:type="gramEnd"/>
    </w:p>
    <w:p w:rsidR="007C5606" w:rsidRPr="007609CE" w:rsidRDefault="007C5606" w:rsidP="007C5606">
      <w:pPr>
        <w:pStyle w:val="ConsPlusNormal"/>
        <w:ind w:firstLine="540"/>
        <w:jc w:val="both"/>
        <w:rPr>
          <w:sz w:val="24"/>
          <w:szCs w:val="24"/>
        </w:rPr>
      </w:pPr>
      <w:r w:rsidRPr="007609CE">
        <w:rPr>
          <w:sz w:val="24"/>
          <w:szCs w:val="24"/>
        </w:rPr>
        <w:t xml:space="preserve">текущий ремонт фасадов объекта - ремонт наружных ограждающих конструкций, архитектурных деталей и элементов фасадов здания (сооружения) с частичной заменой и восстановлением разрушенных элементов наружной отделки без изменения </w:t>
      </w:r>
      <w:proofErr w:type="gramStart"/>
      <w:r w:rsidRPr="007609CE">
        <w:rPr>
          <w:sz w:val="24"/>
          <w:szCs w:val="24"/>
        </w:rPr>
        <w:t>архитектурного решения</w:t>
      </w:r>
      <w:proofErr w:type="gramEnd"/>
      <w:r w:rsidRPr="007609CE">
        <w:rPr>
          <w:sz w:val="24"/>
          <w:szCs w:val="24"/>
        </w:rPr>
        <w:t xml:space="preserve"> фасадов;</w:t>
      </w:r>
    </w:p>
    <w:p w:rsidR="007C5606" w:rsidRPr="007609CE" w:rsidRDefault="007C5606" w:rsidP="007C5606">
      <w:pPr>
        <w:pStyle w:val="ConsPlusNormal"/>
        <w:ind w:firstLine="540"/>
        <w:jc w:val="both"/>
        <w:rPr>
          <w:sz w:val="24"/>
          <w:szCs w:val="24"/>
        </w:rPr>
      </w:pPr>
      <w:proofErr w:type="gramStart"/>
      <w:r w:rsidRPr="007609CE">
        <w:rPr>
          <w:sz w:val="24"/>
          <w:szCs w:val="24"/>
        </w:rPr>
        <w:t>территории общего пользования - территории, которыми беспрепятственно пользуется неограниченный круг лиц (за исключением дорог, проездов, площадей, улиц, парков, скверов, бульваров, набережных, береговых полос водных объектов общего пользования);</w:t>
      </w:r>
      <w:proofErr w:type="gramEnd"/>
    </w:p>
    <w:p w:rsidR="007C5606" w:rsidRPr="007609CE" w:rsidRDefault="007C5606" w:rsidP="007C5606">
      <w:pPr>
        <w:pStyle w:val="ConsPlusNormal"/>
        <w:ind w:firstLine="540"/>
        <w:jc w:val="both"/>
        <w:rPr>
          <w:sz w:val="24"/>
          <w:szCs w:val="24"/>
        </w:rPr>
      </w:pPr>
      <w:r w:rsidRPr="007609CE">
        <w:rPr>
          <w:sz w:val="24"/>
          <w:szCs w:val="24"/>
        </w:rPr>
        <w:t>травяной покров - вид зеленых насаждений, а именно травянистая растительность естественного (в том числе луговые, болотные, полевые травы) и искусственного происхождения (включая все виды газонов);</w:t>
      </w:r>
    </w:p>
    <w:p w:rsidR="007C5606" w:rsidRPr="007609CE" w:rsidRDefault="007C5606" w:rsidP="007C5606">
      <w:pPr>
        <w:pStyle w:val="ConsPlusNormal"/>
        <w:ind w:firstLine="540"/>
        <w:jc w:val="both"/>
        <w:rPr>
          <w:sz w:val="24"/>
          <w:szCs w:val="24"/>
        </w:rPr>
      </w:pPr>
      <w:r w:rsidRPr="007609CE">
        <w:rPr>
          <w:sz w:val="24"/>
          <w:szCs w:val="24"/>
        </w:rPr>
        <w:t>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w:t>
      </w:r>
    </w:p>
    <w:p w:rsidR="007C5606" w:rsidRPr="007609CE" w:rsidRDefault="007C5606" w:rsidP="007C5606">
      <w:pPr>
        <w:pStyle w:val="ConsPlusNormal"/>
        <w:ind w:firstLine="540"/>
        <w:jc w:val="both"/>
        <w:rPr>
          <w:sz w:val="24"/>
          <w:szCs w:val="24"/>
        </w:rPr>
      </w:pPr>
      <w:r w:rsidRPr="007609CE">
        <w:rPr>
          <w:sz w:val="24"/>
          <w:szCs w:val="24"/>
        </w:rPr>
        <w:t xml:space="preserve">уборка территорий - вид деятельности, связанный со сбором, вывозом в специально отведенные места сбора отходов, мусора, снега, а также иные мероприятия, направленные на </w:t>
      </w:r>
      <w:r w:rsidRPr="007609CE">
        <w:rPr>
          <w:sz w:val="24"/>
          <w:szCs w:val="24"/>
        </w:rPr>
        <w:lastRenderedPageBreak/>
        <w:t>обеспечение экологического и санитарно-эпидемиологического благополучия населения и охрану окружающей среды;</w:t>
      </w:r>
    </w:p>
    <w:p w:rsidR="007C5606" w:rsidRPr="007609CE" w:rsidRDefault="007C5606" w:rsidP="007C5606">
      <w:pPr>
        <w:pStyle w:val="ConsPlusNormal"/>
        <w:ind w:firstLine="540"/>
        <w:jc w:val="both"/>
        <w:rPr>
          <w:sz w:val="24"/>
          <w:szCs w:val="24"/>
        </w:rPr>
      </w:pPr>
      <w:r w:rsidRPr="007609CE">
        <w:rPr>
          <w:sz w:val="24"/>
          <w:szCs w:val="24"/>
        </w:rPr>
        <w:t>улица - обустроенная и используемая для движения автотранспортных средств и пешеходов полоса земли либо поверхность искусственного сооружения, находящаяся в пределах сельского поселения;</w:t>
      </w:r>
    </w:p>
    <w:p w:rsidR="007C5606" w:rsidRPr="007609CE" w:rsidRDefault="007C5606" w:rsidP="007C5606">
      <w:pPr>
        <w:pStyle w:val="ConsPlusNormal"/>
        <w:ind w:firstLine="540"/>
        <w:jc w:val="both"/>
        <w:rPr>
          <w:sz w:val="24"/>
          <w:szCs w:val="24"/>
        </w:rPr>
      </w:pPr>
      <w:r w:rsidRPr="007609CE">
        <w:rPr>
          <w:sz w:val="24"/>
          <w:szCs w:val="24"/>
        </w:rPr>
        <w:t>уничтожение зеленых насаждений - повреждение зеленых насаждений, повлекшее полное прекращение их роста и гибель;</w:t>
      </w:r>
    </w:p>
    <w:p w:rsidR="007C5606" w:rsidRPr="007609CE" w:rsidRDefault="007C5606" w:rsidP="007C5606">
      <w:pPr>
        <w:pStyle w:val="ConsPlusNormal"/>
        <w:ind w:firstLine="540"/>
        <w:jc w:val="both"/>
        <w:rPr>
          <w:sz w:val="24"/>
          <w:szCs w:val="24"/>
        </w:rPr>
      </w:pPr>
      <w:r w:rsidRPr="007609CE">
        <w:rPr>
          <w:sz w:val="24"/>
          <w:szCs w:val="24"/>
        </w:rPr>
        <w:t>упаковка (транспортная, потребительская, включая тару) - продукция промышленного производства, сопутствующая товарам и используемая для сохранности потребительских свойств товаров;</w:t>
      </w:r>
    </w:p>
    <w:p w:rsidR="007C5606" w:rsidRPr="007609CE" w:rsidRDefault="007C5606" w:rsidP="007C5606">
      <w:pPr>
        <w:pStyle w:val="ConsPlusNormal"/>
        <w:ind w:firstLine="540"/>
        <w:jc w:val="both"/>
        <w:rPr>
          <w:sz w:val="24"/>
          <w:szCs w:val="24"/>
        </w:rPr>
      </w:pPr>
      <w:r w:rsidRPr="007609CE">
        <w:rPr>
          <w:sz w:val="24"/>
          <w:szCs w:val="24"/>
        </w:rPr>
        <w:t>фасады - все видимые стороны здания, сооружения с улиц и дворовых территорий (главный, боковой, дворовый);</w:t>
      </w:r>
    </w:p>
    <w:p w:rsidR="007C5606" w:rsidRPr="007609CE" w:rsidRDefault="007C5606" w:rsidP="007C5606">
      <w:pPr>
        <w:pStyle w:val="ConsPlusNormal"/>
        <w:ind w:firstLine="540"/>
        <w:jc w:val="both"/>
        <w:rPr>
          <w:sz w:val="24"/>
          <w:szCs w:val="24"/>
        </w:rPr>
      </w:pPr>
      <w:r w:rsidRPr="007609CE">
        <w:rPr>
          <w:sz w:val="24"/>
          <w:szCs w:val="24"/>
        </w:rPr>
        <w:t>фасадные решения здания, сооружения - решения, определяющие высотные характеристики, материалы фасада, его членение и стилевые характеристики;</w:t>
      </w:r>
    </w:p>
    <w:p w:rsidR="007C5606" w:rsidRPr="007609CE" w:rsidRDefault="007C5606" w:rsidP="007C5606">
      <w:pPr>
        <w:pStyle w:val="ConsPlusNormal"/>
        <w:ind w:firstLine="540"/>
        <w:jc w:val="both"/>
        <w:rPr>
          <w:sz w:val="24"/>
          <w:szCs w:val="24"/>
        </w:rPr>
      </w:pPr>
      <w:proofErr w:type="gramStart"/>
      <w:r w:rsidRPr="007609CE">
        <w:rPr>
          <w:sz w:val="24"/>
          <w:szCs w:val="24"/>
        </w:rPr>
        <w:t>цветник - высаженные одно-, двух- или многолетние цветочные растения на участке геометрической (включая рабатки, клумбы, миксбордеры и прочее) или свободной формы, а также свободное размещение цветочных растений на газонах, вдоль дорожек, опушек, бордюров, в вазах (в том числе цветочные гирлянды), на крышах зданий;</w:t>
      </w:r>
      <w:proofErr w:type="gramEnd"/>
    </w:p>
    <w:p w:rsidR="007C5606" w:rsidRPr="007609CE" w:rsidRDefault="007C5606" w:rsidP="007C5606">
      <w:pPr>
        <w:pStyle w:val="ConsPlusNormal"/>
        <w:ind w:firstLine="540"/>
        <w:jc w:val="both"/>
        <w:rPr>
          <w:sz w:val="24"/>
          <w:szCs w:val="24"/>
        </w:rPr>
      </w:pPr>
      <w:r w:rsidRPr="007609CE">
        <w:rPr>
          <w:sz w:val="24"/>
          <w:szCs w:val="24"/>
        </w:rPr>
        <w:t>членение фасада здания, сооружения - сочетание вертикальных и горизонтальных элементов фасада, соотношение проемов и простенков, влияющее на визуальное восприятие фасада;</w:t>
      </w:r>
    </w:p>
    <w:p w:rsidR="007C5606" w:rsidRPr="007609CE" w:rsidRDefault="007C5606" w:rsidP="007C5606">
      <w:pPr>
        <w:pStyle w:val="ConsPlusNormal"/>
        <w:ind w:firstLine="540"/>
        <w:jc w:val="both"/>
        <w:rPr>
          <w:sz w:val="24"/>
          <w:szCs w:val="24"/>
        </w:rPr>
      </w:pPr>
      <w:proofErr w:type="gramStart"/>
      <w:r w:rsidRPr="007609CE">
        <w:rPr>
          <w:sz w:val="24"/>
          <w:szCs w:val="24"/>
        </w:rPr>
        <w:t xml:space="preserve">элементы декора фасадов зданий, сооружений - барельефы, горельефы, карнизы, скульптуры, розетки, фризы, фронтоны, русты, наличники, тяги оконные, подоконные плиты, оконные и дверные обрамления, </w:t>
      </w:r>
      <w:proofErr w:type="spellStart"/>
      <w:r w:rsidRPr="007609CE">
        <w:rPr>
          <w:sz w:val="24"/>
          <w:szCs w:val="24"/>
        </w:rPr>
        <w:t>металлодекор</w:t>
      </w:r>
      <w:proofErr w:type="spellEnd"/>
      <w:r w:rsidRPr="007609CE">
        <w:rPr>
          <w:sz w:val="24"/>
          <w:szCs w:val="24"/>
        </w:rPr>
        <w:t>, отделка фасадов (штукатурка, облицовка, окраска);</w:t>
      </w:r>
      <w:proofErr w:type="gramEnd"/>
    </w:p>
    <w:p w:rsidR="007C5606" w:rsidRPr="007609CE" w:rsidRDefault="007C5606" w:rsidP="007C5606">
      <w:pPr>
        <w:pStyle w:val="ConsPlusNormal"/>
        <w:ind w:firstLine="540"/>
        <w:jc w:val="both"/>
        <w:rPr>
          <w:sz w:val="24"/>
          <w:szCs w:val="24"/>
        </w:rPr>
      </w:pPr>
      <w:proofErr w:type="gramStart"/>
      <w:r w:rsidRPr="007609CE">
        <w:rPr>
          <w:sz w:val="24"/>
          <w:szCs w:val="24"/>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7C5606" w:rsidRPr="007609CE" w:rsidRDefault="007C5606" w:rsidP="007C5606">
      <w:pPr>
        <w:pStyle w:val="ConsPlusNormal"/>
        <w:ind w:firstLine="540"/>
        <w:jc w:val="both"/>
        <w:rPr>
          <w:sz w:val="24"/>
          <w:szCs w:val="24"/>
        </w:rPr>
      </w:pPr>
      <w:proofErr w:type="gramStart"/>
      <w:r w:rsidRPr="007609CE">
        <w:rPr>
          <w:sz w:val="24"/>
          <w:szCs w:val="24"/>
        </w:rPr>
        <w:t>элементы зданий, сооружений - окна, витрины, входы и входные группы, балконы, лоджии, цоколи, лестницы, перекрытия, опоры, крыши.</w:t>
      </w:r>
      <w:proofErr w:type="gramEnd"/>
    </w:p>
    <w:p w:rsidR="007C5606" w:rsidRPr="007609CE" w:rsidRDefault="007C5606" w:rsidP="007C5606">
      <w:pPr>
        <w:pStyle w:val="ConsPlusNormal"/>
        <w:ind w:firstLine="540"/>
        <w:jc w:val="both"/>
        <w:rPr>
          <w:sz w:val="24"/>
          <w:szCs w:val="24"/>
        </w:rPr>
      </w:pPr>
      <w:r w:rsidRPr="007609CE">
        <w:rPr>
          <w:sz w:val="24"/>
          <w:szCs w:val="24"/>
        </w:rPr>
        <w:t>Понятия «архитектурный объект», «</w:t>
      </w:r>
      <w:proofErr w:type="gramStart"/>
      <w:r w:rsidRPr="007609CE">
        <w:rPr>
          <w:sz w:val="24"/>
          <w:szCs w:val="24"/>
        </w:rPr>
        <w:t>архитектурный проект</w:t>
      </w:r>
      <w:proofErr w:type="gramEnd"/>
      <w:r w:rsidRPr="007609CE">
        <w:rPr>
          <w:sz w:val="24"/>
          <w:szCs w:val="24"/>
        </w:rPr>
        <w:t xml:space="preserve">» «архитектурное решение», «архитектурно-планировочное задание» используются в значениях, предусмотренных Федеральным </w:t>
      </w:r>
      <w:hyperlink r:id="rId13">
        <w:r w:rsidRPr="007609CE">
          <w:rPr>
            <w:sz w:val="24"/>
            <w:szCs w:val="24"/>
          </w:rPr>
          <w:t>законом</w:t>
        </w:r>
      </w:hyperlink>
      <w:r w:rsidRPr="007609CE">
        <w:rPr>
          <w:sz w:val="24"/>
          <w:szCs w:val="24"/>
        </w:rPr>
        <w:t xml:space="preserve"> от 17.11.1995 № 169-ФЗ «Об архитектурной деятельности в Российской Федерации».</w:t>
      </w:r>
    </w:p>
    <w:p w:rsidR="007C5606" w:rsidRPr="007609CE" w:rsidRDefault="007C5606" w:rsidP="007C5606">
      <w:pPr>
        <w:pStyle w:val="ConsPlusNormal"/>
        <w:ind w:firstLine="540"/>
        <w:jc w:val="both"/>
        <w:rPr>
          <w:sz w:val="24"/>
          <w:szCs w:val="24"/>
        </w:rPr>
      </w:pPr>
      <w:r w:rsidRPr="007609CE">
        <w:rPr>
          <w:sz w:val="24"/>
          <w:szCs w:val="24"/>
        </w:rPr>
        <w:t>Другие термины, применяемые в настоящих Правилах, используются в соответствии с действующим законодательством.</w:t>
      </w:r>
    </w:p>
    <w:p w:rsidR="007C5606" w:rsidRPr="007609CE" w:rsidRDefault="007C5606" w:rsidP="007C5606">
      <w:pPr>
        <w:pStyle w:val="ConsPlusNormal"/>
        <w:ind w:firstLine="540"/>
        <w:jc w:val="both"/>
        <w:rPr>
          <w:sz w:val="24"/>
          <w:szCs w:val="24"/>
        </w:rPr>
      </w:pPr>
      <w:r w:rsidRPr="007609CE">
        <w:rPr>
          <w:sz w:val="24"/>
          <w:szCs w:val="24"/>
        </w:rPr>
        <w:t xml:space="preserve">1.5. Проектирование и содержание элементов благоустройства должно учитывать физические возможности всех категорий населения, включая </w:t>
      </w:r>
      <w:proofErr w:type="spellStart"/>
      <w:r w:rsidRPr="007609CE">
        <w:rPr>
          <w:sz w:val="24"/>
          <w:szCs w:val="24"/>
        </w:rPr>
        <w:t>маломобильные</w:t>
      </w:r>
      <w:proofErr w:type="spellEnd"/>
      <w:r w:rsidRPr="007609CE">
        <w:rPr>
          <w:sz w:val="24"/>
          <w:szCs w:val="24"/>
        </w:rPr>
        <w:t xml:space="preserve"> группы населения и пожилых людей, и должно </w:t>
      </w:r>
      <w:proofErr w:type="gramStart"/>
      <w:r w:rsidRPr="007609CE">
        <w:rPr>
          <w:sz w:val="24"/>
          <w:szCs w:val="24"/>
        </w:rPr>
        <w:t>быть</w:t>
      </w:r>
      <w:proofErr w:type="gramEnd"/>
      <w:r w:rsidRPr="007609CE">
        <w:rPr>
          <w:sz w:val="24"/>
          <w:szCs w:val="24"/>
        </w:rPr>
        <w:t xml:space="preserve"> направлено на повышение качества городской среды по критериям доступности, безопасности, комфортности и информативности в соответствии с требованиями Градостроительного </w:t>
      </w:r>
      <w:hyperlink r:id="rId14">
        <w:r w:rsidRPr="007609CE">
          <w:rPr>
            <w:sz w:val="24"/>
            <w:szCs w:val="24"/>
          </w:rPr>
          <w:t>кодекса</w:t>
        </w:r>
      </w:hyperlink>
      <w:r w:rsidRPr="007609CE">
        <w:rPr>
          <w:sz w:val="24"/>
          <w:szCs w:val="24"/>
        </w:rPr>
        <w:t xml:space="preserve"> Российской Федерации, </w:t>
      </w:r>
      <w:hyperlink r:id="rId15">
        <w:r w:rsidRPr="007609CE">
          <w:rPr>
            <w:sz w:val="24"/>
            <w:szCs w:val="24"/>
          </w:rPr>
          <w:t>СП 59.13330.2016</w:t>
        </w:r>
      </w:hyperlink>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 xml:space="preserve">1.6. </w:t>
      </w:r>
      <w:proofErr w:type="gramStart"/>
      <w:r w:rsidRPr="007609CE">
        <w:rPr>
          <w:sz w:val="24"/>
          <w:szCs w:val="24"/>
        </w:rPr>
        <w:t xml:space="preserve">Эксплуатация элементов благоустройства должна обеспечивать требования охраны здоровья человека (противопожарные, санитарно-гигиенические, конструктивные, технологические, планировочные требования, предотвращающие получение заболеваний и травм), исторической и природный среды, создавать технические возможности беспрепятственного передвижения пожилых людей и </w:t>
      </w:r>
      <w:proofErr w:type="spellStart"/>
      <w:r w:rsidRPr="007609CE">
        <w:rPr>
          <w:sz w:val="24"/>
          <w:szCs w:val="24"/>
        </w:rPr>
        <w:t>маломобильных</w:t>
      </w:r>
      <w:proofErr w:type="spellEnd"/>
      <w:r w:rsidRPr="007609CE">
        <w:rPr>
          <w:sz w:val="24"/>
          <w:szCs w:val="24"/>
        </w:rPr>
        <w:t xml:space="preserve"> групп населения по территории сельского поселения.</w:t>
      </w:r>
      <w:proofErr w:type="gramEnd"/>
    </w:p>
    <w:p w:rsidR="007C5606" w:rsidRPr="007609CE" w:rsidRDefault="007C5606" w:rsidP="007C5606">
      <w:pPr>
        <w:pStyle w:val="ConsPlusNormal"/>
        <w:jc w:val="both"/>
        <w:rPr>
          <w:sz w:val="24"/>
          <w:szCs w:val="24"/>
        </w:rPr>
      </w:pPr>
    </w:p>
    <w:p w:rsidR="007C5606" w:rsidRPr="007609CE" w:rsidRDefault="007C5606" w:rsidP="007C5606">
      <w:pPr>
        <w:pStyle w:val="ConsPlusTitle"/>
        <w:jc w:val="center"/>
        <w:outlineLvl w:val="1"/>
      </w:pPr>
      <w:r w:rsidRPr="007609CE">
        <w:t>Раздел 2. ОБЪЕКТЫ И ЭЛЕМЕНТЫ БЛАГОУСТРОЙСТВА ТЕРРИТОРИИ</w:t>
      </w:r>
    </w:p>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t>2.1. Элементы инженерной подготовки и защиты территории.</w:t>
      </w:r>
    </w:p>
    <w:p w:rsidR="007C5606" w:rsidRPr="007609CE" w:rsidRDefault="007C5606" w:rsidP="007C5606">
      <w:pPr>
        <w:pStyle w:val="ConsPlusNormal"/>
        <w:ind w:firstLine="540"/>
        <w:jc w:val="both"/>
        <w:rPr>
          <w:sz w:val="24"/>
          <w:szCs w:val="24"/>
        </w:rPr>
      </w:pPr>
      <w:r w:rsidRPr="007609CE">
        <w:rPr>
          <w:sz w:val="24"/>
          <w:szCs w:val="24"/>
        </w:rP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муниципального образования производить в составе мероприятий по организации рельефа и стока поверхностных вод.</w:t>
      </w:r>
    </w:p>
    <w:p w:rsidR="007C5606" w:rsidRPr="007609CE" w:rsidRDefault="007C5606" w:rsidP="007C5606">
      <w:pPr>
        <w:pStyle w:val="ConsPlusNormal"/>
        <w:ind w:firstLine="540"/>
        <w:jc w:val="both"/>
        <w:rPr>
          <w:sz w:val="24"/>
          <w:szCs w:val="24"/>
        </w:rPr>
      </w:pPr>
      <w:r w:rsidRPr="007609CE">
        <w:rPr>
          <w:sz w:val="24"/>
          <w:szCs w:val="24"/>
        </w:rPr>
        <w:t>2.2. Озеленение.</w:t>
      </w:r>
    </w:p>
    <w:p w:rsidR="007C5606" w:rsidRPr="007609CE" w:rsidRDefault="007C5606" w:rsidP="007C5606">
      <w:pPr>
        <w:pStyle w:val="ConsPlusNormal"/>
        <w:ind w:firstLine="540"/>
        <w:jc w:val="both"/>
        <w:rPr>
          <w:sz w:val="24"/>
          <w:szCs w:val="24"/>
        </w:rPr>
      </w:pPr>
      <w:r w:rsidRPr="007609CE">
        <w:rPr>
          <w:sz w:val="24"/>
          <w:szCs w:val="24"/>
        </w:rPr>
        <w:lastRenderedPageBreak/>
        <w:t>2.2.1 Создание зеленых насаждений осуществляется с соблюдением требований законодательства, строительных норм и правил, санитарных правил, а также настоящих Правил.</w:t>
      </w:r>
    </w:p>
    <w:p w:rsidR="007C5606" w:rsidRPr="007609CE" w:rsidRDefault="007C5606" w:rsidP="007C5606">
      <w:pPr>
        <w:pStyle w:val="ConsPlusNormal"/>
        <w:ind w:firstLine="540"/>
        <w:jc w:val="both"/>
        <w:rPr>
          <w:sz w:val="24"/>
          <w:szCs w:val="24"/>
        </w:rPr>
      </w:pPr>
      <w:r w:rsidRPr="007609CE">
        <w:rPr>
          <w:sz w:val="24"/>
          <w:szCs w:val="24"/>
        </w:rPr>
        <w:t>2.3. Виды покрытий.</w:t>
      </w:r>
    </w:p>
    <w:p w:rsidR="007C5606" w:rsidRPr="007609CE" w:rsidRDefault="007C5606" w:rsidP="007C5606">
      <w:pPr>
        <w:pStyle w:val="ConsPlusNormal"/>
        <w:ind w:firstLine="540"/>
        <w:jc w:val="both"/>
        <w:rPr>
          <w:sz w:val="24"/>
          <w:szCs w:val="24"/>
        </w:rPr>
      </w:pPr>
      <w:r w:rsidRPr="007609CE">
        <w:rPr>
          <w:sz w:val="24"/>
          <w:szCs w:val="24"/>
        </w:rPr>
        <w:t xml:space="preserve">2.3.1. Покрытия поверхности обеспечивают на территории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условия безопасного и комфортного передвижения, а также формируют архитектурно-художественный облик среды. Для целей благоустройства городской территории определять следующие виды покрытий:</w:t>
      </w:r>
    </w:p>
    <w:p w:rsidR="007C5606" w:rsidRPr="007609CE" w:rsidRDefault="007C5606" w:rsidP="007C5606">
      <w:pPr>
        <w:pStyle w:val="ConsPlusNormal"/>
        <w:ind w:firstLine="540"/>
        <w:jc w:val="both"/>
        <w:rPr>
          <w:sz w:val="24"/>
          <w:szCs w:val="24"/>
        </w:rPr>
      </w:pPr>
      <w:proofErr w:type="gramStart"/>
      <w:r w:rsidRPr="007609CE">
        <w:rPr>
          <w:sz w:val="24"/>
          <w:szCs w:val="24"/>
        </w:rPr>
        <w:t xml:space="preserve">а) твердые (капитальные) - монолитные или сборные, выполняемые из асфальтобетона, </w:t>
      </w:r>
      <w:proofErr w:type="spellStart"/>
      <w:r w:rsidRPr="007609CE">
        <w:rPr>
          <w:sz w:val="24"/>
          <w:szCs w:val="24"/>
        </w:rPr>
        <w:t>цементобетона</w:t>
      </w:r>
      <w:proofErr w:type="spellEnd"/>
      <w:r w:rsidRPr="007609CE">
        <w:rPr>
          <w:sz w:val="24"/>
          <w:szCs w:val="24"/>
        </w:rPr>
        <w:t>, природного камня и подобных материалов;</w:t>
      </w:r>
      <w:proofErr w:type="gramEnd"/>
    </w:p>
    <w:p w:rsidR="007C5606" w:rsidRPr="007609CE" w:rsidRDefault="007C5606" w:rsidP="007C5606">
      <w:pPr>
        <w:pStyle w:val="ConsPlusNormal"/>
        <w:ind w:firstLine="540"/>
        <w:jc w:val="both"/>
        <w:rPr>
          <w:sz w:val="24"/>
          <w:szCs w:val="24"/>
        </w:rPr>
      </w:pPr>
      <w:r w:rsidRPr="007609CE">
        <w:rPr>
          <w:sz w:val="24"/>
          <w:szCs w:val="24"/>
        </w:rPr>
        <w:t>б) мягкие (некапитальные) - выполняемые из природных или искусственных сыпучих материалов (песок, щебень, гранитные высевки, керамзит, резиновая крошка), находящихся в естественном состоянии, сухих смесях, уплотненных или укрепленных вяжущими материалами;</w:t>
      </w:r>
    </w:p>
    <w:p w:rsidR="007C5606" w:rsidRPr="007609CE" w:rsidRDefault="007C5606" w:rsidP="007C5606">
      <w:pPr>
        <w:pStyle w:val="ConsPlusNormal"/>
        <w:ind w:firstLine="540"/>
        <w:jc w:val="both"/>
        <w:rPr>
          <w:sz w:val="24"/>
          <w:szCs w:val="24"/>
        </w:rPr>
      </w:pPr>
      <w:r w:rsidRPr="007609CE">
        <w:rPr>
          <w:sz w:val="24"/>
          <w:szCs w:val="24"/>
        </w:rPr>
        <w:t>в) газонные, выполняемые по специальным технологиям подготовки и посадки травяного покрова;</w:t>
      </w:r>
    </w:p>
    <w:p w:rsidR="007C5606" w:rsidRPr="007609CE" w:rsidRDefault="007C5606" w:rsidP="007C5606">
      <w:pPr>
        <w:pStyle w:val="ConsPlusNormal"/>
        <w:ind w:firstLine="540"/>
        <w:jc w:val="both"/>
        <w:rPr>
          <w:sz w:val="24"/>
          <w:szCs w:val="24"/>
        </w:rPr>
      </w:pPr>
      <w:r w:rsidRPr="007609CE">
        <w:rPr>
          <w:sz w:val="24"/>
          <w:szCs w:val="24"/>
        </w:rPr>
        <w:t>г) комбинированные, представляющие сочетания покрытий, указанных выше.</w:t>
      </w:r>
    </w:p>
    <w:p w:rsidR="007C5606" w:rsidRPr="007609CE" w:rsidRDefault="007C5606" w:rsidP="007C5606">
      <w:pPr>
        <w:pStyle w:val="ConsPlusNormal"/>
        <w:ind w:firstLine="540"/>
        <w:jc w:val="both"/>
        <w:rPr>
          <w:sz w:val="24"/>
          <w:szCs w:val="24"/>
        </w:rPr>
      </w:pPr>
      <w:r w:rsidRPr="007609CE">
        <w:rPr>
          <w:sz w:val="24"/>
          <w:szCs w:val="24"/>
        </w:rPr>
        <w:t xml:space="preserve">2.3.2. Применяемый в проекте вид покрытия устанавливать </w:t>
      </w:r>
      <w:proofErr w:type="gramStart"/>
      <w:r w:rsidRPr="007609CE">
        <w:rPr>
          <w:sz w:val="24"/>
          <w:szCs w:val="24"/>
        </w:rPr>
        <w:t>прочным</w:t>
      </w:r>
      <w:proofErr w:type="gramEnd"/>
      <w:r w:rsidRPr="007609CE">
        <w:rPr>
          <w:sz w:val="24"/>
          <w:szCs w:val="24"/>
        </w:rPr>
        <w:t xml:space="preserve">, </w:t>
      </w:r>
      <w:proofErr w:type="spellStart"/>
      <w:r w:rsidRPr="007609CE">
        <w:rPr>
          <w:sz w:val="24"/>
          <w:szCs w:val="24"/>
        </w:rPr>
        <w:t>ремонтопригодным</w:t>
      </w:r>
      <w:proofErr w:type="spellEnd"/>
      <w:r w:rsidRPr="007609CE">
        <w:rPr>
          <w:sz w:val="24"/>
          <w:szCs w:val="24"/>
        </w:rPr>
        <w:t xml:space="preserve">, </w:t>
      </w:r>
      <w:proofErr w:type="spellStart"/>
      <w:r w:rsidRPr="007609CE">
        <w:rPr>
          <w:sz w:val="24"/>
          <w:szCs w:val="24"/>
        </w:rPr>
        <w:t>экологичным</w:t>
      </w:r>
      <w:proofErr w:type="spellEnd"/>
      <w:r w:rsidRPr="007609CE">
        <w:rPr>
          <w:sz w:val="24"/>
          <w:szCs w:val="24"/>
        </w:rPr>
        <w:t>, не допускающим скольжения. Выбор видов покрытия принимать в соответствии с их целевым назначением: твердых - 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w:t>
      </w:r>
      <w:proofErr w:type="gramStart"/>
      <w:r w:rsidRPr="007609CE">
        <w:rPr>
          <w:sz w:val="24"/>
          <w:szCs w:val="24"/>
        </w:rPr>
        <w:t>ств пр</w:t>
      </w:r>
      <w:proofErr w:type="gramEnd"/>
      <w:r w:rsidRPr="007609CE">
        <w:rPr>
          <w:sz w:val="24"/>
          <w:szCs w:val="24"/>
        </w:rPr>
        <w:t xml:space="preserve">и благоустройстве отдельных видов территорий (детских, спортивных площадок, прогулочных дорожек); газонных и комбинированных как наиболее </w:t>
      </w:r>
      <w:proofErr w:type="spellStart"/>
      <w:r w:rsidRPr="007609CE">
        <w:rPr>
          <w:sz w:val="24"/>
          <w:szCs w:val="24"/>
        </w:rPr>
        <w:t>экологичных</w:t>
      </w:r>
      <w:proofErr w:type="spell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2.4. Ограждения.</w:t>
      </w:r>
    </w:p>
    <w:p w:rsidR="007C5606" w:rsidRPr="007609CE" w:rsidRDefault="007C5606" w:rsidP="007C5606">
      <w:pPr>
        <w:pStyle w:val="ConsPlusNormal"/>
        <w:ind w:firstLine="540"/>
        <w:jc w:val="both"/>
        <w:rPr>
          <w:sz w:val="24"/>
          <w:szCs w:val="24"/>
        </w:rPr>
      </w:pPr>
      <w:r w:rsidRPr="007609CE">
        <w:rPr>
          <w:sz w:val="24"/>
          <w:szCs w:val="24"/>
        </w:rPr>
        <w:t xml:space="preserve">2.4.1. </w:t>
      </w:r>
      <w:proofErr w:type="gramStart"/>
      <w:r w:rsidRPr="007609CE">
        <w:rPr>
          <w:sz w:val="24"/>
          <w:szCs w:val="24"/>
        </w:rPr>
        <w:t>В целях благоустройства территории сельского поселения предусматривать применение различных видов ограждений, которые различаются: по назначению (декоративные, защитные, их сочетание), высоте (низкие - 0,3 - 1,0 м, средние - 1,1 - 1,7 м, высокие - 1,8 - 3,0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roofErr w:type="gramEnd"/>
    </w:p>
    <w:p w:rsidR="007C5606" w:rsidRPr="007609CE" w:rsidRDefault="007C5606" w:rsidP="007C5606">
      <w:pPr>
        <w:pStyle w:val="ConsPlusNormal"/>
        <w:ind w:firstLine="540"/>
        <w:jc w:val="both"/>
        <w:rPr>
          <w:sz w:val="24"/>
          <w:szCs w:val="24"/>
        </w:rPr>
      </w:pPr>
      <w:r w:rsidRPr="007609CE">
        <w:rPr>
          <w:sz w:val="24"/>
          <w:szCs w:val="24"/>
        </w:rPr>
        <w:t xml:space="preserve">2.4.2. Проектирование ограждений производить в зависимости от их местоположения и назначения согласно </w:t>
      </w:r>
      <w:proofErr w:type="spellStart"/>
      <w:r w:rsidRPr="007609CE">
        <w:rPr>
          <w:sz w:val="24"/>
          <w:szCs w:val="24"/>
        </w:rPr>
        <w:t>ГОСТам</w:t>
      </w:r>
      <w:proofErr w:type="spellEnd"/>
      <w:r w:rsidRPr="007609CE">
        <w:rPr>
          <w:sz w:val="24"/>
          <w:szCs w:val="24"/>
        </w:rPr>
        <w:t>, каталогам сертифицированных изделий, проектам индивидуального проектирования.</w:t>
      </w:r>
    </w:p>
    <w:p w:rsidR="007C5606" w:rsidRPr="007609CE" w:rsidRDefault="007C5606" w:rsidP="007C5606">
      <w:pPr>
        <w:pStyle w:val="ConsPlusNormal"/>
        <w:ind w:firstLine="540"/>
        <w:jc w:val="both"/>
        <w:rPr>
          <w:sz w:val="24"/>
          <w:szCs w:val="24"/>
        </w:rPr>
      </w:pPr>
      <w:r w:rsidRPr="007609CE">
        <w:rPr>
          <w:sz w:val="24"/>
          <w:szCs w:val="24"/>
        </w:rPr>
        <w:t>2.5. Малые архитектурные формы.</w:t>
      </w:r>
    </w:p>
    <w:p w:rsidR="007C5606" w:rsidRPr="007609CE" w:rsidRDefault="007C5606" w:rsidP="007C5606">
      <w:pPr>
        <w:pStyle w:val="ConsPlusNormal"/>
        <w:ind w:firstLine="540"/>
        <w:jc w:val="both"/>
        <w:rPr>
          <w:sz w:val="24"/>
          <w:szCs w:val="24"/>
        </w:rPr>
      </w:pPr>
      <w:r w:rsidRPr="007609CE">
        <w:rPr>
          <w:sz w:val="24"/>
          <w:szCs w:val="24"/>
        </w:rPr>
        <w:t xml:space="preserve">2.5.1. К малым архитектурным формам (МАФ) относятся: устройства для оформления мобильного озеленения, водные устройства, мебель муниципального образования, коммунально-бытовое и техническое оборудование на территории муниципального образования. </w:t>
      </w:r>
    </w:p>
    <w:p w:rsidR="007C5606" w:rsidRPr="007609CE" w:rsidRDefault="007C5606" w:rsidP="007C5606">
      <w:pPr>
        <w:pStyle w:val="ConsPlusNormal"/>
        <w:ind w:firstLine="540"/>
        <w:jc w:val="both"/>
        <w:rPr>
          <w:sz w:val="24"/>
          <w:szCs w:val="24"/>
        </w:rPr>
      </w:pPr>
      <w:r w:rsidRPr="007609CE">
        <w:rPr>
          <w:sz w:val="24"/>
          <w:szCs w:val="24"/>
        </w:rPr>
        <w:t>2.5.</w:t>
      </w:r>
      <w:r>
        <w:rPr>
          <w:sz w:val="24"/>
          <w:szCs w:val="24"/>
        </w:rPr>
        <w:t>2</w:t>
      </w:r>
      <w:r w:rsidRPr="007609CE">
        <w:rPr>
          <w:sz w:val="24"/>
          <w:szCs w:val="24"/>
        </w:rPr>
        <w:t>. К мебели муниципального образования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w:t>
      </w:r>
    </w:p>
    <w:p w:rsidR="007C5606" w:rsidRPr="007609CE" w:rsidRDefault="007C5606" w:rsidP="007C5606">
      <w:pPr>
        <w:pStyle w:val="ConsPlusNormal"/>
        <w:ind w:firstLine="540"/>
        <w:jc w:val="both"/>
        <w:rPr>
          <w:sz w:val="24"/>
          <w:szCs w:val="24"/>
        </w:rPr>
      </w:pPr>
      <w:r w:rsidRPr="007609CE">
        <w:rPr>
          <w:sz w:val="24"/>
          <w:szCs w:val="24"/>
        </w:rPr>
        <w:t>2.5.</w:t>
      </w:r>
      <w:r>
        <w:rPr>
          <w:sz w:val="24"/>
          <w:szCs w:val="24"/>
        </w:rPr>
        <w:t>3</w:t>
      </w:r>
      <w:r w:rsidRPr="007609CE">
        <w:rPr>
          <w:sz w:val="24"/>
          <w:szCs w:val="24"/>
        </w:rPr>
        <w:t>.1. Установку скамей производить на твердые виды покрытия.</w:t>
      </w:r>
    </w:p>
    <w:p w:rsidR="007C5606" w:rsidRPr="007609CE" w:rsidRDefault="007C5606" w:rsidP="007C5606">
      <w:pPr>
        <w:pStyle w:val="ConsPlusNormal"/>
        <w:ind w:firstLine="540"/>
        <w:jc w:val="both"/>
        <w:rPr>
          <w:sz w:val="24"/>
          <w:szCs w:val="24"/>
        </w:rPr>
      </w:pPr>
      <w:r w:rsidRPr="007609CE">
        <w:rPr>
          <w:sz w:val="24"/>
          <w:szCs w:val="24"/>
        </w:rPr>
        <w:t>В зонах отдыха, парках, детских площадках допускается установка скамей на мягкие виды покрытия.</w:t>
      </w:r>
    </w:p>
    <w:p w:rsidR="007C5606" w:rsidRPr="007609CE" w:rsidRDefault="007C5606" w:rsidP="007C5606">
      <w:pPr>
        <w:pStyle w:val="ConsPlusNormal"/>
        <w:ind w:firstLine="540"/>
        <w:jc w:val="both"/>
        <w:rPr>
          <w:sz w:val="24"/>
          <w:szCs w:val="24"/>
        </w:rPr>
      </w:pPr>
      <w:r w:rsidRPr="007609CE">
        <w:rPr>
          <w:sz w:val="24"/>
          <w:szCs w:val="24"/>
        </w:rPr>
        <w:t>2.5.</w:t>
      </w:r>
      <w:r>
        <w:rPr>
          <w:sz w:val="24"/>
          <w:szCs w:val="24"/>
        </w:rPr>
        <w:t>3</w:t>
      </w:r>
      <w:r w:rsidRPr="007609CE">
        <w:rPr>
          <w:sz w:val="24"/>
          <w:szCs w:val="24"/>
        </w:rPr>
        <w:t>.2. Конструкции скамей и столов не должны иметь острых углов, иметь гладкую поверхность.</w:t>
      </w:r>
    </w:p>
    <w:p w:rsidR="007C5606" w:rsidRPr="007609CE" w:rsidRDefault="007C5606" w:rsidP="007C5606">
      <w:pPr>
        <w:pStyle w:val="ConsPlusNormal"/>
        <w:ind w:firstLine="540"/>
        <w:jc w:val="both"/>
        <w:rPr>
          <w:sz w:val="24"/>
          <w:szCs w:val="24"/>
        </w:rPr>
      </w:pPr>
      <w:r w:rsidRPr="007609CE">
        <w:rPr>
          <w:sz w:val="24"/>
          <w:szCs w:val="24"/>
        </w:rPr>
        <w:t>2.5.</w:t>
      </w:r>
      <w:r>
        <w:rPr>
          <w:sz w:val="24"/>
          <w:szCs w:val="24"/>
        </w:rPr>
        <w:t>3</w:t>
      </w:r>
      <w:r w:rsidRPr="007609CE">
        <w:rPr>
          <w:sz w:val="24"/>
          <w:szCs w:val="24"/>
        </w:rPr>
        <w:t xml:space="preserve">. Уличное коммунально-бытовое оборудование представляет наличие контейнеров и урн для мусора (далее - урн). Основными требованиями при выборе коммунально-бытового оборудования являются: </w:t>
      </w:r>
      <w:proofErr w:type="spellStart"/>
      <w:r w:rsidRPr="007609CE">
        <w:rPr>
          <w:sz w:val="24"/>
          <w:szCs w:val="24"/>
        </w:rPr>
        <w:t>экологичность</w:t>
      </w:r>
      <w:proofErr w:type="spellEnd"/>
      <w:r w:rsidRPr="007609CE">
        <w:rPr>
          <w:sz w:val="24"/>
          <w:szCs w:val="24"/>
        </w:rPr>
        <w:t>, безопасность, удобство в пользовании, легкость очистки.</w:t>
      </w:r>
    </w:p>
    <w:p w:rsidR="007C5606" w:rsidRPr="007609CE" w:rsidRDefault="007C5606" w:rsidP="007C5606">
      <w:pPr>
        <w:pStyle w:val="ConsPlusNormal"/>
        <w:ind w:firstLine="540"/>
        <w:jc w:val="both"/>
        <w:rPr>
          <w:sz w:val="24"/>
          <w:szCs w:val="24"/>
        </w:rPr>
      </w:pPr>
      <w:r w:rsidRPr="007609CE">
        <w:rPr>
          <w:sz w:val="24"/>
          <w:szCs w:val="24"/>
        </w:rPr>
        <w:t>2.5.</w:t>
      </w:r>
      <w:r>
        <w:rPr>
          <w:sz w:val="24"/>
          <w:szCs w:val="24"/>
        </w:rPr>
        <w:t>3</w:t>
      </w:r>
      <w:r w:rsidRPr="007609CE">
        <w:rPr>
          <w:sz w:val="24"/>
          <w:szCs w:val="24"/>
        </w:rPr>
        <w:t>.1. Объекты торговли, общественного питания, учреждения общественного назначения, вокзалы должны быть обеспечены урнами, и которые установлены у входов в объекты. Все остановки общественного транспорта должны быть обеспечены урнами и установлены в местах, не мешающих передвижению пешеходов, проезду инвалидных и детских колясок.</w:t>
      </w:r>
    </w:p>
    <w:p w:rsidR="007C5606" w:rsidRPr="007609CE" w:rsidRDefault="007C5606" w:rsidP="007C5606">
      <w:pPr>
        <w:pStyle w:val="ConsPlusNormal"/>
        <w:ind w:firstLine="540"/>
        <w:jc w:val="both"/>
        <w:rPr>
          <w:sz w:val="24"/>
          <w:szCs w:val="24"/>
        </w:rPr>
      </w:pPr>
      <w:r w:rsidRPr="007609CE">
        <w:rPr>
          <w:sz w:val="24"/>
          <w:szCs w:val="24"/>
        </w:rPr>
        <w:t>2.5.</w:t>
      </w:r>
      <w:r>
        <w:rPr>
          <w:sz w:val="24"/>
          <w:szCs w:val="24"/>
        </w:rPr>
        <w:t>3</w:t>
      </w:r>
      <w:r w:rsidRPr="007609CE">
        <w:rPr>
          <w:sz w:val="24"/>
          <w:szCs w:val="24"/>
        </w:rPr>
        <w:t>.2. На улицах, площадях, объектах рекреации урны устанавливать не более чем через 60 м на оживленных и 100 м - на малолюдных территориях. Во всех случаях следует предусматривать расстановку урн, не мешающую передвижению пешеходов, проезду инвалидных и детских колясок.</w:t>
      </w:r>
    </w:p>
    <w:p w:rsidR="007C5606" w:rsidRPr="007609CE" w:rsidRDefault="007C5606" w:rsidP="007C5606">
      <w:pPr>
        <w:pStyle w:val="ConsPlusNormal"/>
        <w:ind w:firstLine="540"/>
        <w:jc w:val="both"/>
        <w:rPr>
          <w:sz w:val="24"/>
          <w:szCs w:val="24"/>
        </w:rPr>
      </w:pPr>
      <w:r w:rsidRPr="007609CE">
        <w:rPr>
          <w:sz w:val="24"/>
          <w:szCs w:val="24"/>
        </w:rPr>
        <w:t>2.5.</w:t>
      </w:r>
      <w:r>
        <w:rPr>
          <w:sz w:val="24"/>
          <w:szCs w:val="24"/>
        </w:rPr>
        <w:t>4</w:t>
      </w:r>
      <w:r w:rsidRPr="007609CE">
        <w:rPr>
          <w:sz w:val="24"/>
          <w:szCs w:val="24"/>
        </w:rPr>
        <w:t xml:space="preserve">. К уличному техническому оборудованию относятся: укрытия таксофонов, почтовые ящики, торговые палатки, элементы инженерного оборудования (подъемные площадки для инвалидных колясок, смотровые люки, решетки </w:t>
      </w:r>
      <w:proofErr w:type="spellStart"/>
      <w:r w:rsidRPr="007609CE">
        <w:rPr>
          <w:sz w:val="24"/>
          <w:szCs w:val="24"/>
        </w:rPr>
        <w:t>дождеприемных</w:t>
      </w:r>
      <w:proofErr w:type="spellEnd"/>
      <w:r w:rsidRPr="007609CE">
        <w:rPr>
          <w:sz w:val="24"/>
          <w:szCs w:val="24"/>
        </w:rPr>
        <w:t xml:space="preserve"> колодцев, вентиляционные шахты подземных коммуникаций, шкафы телефонной связи).</w:t>
      </w:r>
    </w:p>
    <w:p w:rsidR="007C5606" w:rsidRPr="007609CE" w:rsidRDefault="007C5606" w:rsidP="007C5606">
      <w:pPr>
        <w:pStyle w:val="ConsPlusNormal"/>
        <w:ind w:firstLine="540"/>
        <w:jc w:val="both"/>
        <w:rPr>
          <w:sz w:val="24"/>
          <w:szCs w:val="24"/>
        </w:rPr>
      </w:pPr>
      <w:r w:rsidRPr="007609CE">
        <w:rPr>
          <w:sz w:val="24"/>
          <w:szCs w:val="24"/>
        </w:rPr>
        <w:lastRenderedPageBreak/>
        <w:t>2.5.</w:t>
      </w:r>
      <w:r>
        <w:rPr>
          <w:sz w:val="24"/>
          <w:szCs w:val="24"/>
        </w:rPr>
        <w:t>4</w:t>
      </w:r>
      <w:r w:rsidRPr="007609CE">
        <w:rPr>
          <w:sz w:val="24"/>
          <w:szCs w:val="24"/>
        </w:rPr>
        <w:t xml:space="preserve">.1. Установка уличного технического оборудования должна обеспечивать удобный подход к оборудованию и соответствовать требованиям </w:t>
      </w:r>
      <w:hyperlink r:id="rId16">
        <w:r w:rsidRPr="007609CE">
          <w:rPr>
            <w:color w:val="000000"/>
            <w:sz w:val="24"/>
            <w:szCs w:val="24"/>
          </w:rPr>
          <w:t>СП 59.13330.2016</w:t>
        </w:r>
      </w:hyperlink>
      <w:r w:rsidRPr="007609CE">
        <w:rPr>
          <w:color w:val="000000"/>
          <w:sz w:val="24"/>
          <w:szCs w:val="24"/>
        </w:rPr>
        <w:t>.</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6</w:t>
      </w:r>
      <w:r w:rsidRPr="007609CE">
        <w:rPr>
          <w:sz w:val="24"/>
          <w:szCs w:val="24"/>
        </w:rPr>
        <w:t>. Игровое и спортивное оборудование.</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6</w:t>
      </w:r>
      <w:r w:rsidRPr="007609CE">
        <w:rPr>
          <w:sz w:val="24"/>
          <w:szCs w:val="24"/>
        </w:rPr>
        <w:t>.1. Игровое и спортивное оборудование на территории муниципального образования обеспечивается игровыми, физкультурно-оздоровительными устройствами, сооружениями и (или) их комплексами.</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6</w:t>
      </w:r>
      <w:r w:rsidRPr="007609CE">
        <w:rPr>
          <w:sz w:val="24"/>
          <w:szCs w:val="24"/>
        </w:rPr>
        <w:t>.2. Необходимые требования к материалу игрового оборудования и условиям его обработки:</w:t>
      </w:r>
    </w:p>
    <w:p w:rsidR="007C5606" w:rsidRPr="007609CE" w:rsidRDefault="007C5606" w:rsidP="007C5606">
      <w:pPr>
        <w:pStyle w:val="ConsPlusNormal"/>
        <w:ind w:firstLine="540"/>
        <w:jc w:val="both"/>
        <w:rPr>
          <w:sz w:val="24"/>
          <w:szCs w:val="24"/>
        </w:rPr>
      </w:pPr>
      <w:r w:rsidRPr="007609CE">
        <w:rPr>
          <w:sz w:val="24"/>
          <w:szCs w:val="24"/>
        </w:rPr>
        <w:t>а)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7C5606" w:rsidRPr="007609CE" w:rsidRDefault="007C5606" w:rsidP="007C5606">
      <w:pPr>
        <w:pStyle w:val="ConsPlusNormal"/>
        <w:ind w:firstLine="540"/>
        <w:jc w:val="both"/>
        <w:rPr>
          <w:sz w:val="24"/>
          <w:szCs w:val="24"/>
        </w:rPr>
      </w:pPr>
      <w:r w:rsidRPr="007609CE">
        <w:rPr>
          <w:sz w:val="24"/>
          <w:szCs w:val="24"/>
        </w:rPr>
        <w:t xml:space="preserve">б) металл применять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w:t>
      </w:r>
      <w:proofErr w:type="spellStart"/>
      <w:r w:rsidRPr="007609CE">
        <w:rPr>
          <w:sz w:val="24"/>
          <w:szCs w:val="24"/>
        </w:rPr>
        <w:t>металлопластик</w:t>
      </w:r>
      <w:proofErr w:type="spellEnd"/>
      <w:r w:rsidRPr="007609CE">
        <w:rPr>
          <w:sz w:val="24"/>
          <w:szCs w:val="24"/>
        </w:rPr>
        <w:t xml:space="preserve"> (не травмирует, не ржавеет, морозоустойчив);</w:t>
      </w:r>
    </w:p>
    <w:p w:rsidR="007C5606" w:rsidRPr="007609CE" w:rsidRDefault="007C5606" w:rsidP="007C5606">
      <w:pPr>
        <w:pStyle w:val="ConsPlusNormal"/>
        <w:ind w:firstLine="540"/>
        <w:jc w:val="both"/>
        <w:rPr>
          <w:sz w:val="24"/>
          <w:szCs w:val="24"/>
        </w:rPr>
      </w:pPr>
      <w:r w:rsidRPr="007609CE">
        <w:rPr>
          <w:sz w:val="24"/>
          <w:szCs w:val="24"/>
        </w:rPr>
        <w:t>в) бетонные и железобетонные элементы оборудования выполнять из бетона марки не ниже 300, морозостойкостью не менее 150, иметь гладкие поверхности;</w:t>
      </w:r>
    </w:p>
    <w:p w:rsidR="007C5606" w:rsidRPr="007609CE" w:rsidRDefault="007C5606" w:rsidP="007C5606">
      <w:pPr>
        <w:pStyle w:val="ConsPlusNormal"/>
        <w:ind w:firstLine="540"/>
        <w:jc w:val="both"/>
        <w:rPr>
          <w:sz w:val="24"/>
          <w:szCs w:val="24"/>
        </w:rPr>
      </w:pPr>
      <w:r w:rsidRPr="007609CE">
        <w:rPr>
          <w:sz w:val="24"/>
          <w:szCs w:val="24"/>
        </w:rPr>
        <w:t>г) оборудование из пластика и полимеров выполнять с гладкой поверхностью и яркой, чистой цветовой гаммой окраски, не выцветающей от воздействия климатических факторов.</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6</w:t>
      </w:r>
      <w:r w:rsidRPr="007609CE">
        <w:rPr>
          <w:sz w:val="24"/>
          <w:szCs w:val="24"/>
        </w:rPr>
        <w:t xml:space="preserve">.3. Конструкции игрового оборудования не должны иметь острых углов, мест возможного </w:t>
      </w:r>
      <w:proofErr w:type="spellStart"/>
      <w:r w:rsidRPr="007609CE">
        <w:rPr>
          <w:sz w:val="24"/>
          <w:szCs w:val="24"/>
        </w:rPr>
        <w:t>застревания</w:t>
      </w:r>
      <w:proofErr w:type="spellEnd"/>
      <w:r w:rsidRPr="007609CE">
        <w:rPr>
          <w:sz w:val="24"/>
          <w:szCs w:val="24"/>
        </w:rPr>
        <w:t xml:space="preserve"> частей тела ребенка и их попадания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предусматривать возможность доступа внутрь в виде отверстий (не менее двух) диаметром не менее 500 мм.</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6</w:t>
      </w:r>
      <w:r w:rsidRPr="007609CE">
        <w:rPr>
          <w:sz w:val="24"/>
          <w:szCs w:val="24"/>
        </w:rPr>
        <w:t>.4. При размещении игрового оборудования на детских игровых площадках соблюдать минимальные расстояния безопасности согласно таблице 1.</w:t>
      </w:r>
    </w:p>
    <w:p w:rsidR="007C5606" w:rsidRPr="007609CE" w:rsidRDefault="007C5606" w:rsidP="007C5606">
      <w:pPr>
        <w:pStyle w:val="ConsPlusNormal"/>
        <w:jc w:val="both"/>
        <w:rPr>
          <w:sz w:val="24"/>
          <w:szCs w:val="24"/>
        </w:rPr>
      </w:pPr>
    </w:p>
    <w:p w:rsidR="007C5606" w:rsidRPr="007609CE" w:rsidRDefault="007C5606" w:rsidP="007C5606">
      <w:pPr>
        <w:pStyle w:val="ConsPlusNormal"/>
        <w:jc w:val="right"/>
        <w:outlineLvl w:val="2"/>
        <w:rPr>
          <w:sz w:val="24"/>
          <w:szCs w:val="24"/>
        </w:rPr>
      </w:pPr>
      <w:r w:rsidRPr="007609CE">
        <w:rPr>
          <w:sz w:val="24"/>
          <w:szCs w:val="24"/>
        </w:rPr>
        <w:t>Таблица 1</w:t>
      </w:r>
    </w:p>
    <w:p w:rsidR="007C5606" w:rsidRPr="007609CE" w:rsidRDefault="007C5606" w:rsidP="007C5606">
      <w:pPr>
        <w:pStyle w:val="ConsPlusNormal"/>
        <w:jc w:val="both"/>
        <w:rPr>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8001"/>
      </w:tblGrid>
      <w:tr w:rsidR="007C5606" w:rsidRPr="007609CE" w:rsidTr="00F3581F">
        <w:tc>
          <w:tcPr>
            <w:tcW w:w="1984" w:type="dxa"/>
          </w:tcPr>
          <w:p w:rsidR="007C5606" w:rsidRPr="007609CE" w:rsidRDefault="007C5606" w:rsidP="00F3581F">
            <w:pPr>
              <w:pStyle w:val="ConsPlusNormal"/>
              <w:jc w:val="center"/>
              <w:rPr>
                <w:sz w:val="24"/>
                <w:szCs w:val="24"/>
              </w:rPr>
            </w:pPr>
            <w:r w:rsidRPr="007609CE">
              <w:rPr>
                <w:sz w:val="24"/>
                <w:szCs w:val="24"/>
              </w:rPr>
              <w:t>Игровое оборудование</w:t>
            </w:r>
          </w:p>
        </w:tc>
        <w:tc>
          <w:tcPr>
            <w:tcW w:w="8001" w:type="dxa"/>
          </w:tcPr>
          <w:p w:rsidR="007C5606" w:rsidRPr="007609CE" w:rsidRDefault="007C5606" w:rsidP="00F3581F">
            <w:pPr>
              <w:pStyle w:val="ConsPlusNormal"/>
              <w:jc w:val="center"/>
              <w:rPr>
                <w:sz w:val="24"/>
                <w:szCs w:val="24"/>
              </w:rPr>
            </w:pPr>
            <w:r w:rsidRPr="007609CE">
              <w:rPr>
                <w:sz w:val="24"/>
                <w:szCs w:val="24"/>
              </w:rPr>
              <w:t>Минимальные расстояния</w:t>
            </w:r>
          </w:p>
        </w:tc>
      </w:tr>
      <w:tr w:rsidR="007C5606" w:rsidRPr="007609CE" w:rsidTr="00F3581F">
        <w:tc>
          <w:tcPr>
            <w:tcW w:w="1984" w:type="dxa"/>
          </w:tcPr>
          <w:p w:rsidR="007C5606" w:rsidRPr="007609CE" w:rsidRDefault="007C5606" w:rsidP="00F3581F">
            <w:pPr>
              <w:pStyle w:val="ConsPlusNormal"/>
              <w:jc w:val="center"/>
              <w:rPr>
                <w:sz w:val="24"/>
                <w:szCs w:val="24"/>
              </w:rPr>
            </w:pPr>
            <w:r w:rsidRPr="007609CE">
              <w:rPr>
                <w:sz w:val="24"/>
                <w:szCs w:val="24"/>
              </w:rPr>
              <w:t>Качели</w:t>
            </w:r>
          </w:p>
        </w:tc>
        <w:tc>
          <w:tcPr>
            <w:tcW w:w="8001" w:type="dxa"/>
          </w:tcPr>
          <w:p w:rsidR="007C5606" w:rsidRPr="007609CE" w:rsidRDefault="007C5606" w:rsidP="00F3581F">
            <w:pPr>
              <w:pStyle w:val="ConsPlusNormal"/>
              <w:rPr>
                <w:sz w:val="24"/>
                <w:szCs w:val="24"/>
              </w:rPr>
            </w:pPr>
            <w:r w:rsidRPr="007609CE">
              <w:rPr>
                <w:sz w:val="24"/>
                <w:szCs w:val="24"/>
              </w:rPr>
              <w:t>не менее 1,5 м в стороны от боковых конструкций и не менее 2,0 м вперед (назад) от крайних точек, качели в состоянии наклона</w:t>
            </w:r>
          </w:p>
        </w:tc>
      </w:tr>
      <w:tr w:rsidR="007C5606" w:rsidRPr="007609CE" w:rsidTr="00F3581F">
        <w:tc>
          <w:tcPr>
            <w:tcW w:w="1984" w:type="dxa"/>
          </w:tcPr>
          <w:p w:rsidR="007C5606" w:rsidRPr="007609CE" w:rsidRDefault="007C5606" w:rsidP="00F3581F">
            <w:pPr>
              <w:pStyle w:val="ConsPlusNormal"/>
              <w:jc w:val="center"/>
              <w:rPr>
                <w:sz w:val="24"/>
                <w:szCs w:val="24"/>
              </w:rPr>
            </w:pPr>
            <w:r w:rsidRPr="007609CE">
              <w:rPr>
                <w:sz w:val="24"/>
                <w:szCs w:val="24"/>
              </w:rPr>
              <w:t>Качалки</w:t>
            </w:r>
          </w:p>
        </w:tc>
        <w:tc>
          <w:tcPr>
            <w:tcW w:w="8001" w:type="dxa"/>
          </w:tcPr>
          <w:p w:rsidR="007C5606" w:rsidRPr="007609CE" w:rsidRDefault="007C5606" w:rsidP="00F3581F">
            <w:pPr>
              <w:pStyle w:val="ConsPlusNormal"/>
              <w:rPr>
                <w:sz w:val="24"/>
                <w:szCs w:val="24"/>
              </w:rPr>
            </w:pPr>
            <w:r w:rsidRPr="007609CE">
              <w:rPr>
                <w:sz w:val="24"/>
                <w:szCs w:val="24"/>
              </w:rPr>
              <w:t>не менее 1,0 м в стороны от боковых конструкций и не менее 1,5 м вперед от крайних точек, качалки в состоянии наклона</w:t>
            </w:r>
          </w:p>
        </w:tc>
      </w:tr>
      <w:tr w:rsidR="007C5606" w:rsidRPr="007609CE" w:rsidTr="00F3581F">
        <w:tc>
          <w:tcPr>
            <w:tcW w:w="1984" w:type="dxa"/>
          </w:tcPr>
          <w:p w:rsidR="007C5606" w:rsidRPr="007609CE" w:rsidRDefault="007C5606" w:rsidP="00F3581F">
            <w:pPr>
              <w:pStyle w:val="ConsPlusNormal"/>
              <w:jc w:val="center"/>
              <w:rPr>
                <w:sz w:val="24"/>
                <w:szCs w:val="24"/>
              </w:rPr>
            </w:pPr>
            <w:r w:rsidRPr="007609CE">
              <w:rPr>
                <w:sz w:val="24"/>
                <w:szCs w:val="24"/>
              </w:rPr>
              <w:t>Карусели</w:t>
            </w:r>
          </w:p>
        </w:tc>
        <w:tc>
          <w:tcPr>
            <w:tcW w:w="8001" w:type="dxa"/>
          </w:tcPr>
          <w:p w:rsidR="007C5606" w:rsidRPr="007609CE" w:rsidRDefault="007C5606" w:rsidP="00F3581F">
            <w:pPr>
              <w:pStyle w:val="ConsPlusNormal"/>
              <w:rPr>
                <w:sz w:val="24"/>
                <w:szCs w:val="24"/>
              </w:rPr>
            </w:pPr>
            <w:r w:rsidRPr="007609CE">
              <w:rPr>
                <w:sz w:val="24"/>
                <w:szCs w:val="24"/>
              </w:rPr>
              <w:t>не менее 2 м в стороны от боковых конструкций и не менее 3 м вверх от нижней вращающейся поверхности карусели</w:t>
            </w:r>
          </w:p>
        </w:tc>
      </w:tr>
      <w:tr w:rsidR="007C5606" w:rsidRPr="007609CE" w:rsidTr="00F3581F">
        <w:tc>
          <w:tcPr>
            <w:tcW w:w="1984" w:type="dxa"/>
          </w:tcPr>
          <w:p w:rsidR="007C5606" w:rsidRPr="007609CE" w:rsidRDefault="007C5606" w:rsidP="00F3581F">
            <w:pPr>
              <w:pStyle w:val="ConsPlusNormal"/>
              <w:jc w:val="center"/>
              <w:rPr>
                <w:sz w:val="24"/>
                <w:szCs w:val="24"/>
              </w:rPr>
            </w:pPr>
            <w:r w:rsidRPr="007609CE">
              <w:rPr>
                <w:sz w:val="24"/>
                <w:szCs w:val="24"/>
              </w:rPr>
              <w:t>Горки</w:t>
            </w:r>
          </w:p>
        </w:tc>
        <w:tc>
          <w:tcPr>
            <w:tcW w:w="8001" w:type="dxa"/>
          </w:tcPr>
          <w:p w:rsidR="007C5606" w:rsidRPr="007609CE" w:rsidRDefault="007C5606" w:rsidP="00F3581F">
            <w:pPr>
              <w:pStyle w:val="ConsPlusNormal"/>
              <w:rPr>
                <w:sz w:val="24"/>
                <w:szCs w:val="24"/>
              </w:rPr>
            </w:pPr>
            <w:r w:rsidRPr="007609CE">
              <w:rPr>
                <w:sz w:val="24"/>
                <w:szCs w:val="24"/>
              </w:rPr>
              <w:t>не менее 1 м от боковых сторон и 2 м вперед от нижнего края ската горки</w:t>
            </w:r>
          </w:p>
        </w:tc>
      </w:tr>
    </w:tbl>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6</w:t>
      </w:r>
      <w:r w:rsidRPr="007609CE">
        <w:rPr>
          <w:sz w:val="24"/>
          <w:szCs w:val="24"/>
        </w:rPr>
        <w:t>.5. Спортивное оборудование должно быть предназначено для всех возрастных групп населения и размещается на площадках дворовых территорий.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При размещении спортивного оборудования руководствоваться каталогами сертифицированного оборудования.</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7</w:t>
      </w:r>
      <w:r w:rsidRPr="007609CE">
        <w:rPr>
          <w:sz w:val="24"/>
          <w:szCs w:val="24"/>
        </w:rPr>
        <w:t>. Освещение и осветительное оборудование.</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7</w:t>
      </w:r>
      <w:r w:rsidRPr="007609CE">
        <w:rPr>
          <w:sz w:val="24"/>
          <w:szCs w:val="24"/>
        </w:rPr>
        <w:t xml:space="preserve">.1. При проектировании освещения на территории муниципального образования предусматривать функциональное, архитектурное и информационное освещение с целью решения утилитарных, </w:t>
      </w:r>
      <w:proofErr w:type="spellStart"/>
      <w:r w:rsidRPr="007609CE">
        <w:rPr>
          <w:sz w:val="24"/>
          <w:szCs w:val="24"/>
        </w:rPr>
        <w:t>светопланировочных</w:t>
      </w:r>
      <w:proofErr w:type="spellEnd"/>
      <w:r w:rsidRPr="007609CE">
        <w:rPr>
          <w:sz w:val="24"/>
          <w:szCs w:val="24"/>
        </w:rPr>
        <w:t xml:space="preserve"> и </w:t>
      </w:r>
      <w:proofErr w:type="spellStart"/>
      <w:r w:rsidRPr="007609CE">
        <w:rPr>
          <w:sz w:val="24"/>
          <w:szCs w:val="24"/>
        </w:rPr>
        <w:t>светокомпозиционных</w:t>
      </w:r>
      <w:proofErr w:type="spellEnd"/>
      <w:r w:rsidRPr="007609CE">
        <w:rPr>
          <w:sz w:val="24"/>
          <w:szCs w:val="24"/>
        </w:rPr>
        <w:t xml:space="preserve"> задач.</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7</w:t>
      </w:r>
      <w:r w:rsidRPr="007609CE">
        <w:rPr>
          <w:sz w:val="24"/>
          <w:szCs w:val="24"/>
        </w:rPr>
        <w:t>.2. Функциональное освещение (далее - ФО) осуществляется стационарными установками освещения дорожных покрытий и простран</w:t>
      </w:r>
      <w:proofErr w:type="gramStart"/>
      <w:r w:rsidRPr="007609CE">
        <w:rPr>
          <w:sz w:val="24"/>
          <w:szCs w:val="24"/>
        </w:rPr>
        <w:t>ств в тр</w:t>
      </w:r>
      <w:proofErr w:type="gramEnd"/>
      <w:r w:rsidRPr="007609CE">
        <w:rPr>
          <w:sz w:val="24"/>
          <w:szCs w:val="24"/>
        </w:rPr>
        <w:t>анспортных и пешеходных зонах.</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7</w:t>
      </w:r>
      <w:r w:rsidRPr="007609CE">
        <w:rPr>
          <w:sz w:val="24"/>
          <w:szCs w:val="24"/>
        </w:rPr>
        <w:t xml:space="preserve">.3. Архитектурное освещение (АО) применять для формирования художественно-выразительной визуальной среды в вечернем поселении, выявления из темноты и образной интерпретации памятников архитектуры, истории и культуры, инженерного и монументального </w:t>
      </w:r>
      <w:r w:rsidRPr="007609CE">
        <w:rPr>
          <w:sz w:val="24"/>
          <w:szCs w:val="24"/>
        </w:rPr>
        <w:lastRenderedPageBreak/>
        <w:t>искусства, МАФ, доминантных и достопримечательных объектов, ландшафтных композиций, создания световых ансамблей.</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7</w:t>
      </w:r>
      <w:r w:rsidRPr="007609CE">
        <w:rPr>
          <w:sz w:val="24"/>
          <w:szCs w:val="24"/>
        </w:rPr>
        <w:t xml:space="preserve">.4. Световая информация (СИ), в том числе световая реклама, должна помогать ориентации пешеходов и водителей автотранспорта в городском пространстве и участвовать в решении </w:t>
      </w:r>
      <w:proofErr w:type="spellStart"/>
      <w:r w:rsidRPr="007609CE">
        <w:rPr>
          <w:sz w:val="24"/>
          <w:szCs w:val="24"/>
        </w:rPr>
        <w:t>светокомпозиционных</w:t>
      </w:r>
      <w:proofErr w:type="spellEnd"/>
      <w:r w:rsidRPr="007609CE">
        <w:rPr>
          <w:sz w:val="24"/>
          <w:szCs w:val="24"/>
        </w:rPr>
        <w:t xml:space="preserve"> задач.</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7</w:t>
      </w:r>
      <w:r w:rsidRPr="007609CE">
        <w:rPr>
          <w:sz w:val="24"/>
          <w:szCs w:val="24"/>
        </w:rPr>
        <w:t xml:space="preserve">.4.1. Размещение световой рекламы осуществляется в соответствии с утвержденной Администрацией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схемой размещения рекламных конструкций.</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8</w:t>
      </w:r>
      <w:r w:rsidRPr="007609CE">
        <w:rPr>
          <w:sz w:val="24"/>
          <w:szCs w:val="24"/>
        </w:rPr>
        <w:t>. Площадки.</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8</w:t>
      </w:r>
      <w:r w:rsidRPr="007609CE">
        <w:rPr>
          <w:sz w:val="24"/>
          <w:szCs w:val="24"/>
        </w:rPr>
        <w:t xml:space="preserve">.1. На территории муниципального образования проектируют следующие виды площадок: для игр детей, отдыха взрослых, занятий спортом, установки контейнеров, автостоянок. Размещение площадок в границах охранных зон зарегистрированных памятников культурного наследия и </w:t>
      </w:r>
      <w:proofErr w:type="gramStart"/>
      <w:r w:rsidRPr="007609CE">
        <w:rPr>
          <w:sz w:val="24"/>
          <w:szCs w:val="24"/>
        </w:rPr>
        <w:t>зон</w:t>
      </w:r>
      <w:proofErr w:type="gramEnd"/>
      <w:r w:rsidRPr="007609CE">
        <w:rPr>
          <w:sz w:val="24"/>
          <w:szCs w:val="24"/>
        </w:rPr>
        <w:t xml:space="preserve"> особо охраняемых природных территорий согласовывать с уполномоченными органами охраны памятников, природопользования и охраны окружающей среды.</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8</w:t>
      </w:r>
      <w:r w:rsidRPr="007609CE">
        <w:rPr>
          <w:sz w:val="24"/>
          <w:szCs w:val="24"/>
        </w:rPr>
        <w:t>.2. Площадки для дрессировки собак оборудуются учебными и (или)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9</w:t>
      </w:r>
      <w:r w:rsidRPr="007609CE">
        <w:rPr>
          <w:sz w:val="24"/>
          <w:szCs w:val="24"/>
        </w:rPr>
        <w:t>. Пешеходные коммуникации.</w:t>
      </w:r>
    </w:p>
    <w:p w:rsidR="007C5606" w:rsidRPr="007609CE" w:rsidRDefault="007C5606" w:rsidP="007C5606">
      <w:pPr>
        <w:pStyle w:val="ConsPlusNormal"/>
        <w:ind w:firstLine="540"/>
        <w:jc w:val="both"/>
        <w:rPr>
          <w:sz w:val="24"/>
          <w:szCs w:val="24"/>
        </w:rPr>
      </w:pPr>
      <w:r w:rsidRPr="007609CE">
        <w:rPr>
          <w:sz w:val="24"/>
          <w:szCs w:val="24"/>
        </w:rPr>
        <w:t>2.</w:t>
      </w:r>
      <w:r>
        <w:rPr>
          <w:sz w:val="24"/>
          <w:szCs w:val="24"/>
        </w:rPr>
        <w:t>9</w:t>
      </w:r>
      <w:r w:rsidRPr="007609CE">
        <w:rPr>
          <w:sz w:val="24"/>
          <w:szCs w:val="24"/>
        </w:rPr>
        <w:t xml:space="preserve">.1. При проектировании пешеходных коммуникаций на территории муниципального образования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 </w:t>
      </w:r>
      <w:proofErr w:type="spellStart"/>
      <w:r w:rsidRPr="007609CE">
        <w:rPr>
          <w:sz w:val="24"/>
          <w:szCs w:val="24"/>
        </w:rPr>
        <w:t>маломобильные</w:t>
      </w:r>
      <w:proofErr w:type="spellEnd"/>
      <w:r w:rsidRPr="007609CE">
        <w:rPr>
          <w:sz w:val="24"/>
          <w:szCs w:val="24"/>
        </w:rPr>
        <w:t xml:space="preserve"> группы населения.</w:t>
      </w:r>
    </w:p>
    <w:p w:rsidR="007C5606" w:rsidRPr="007609CE" w:rsidRDefault="007C5606" w:rsidP="007C5606">
      <w:pPr>
        <w:pStyle w:val="ConsPlusNormal"/>
        <w:ind w:firstLine="540"/>
        <w:jc w:val="both"/>
        <w:rPr>
          <w:sz w:val="24"/>
          <w:szCs w:val="24"/>
        </w:rPr>
      </w:pPr>
      <w:r w:rsidRPr="007609CE">
        <w:rPr>
          <w:sz w:val="24"/>
          <w:szCs w:val="24"/>
        </w:rPr>
        <w:t>2.1</w:t>
      </w:r>
      <w:r>
        <w:rPr>
          <w:sz w:val="24"/>
          <w:szCs w:val="24"/>
        </w:rPr>
        <w:t>0</w:t>
      </w:r>
      <w:r w:rsidRPr="007609CE">
        <w:rPr>
          <w:sz w:val="24"/>
          <w:szCs w:val="24"/>
        </w:rPr>
        <w:t>. Транспортные проезды.</w:t>
      </w:r>
    </w:p>
    <w:p w:rsidR="007C5606" w:rsidRPr="007609CE" w:rsidRDefault="007C5606" w:rsidP="007C5606">
      <w:pPr>
        <w:pStyle w:val="ConsPlusNormal"/>
        <w:rPr>
          <w:sz w:val="24"/>
          <w:szCs w:val="24"/>
        </w:rPr>
      </w:pPr>
    </w:p>
    <w:p w:rsidR="007C5606" w:rsidRPr="007609CE" w:rsidRDefault="007C5606" w:rsidP="007C5606">
      <w:pPr>
        <w:pStyle w:val="ConsPlusNormal"/>
        <w:ind w:firstLine="540"/>
        <w:jc w:val="both"/>
        <w:rPr>
          <w:sz w:val="24"/>
          <w:szCs w:val="24"/>
        </w:rPr>
      </w:pPr>
      <w:r w:rsidRPr="007609CE">
        <w:rPr>
          <w:sz w:val="24"/>
          <w:szCs w:val="24"/>
        </w:rPr>
        <w:t>2.1</w:t>
      </w:r>
      <w:r>
        <w:rPr>
          <w:sz w:val="24"/>
          <w:szCs w:val="24"/>
        </w:rPr>
        <w:t>0</w:t>
      </w:r>
      <w:r w:rsidRPr="007609CE">
        <w:rPr>
          <w:sz w:val="24"/>
          <w:szCs w:val="24"/>
        </w:rPr>
        <w:t xml:space="preserve">.1. Проектирование транспортных проездов вести с учетом </w:t>
      </w:r>
      <w:hyperlink r:id="rId17">
        <w:proofErr w:type="spellStart"/>
        <w:r w:rsidRPr="007609CE">
          <w:rPr>
            <w:color w:val="000000"/>
            <w:sz w:val="24"/>
            <w:szCs w:val="24"/>
          </w:rPr>
          <w:t>СНиП</w:t>
        </w:r>
        <w:proofErr w:type="spellEnd"/>
        <w:r w:rsidRPr="007609CE">
          <w:rPr>
            <w:color w:val="000000"/>
            <w:sz w:val="24"/>
            <w:szCs w:val="24"/>
          </w:rPr>
          <w:t xml:space="preserve"> 2.05.02</w:t>
        </w:r>
      </w:hyperlink>
      <w:r w:rsidRPr="007609CE">
        <w:rPr>
          <w:color w:val="000000"/>
          <w:sz w:val="24"/>
          <w:szCs w:val="24"/>
        </w:rPr>
        <w:t>.</w:t>
      </w:r>
      <w:r w:rsidRPr="007609CE">
        <w:rPr>
          <w:sz w:val="24"/>
          <w:szCs w:val="24"/>
        </w:rPr>
        <w:t xml:space="preserve"> При проектировании транспортных проездов обеспечивать сохранение или улучшение ландшафта и экологического состояния прилегающих к ним территорий.</w:t>
      </w:r>
    </w:p>
    <w:p w:rsidR="007C5606" w:rsidRPr="007609CE" w:rsidRDefault="007C5606" w:rsidP="007C5606">
      <w:pPr>
        <w:pStyle w:val="ConsPlusNormal"/>
        <w:ind w:firstLine="540"/>
        <w:jc w:val="both"/>
        <w:rPr>
          <w:sz w:val="24"/>
          <w:szCs w:val="24"/>
        </w:rPr>
      </w:pPr>
      <w:r w:rsidRPr="007609CE">
        <w:rPr>
          <w:sz w:val="24"/>
          <w:szCs w:val="24"/>
        </w:rPr>
        <w:t>2.1</w:t>
      </w:r>
      <w:r>
        <w:rPr>
          <w:sz w:val="24"/>
          <w:szCs w:val="24"/>
        </w:rPr>
        <w:t>1</w:t>
      </w:r>
      <w:r w:rsidRPr="007609CE">
        <w:rPr>
          <w:sz w:val="24"/>
          <w:szCs w:val="24"/>
        </w:rPr>
        <w:t>. Некапитальные нестационарные сооружения.</w:t>
      </w:r>
    </w:p>
    <w:p w:rsidR="007C5606" w:rsidRPr="007609CE" w:rsidRDefault="007C5606" w:rsidP="007C5606">
      <w:pPr>
        <w:pStyle w:val="ConsPlusNormal"/>
        <w:ind w:firstLine="540"/>
        <w:jc w:val="both"/>
        <w:rPr>
          <w:sz w:val="24"/>
          <w:szCs w:val="24"/>
        </w:rPr>
      </w:pPr>
      <w:r w:rsidRPr="007609CE">
        <w:rPr>
          <w:sz w:val="24"/>
          <w:szCs w:val="24"/>
        </w:rPr>
        <w:t>2.1</w:t>
      </w:r>
      <w:r>
        <w:rPr>
          <w:sz w:val="24"/>
          <w:szCs w:val="24"/>
        </w:rPr>
        <w:t>1</w:t>
      </w:r>
      <w:r w:rsidRPr="007609CE">
        <w:rPr>
          <w:sz w:val="24"/>
          <w:szCs w:val="24"/>
        </w:rPr>
        <w:t>.1. К некапитальным нестационарным сооружениям относятся объекты, выполненные из легких конструкций, не предусматривающих устройство фундаментов и подземных сооружений (объекты мелкорозничной торговли, попутного бытового обслуживания и питания, торговые палатки, автоматы по продаже напитков и др.).</w:t>
      </w:r>
    </w:p>
    <w:p w:rsidR="007C5606" w:rsidRPr="007609CE" w:rsidRDefault="007C5606" w:rsidP="007C5606">
      <w:pPr>
        <w:pStyle w:val="ConsPlusNormal"/>
        <w:ind w:firstLine="540"/>
        <w:jc w:val="both"/>
        <w:rPr>
          <w:sz w:val="24"/>
          <w:szCs w:val="24"/>
        </w:rPr>
      </w:pPr>
      <w:r w:rsidRPr="007609CE">
        <w:rPr>
          <w:sz w:val="24"/>
          <w:szCs w:val="24"/>
        </w:rPr>
        <w:t>2.1</w:t>
      </w:r>
      <w:r>
        <w:rPr>
          <w:sz w:val="24"/>
          <w:szCs w:val="24"/>
        </w:rPr>
        <w:t>1</w:t>
      </w:r>
      <w:r w:rsidRPr="007609CE">
        <w:rPr>
          <w:sz w:val="24"/>
          <w:szCs w:val="24"/>
        </w:rPr>
        <w:t xml:space="preserve">.2. Условия размещения некапитальных нестационарных сооружений согласовывает Администрация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с учетом положений действующего законодательства Российской Федерации.</w:t>
      </w:r>
    </w:p>
    <w:p w:rsidR="007C5606" w:rsidRPr="007609CE" w:rsidRDefault="007C5606" w:rsidP="007C5606">
      <w:pPr>
        <w:pStyle w:val="ConsPlusNormal"/>
        <w:ind w:firstLine="540"/>
        <w:jc w:val="both"/>
        <w:rPr>
          <w:sz w:val="24"/>
          <w:szCs w:val="24"/>
        </w:rPr>
      </w:pPr>
      <w:r w:rsidRPr="007609CE">
        <w:rPr>
          <w:sz w:val="24"/>
          <w:szCs w:val="24"/>
        </w:rPr>
        <w:t>2.1</w:t>
      </w:r>
      <w:r>
        <w:rPr>
          <w:sz w:val="24"/>
          <w:szCs w:val="24"/>
        </w:rPr>
        <w:t>1</w:t>
      </w:r>
      <w:r w:rsidRPr="007609CE">
        <w:rPr>
          <w:sz w:val="24"/>
          <w:szCs w:val="24"/>
        </w:rPr>
        <w:t>. Здания, строения и сооружения.</w:t>
      </w:r>
    </w:p>
    <w:p w:rsidR="007C5606" w:rsidRPr="007609CE" w:rsidRDefault="007C5606" w:rsidP="007C5606">
      <w:pPr>
        <w:pStyle w:val="ConsPlusNormal"/>
        <w:ind w:firstLine="540"/>
        <w:jc w:val="both"/>
        <w:rPr>
          <w:sz w:val="24"/>
          <w:szCs w:val="24"/>
        </w:rPr>
      </w:pPr>
      <w:r w:rsidRPr="007609CE">
        <w:rPr>
          <w:sz w:val="24"/>
          <w:szCs w:val="24"/>
        </w:rPr>
        <w:t>2.1</w:t>
      </w:r>
      <w:r>
        <w:rPr>
          <w:sz w:val="24"/>
          <w:szCs w:val="24"/>
        </w:rPr>
        <w:t>2</w:t>
      </w:r>
      <w:r w:rsidRPr="007609CE">
        <w:rPr>
          <w:sz w:val="24"/>
          <w:szCs w:val="24"/>
        </w:rPr>
        <w:t xml:space="preserve">.1. </w:t>
      </w:r>
      <w:proofErr w:type="gramStart"/>
      <w:r w:rsidRPr="007609CE">
        <w:rPr>
          <w:sz w:val="24"/>
          <w:szCs w:val="24"/>
        </w:rPr>
        <w:t>Ремонт фасадов зданий и сооружений, элементов их декора, а также иных внешних элементов фасадов зданий и сооружений, в том числе ремонт, замена, установка кровель, крылец, ограждений и защитных решеток, навесов, козырьков, окон, входных дверей, балконов, наружных лестниц, эркеров, лоджий, карнизов, столярных изделий, водосточных труб, наружных антенных устройств и радиоэлектронных средств, светильников, флагштоков, настенных кондиционеров и другого оборудования, пристроенного к стенам</w:t>
      </w:r>
      <w:proofErr w:type="gramEnd"/>
      <w:r w:rsidRPr="007609CE">
        <w:rPr>
          <w:sz w:val="24"/>
          <w:szCs w:val="24"/>
        </w:rPr>
        <w:t xml:space="preserve"> или вмонтированного в них, домовых знаков осуществляется в соответствии с требованиями градостроительного законодательства, обязательными требованиями в области проектирования и строительства, сводами правил, градостроительными нормативами, правилами землепользования и застройки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и настоящими Правилами.</w:t>
      </w:r>
    </w:p>
    <w:p w:rsidR="007C5606" w:rsidRPr="007609CE" w:rsidRDefault="007C5606" w:rsidP="007C5606">
      <w:pPr>
        <w:pStyle w:val="ConsPlusNormal"/>
        <w:ind w:firstLine="540"/>
        <w:jc w:val="both"/>
        <w:rPr>
          <w:sz w:val="24"/>
          <w:szCs w:val="24"/>
        </w:rPr>
      </w:pPr>
      <w:r w:rsidRPr="007609CE">
        <w:rPr>
          <w:sz w:val="24"/>
          <w:szCs w:val="24"/>
        </w:rPr>
        <w:t>2.1</w:t>
      </w:r>
      <w:r>
        <w:rPr>
          <w:sz w:val="24"/>
          <w:szCs w:val="24"/>
        </w:rPr>
        <w:t>2</w:t>
      </w:r>
      <w:r w:rsidRPr="007609CE">
        <w:rPr>
          <w:sz w:val="24"/>
          <w:szCs w:val="24"/>
        </w:rPr>
        <w:t xml:space="preserve">.2. Реконструкция зданий, строений и сооружений осуществляется в соответствии с Градостроительным </w:t>
      </w:r>
      <w:hyperlink r:id="rId18">
        <w:r w:rsidRPr="007609CE">
          <w:rPr>
            <w:sz w:val="24"/>
            <w:szCs w:val="24"/>
          </w:rPr>
          <w:t>кодексом</w:t>
        </w:r>
      </w:hyperlink>
      <w:r w:rsidRPr="007609CE">
        <w:rPr>
          <w:sz w:val="24"/>
          <w:szCs w:val="24"/>
        </w:rPr>
        <w:t xml:space="preserve"> Российской Федерации.</w:t>
      </w:r>
    </w:p>
    <w:p w:rsidR="007C5606" w:rsidRPr="007609CE" w:rsidRDefault="007C5606" w:rsidP="007C5606">
      <w:pPr>
        <w:pStyle w:val="ConsPlusNormal"/>
        <w:jc w:val="both"/>
        <w:rPr>
          <w:sz w:val="24"/>
          <w:szCs w:val="24"/>
        </w:rPr>
      </w:pPr>
    </w:p>
    <w:p w:rsidR="007C5606" w:rsidRPr="007609CE" w:rsidRDefault="007C5606" w:rsidP="007C5606">
      <w:pPr>
        <w:pStyle w:val="ConsPlusTitle"/>
        <w:jc w:val="center"/>
        <w:outlineLvl w:val="1"/>
      </w:pPr>
      <w:r w:rsidRPr="007609CE">
        <w:t>Раздел 3. БЛАГОУСТРОЙСТВО</w:t>
      </w:r>
    </w:p>
    <w:p w:rsidR="007C5606" w:rsidRPr="007609CE" w:rsidRDefault="007C5606" w:rsidP="007C5606">
      <w:pPr>
        <w:pStyle w:val="ConsPlusTitle"/>
        <w:jc w:val="center"/>
      </w:pPr>
      <w:r w:rsidRPr="007609CE">
        <w:t>ТЕРРИТОРИЙ ОБЩЕСТВЕННОГО НАЗНАЧЕНИЯ</w:t>
      </w:r>
    </w:p>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t>3.1. Объектами нормирования благоустройства на территориях общественного назначения являются: общественные пространства муниципального образования, участки и зоны общественной застройки.</w:t>
      </w:r>
    </w:p>
    <w:p w:rsidR="007C5606" w:rsidRPr="007609CE" w:rsidRDefault="007C5606" w:rsidP="007C5606">
      <w:pPr>
        <w:pStyle w:val="ConsPlusNormal"/>
        <w:spacing w:before="220"/>
        <w:ind w:firstLine="540"/>
        <w:jc w:val="both"/>
        <w:rPr>
          <w:sz w:val="24"/>
          <w:szCs w:val="24"/>
        </w:rPr>
      </w:pPr>
      <w:r w:rsidRPr="007609CE">
        <w:rPr>
          <w:sz w:val="24"/>
          <w:szCs w:val="24"/>
        </w:rPr>
        <w:lastRenderedPageBreak/>
        <w:t>Общественные пространства включают пешеходные коммуникации, пешеходные зоны, участки активно посещаемой общественной застройки, участки озеленения.</w:t>
      </w:r>
    </w:p>
    <w:p w:rsidR="007C5606" w:rsidRPr="007609CE" w:rsidRDefault="007C5606" w:rsidP="007C5606">
      <w:pPr>
        <w:pStyle w:val="ConsPlusNormal"/>
        <w:ind w:firstLine="540"/>
        <w:jc w:val="both"/>
        <w:rPr>
          <w:sz w:val="24"/>
          <w:szCs w:val="24"/>
        </w:rPr>
      </w:pPr>
      <w:r w:rsidRPr="007609CE">
        <w:rPr>
          <w:sz w:val="24"/>
          <w:szCs w:val="24"/>
        </w:rPr>
        <w:t xml:space="preserve">3.2.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w:t>
      </w:r>
      <w:proofErr w:type="spellStart"/>
      <w:r w:rsidRPr="007609CE">
        <w:rPr>
          <w:sz w:val="24"/>
          <w:szCs w:val="24"/>
        </w:rPr>
        <w:t>маломобильные</w:t>
      </w:r>
      <w:proofErr w:type="spellEnd"/>
      <w:r w:rsidRPr="007609CE">
        <w:rPr>
          <w:sz w:val="24"/>
          <w:szCs w:val="24"/>
        </w:rPr>
        <w:t xml:space="preserve"> группы), приемы поддержки исторически сложившейся планировочной структуры и масштаба застройки, единства элементов благоустройства с окружающей средой.</w:t>
      </w:r>
    </w:p>
    <w:p w:rsidR="007C5606" w:rsidRPr="007609CE" w:rsidRDefault="007C5606" w:rsidP="007C5606">
      <w:pPr>
        <w:pStyle w:val="ConsPlusNormal"/>
        <w:ind w:firstLine="540"/>
        <w:jc w:val="both"/>
        <w:rPr>
          <w:sz w:val="24"/>
          <w:szCs w:val="24"/>
        </w:rPr>
      </w:pPr>
      <w:r w:rsidRPr="007609CE">
        <w:rPr>
          <w:sz w:val="24"/>
          <w:szCs w:val="24"/>
        </w:rPr>
        <w:t>Обязательный перечень элементов благоустройства на территории общественных пространств сельского поселения включает: твердые виды покрытия, элементы сопряжения поверхностей, озеленение, скамьи, урны и контейнеры,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7C5606" w:rsidRPr="007609CE" w:rsidRDefault="007C5606" w:rsidP="007C5606">
      <w:pPr>
        <w:pStyle w:val="ConsPlusNormal"/>
        <w:ind w:firstLine="540"/>
        <w:jc w:val="both"/>
        <w:rPr>
          <w:sz w:val="24"/>
          <w:szCs w:val="24"/>
        </w:rPr>
      </w:pPr>
      <w:r w:rsidRPr="007609CE">
        <w:rPr>
          <w:sz w:val="24"/>
          <w:szCs w:val="24"/>
        </w:rPr>
        <w:t>3.2.1. Участки озеленения на территории общественного назначения муниципального образования организовывать в виде цветников, газонов, одиночных, групповых, рядовых посадок, вертикальных, многоярусных, мобильных форм озеленения.</w:t>
      </w:r>
    </w:p>
    <w:p w:rsidR="007C5606" w:rsidRPr="007609CE" w:rsidRDefault="007C5606" w:rsidP="007C5606">
      <w:pPr>
        <w:pStyle w:val="ConsPlusNormal"/>
        <w:ind w:firstLine="540"/>
        <w:jc w:val="both"/>
        <w:rPr>
          <w:sz w:val="24"/>
          <w:szCs w:val="24"/>
        </w:rPr>
      </w:pPr>
      <w:r w:rsidRPr="007609CE">
        <w:rPr>
          <w:sz w:val="24"/>
          <w:szCs w:val="24"/>
        </w:rPr>
        <w:t>3.3. Участки общественной застройки.</w:t>
      </w:r>
    </w:p>
    <w:p w:rsidR="007C5606" w:rsidRPr="007609CE" w:rsidRDefault="007C5606" w:rsidP="007C5606">
      <w:pPr>
        <w:pStyle w:val="ConsPlusNormal"/>
        <w:ind w:firstLine="540"/>
        <w:jc w:val="both"/>
        <w:rPr>
          <w:sz w:val="24"/>
          <w:szCs w:val="24"/>
        </w:rPr>
      </w:pPr>
      <w:r w:rsidRPr="007609CE">
        <w:rPr>
          <w:sz w:val="24"/>
          <w:szCs w:val="24"/>
        </w:rPr>
        <w:t xml:space="preserve">3.3.1. Участки общественной застройки: органы государственной власти и органы местного самоуправления, учреждения здравоохранения, предприятия торговли, учреждения культуры, учреждения искусства, учреждения образования; организовывать с выделением </w:t>
      </w:r>
      <w:proofErr w:type="spellStart"/>
      <w:r w:rsidRPr="007609CE">
        <w:rPr>
          <w:sz w:val="24"/>
          <w:szCs w:val="24"/>
        </w:rPr>
        <w:t>приобъектной</w:t>
      </w:r>
      <w:proofErr w:type="spellEnd"/>
      <w:r w:rsidRPr="007609CE">
        <w:rPr>
          <w:sz w:val="24"/>
          <w:szCs w:val="24"/>
        </w:rPr>
        <w:t xml:space="preserve"> территории либо без нее, в этом случае границы участка устанавливать </w:t>
      </w:r>
      <w:proofErr w:type="gramStart"/>
      <w:r w:rsidRPr="007609CE">
        <w:rPr>
          <w:sz w:val="24"/>
          <w:szCs w:val="24"/>
        </w:rPr>
        <w:t>совпадающими</w:t>
      </w:r>
      <w:proofErr w:type="gramEnd"/>
      <w:r w:rsidRPr="007609CE">
        <w:rPr>
          <w:sz w:val="24"/>
          <w:szCs w:val="24"/>
        </w:rPr>
        <w:t xml:space="preserve"> с внешним контуром подошвы застройки зданий и сооружений.</w:t>
      </w:r>
    </w:p>
    <w:p w:rsidR="007C5606" w:rsidRPr="007609CE" w:rsidRDefault="007C5606" w:rsidP="007C5606">
      <w:pPr>
        <w:pStyle w:val="ConsPlusNormal"/>
        <w:ind w:firstLine="540"/>
        <w:jc w:val="both"/>
        <w:rPr>
          <w:sz w:val="24"/>
          <w:szCs w:val="24"/>
        </w:rPr>
      </w:pPr>
      <w:r w:rsidRPr="007609CE">
        <w:rPr>
          <w:sz w:val="24"/>
          <w:szCs w:val="24"/>
        </w:rPr>
        <w:t xml:space="preserve">3.3.2. Обязательный перечень элементов благоустройства территории на участках общественной застройки (при наличии прилегающих территорий) включает: твердые виды покрытия, элементы сопряжения поверхностей, озеленение, урны для мусора, осветительное оборудование, носители информационного оформления учреждений. Для учреждений культуры, искусства, предприятий торговли предусматривать размещение скамей на </w:t>
      </w:r>
      <w:proofErr w:type="spellStart"/>
      <w:r w:rsidRPr="007609CE">
        <w:rPr>
          <w:sz w:val="24"/>
          <w:szCs w:val="24"/>
        </w:rPr>
        <w:t>приобъектной</w:t>
      </w:r>
      <w:proofErr w:type="spellEnd"/>
      <w:r w:rsidRPr="007609CE">
        <w:rPr>
          <w:sz w:val="24"/>
          <w:szCs w:val="24"/>
        </w:rPr>
        <w:t xml:space="preserve"> территории.</w:t>
      </w:r>
    </w:p>
    <w:p w:rsidR="007C5606" w:rsidRPr="007609CE" w:rsidRDefault="007C5606" w:rsidP="007C5606">
      <w:pPr>
        <w:pStyle w:val="ConsPlusNormal"/>
        <w:jc w:val="both"/>
        <w:rPr>
          <w:sz w:val="24"/>
          <w:szCs w:val="24"/>
        </w:rPr>
      </w:pPr>
    </w:p>
    <w:p w:rsidR="007C5606" w:rsidRPr="007609CE" w:rsidRDefault="007C5606" w:rsidP="007C5606">
      <w:pPr>
        <w:pStyle w:val="ConsPlusTitle"/>
        <w:jc w:val="center"/>
        <w:outlineLvl w:val="1"/>
      </w:pPr>
      <w:r w:rsidRPr="007609CE">
        <w:t>Раздел 4. БЛАГОУСТРОЙСТВО НА ТЕРРИТОРИЯХ ЖИЛИЩНОГО ФОНДА</w:t>
      </w:r>
    </w:p>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t xml:space="preserve">4.1. Общие положения </w:t>
      </w:r>
    </w:p>
    <w:p w:rsidR="007C5606" w:rsidRPr="007609CE" w:rsidRDefault="007C5606" w:rsidP="007C5606">
      <w:pPr>
        <w:pStyle w:val="ConsPlusNormal"/>
        <w:ind w:firstLine="540"/>
        <w:jc w:val="both"/>
        <w:rPr>
          <w:sz w:val="24"/>
          <w:szCs w:val="24"/>
        </w:rPr>
      </w:pPr>
      <w:r w:rsidRPr="007609CE">
        <w:rPr>
          <w:sz w:val="24"/>
          <w:szCs w:val="24"/>
        </w:rPr>
        <w:t>4.1.1. Объектами нормирования благоустройства на территориях жилищного фонда являются: общественные пространства сельского поселения, участки жилой застройки, детских садов, образовательных учреждений, автостоянок; которые в различных сочетаниях формируют жилые группы, микрорайоны, жилые районы.</w:t>
      </w:r>
    </w:p>
    <w:p w:rsidR="007C5606" w:rsidRPr="007609CE" w:rsidRDefault="007C5606" w:rsidP="007C5606">
      <w:pPr>
        <w:pStyle w:val="ConsPlusNormal"/>
        <w:ind w:firstLine="540"/>
        <w:jc w:val="both"/>
        <w:rPr>
          <w:sz w:val="24"/>
          <w:szCs w:val="24"/>
        </w:rPr>
      </w:pPr>
      <w:r w:rsidRPr="007609CE">
        <w:rPr>
          <w:sz w:val="24"/>
          <w:szCs w:val="24"/>
        </w:rPr>
        <w:t>4.2. Общественные пространства</w:t>
      </w:r>
    </w:p>
    <w:p w:rsidR="007C5606" w:rsidRPr="007609CE" w:rsidRDefault="007C5606" w:rsidP="007C5606">
      <w:pPr>
        <w:pStyle w:val="ConsPlusNormal"/>
        <w:ind w:firstLine="540"/>
        <w:jc w:val="both"/>
        <w:rPr>
          <w:sz w:val="24"/>
          <w:szCs w:val="24"/>
        </w:rPr>
      </w:pPr>
      <w:r w:rsidRPr="007609CE">
        <w:rPr>
          <w:sz w:val="24"/>
          <w:szCs w:val="24"/>
        </w:rPr>
        <w:t>4.2.1. Общественные пространства на территориях жилищного фонда формировать системой пешеходных коммуникаций, участков учреждений обслуживания жилых групп, микрорайонов, жилых районов и территорий зеленых насаждений общего пользования.</w:t>
      </w:r>
    </w:p>
    <w:p w:rsidR="007C5606" w:rsidRPr="007609CE" w:rsidRDefault="007C5606" w:rsidP="007C5606">
      <w:pPr>
        <w:pStyle w:val="ConsPlusNormal"/>
        <w:ind w:firstLine="540"/>
        <w:jc w:val="both"/>
        <w:rPr>
          <w:sz w:val="24"/>
          <w:szCs w:val="24"/>
        </w:rPr>
      </w:pPr>
      <w:r w:rsidRPr="007609CE">
        <w:rPr>
          <w:sz w:val="24"/>
          <w:szCs w:val="24"/>
        </w:rPr>
        <w:t>4.2.2. Учреждения обслуживания жилых групп, микрорайонов, жилых районов оборудовать площадками при входах. Для учреждений обслуживания с большим количеством посетителей (торговые центры, рынки, учреждения здравоохранения, отделения полиции) предусматривать устройство автостоянок и велосипедных площадок.</w:t>
      </w:r>
    </w:p>
    <w:p w:rsidR="007C5606" w:rsidRPr="007609CE" w:rsidRDefault="007C5606" w:rsidP="007C5606">
      <w:pPr>
        <w:pStyle w:val="ConsPlusNormal"/>
        <w:ind w:firstLine="540"/>
        <w:jc w:val="both"/>
        <w:rPr>
          <w:sz w:val="24"/>
          <w:szCs w:val="24"/>
        </w:rPr>
      </w:pPr>
      <w:r w:rsidRPr="007609CE">
        <w:rPr>
          <w:sz w:val="24"/>
          <w:szCs w:val="24"/>
        </w:rPr>
        <w:t>4.2.3. Обязательный перечень элементов благоустройства на территории пешеходных коммуникаций и участков учреждений обслуживания жилых групп, микрорайонов, жилых районов включает: твердые виды покрытия, элементы сопряжения поверхностей, урны и контейнеры, осветительное оборудование, носители информации.</w:t>
      </w:r>
    </w:p>
    <w:p w:rsidR="007C5606" w:rsidRPr="007609CE" w:rsidRDefault="007C5606" w:rsidP="007C5606">
      <w:pPr>
        <w:pStyle w:val="ConsPlusNormal"/>
        <w:ind w:firstLine="540"/>
        <w:jc w:val="both"/>
        <w:rPr>
          <w:sz w:val="24"/>
          <w:szCs w:val="24"/>
        </w:rPr>
      </w:pPr>
      <w:r w:rsidRPr="007609CE">
        <w:rPr>
          <w:sz w:val="24"/>
          <w:szCs w:val="24"/>
        </w:rPr>
        <w:t xml:space="preserve">4.2.3.1. На территориях пешеходных коммуникаций и участков учреждений обслуживания предусматривать твердые виды покрытия, размещение озеленения, скамей, средств наружной рекламы согласно утвержденной Администрацией </w:t>
      </w:r>
      <w:proofErr w:type="spellStart"/>
      <w:r w:rsidRPr="007609CE">
        <w:rPr>
          <w:sz w:val="24"/>
          <w:szCs w:val="24"/>
        </w:rPr>
        <w:t>Мокшанского</w:t>
      </w:r>
      <w:proofErr w:type="spellEnd"/>
      <w:r w:rsidRPr="007609CE">
        <w:rPr>
          <w:sz w:val="24"/>
          <w:szCs w:val="24"/>
        </w:rPr>
        <w:t xml:space="preserve"> района Пензенской области схеме размещения рекламных конструкций.</w:t>
      </w:r>
    </w:p>
    <w:p w:rsidR="007C5606" w:rsidRPr="007609CE" w:rsidRDefault="007C5606" w:rsidP="007C5606">
      <w:pPr>
        <w:pStyle w:val="ConsPlusNormal"/>
        <w:ind w:firstLine="540"/>
        <w:jc w:val="both"/>
        <w:rPr>
          <w:sz w:val="24"/>
          <w:szCs w:val="24"/>
        </w:rPr>
      </w:pPr>
      <w:r w:rsidRPr="007609CE">
        <w:rPr>
          <w:sz w:val="24"/>
          <w:szCs w:val="24"/>
        </w:rPr>
        <w:t>4.2.4. Озеленение территории общего пользования формировать в виде единой системы озеленения жилых групп, микрорайонов, жилых районов с применением стационарного и мобильного озеленения, в сочетании с дикоросами.</w:t>
      </w:r>
    </w:p>
    <w:p w:rsidR="007C5606" w:rsidRPr="007609CE" w:rsidRDefault="007C5606" w:rsidP="007C5606">
      <w:pPr>
        <w:pStyle w:val="ConsPlusNormal"/>
        <w:ind w:firstLine="540"/>
        <w:jc w:val="both"/>
        <w:rPr>
          <w:sz w:val="24"/>
          <w:szCs w:val="24"/>
        </w:rPr>
      </w:pPr>
      <w:r w:rsidRPr="007609CE">
        <w:rPr>
          <w:sz w:val="24"/>
          <w:szCs w:val="24"/>
        </w:rPr>
        <w:t>4.3. Участки жилой застройки</w:t>
      </w:r>
    </w:p>
    <w:p w:rsidR="007C5606" w:rsidRPr="007609CE" w:rsidRDefault="007C5606" w:rsidP="007C5606">
      <w:pPr>
        <w:pStyle w:val="ConsPlusNormal"/>
        <w:ind w:firstLine="540"/>
        <w:jc w:val="both"/>
        <w:rPr>
          <w:sz w:val="24"/>
          <w:szCs w:val="24"/>
        </w:rPr>
      </w:pPr>
      <w:r w:rsidRPr="007609CE">
        <w:rPr>
          <w:sz w:val="24"/>
          <w:szCs w:val="24"/>
        </w:rPr>
        <w:lastRenderedPageBreak/>
        <w:t>4.3.1.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w:t>
      </w:r>
    </w:p>
    <w:p w:rsidR="007C5606" w:rsidRPr="007609CE" w:rsidRDefault="007C5606" w:rsidP="007C5606">
      <w:pPr>
        <w:pStyle w:val="ConsPlusNormal"/>
        <w:ind w:firstLine="540"/>
        <w:jc w:val="both"/>
        <w:rPr>
          <w:sz w:val="24"/>
          <w:szCs w:val="24"/>
        </w:rPr>
      </w:pPr>
      <w:r w:rsidRPr="007609CE">
        <w:rPr>
          <w:sz w:val="24"/>
          <w:szCs w:val="24"/>
        </w:rPr>
        <w:t xml:space="preserve">4.3.2. </w:t>
      </w:r>
      <w:proofErr w:type="gramStart"/>
      <w:r w:rsidRPr="007609CE">
        <w:rPr>
          <w:sz w:val="24"/>
          <w:szCs w:val="24"/>
        </w:rPr>
        <w:t>На территории участка жилой застройки с коллективным пользованием придомовой территории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контейнеров, для автомобилей), озелененные территории.</w:t>
      </w:r>
      <w:proofErr w:type="gramEnd"/>
      <w:r w:rsidRPr="007609CE">
        <w:rPr>
          <w:sz w:val="24"/>
          <w:szCs w:val="24"/>
        </w:rPr>
        <w:t xml:space="preserve">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w:t>
      </w:r>
    </w:p>
    <w:p w:rsidR="007C5606" w:rsidRPr="007609CE" w:rsidRDefault="007C5606" w:rsidP="007C5606">
      <w:pPr>
        <w:pStyle w:val="ConsPlusNormal"/>
        <w:ind w:firstLine="540"/>
        <w:jc w:val="both"/>
        <w:rPr>
          <w:sz w:val="24"/>
          <w:szCs w:val="24"/>
        </w:rPr>
      </w:pPr>
      <w:r w:rsidRPr="007609CE">
        <w:rPr>
          <w:sz w:val="24"/>
          <w:szCs w:val="24"/>
        </w:rP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для игр детей дошкольного и школьного возраста и отдыха взрослых, озеленение, осветительное оборудование.</w:t>
      </w:r>
    </w:p>
    <w:p w:rsidR="007C5606" w:rsidRPr="007609CE" w:rsidRDefault="007C5606" w:rsidP="007C5606">
      <w:pPr>
        <w:pStyle w:val="ConsPlusNormal"/>
        <w:ind w:firstLine="540"/>
        <w:jc w:val="both"/>
        <w:rPr>
          <w:sz w:val="24"/>
          <w:szCs w:val="24"/>
        </w:rPr>
      </w:pPr>
      <w:r w:rsidRPr="007609CE">
        <w:rPr>
          <w:sz w:val="24"/>
          <w:szCs w:val="24"/>
        </w:rPr>
        <w:t xml:space="preserve">4.3.3.1. Озеленение участков жилой застройки формировать между </w:t>
      </w:r>
      <w:proofErr w:type="spellStart"/>
      <w:r w:rsidRPr="007609CE">
        <w:rPr>
          <w:sz w:val="24"/>
          <w:szCs w:val="24"/>
        </w:rPr>
        <w:t>отмосткой</w:t>
      </w:r>
      <w:proofErr w:type="spellEnd"/>
      <w:r w:rsidRPr="007609CE">
        <w:rPr>
          <w:sz w:val="24"/>
          <w:szCs w:val="24"/>
        </w:rPr>
        <w:t xml:space="preserve"> жилого дома и проездом (придомовые полосы озеленения), между проездом и внешними границами участка: на придомовых полосах - цветники, газоны,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7C5606" w:rsidRPr="007609CE" w:rsidRDefault="007C5606" w:rsidP="007C5606">
      <w:pPr>
        <w:pStyle w:val="ConsPlusNormal"/>
        <w:ind w:firstLine="540"/>
        <w:jc w:val="both"/>
        <w:rPr>
          <w:sz w:val="24"/>
          <w:szCs w:val="24"/>
        </w:rPr>
      </w:pPr>
      <w:r w:rsidRPr="007609CE">
        <w:rPr>
          <w:sz w:val="24"/>
          <w:szCs w:val="24"/>
        </w:rPr>
        <w:t>4.3.4. Благоустройство участков жилой застройки, расположенных в составе исторической застройки, на территориях существующей застройки, вдоль магистралей, на реконструируемых территориях проектировать с учетом градостроительных условий и требований их размещения.</w:t>
      </w:r>
    </w:p>
    <w:p w:rsidR="007C5606" w:rsidRPr="007609CE" w:rsidRDefault="007C5606" w:rsidP="007C5606">
      <w:pPr>
        <w:pStyle w:val="ConsPlusNormal"/>
        <w:ind w:firstLine="540"/>
        <w:jc w:val="both"/>
        <w:rPr>
          <w:sz w:val="24"/>
          <w:szCs w:val="24"/>
        </w:rPr>
      </w:pPr>
      <w:r w:rsidRPr="007609CE">
        <w:rPr>
          <w:sz w:val="24"/>
          <w:szCs w:val="24"/>
        </w:rPr>
        <w:t>4.3.4.1. На территориях охранных зон памятников проектирование благоустройства вести в соответствии с типологическими характеристиками застройки.</w:t>
      </w:r>
    </w:p>
    <w:p w:rsidR="007C5606" w:rsidRPr="007609CE" w:rsidRDefault="007C5606" w:rsidP="007C5606">
      <w:pPr>
        <w:pStyle w:val="ConsPlusNormal"/>
        <w:ind w:firstLine="540"/>
        <w:jc w:val="both"/>
        <w:rPr>
          <w:sz w:val="24"/>
          <w:szCs w:val="24"/>
        </w:rPr>
      </w:pPr>
      <w:r w:rsidRPr="007609CE">
        <w:rPr>
          <w:sz w:val="24"/>
          <w:szCs w:val="24"/>
        </w:rPr>
        <w:t>4.3.4.2.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(детских, спортивных, контейнерных).</w:t>
      </w:r>
    </w:p>
    <w:p w:rsidR="007C5606" w:rsidRPr="007609CE" w:rsidRDefault="007C5606" w:rsidP="007C5606">
      <w:pPr>
        <w:pStyle w:val="ConsPlusNormal"/>
        <w:ind w:firstLine="540"/>
        <w:jc w:val="both"/>
        <w:rPr>
          <w:sz w:val="24"/>
          <w:szCs w:val="24"/>
        </w:rPr>
      </w:pPr>
      <w:r w:rsidRPr="007609CE">
        <w:rPr>
          <w:sz w:val="24"/>
          <w:szCs w:val="24"/>
        </w:rP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самовольной застройки (складов, сараев, стихийно установленных гаражей), замену морально и физически устаревших элементов благоустройства.</w:t>
      </w:r>
    </w:p>
    <w:p w:rsidR="007C5606" w:rsidRPr="007609CE" w:rsidRDefault="007C5606" w:rsidP="007C5606">
      <w:pPr>
        <w:pStyle w:val="ConsPlusNormal"/>
        <w:ind w:firstLine="540"/>
        <w:jc w:val="both"/>
        <w:rPr>
          <w:sz w:val="24"/>
          <w:szCs w:val="24"/>
        </w:rPr>
      </w:pPr>
      <w:r w:rsidRPr="007609CE">
        <w:rPr>
          <w:sz w:val="24"/>
          <w:szCs w:val="24"/>
        </w:rPr>
        <w:t>4.4. Участки учреждений образования</w:t>
      </w:r>
    </w:p>
    <w:p w:rsidR="007C5606" w:rsidRPr="007609CE" w:rsidRDefault="007C5606" w:rsidP="007C5606">
      <w:pPr>
        <w:pStyle w:val="ConsPlusNormal"/>
        <w:ind w:firstLine="540"/>
        <w:jc w:val="both"/>
        <w:rPr>
          <w:sz w:val="24"/>
          <w:szCs w:val="24"/>
        </w:rPr>
      </w:pPr>
      <w:r w:rsidRPr="007609CE">
        <w:rPr>
          <w:sz w:val="24"/>
          <w:szCs w:val="24"/>
        </w:rPr>
        <w:t>4.4.1. На участках учреждений образования предусматривать: транспортные проезды, пешеходные коммуникации (основные, второстепенные), площадки при входах (главные, хозяйственные), площадки для игр детей дошкольного и школьного возрастов, занятия спортом, озелененные территории и сооружения, ограждение территории учреждения.</w:t>
      </w:r>
    </w:p>
    <w:p w:rsidR="007C5606" w:rsidRPr="007609CE" w:rsidRDefault="007C5606" w:rsidP="007C5606">
      <w:pPr>
        <w:pStyle w:val="ConsPlusNormal"/>
        <w:ind w:firstLine="540"/>
        <w:jc w:val="both"/>
        <w:rPr>
          <w:sz w:val="24"/>
          <w:szCs w:val="24"/>
        </w:rPr>
      </w:pPr>
      <w:r w:rsidRPr="007609CE">
        <w:rPr>
          <w:sz w:val="24"/>
          <w:szCs w:val="24"/>
        </w:rPr>
        <w:t>4.4.2. Обязательный перечень элементов благоустройства на участках учреждений образования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оборудования площадок, скамьи, урны, осветительное оборудование, носители информационного оформления.</w:t>
      </w:r>
    </w:p>
    <w:p w:rsidR="007C5606" w:rsidRPr="007609CE" w:rsidRDefault="007C5606" w:rsidP="007C5606">
      <w:pPr>
        <w:pStyle w:val="ConsPlusNormal"/>
        <w:ind w:firstLine="540"/>
        <w:jc w:val="both"/>
        <w:rPr>
          <w:sz w:val="24"/>
          <w:szCs w:val="24"/>
        </w:rPr>
      </w:pPr>
      <w:r w:rsidRPr="007609CE">
        <w:rPr>
          <w:sz w:val="24"/>
          <w:szCs w:val="24"/>
        </w:rPr>
        <w:t xml:space="preserve">4.4.2.1. В качестве твердых видов покрытий применять </w:t>
      </w:r>
      <w:proofErr w:type="spellStart"/>
      <w:r w:rsidRPr="007609CE">
        <w:rPr>
          <w:sz w:val="24"/>
          <w:szCs w:val="24"/>
        </w:rPr>
        <w:t>цементобетон</w:t>
      </w:r>
      <w:proofErr w:type="spellEnd"/>
      <w:r w:rsidRPr="007609CE">
        <w:rPr>
          <w:sz w:val="24"/>
          <w:szCs w:val="24"/>
        </w:rPr>
        <w:t>, асфальтобетон, плиточное мощение.</w:t>
      </w:r>
    </w:p>
    <w:p w:rsidR="007C5606" w:rsidRPr="007609CE" w:rsidRDefault="007C5606" w:rsidP="007C5606">
      <w:pPr>
        <w:pStyle w:val="ConsPlusNormal"/>
        <w:ind w:firstLine="540"/>
        <w:jc w:val="both"/>
        <w:rPr>
          <w:sz w:val="24"/>
          <w:szCs w:val="24"/>
        </w:rPr>
      </w:pPr>
      <w:r w:rsidRPr="007609CE">
        <w:rPr>
          <w:sz w:val="24"/>
          <w:szCs w:val="24"/>
        </w:rPr>
        <w:t>4.4.2.2. При озеленении участков учреждений образования не допускается применение растений с ядовитыми плодами.</w:t>
      </w:r>
    </w:p>
    <w:p w:rsidR="007C5606" w:rsidRPr="007609CE" w:rsidRDefault="007C5606" w:rsidP="007C5606">
      <w:pPr>
        <w:pStyle w:val="ConsPlusNormal"/>
        <w:jc w:val="both"/>
        <w:rPr>
          <w:sz w:val="24"/>
          <w:szCs w:val="24"/>
        </w:rPr>
      </w:pPr>
    </w:p>
    <w:p w:rsidR="007C5606" w:rsidRPr="007609CE" w:rsidRDefault="007C5606" w:rsidP="007C5606">
      <w:pPr>
        <w:pStyle w:val="ConsPlusTitle"/>
        <w:jc w:val="center"/>
        <w:outlineLvl w:val="1"/>
      </w:pPr>
      <w:r w:rsidRPr="007609CE">
        <w:t>Раздел 5. БЛАГОУСТРОЙСТВО НА ТЕРРИТОРИЯХ</w:t>
      </w:r>
    </w:p>
    <w:p w:rsidR="007C5606" w:rsidRPr="007609CE" w:rsidRDefault="007C5606" w:rsidP="007C5606">
      <w:pPr>
        <w:pStyle w:val="ConsPlusTitle"/>
        <w:jc w:val="center"/>
      </w:pPr>
      <w:r w:rsidRPr="007609CE">
        <w:t>РЕКРЕАЦИОННОГО НАЗНАЧЕНИЯ</w:t>
      </w:r>
    </w:p>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t>5.1. Общие положения</w:t>
      </w:r>
    </w:p>
    <w:p w:rsidR="007C5606" w:rsidRPr="007609CE" w:rsidRDefault="007C5606" w:rsidP="007C5606">
      <w:pPr>
        <w:pStyle w:val="ConsPlusNormal"/>
        <w:ind w:firstLine="540"/>
        <w:jc w:val="both"/>
        <w:rPr>
          <w:sz w:val="24"/>
          <w:szCs w:val="24"/>
        </w:rPr>
      </w:pPr>
      <w:r w:rsidRPr="007609CE">
        <w:rPr>
          <w:sz w:val="24"/>
          <w:szCs w:val="24"/>
        </w:rPr>
        <w:t>5.1.1. Объектами нормирования благоустройства на территориях рекреационного назначения являются объекты рекреации: зоны отдыха, парки, сады, бульвары, скверы.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w:t>
      </w:r>
    </w:p>
    <w:p w:rsidR="007C5606" w:rsidRPr="007609CE" w:rsidRDefault="007C5606" w:rsidP="007C5606">
      <w:pPr>
        <w:pStyle w:val="ConsPlusNormal"/>
        <w:ind w:firstLine="540"/>
        <w:jc w:val="both"/>
        <w:rPr>
          <w:sz w:val="24"/>
          <w:szCs w:val="24"/>
        </w:rPr>
      </w:pPr>
      <w:r w:rsidRPr="007609CE">
        <w:rPr>
          <w:sz w:val="24"/>
          <w:szCs w:val="24"/>
        </w:rP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7C5606" w:rsidRPr="007609CE" w:rsidRDefault="007C5606" w:rsidP="007C5606">
      <w:pPr>
        <w:pStyle w:val="ConsPlusNormal"/>
        <w:ind w:firstLine="540"/>
        <w:jc w:val="both"/>
        <w:rPr>
          <w:sz w:val="24"/>
          <w:szCs w:val="24"/>
        </w:rPr>
      </w:pPr>
      <w:r w:rsidRPr="007609CE">
        <w:rPr>
          <w:sz w:val="24"/>
          <w:szCs w:val="24"/>
        </w:rPr>
        <w:t xml:space="preserve">5.1.3. Планировочная структура объектов рекреации должна соответствовать градостроительным, функциональным и природным особенностям территории. При </w:t>
      </w:r>
      <w:r w:rsidRPr="007609CE">
        <w:rPr>
          <w:sz w:val="24"/>
          <w:szCs w:val="24"/>
        </w:rPr>
        <w:lastRenderedPageBreak/>
        <w:t xml:space="preserve">проектировании благоустройства обеспечивать приоритет природоохранных факторов: для крупных объектов рекреации - </w:t>
      </w:r>
      <w:proofErr w:type="spellStart"/>
      <w:r w:rsidRPr="007609CE">
        <w:rPr>
          <w:sz w:val="24"/>
          <w:szCs w:val="24"/>
        </w:rPr>
        <w:t>ненарушение</w:t>
      </w:r>
      <w:proofErr w:type="spellEnd"/>
      <w:r w:rsidRPr="007609CE">
        <w:rPr>
          <w:sz w:val="24"/>
          <w:szCs w:val="24"/>
        </w:rPr>
        <w:t xml:space="preserve"> природного, естественного характера ландшафта; для малых объектов рекреации (скверы, бульвары) - активный уход за насаждениями; для всех объектов рекреации - защита от высоких техногенных и рекреационных нагрузок сельского поселения.</w:t>
      </w:r>
    </w:p>
    <w:p w:rsidR="007C5606" w:rsidRPr="007609CE" w:rsidRDefault="007C5606" w:rsidP="007C5606">
      <w:pPr>
        <w:pStyle w:val="ConsPlusNormal"/>
        <w:ind w:firstLine="540"/>
        <w:jc w:val="both"/>
        <w:rPr>
          <w:sz w:val="24"/>
          <w:szCs w:val="24"/>
        </w:rPr>
      </w:pPr>
      <w:r w:rsidRPr="007609CE">
        <w:rPr>
          <w:sz w:val="24"/>
          <w:szCs w:val="24"/>
        </w:rPr>
        <w:t>5.1.4. При реконструкции объектов рекреации предусматривать:</w:t>
      </w:r>
    </w:p>
    <w:p w:rsidR="007C5606" w:rsidRPr="007609CE" w:rsidRDefault="007C5606" w:rsidP="007C5606">
      <w:pPr>
        <w:pStyle w:val="ConsPlusNormal"/>
        <w:ind w:firstLine="540"/>
        <w:jc w:val="both"/>
        <w:rPr>
          <w:sz w:val="24"/>
          <w:szCs w:val="24"/>
        </w:rPr>
      </w:pPr>
      <w:r w:rsidRPr="007609CE">
        <w:rPr>
          <w:sz w:val="24"/>
          <w:szCs w:val="24"/>
        </w:rPr>
        <w:t>а)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7C5606" w:rsidRPr="007609CE" w:rsidRDefault="007C5606" w:rsidP="007C5606">
      <w:pPr>
        <w:pStyle w:val="ConsPlusNormal"/>
        <w:ind w:firstLine="540"/>
        <w:jc w:val="both"/>
        <w:rPr>
          <w:sz w:val="24"/>
          <w:szCs w:val="24"/>
        </w:rPr>
      </w:pPr>
      <w:r w:rsidRPr="007609CE">
        <w:rPr>
          <w:sz w:val="24"/>
          <w:szCs w:val="24"/>
        </w:rPr>
        <w:t xml:space="preserve">б) для парков и садов: реконструкция планировочной структуры (например, изменение плотности </w:t>
      </w:r>
      <w:proofErr w:type="spellStart"/>
      <w:r w:rsidRPr="007609CE">
        <w:rPr>
          <w:sz w:val="24"/>
          <w:szCs w:val="24"/>
        </w:rPr>
        <w:t>дорожно-тропиночной</w:t>
      </w:r>
      <w:proofErr w:type="spellEnd"/>
      <w:r w:rsidRPr="007609CE">
        <w:rPr>
          <w:sz w:val="24"/>
          <w:szCs w:val="24"/>
        </w:rPr>
        <w:t xml:space="preserve"> сети), </w:t>
      </w:r>
      <w:proofErr w:type="spellStart"/>
      <w:r w:rsidRPr="007609CE">
        <w:rPr>
          <w:sz w:val="24"/>
          <w:szCs w:val="24"/>
        </w:rPr>
        <w:t>разреживание</w:t>
      </w:r>
      <w:proofErr w:type="spellEnd"/>
      <w:r w:rsidRPr="007609CE">
        <w:rPr>
          <w:sz w:val="24"/>
          <w:szCs w:val="24"/>
        </w:rP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 цветущие формы деревьев и кустарников, организация площадок отдыха, детских площадок;</w:t>
      </w:r>
    </w:p>
    <w:p w:rsidR="007C5606" w:rsidRPr="007609CE" w:rsidRDefault="007C5606" w:rsidP="007C5606">
      <w:pPr>
        <w:pStyle w:val="ConsPlusNormal"/>
        <w:ind w:firstLine="540"/>
        <w:jc w:val="both"/>
        <w:rPr>
          <w:sz w:val="24"/>
          <w:szCs w:val="24"/>
        </w:rPr>
      </w:pPr>
      <w:r w:rsidRPr="007609CE">
        <w:rPr>
          <w:sz w:val="24"/>
          <w:szCs w:val="24"/>
        </w:rPr>
        <w:t>в) для бульваров и скверов: формирование групп и куртин со сложной вертикальной структурой, удаление больных, старых и недекоративных деревьев.</w:t>
      </w:r>
    </w:p>
    <w:p w:rsidR="007C5606" w:rsidRPr="007609CE" w:rsidRDefault="007C5606" w:rsidP="007C5606">
      <w:pPr>
        <w:pStyle w:val="ConsPlusNormal"/>
        <w:ind w:firstLine="540"/>
        <w:jc w:val="both"/>
        <w:rPr>
          <w:sz w:val="24"/>
          <w:szCs w:val="24"/>
        </w:rPr>
      </w:pPr>
      <w:r w:rsidRPr="007609CE">
        <w:rPr>
          <w:sz w:val="24"/>
          <w:szCs w:val="24"/>
        </w:rPr>
        <w:t>5.2. Зоны отдыха</w:t>
      </w:r>
    </w:p>
    <w:p w:rsidR="007C5606" w:rsidRPr="007609CE" w:rsidRDefault="007C5606" w:rsidP="007C5606">
      <w:pPr>
        <w:pStyle w:val="ConsPlusNormal"/>
        <w:ind w:firstLine="540"/>
        <w:jc w:val="both"/>
        <w:rPr>
          <w:sz w:val="24"/>
          <w:szCs w:val="24"/>
        </w:rPr>
      </w:pPr>
      <w:r w:rsidRPr="007609CE">
        <w:rPr>
          <w:sz w:val="24"/>
          <w:szCs w:val="24"/>
        </w:rPr>
        <w:t>5.2.1. Зоны отдыха - территории, предназначенные и обустроенные для организации активного массового отдыха, купания и рекреации.</w:t>
      </w:r>
    </w:p>
    <w:p w:rsidR="007C5606" w:rsidRPr="007609CE" w:rsidRDefault="007C5606" w:rsidP="007C5606">
      <w:pPr>
        <w:pStyle w:val="ConsPlusNormal"/>
        <w:ind w:firstLine="540"/>
        <w:jc w:val="both"/>
        <w:rPr>
          <w:sz w:val="24"/>
          <w:szCs w:val="24"/>
        </w:rPr>
      </w:pPr>
      <w:r w:rsidRPr="007609CE">
        <w:rPr>
          <w:sz w:val="24"/>
          <w:szCs w:val="24"/>
        </w:rPr>
        <w:t>5.2.2. На территории зоны отдыха размещать; пункт медицинского обслуживания с проездом, пешеходные коммуникации, объекты мелкой розницы, дополнительно возле водоемов размещать спасательные станции.</w:t>
      </w:r>
    </w:p>
    <w:p w:rsidR="007C5606" w:rsidRPr="007609CE" w:rsidRDefault="007C5606" w:rsidP="007C5606">
      <w:pPr>
        <w:pStyle w:val="ConsPlusNormal"/>
        <w:ind w:firstLine="540"/>
        <w:jc w:val="both"/>
        <w:rPr>
          <w:sz w:val="24"/>
          <w:szCs w:val="24"/>
        </w:rPr>
      </w:pPr>
      <w:r w:rsidRPr="007609CE">
        <w:rPr>
          <w:sz w:val="24"/>
          <w:szCs w:val="24"/>
        </w:rPr>
        <w:t xml:space="preserve">5.2.3. </w:t>
      </w:r>
      <w:proofErr w:type="gramStart"/>
      <w:r w:rsidRPr="007609CE">
        <w:rPr>
          <w:sz w:val="24"/>
          <w:szCs w:val="24"/>
        </w:rPr>
        <w:t>Обязательный перечень элементов благоустройства на территории зоны отдыха включает: твердые виды покрытия проезда, комбинированные - дорожек, озеленение, скамьи, питьевые фонтанчики, урны, контейнеры, оборудование пляжа (навесы от солнца, лежаки, кабинки для переодевания), туалетные кабины.</w:t>
      </w:r>
      <w:proofErr w:type="gramEnd"/>
    </w:p>
    <w:p w:rsidR="007C5606" w:rsidRPr="007609CE" w:rsidRDefault="007C5606" w:rsidP="007C5606">
      <w:pPr>
        <w:pStyle w:val="ConsPlusNormal"/>
        <w:ind w:firstLine="540"/>
        <w:jc w:val="both"/>
        <w:rPr>
          <w:sz w:val="24"/>
          <w:szCs w:val="24"/>
        </w:rPr>
      </w:pPr>
      <w:r w:rsidRPr="007609CE">
        <w:rPr>
          <w:sz w:val="24"/>
          <w:szCs w:val="24"/>
        </w:rPr>
        <w:t>5.2.4. При проектировании озеленения зоны отдыха обеспечивать:</w:t>
      </w:r>
    </w:p>
    <w:p w:rsidR="007C5606" w:rsidRPr="007609CE" w:rsidRDefault="007C5606" w:rsidP="007C5606">
      <w:pPr>
        <w:pStyle w:val="ConsPlusNormal"/>
        <w:ind w:firstLine="540"/>
        <w:jc w:val="both"/>
        <w:rPr>
          <w:sz w:val="24"/>
          <w:szCs w:val="24"/>
        </w:rPr>
      </w:pPr>
      <w:r w:rsidRPr="007609CE">
        <w:rPr>
          <w:sz w:val="24"/>
          <w:szCs w:val="24"/>
        </w:rPr>
        <w:t>а) ограждение данных территорий;</w:t>
      </w:r>
    </w:p>
    <w:p w:rsidR="007C5606" w:rsidRPr="007609CE" w:rsidRDefault="007C5606" w:rsidP="007C5606">
      <w:pPr>
        <w:pStyle w:val="ConsPlusNormal"/>
        <w:ind w:firstLine="540"/>
        <w:jc w:val="both"/>
        <w:rPr>
          <w:sz w:val="24"/>
          <w:szCs w:val="24"/>
        </w:rPr>
      </w:pPr>
      <w:r w:rsidRPr="007609CE">
        <w:rPr>
          <w:sz w:val="24"/>
          <w:szCs w:val="24"/>
        </w:rPr>
        <w:t>б) сохранение травяного покрова, древесно-кустарниковой и прибрежной растительности не менее чем на 80% общей площади зоны отдыха;</w:t>
      </w:r>
    </w:p>
    <w:p w:rsidR="007C5606" w:rsidRPr="007609CE" w:rsidRDefault="007C5606" w:rsidP="007C5606">
      <w:pPr>
        <w:pStyle w:val="ConsPlusNormal"/>
        <w:ind w:firstLine="540"/>
        <w:jc w:val="both"/>
        <w:rPr>
          <w:sz w:val="24"/>
          <w:szCs w:val="24"/>
        </w:rPr>
      </w:pPr>
      <w:r w:rsidRPr="007609CE">
        <w:rPr>
          <w:sz w:val="24"/>
          <w:szCs w:val="24"/>
        </w:rPr>
        <w:t>в)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7C5606" w:rsidRPr="007609CE" w:rsidRDefault="007C5606" w:rsidP="007C5606">
      <w:pPr>
        <w:pStyle w:val="ConsPlusNormal"/>
        <w:ind w:firstLine="540"/>
        <w:jc w:val="both"/>
        <w:rPr>
          <w:sz w:val="24"/>
          <w:szCs w:val="24"/>
        </w:rPr>
      </w:pPr>
      <w:r w:rsidRPr="007609CE">
        <w:rPr>
          <w:sz w:val="24"/>
          <w:szCs w:val="24"/>
        </w:rPr>
        <w:t>г) недопущение использования территории зоны отдыха для выгуливания собак, мытья автомобилей.</w:t>
      </w:r>
    </w:p>
    <w:p w:rsidR="007C5606" w:rsidRPr="007609CE" w:rsidRDefault="007C5606" w:rsidP="007C5606">
      <w:pPr>
        <w:pStyle w:val="ConsPlusNormal"/>
        <w:ind w:firstLine="540"/>
        <w:jc w:val="both"/>
        <w:rPr>
          <w:sz w:val="24"/>
          <w:szCs w:val="24"/>
        </w:rPr>
      </w:pPr>
      <w:r w:rsidRPr="007609CE">
        <w:rPr>
          <w:sz w:val="24"/>
          <w:szCs w:val="24"/>
        </w:rPr>
        <w:t>5.3. Парки</w:t>
      </w:r>
    </w:p>
    <w:p w:rsidR="007C5606" w:rsidRPr="007609CE" w:rsidRDefault="007C5606" w:rsidP="007C5606">
      <w:pPr>
        <w:pStyle w:val="ConsPlusNormal"/>
        <w:ind w:firstLine="540"/>
        <w:jc w:val="both"/>
        <w:rPr>
          <w:sz w:val="24"/>
          <w:szCs w:val="24"/>
        </w:rPr>
      </w:pPr>
      <w:r w:rsidRPr="007609CE">
        <w:rPr>
          <w:sz w:val="24"/>
          <w:szCs w:val="24"/>
        </w:rPr>
        <w:t>5.3.1. На территории муниципального образования возможно проектирование следующих видов парков: многофункциональные, специализированные, парки жилых микрорайонов.</w:t>
      </w:r>
    </w:p>
    <w:p w:rsidR="007C5606" w:rsidRPr="007609CE" w:rsidRDefault="007C5606" w:rsidP="007C5606">
      <w:pPr>
        <w:pStyle w:val="ConsPlusNormal"/>
        <w:ind w:firstLine="540"/>
        <w:jc w:val="both"/>
        <w:rPr>
          <w:sz w:val="24"/>
          <w:szCs w:val="24"/>
        </w:rPr>
      </w:pPr>
      <w:r w:rsidRPr="007609CE">
        <w:rPr>
          <w:sz w:val="24"/>
          <w:szCs w:val="24"/>
        </w:rPr>
        <w:t xml:space="preserve">Проектирование благоустройства парка зависит от его функционального назначения. </w:t>
      </w:r>
      <w:proofErr w:type="gramStart"/>
      <w:r w:rsidRPr="007609CE">
        <w:rPr>
          <w:sz w:val="24"/>
          <w:szCs w:val="24"/>
        </w:rPr>
        <w:t>Обязательный перечень элементов благоустройства на территории парков включает: твердые виды покрытия основных дорожек, в т.ч. велосипедных, беговых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предназначенные для временного хранения отходов, туалетные кабины, ограждение (парка в целом, зон аттракционов, отдельных площадок или насаждений), оборудование площадок, осветительное оборудование</w:t>
      </w:r>
      <w:proofErr w:type="gramEnd"/>
      <w:r w:rsidRPr="007609CE">
        <w:rPr>
          <w:sz w:val="24"/>
          <w:szCs w:val="24"/>
        </w:rPr>
        <w:t>, оборудование архитектурно-декоративного освещения, носители информации о зонах парка или о парке в целом.</w:t>
      </w:r>
    </w:p>
    <w:p w:rsidR="007C5606" w:rsidRPr="007609CE" w:rsidRDefault="007C5606" w:rsidP="007C5606">
      <w:pPr>
        <w:pStyle w:val="ConsPlusNormal"/>
        <w:ind w:firstLine="540"/>
        <w:jc w:val="both"/>
        <w:rPr>
          <w:sz w:val="24"/>
          <w:szCs w:val="24"/>
        </w:rPr>
      </w:pPr>
      <w:r w:rsidRPr="007609CE">
        <w:rPr>
          <w:sz w:val="24"/>
          <w:szCs w:val="24"/>
        </w:rPr>
        <w:t>5.3.2. Многофункциональный парк предназначен для массового отдыха, развлечения, активного и тихого отдыха, устройства аттракционов для взрослых и детей.</w:t>
      </w:r>
    </w:p>
    <w:p w:rsidR="007C5606" w:rsidRPr="007609CE" w:rsidRDefault="007C5606" w:rsidP="007C5606">
      <w:pPr>
        <w:pStyle w:val="ConsPlusNormal"/>
        <w:ind w:firstLine="540"/>
        <w:jc w:val="both"/>
        <w:rPr>
          <w:sz w:val="24"/>
          <w:szCs w:val="24"/>
        </w:rPr>
      </w:pPr>
      <w:r w:rsidRPr="007609CE">
        <w:rPr>
          <w:sz w:val="24"/>
          <w:szCs w:val="24"/>
        </w:rPr>
        <w:t>5.3.3. Специализированные парки предназначены для организации специализированных видов отдыха, в зависимости от тематической направленности парка. Состав и количество парковых сооружений, элементы благоустройства определяются заданием на проектирование и проектным решением.</w:t>
      </w:r>
    </w:p>
    <w:p w:rsidR="007C5606" w:rsidRPr="007609CE" w:rsidRDefault="007C5606" w:rsidP="007C5606">
      <w:pPr>
        <w:pStyle w:val="ConsPlusNormal"/>
        <w:ind w:firstLine="540"/>
        <w:jc w:val="both"/>
        <w:rPr>
          <w:sz w:val="24"/>
          <w:szCs w:val="24"/>
        </w:rPr>
      </w:pPr>
      <w:r w:rsidRPr="007609CE">
        <w:rPr>
          <w:sz w:val="24"/>
          <w:szCs w:val="24"/>
        </w:rPr>
        <w:t xml:space="preserve">5.3.4. Парк жилого микрорайона предназначен для организации активного и тихого отдыха населения жилого микрорайона. На территории парка предусматривать: систему аллей и дорожек, площадки (детские, тихого и активного отдыха, спортивные), размещение объектов мелкой розницы. Рядом с территорией парка или в его составе могут быть расположены спортивный </w:t>
      </w:r>
      <w:r w:rsidRPr="007609CE">
        <w:rPr>
          <w:sz w:val="24"/>
          <w:szCs w:val="24"/>
        </w:rPr>
        <w:lastRenderedPageBreak/>
        <w:t>комплекс жилого микрорайона, детские спортивно-игровые комплексы, места для катания на роликах.</w:t>
      </w:r>
    </w:p>
    <w:p w:rsidR="007C5606" w:rsidRPr="007609CE" w:rsidRDefault="007C5606" w:rsidP="007C5606">
      <w:pPr>
        <w:pStyle w:val="ConsPlusNormal"/>
        <w:ind w:firstLine="540"/>
        <w:jc w:val="both"/>
        <w:rPr>
          <w:sz w:val="24"/>
          <w:szCs w:val="24"/>
        </w:rPr>
      </w:pPr>
      <w:r w:rsidRPr="007609CE">
        <w:rPr>
          <w:sz w:val="24"/>
          <w:szCs w:val="24"/>
        </w:rPr>
        <w:t>5.4. Бульвары, скверы</w:t>
      </w:r>
    </w:p>
    <w:p w:rsidR="007C5606" w:rsidRPr="007609CE" w:rsidRDefault="007C5606" w:rsidP="007C5606">
      <w:pPr>
        <w:pStyle w:val="ConsPlusNormal"/>
        <w:ind w:firstLine="540"/>
        <w:jc w:val="both"/>
        <w:rPr>
          <w:sz w:val="24"/>
          <w:szCs w:val="24"/>
        </w:rPr>
      </w:pPr>
      <w:r w:rsidRPr="007609CE">
        <w:rPr>
          <w:sz w:val="24"/>
          <w:szCs w:val="24"/>
        </w:rPr>
        <w:t>5.4.1. Бульвары и скверы предназначены для организации кратковременного отдыха, прогулок, транзитных пешеходных передвижений.</w:t>
      </w:r>
    </w:p>
    <w:p w:rsidR="007C5606" w:rsidRPr="007609CE" w:rsidRDefault="007C5606" w:rsidP="007C5606">
      <w:pPr>
        <w:pStyle w:val="ConsPlusNormal"/>
        <w:ind w:firstLine="540"/>
        <w:jc w:val="both"/>
        <w:rPr>
          <w:sz w:val="24"/>
          <w:szCs w:val="24"/>
        </w:rPr>
      </w:pPr>
      <w:r w:rsidRPr="007609CE">
        <w:rPr>
          <w:sz w:val="24"/>
          <w:szCs w:val="24"/>
        </w:rPr>
        <w:t>5.4.2.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цветочное оформление клумб, скамьи, урны или контейнеры, осветительное оборудование.</w:t>
      </w:r>
    </w:p>
    <w:p w:rsidR="007C5606" w:rsidRPr="007609CE" w:rsidRDefault="007C5606" w:rsidP="007C5606">
      <w:pPr>
        <w:pStyle w:val="ConsPlusNormal"/>
        <w:ind w:firstLine="540"/>
        <w:jc w:val="both"/>
        <w:rPr>
          <w:sz w:val="24"/>
          <w:szCs w:val="24"/>
        </w:rPr>
      </w:pPr>
      <w:r w:rsidRPr="007609CE">
        <w:rPr>
          <w:sz w:val="24"/>
          <w:szCs w:val="24"/>
        </w:rPr>
        <w:t>5.4.2.1.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7C5606" w:rsidRPr="007609CE" w:rsidRDefault="007C5606" w:rsidP="007C5606">
      <w:pPr>
        <w:pStyle w:val="ConsPlusNormal"/>
        <w:jc w:val="both"/>
        <w:rPr>
          <w:sz w:val="24"/>
          <w:szCs w:val="24"/>
        </w:rPr>
      </w:pPr>
    </w:p>
    <w:p w:rsidR="007C5606" w:rsidRPr="007609CE" w:rsidRDefault="007C5606" w:rsidP="007C5606">
      <w:pPr>
        <w:pStyle w:val="ConsPlusTitle"/>
        <w:jc w:val="center"/>
        <w:outlineLvl w:val="1"/>
      </w:pPr>
      <w:r w:rsidRPr="007609CE">
        <w:t>Раздел 6. БЛАГОУСТРОЙСТВО НА ТЕРРИТОРИЯХ</w:t>
      </w:r>
    </w:p>
    <w:p w:rsidR="007C5606" w:rsidRPr="007609CE" w:rsidRDefault="007C5606" w:rsidP="007C5606">
      <w:pPr>
        <w:pStyle w:val="ConsPlusTitle"/>
        <w:jc w:val="center"/>
      </w:pPr>
      <w:r w:rsidRPr="007609CE">
        <w:t>ПРОИЗВОДСТВЕННОГО НАЗНАЧЕНИЯ</w:t>
      </w:r>
    </w:p>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t>6.1. Требования к проектированию благоустройства на территориях производственного назначения определяются ведомственными нормативами.</w:t>
      </w:r>
    </w:p>
    <w:p w:rsidR="007C5606" w:rsidRPr="007609CE" w:rsidRDefault="007C5606" w:rsidP="007C5606">
      <w:pPr>
        <w:pStyle w:val="ConsPlusNormal"/>
        <w:ind w:firstLine="540"/>
        <w:jc w:val="both"/>
        <w:rPr>
          <w:sz w:val="24"/>
          <w:szCs w:val="24"/>
        </w:rPr>
      </w:pPr>
      <w:r w:rsidRPr="007609CE">
        <w:rPr>
          <w:sz w:val="24"/>
          <w:szCs w:val="24"/>
        </w:rPr>
        <w:t>6.2. 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санитарно-защитных зон.</w:t>
      </w:r>
    </w:p>
    <w:p w:rsidR="007C5606" w:rsidRPr="007609CE" w:rsidRDefault="007C5606" w:rsidP="007C5606">
      <w:pPr>
        <w:pStyle w:val="ConsPlusNormal"/>
        <w:ind w:firstLine="540"/>
        <w:jc w:val="both"/>
        <w:rPr>
          <w:sz w:val="24"/>
          <w:szCs w:val="24"/>
        </w:rPr>
      </w:pPr>
      <w:r w:rsidRPr="007609CE">
        <w:rPr>
          <w:sz w:val="24"/>
          <w:szCs w:val="24"/>
        </w:rPr>
        <w:t>6.3. Благоустройство и содержание территорий производственного назначения включает:</w:t>
      </w:r>
    </w:p>
    <w:p w:rsidR="007C5606" w:rsidRPr="007609CE" w:rsidRDefault="007C5606" w:rsidP="007C5606">
      <w:pPr>
        <w:pStyle w:val="ConsPlusNormal"/>
        <w:ind w:firstLine="540"/>
        <w:jc w:val="both"/>
        <w:rPr>
          <w:sz w:val="24"/>
          <w:szCs w:val="24"/>
        </w:rPr>
      </w:pPr>
      <w:r w:rsidRPr="007609CE">
        <w:rPr>
          <w:sz w:val="24"/>
          <w:szCs w:val="24"/>
        </w:rPr>
        <w:t>а) ограждение территории;</w:t>
      </w:r>
    </w:p>
    <w:p w:rsidR="007C5606" w:rsidRPr="007609CE" w:rsidRDefault="007C5606" w:rsidP="007C5606">
      <w:pPr>
        <w:pStyle w:val="ConsPlusNormal"/>
        <w:ind w:firstLine="540"/>
        <w:jc w:val="both"/>
        <w:rPr>
          <w:sz w:val="24"/>
          <w:szCs w:val="24"/>
        </w:rPr>
      </w:pPr>
      <w:r w:rsidRPr="007609CE">
        <w:rPr>
          <w:sz w:val="24"/>
          <w:szCs w:val="24"/>
        </w:rPr>
        <w:t>б) уборку территории;</w:t>
      </w:r>
    </w:p>
    <w:p w:rsidR="007C5606" w:rsidRPr="007609CE" w:rsidRDefault="007C5606" w:rsidP="007C5606">
      <w:pPr>
        <w:pStyle w:val="ConsPlusNormal"/>
        <w:ind w:firstLine="540"/>
        <w:jc w:val="both"/>
        <w:rPr>
          <w:sz w:val="24"/>
          <w:szCs w:val="24"/>
        </w:rPr>
      </w:pPr>
      <w:r w:rsidRPr="007609CE">
        <w:rPr>
          <w:sz w:val="24"/>
          <w:szCs w:val="24"/>
        </w:rPr>
        <w:t>в) подсыпку песком проезжей части улиц и автомобильных дорог, тротуаров при образовании гололеда на прилегающих территориях;</w:t>
      </w:r>
    </w:p>
    <w:p w:rsidR="007C5606" w:rsidRPr="007609CE" w:rsidRDefault="007C5606" w:rsidP="007C5606">
      <w:pPr>
        <w:pStyle w:val="ConsPlusNormal"/>
        <w:ind w:firstLine="540"/>
        <w:jc w:val="both"/>
        <w:rPr>
          <w:sz w:val="24"/>
          <w:szCs w:val="24"/>
        </w:rPr>
      </w:pPr>
      <w:r w:rsidRPr="007609CE">
        <w:rPr>
          <w:sz w:val="24"/>
          <w:szCs w:val="24"/>
        </w:rPr>
        <w:t>г) работы по озеленению прилегающих территорий;</w:t>
      </w:r>
    </w:p>
    <w:p w:rsidR="007C5606" w:rsidRPr="007609CE" w:rsidRDefault="007C5606" w:rsidP="007C5606">
      <w:pPr>
        <w:pStyle w:val="ConsPlusNormal"/>
        <w:ind w:firstLine="540"/>
        <w:jc w:val="both"/>
        <w:rPr>
          <w:sz w:val="24"/>
          <w:szCs w:val="24"/>
        </w:rPr>
      </w:pPr>
      <w:proofErr w:type="spellStart"/>
      <w:r w:rsidRPr="007609CE">
        <w:rPr>
          <w:sz w:val="24"/>
          <w:szCs w:val="24"/>
        </w:rPr>
        <w:t>д</w:t>
      </w:r>
      <w:proofErr w:type="spellEnd"/>
      <w:r w:rsidRPr="007609CE">
        <w:rPr>
          <w:sz w:val="24"/>
          <w:szCs w:val="24"/>
        </w:rPr>
        <w:t>) содержание и эксплуатацию проезжей части улиц и автомобильных дорог на прилегающих территориях;</w:t>
      </w:r>
    </w:p>
    <w:p w:rsidR="007C5606" w:rsidRPr="007609CE" w:rsidRDefault="007C5606" w:rsidP="007C5606">
      <w:pPr>
        <w:pStyle w:val="ConsPlusNormal"/>
        <w:ind w:firstLine="540"/>
        <w:jc w:val="both"/>
        <w:rPr>
          <w:sz w:val="24"/>
          <w:szCs w:val="24"/>
        </w:rPr>
      </w:pPr>
      <w:r w:rsidRPr="007609CE">
        <w:rPr>
          <w:sz w:val="24"/>
          <w:szCs w:val="24"/>
        </w:rPr>
        <w:t>е) освещение прилегающих территорий;</w:t>
      </w:r>
    </w:p>
    <w:p w:rsidR="007C5606" w:rsidRPr="007609CE" w:rsidRDefault="007C5606" w:rsidP="007C5606">
      <w:pPr>
        <w:pStyle w:val="ConsPlusNormal"/>
        <w:ind w:firstLine="540"/>
        <w:jc w:val="both"/>
        <w:rPr>
          <w:sz w:val="24"/>
          <w:szCs w:val="24"/>
        </w:rPr>
      </w:pPr>
      <w:r w:rsidRPr="007609CE">
        <w:rPr>
          <w:sz w:val="24"/>
          <w:szCs w:val="24"/>
        </w:rPr>
        <w:t>ж) праздничное оформление территории на период проведения государственных и городских праздников, мероприятий, связанных со знаменательными событиями.</w:t>
      </w:r>
    </w:p>
    <w:p w:rsidR="007C5606" w:rsidRPr="007609CE" w:rsidRDefault="007C5606" w:rsidP="007C5606">
      <w:pPr>
        <w:pStyle w:val="ConsPlusNormal"/>
        <w:jc w:val="both"/>
        <w:rPr>
          <w:sz w:val="24"/>
          <w:szCs w:val="24"/>
        </w:rPr>
      </w:pPr>
    </w:p>
    <w:p w:rsidR="007C5606" w:rsidRPr="007609CE" w:rsidRDefault="007C5606" w:rsidP="007C5606">
      <w:pPr>
        <w:pStyle w:val="ConsPlusTitle"/>
        <w:jc w:val="center"/>
        <w:outlineLvl w:val="1"/>
      </w:pPr>
      <w:r w:rsidRPr="007609CE">
        <w:t>Раздел 7. ОБЪЕКТЫ БЛАГОУСТРОЙСТВА НА ТЕРРИТОРИЯХ</w:t>
      </w:r>
    </w:p>
    <w:p w:rsidR="007C5606" w:rsidRPr="007609CE" w:rsidRDefault="007C5606" w:rsidP="007C5606">
      <w:pPr>
        <w:pStyle w:val="ConsPlusTitle"/>
        <w:jc w:val="center"/>
      </w:pPr>
      <w:r w:rsidRPr="007609CE">
        <w:t>ТРАНСПОРТНЫХ И ИНЖЕНЕРНЫХ КОММУНИКАЦИЙ</w:t>
      </w:r>
    </w:p>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t>7.1. Общие положения</w:t>
      </w:r>
    </w:p>
    <w:p w:rsidR="007C5606" w:rsidRPr="007609CE" w:rsidRDefault="007C5606" w:rsidP="007C5606">
      <w:pPr>
        <w:pStyle w:val="ConsPlusNormal"/>
        <w:ind w:firstLine="540"/>
        <w:jc w:val="both"/>
        <w:rPr>
          <w:sz w:val="24"/>
          <w:szCs w:val="24"/>
        </w:rPr>
      </w:pPr>
      <w:r w:rsidRPr="007609CE">
        <w:rPr>
          <w:sz w:val="24"/>
          <w:szCs w:val="24"/>
        </w:rPr>
        <w:t>7.1.1. Объектами нормирования благоустройства на территориях транспортных коммуникаций является улично-дорожная сеть сельского поселения в границах красных линий.</w:t>
      </w:r>
    </w:p>
    <w:p w:rsidR="007C5606" w:rsidRPr="007609CE" w:rsidRDefault="007C5606" w:rsidP="007C5606">
      <w:pPr>
        <w:pStyle w:val="ConsPlusNormal"/>
        <w:ind w:firstLine="540"/>
        <w:jc w:val="both"/>
        <w:rPr>
          <w:sz w:val="24"/>
          <w:szCs w:val="24"/>
        </w:rPr>
      </w:pPr>
      <w:r w:rsidRPr="007609CE">
        <w:rPr>
          <w:sz w:val="24"/>
          <w:szCs w:val="24"/>
        </w:rPr>
        <w:t>7.1.2. Объектами нормирования благоустройства на территориях инженерных коммуникаций являются охранно-эксплуатационные зоны магистральных сетей и инженерных коммуникаций.</w:t>
      </w:r>
    </w:p>
    <w:p w:rsidR="007C5606" w:rsidRPr="007609CE" w:rsidRDefault="007C5606" w:rsidP="007C5606">
      <w:pPr>
        <w:pStyle w:val="ConsPlusNormal"/>
        <w:ind w:firstLine="540"/>
        <w:jc w:val="both"/>
        <w:rPr>
          <w:sz w:val="24"/>
          <w:szCs w:val="24"/>
        </w:rPr>
      </w:pPr>
      <w:r w:rsidRPr="007609CE">
        <w:rPr>
          <w:sz w:val="24"/>
          <w:szCs w:val="24"/>
        </w:rPr>
        <w:t>7.2. Улицы и автомобильные дороги общего пользования местного значения</w:t>
      </w:r>
    </w:p>
    <w:p w:rsidR="007C5606" w:rsidRPr="007609CE" w:rsidRDefault="007C5606" w:rsidP="007C5606">
      <w:pPr>
        <w:pStyle w:val="ConsPlusNormal"/>
        <w:ind w:firstLine="540"/>
        <w:jc w:val="both"/>
        <w:rPr>
          <w:sz w:val="24"/>
          <w:szCs w:val="24"/>
        </w:rPr>
      </w:pPr>
      <w:r w:rsidRPr="007609CE">
        <w:rPr>
          <w:sz w:val="24"/>
          <w:szCs w:val="24"/>
        </w:rPr>
        <w:t>7.2.1. На территории муниципального образования улично-дорожная сеть по назначению и транспортным характеристикам подразделяется на улицы и автомобильные дороги общего пользования местного значения согласно техническим паспортам на данные объекты.</w:t>
      </w:r>
    </w:p>
    <w:p w:rsidR="007C5606" w:rsidRPr="007609CE" w:rsidRDefault="007C5606" w:rsidP="007C5606">
      <w:pPr>
        <w:pStyle w:val="ConsPlusNormal"/>
        <w:ind w:firstLine="540"/>
        <w:jc w:val="both"/>
        <w:rPr>
          <w:sz w:val="24"/>
          <w:szCs w:val="24"/>
        </w:rPr>
      </w:pPr>
      <w:r w:rsidRPr="007609CE">
        <w:rPr>
          <w:sz w:val="24"/>
          <w:szCs w:val="24"/>
        </w:rPr>
        <w:t>7.2.2. Обязательный перечень элементов благоустройства улиц и автомобильных дорог общего пользования местного значения муниципального образования включает: твердые виды покрытия дорожного полотна и тротуаров, элементы сопряжения поверхностей, озеленение вдоль улиц и автомобильных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7C5606" w:rsidRPr="007609CE" w:rsidRDefault="007C5606" w:rsidP="007C5606">
      <w:pPr>
        <w:pStyle w:val="ConsPlusNormal"/>
        <w:ind w:firstLine="540"/>
        <w:jc w:val="both"/>
        <w:rPr>
          <w:sz w:val="24"/>
          <w:szCs w:val="24"/>
        </w:rPr>
      </w:pPr>
      <w:r w:rsidRPr="007609CE">
        <w:rPr>
          <w:sz w:val="24"/>
          <w:szCs w:val="24"/>
        </w:rPr>
        <w:t>7.3. Площади</w:t>
      </w:r>
    </w:p>
    <w:p w:rsidR="007C5606" w:rsidRPr="007609CE" w:rsidRDefault="007C5606" w:rsidP="007C5606">
      <w:pPr>
        <w:pStyle w:val="ConsPlusNormal"/>
        <w:ind w:firstLine="540"/>
        <w:jc w:val="both"/>
        <w:rPr>
          <w:sz w:val="24"/>
          <w:szCs w:val="24"/>
        </w:rPr>
      </w:pPr>
      <w:r w:rsidRPr="007609CE">
        <w:rPr>
          <w:sz w:val="24"/>
          <w:szCs w:val="24"/>
        </w:rPr>
        <w:t xml:space="preserve">7.3.1. </w:t>
      </w:r>
      <w:proofErr w:type="gramStart"/>
      <w:r w:rsidRPr="007609CE">
        <w:rPr>
          <w:sz w:val="24"/>
          <w:szCs w:val="24"/>
        </w:rPr>
        <w:t xml:space="preserve">По функциональному назначению площади муниципального образования подразделяются на: главные (у зданий органов власти, органов местного самоуправления, общественных организаций), </w:t>
      </w:r>
      <w:proofErr w:type="spellStart"/>
      <w:r w:rsidRPr="007609CE">
        <w:rPr>
          <w:sz w:val="24"/>
          <w:szCs w:val="24"/>
        </w:rPr>
        <w:t>приобъектные</w:t>
      </w:r>
      <w:proofErr w:type="spellEnd"/>
      <w:r w:rsidRPr="007609CE">
        <w:rPr>
          <w:sz w:val="24"/>
          <w:szCs w:val="24"/>
        </w:rPr>
        <w:t xml:space="preserve"> (памятников, музеев, стадионов, парков, рынков), общественно-транспортные (у вокзалов), мемориальные (у памятных объектов или мест), площади транспортных развязок.</w:t>
      </w:r>
      <w:proofErr w:type="gramEnd"/>
    </w:p>
    <w:p w:rsidR="007C5606" w:rsidRPr="007609CE" w:rsidRDefault="007C5606" w:rsidP="007C5606">
      <w:pPr>
        <w:pStyle w:val="ConsPlusNormal"/>
        <w:ind w:firstLine="540"/>
        <w:jc w:val="both"/>
        <w:rPr>
          <w:sz w:val="24"/>
          <w:szCs w:val="24"/>
        </w:rPr>
      </w:pPr>
      <w:r w:rsidRPr="007609CE">
        <w:rPr>
          <w:sz w:val="24"/>
          <w:szCs w:val="24"/>
        </w:rPr>
        <w:t>7.3.2. На площадях должны быть представлены пешеходные части.</w:t>
      </w:r>
    </w:p>
    <w:p w:rsidR="007C5606" w:rsidRPr="007609CE" w:rsidRDefault="007C5606" w:rsidP="007C5606">
      <w:pPr>
        <w:pStyle w:val="ConsPlusNormal"/>
        <w:ind w:firstLine="540"/>
        <w:jc w:val="both"/>
        <w:rPr>
          <w:sz w:val="24"/>
          <w:szCs w:val="24"/>
        </w:rPr>
      </w:pPr>
      <w:r w:rsidRPr="007609CE">
        <w:rPr>
          <w:sz w:val="24"/>
          <w:szCs w:val="24"/>
        </w:rPr>
        <w:lastRenderedPageBreak/>
        <w:t>7.4. Пешеходные переходы</w:t>
      </w:r>
    </w:p>
    <w:p w:rsidR="007C5606" w:rsidRPr="007609CE" w:rsidRDefault="007C5606" w:rsidP="007C5606">
      <w:pPr>
        <w:pStyle w:val="ConsPlusNormal"/>
        <w:ind w:firstLine="540"/>
        <w:jc w:val="both"/>
        <w:rPr>
          <w:sz w:val="24"/>
          <w:szCs w:val="24"/>
        </w:rPr>
      </w:pPr>
      <w:r w:rsidRPr="007609CE">
        <w:rPr>
          <w:sz w:val="24"/>
          <w:szCs w:val="24"/>
        </w:rPr>
        <w:t>7.4.1. Пешеходные переходы размещать в местах пересечения пешеходных коммуникаций с улицами и автомобильными дорогами.</w:t>
      </w:r>
    </w:p>
    <w:p w:rsidR="007C5606" w:rsidRPr="007609CE" w:rsidRDefault="007C5606" w:rsidP="007C5606">
      <w:pPr>
        <w:pStyle w:val="ConsPlusNormal"/>
        <w:ind w:firstLine="540"/>
        <w:jc w:val="both"/>
        <w:rPr>
          <w:sz w:val="24"/>
          <w:szCs w:val="24"/>
        </w:rPr>
      </w:pPr>
      <w:r w:rsidRPr="007609CE">
        <w:rPr>
          <w:sz w:val="24"/>
          <w:szCs w:val="24"/>
        </w:rPr>
        <w:t>7.4.2. Обязательный перечень элементов благоустройства наземных пешеходных переходов: дорожная разметка, пандусы для съезда с уровня тротуара на уровень проезжей части, осветительное оборудование.</w:t>
      </w:r>
    </w:p>
    <w:p w:rsidR="007C5606" w:rsidRPr="007609CE" w:rsidRDefault="007C5606" w:rsidP="007C5606">
      <w:pPr>
        <w:pStyle w:val="ConsPlusNormal"/>
        <w:ind w:firstLine="540"/>
        <w:jc w:val="both"/>
        <w:rPr>
          <w:sz w:val="24"/>
          <w:szCs w:val="24"/>
        </w:rPr>
      </w:pPr>
      <w:r w:rsidRPr="007609CE">
        <w:rPr>
          <w:sz w:val="24"/>
          <w:szCs w:val="24"/>
        </w:rPr>
        <w:t xml:space="preserve">7.5. Технические зоны транспортных, инженерных коммуникаций, </w:t>
      </w:r>
      <w:proofErr w:type="spellStart"/>
      <w:r w:rsidRPr="007609CE">
        <w:rPr>
          <w:sz w:val="24"/>
          <w:szCs w:val="24"/>
        </w:rPr>
        <w:t>водоохранные</w:t>
      </w:r>
      <w:proofErr w:type="spellEnd"/>
      <w:r w:rsidRPr="007609CE">
        <w:rPr>
          <w:sz w:val="24"/>
          <w:szCs w:val="24"/>
        </w:rPr>
        <w:t xml:space="preserve"> зоны</w:t>
      </w:r>
    </w:p>
    <w:p w:rsidR="007C5606" w:rsidRPr="007609CE" w:rsidRDefault="007C5606" w:rsidP="007C5606">
      <w:pPr>
        <w:pStyle w:val="ConsPlusNormal"/>
        <w:ind w:firstLine="540"/>
        <w:jc w:val="both"/>
        <w:rPr>
          <w:sz w:val="24"/>
          <w:szCs w:val="24"/>
        </w:rPr>
      </w:pPr>
      <w:r w:rsidRPr="007609CE">
        <w:rPr>
          <w:sz w:val="24"/>
          <w:szCs w:val="24"/>
        </w:rPr>
        <w:t xml:space="preserve">7.5.1. </w:t>
      </w:r>
      <w:proofErr w:type="gramStart"/>
      <w:r w:rsidRPr="007609CE">
        <w:rPr>
          <w:sz w:val="24"/>
          <w:szCs w:val="24"/>
        </w:rPr>
        <w:t>На территории сельского поселения предусматриваются следующие виды технических (охранно-эксплуатационных) зон, выделяемые линиями градостроительного регулирования; канализационных и ливневых коллекторов, трубопроводов холодного, горячего водоснабжения и газоснабжения, кабелей высокого и низкого напряжения, слабых токов, линий высоковольтных передач.</w:t>
      </w:r>
      <w:proofErr w:type="gramEnd"/>
    </w:p>
    <w:p w:rsidR="007C5606" w:rsidRPr="007609CE" w:rsidRDefault="007C5606" w:rsidP="007C5606">
      <w:pPr>
        <w:pStyle w:val="ConsPlusNormal"/>
        <w:ind w:firstLine="540"/>
        <w:jc w:val="both"/>
        <w:rPr>
          <w:sz w:val="24"/>
          <w:szCs w:val="24"/>
        </w:rPr>
      </w:pPr>
      <w:r w:rsidRPr="007609CE">
        <w:rPr>
          <w:sz w:val="24"/>
          <w:szCs w:val="24"/>
        </w:rPr>
        <w:t xml:space="preserve">7.5.2. </w:t>
      </w:r>
      <w:proofErr w:type="gramStart"/>
      <w:r w:rsidRPr="007609CE">
        <w:rPr>
          <w:sz w:val="24"/>
          <w:szCs w:val="24"/>
        </w:rPr>
        <w:t>На территории выделенных технических (охранных) зон канализационных и ливневых коллекторов, трубопроводов холодного, горячего водоснабжения и газоснабжения, кабелей высокого, низкого напряжения и слабых токов, линий высоковольтных передач не прокладывать транспортно-пешеходные коммуникации с твердыми видами покрытий, установку осветительного оборудования, средств наружной рекламы и информации, устройство площадок (детских, отдыха, стоянок автомобилей, установки контейнеров), возведение любых видов сооружений, в том числе некапитальных нестационарных, кроме</w:t>
      </w:r>
      <w:proofErr w:type="gramEnd"/>
      <w:r w:rsidRPr="007609CE">
        <w:rPr>
          <w:sz w:val="24"/>
          <w:szCs w:val="24"/>
        </w:rPr>
        <w:t xml:space="preserve"> технических, имеющих отношение к обслуживанию и эксплуатации проходящих в технической зоне коммуникаций.</w:t>
      </w:r>
    </w:p>
    <w:p w:rsidR="007C5606" w:rsidRPr="007609CE" w:rsidRDefault="007C5606" w:rsidP="007C5606">
      <w:pPr>
        <w:pStyle w:val="ConsPlusNormal"/>
        <w:jc w:val="both"/>
        <w:rPr>
          <w:sz w:val="24"/>
          <w:szCs w:val="24"/>
        </w:rPr>
      </w:pPr>
    </w:p>
    <w:p w:rsidR="007C5606" w:rsidRPr="007609CE" w:rsidRDefault="007C5606" w:rsidP="007C5606">
      <w:pPr>
        <w:pStyle w:val="ConsPlusTitle"/>
        <w:jc w:val="center"/>
        <w:outlineLvl w:val="1"/>
      </w:pPr>
      <w:r w:rsidRPr="007609CE">
        <w:t>Раздел 8. ОФОРМЛЕНИЕ И ИНФОРМАЦИЯ</w:t>
      </w:r>
    </w:p>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t>8.1. Домовые (информационные) знаки</w:t>
      </w:r>
    </w:p>
    <w:p w:rsidR="007C5606" w:rsidRPr="007609CE" w:rsidRDefault="007C5606" w:rsidP="007C5606">
      <w:pPr>
        <w:pStyle w:val="ConsPlusNormal"/>
        <w:ind w:firstLine="540"/>
        <w:jc w:val="both"/>
        <w:rPr>
          <w:sz w:val="24"/>
          <w:szCs w:val="24"/>
        </w:rPr>
      </w:pPr>
      <w:r w:rsidRPr="007609CE">
        <w:rPr>
          <w:sz w:val="24"/>
          <w:szCs w:val="24"/>
        </w:rPr>
        <w:t>8.1.1. Состав домовых (информационных) знаков определять функциональным назначением здания, сооружения, его местоположением относительно улично-дорожной сети.</w:t>
      </w:r>
    </w:p>
    <w:p w:rsidR="007C5606" w:rsidRPr="007609CE" w:rsidRDefault="007C5606" w:rsidP="007C5606">
      <w:pPr>
        <w:pStyle w:val="ConsPlusNormal"/>
        <w:ind w:firstLine="540"/>
        <w:jc w:val="both"/>
        <w:rPr>
          <w:sz w:val="24"/>
          <w:szCs w:val="24"/>
        </w:rPr>
      </w:pPr>
      <w:r w:rsidRPr="007609CE">
        <w:rPr>
          <w:sz w:val="24"/>
          <w:szCs w:val="24"/>
        </w:rPr>
        <w:t>8.1.2. Жилые, административные, производственные и общественные здания оборудовать указателями наименования улицы, номером дома, номера корпуса (при необходимости).</w:t>
      </w:r>
    </w:p>
    <w:p w:rsidR="007C5606" w:rsidRPr="007609CE" w:rsidRDefault="007C5606" w:rsidP="007C5606">
      <w:pPr>
        <w:pStyle w:val="ConsPlusNormal"/>
        <w:ind w:firstLine="540"/>
        <w:jc w:val="both"/>
        <w:rPr>
          <w:sz w:val="24"/>
          <w:szCs w:val="24"/>
        </w:rPr>
      </w:pPr>
      <w:r w:rsidRPr="007609CE">
        <w:rPr>
          <w:sz w:val="24"/>
          <w:szCs w:val="24"/>
        </w:rPr>
        <w:t>Многоквартирные дома, помимо указателей наименования улицы, номера дома, оборудовать указателями номера подъезда, квартиры.</w:t>
      </w:r>
    </w:p>
    <w:p w:rsidR="007C5606" w:rsidRPr="007609CE" w:rsidRDefault="007C5606" w:rsidP="007C5606">
      <w:pPr>
        <w:pStyle w:val="ConsPlusNormal"/>
        <w:ind w:firstLine="540"/>
        <w:jc w:val="both"/>
        <w:rPr>
          <w:sz w:val="24"/>
          <w:szCs w:val="24"/>
        </w:rPr>
      </w:pPr>
      <w:r w:rsidRPr="007609CE">
        <w:rPr>
          <w:sz w:val="24"/>
          <w:szCs w:val="24"/>
        </w:rPr>
        <w:t>8.1.3. При наличии устройств и приспособлений для инвалидов здания и сооружения оборудовать международными символами доступности объекта для инвалидов.</w:t>
      </w:r>
    </w:p>
    <w:p w:rsidR="007C5606" w:rsidRPr="007609CE" w:rsidRDefault="007C5606" w:rsidP="007C5606">
      <w:pPr>
        <w:pStyle w:val="ConsPlusNormal"/>
        <w:ind w:firstLine="540"/>
        <w:jc w:val="both"/>
        <w:rPr>
          <w:sz w:val="24"/>
          <w:szCs w:val="24"/>
        </w:rPr>
      </w:pPr>
      <w:proofErr w:type="spellStart"/>
      <w:r w:rsidRPr="007609CE">
        <w:rPr>
          <w:sz w:val="24"/>
          <w:szCs w:val="24"/>
        </w:rPr>
        <w:t>Флагодержатели</w:t>
      </w:r>
      <w:proofErr w:type="spellEnd"/>
      <w:r w:rsidRPr="007609CE">
        <w:rPr>
          <w:sz w:val="24"/>
          <w:szCs w:val="24"/>
        </w:rPr>
        <w:t>, полигонометрические знаки, указатели пожарных гидрантов, указатели грунтовых геодезических знаков, указатели камер магистрали и колодцев водопроводной сети, указатели городской канализации, указатели сооружений подземного газопровода устанавливать на здания, сооружения при необходимости.</w:t>
      </w:r>
    </w:p>
    <w:p w:rsidR="007C5606" w:rsidRPr="007609CE" w:rsidRDefault="007C5606" w:rsidP="007C5606">
      <w:pPr>
        <w:pStyle w:val="ConsPlusNormal"/>
        <w:ind w:firstLine="540"/>
        <w:jc w:val="both"/>
        <w:rPr>
          <w:sz w:val="24"/>
          <w:szCs w:val="24"/>
        </w:rPr>
      </w:pPr>
      <w:r w:rsidRPr="007609CE">
        <w:rPr>
          <w:sz w:val="24"/>
          <w:szCs w:val="24"/>
        </w:rPr>
        <w:t xml:space="preserve">8.1.4. Установка мемориальных досок осуществлять по согласованию с Администрацией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w:t>
      </w:r>
    </w:p>
    <w:p w:rsidR="007C5606" w:rsidRPr="007609CE" w:rsidRDefault="007C5606" w:rsidP="007C5606">
      <w:pPr>
        <w:pStyle w:val="ConsPlusNormal"/>
        <w:ind w:firstLine="540"/>
        <w:jc w:val="both"/>
        <w:rPr>
          <w:sz w:val="24"/>
          <w:szCs w:val="24"/>
        </w:rPr>
      </w:pPr>
      <w:r w:rsidRPr="007609CE">
        <w:rPr>
          <w:sz w:val="24"/>
          <w:szCs w:val="24"/>
        </w:rPr>
        <w:t>8.2. Средства размещения информации и рекламы должны быть технически исправными.</w:t>
      </w:r>
    </w:p>
    <w:p w:rsidR="007C5606" w:rsidRPr="007609CE" w:rsidRDefault="007C5606" w:rsidP="007C5606">
      <w:pPr>
        <w:pStyle w:val="ConsPlusNormal"/>
        <w:ind w:firstLine="540"/>
        <w:jc w:val="both"/>
        <w:rPr>
          <w:sz w:val="24"/>
          <w:szCs w:val="24"/>
        </w:rPr>
      </w:pPr>
      <w:r w:rsidRPr="007609CE">
        <w:rPr>
          <w:sz w:val="24"/>
          <w:szCs w:val="24"/>
        </w:rPr>
        <w:t>Владельцы средств размещения информации и рекламы обязаны следить за их надлежащим состоянием, своевременно производить их ремонт и уборку места размещения средств наружной рекламы и информации.</w:t>
      </w:r>
    </w:p>
    <w:p w:rsidR="007C5606" w:rsidRPr="007609CE" w:rsidRDefault="007C5606" w:rsidP="007C5606">
      <w:pPr>
        <w:pStyle w:val="ConsPlusNormal"/>
        <w:ind w:firstLine="540"/>
        <w:jc w:val="both"/>
        <w:rPr>
          <w:sz w:val="24"/>
          <w:szCs w:val="24"/>
        </w:rPr>
      </w:pPr>
      <w:r w:rsidRPr="007609CE">
        <w:rPr>
          <w:sz w:val="24"/>
          <w:szCs w:val="24"/>
        </w:rPr>
        <w:t>После монтажа (демонтажа) конструкции владелец такой конструкции обязан осуществить восстановление нарушенного фасада или благоустройства места размещения конструкции в течение трех суток с момента проведения работ. При наличии у демонтируемых средств размещения информации и рекламы фундаментного блока, данный фундаментный блок также должен быть демонтирован.</w:t>
      </w:r>
    </w:p>
    <w:p w:rsidR="007C5606" w:rsidRPr="007609CE" w:rsidRDefault="007C5606" w:rsidP="007C5606">
      <w:pPr>
        <w:pStyle w:val="ConsPlusNormal"/>
        <w:ind w:firstLine="540"/>
        <w:jc w:val="both"/>
        <w:rPr>
          <w:sz w:val="24"/>
          <w:szCs w:val="24"/>
        </w:rPr>
      </w:pPr>
      <w:r w:rsidRPr="007609CE">
        <w:rPr>
          <w:sz w:val="24"/>
          <w:szCs w:val="24"/>
        </w:rPr>
        <w:t>Не допускается повреждение сооружений и отделки объектов при креплении к ним средств наружной рекламы и информации, а также снижение их целостности, прочности и устойчивости.</w:t>
      </w:r>
    </w:p>
    <w:p w:rsidR="007C5606" w:rsidRPr="007609CE" w:rsidRDefault="007C5606" w:rsidP="007C5606">
      <w:pPr>
        <w:pStyle w:val="ConsPlusNormal"/>
        <w:ind w:firstLine="540"/>
        <w:jc w:val="both"/>
        <w:rPr>
          <w:sz w:val="24"/>
          <w:szCs w:val="24"/>
        </w:rPr>
      </w:pPr>
      <w:r w:rsidRPr="007609CE">
        <w:rPr>
          <w:sz w:val="24"/>
          <w:szCs w:val="24"/>
        </w:rPr>
        <w:t>8.2.1. Требования к внешнему виду и месту размещения рекламных конструкций устанавливаются в соответствии со «</w:t>
      </w:r>
      <w:hyperlink r:id="rId19">
        <w:r w:rsidRPr="007609CE">
          <w:rPr>
            <w:color w:val="000000"/>
            <w:sz w:val="24"/>
            <w:szCs w:val="24"/>
          </w:rPr>
          <w:t>Схемой</w:t>
        </w:r>
      </w:hyperlink>
      <w:r w:rsidRPr="007609CE">
        <w:rPr>
          <w:color w:val="000000"/>
          <w:sz w:val="24"/>
          <w:szCs w:val="24"/>
        </w:rPr>
        <w:t xml:space="preserve"> </w:t>
      </w:r>
      <w:r w:rsidRPr="007609CE">
        <w:rPr>
          <w:sz w:val="24"/>
          <w:szCs w:val="24"/>
        </w:rPr>
        <w:t xml:space="preserve">размещения рекламных конструкций в </w:t>
      </w:r>
      <w:proofErr w:type="spellStart"/>
      <w:r w:rsidRPr="007609CE">
        <w:rPr>
          <w:sz w:val="24"/>
          <w:szCs w:val="24"/>
        </w:rPr>
        <w:t>Мокшанском</w:t>
      </w:r>
      <w:proofErr w:type="spellEnd"/>
      <w:r w:rsidRPr="007609CE">
        <w:rPr>
          <w:sz w:val="24"/>
          <w:szCs w:val="24"/>
        </w:rPr>
        <w:t xml:space="preserve"> районе», утвержденной постановлением Администрации </w:t>
      </w:r>
      <w:proofErr w:type="spellStart"/>
      <w:r w:rsidRPr="007609CE">
        <w:rPr>
          <w:sz w:val="24"/>
          <w:szCs w:val="24"/>
        </w:rPr>
        <w:t>Мокшанского</w:t>
      </w:r>
      <w:proofErr w:type="spellEnd"/>
      <w:r w:rsidRPr="007609CE">
        <w:rPr>
          <w:sz w:val="24"/>
          <w:szCs w:val="24"/>
        </w:rPr>
        <w:t xml:space="preserve"> района  Пензенской области от 30.01.2015 № 143  «Об утверждении схемы размещения рекламных конструкций на территории </w:t>
      </w:r>
      <w:proofErr w:type="spellStart"/>
      <w:r w:rsidRPr="007609CE">
        <w:rPr>
          <w:sz w:val="24"/>
          <w:szCs w:val="24"/>
        </w:rPr>
        <w:t>Мокшанского</w:t>
      </w:r>
      <w:proofErr w:type="spellEnd"/>
      <w:r w:rsidRPr="007609CE">
        <w:rPr>
          <w:sz w:val="24"/>
          <w:szCs w:val="24"/>
        </w:rPr>
        <w:t xml:space="preserve"> района Пензенской области».</w:t>
      </w:r>
    </w:p>
    <w:p w:rsidR="007C5606" w:rsidRPr="007609CE" w:rsidRDefault="007C5606" w:rsidP="007C5606">
      <w:pPr>
        <w:pStyle w:val="ConsPlusNormal"/>
        <w:ind w:firstLine="540"/>
        <w:jc w:val="both"/>
        <w:rPr>
          <w:sz w:val="24"/>
          <w:szCs w:val="24"/>
        </w:rPr>
      </w:pPr>
      <w:r w:rsidRPr="007609CE">
        <w:rPr>
          <w:sz w:val="24"/>
          <w:szCs w:val="24"/>
        </w:rPr>
        <w:t>8.2.2. Средства размещения наружной информации могут быть следующих видов:</w:t>
      </w:r>
    </w:p>
    <w:p w:rsidR="007C5606" w:rsidRPr="007609CE" w:rsidRDefault="007C5606" w:rsidP="007C5606">
      <w:pPr>
        <w:pStyle w:val="ConsPlusNormal"/>
        <w:ind w:firstLine="540"/>
        <w:jc w:val="both"/>
        <w:rPr>
          <w:sz w:val="24"/>
          <w:szCs w:val="24"/>
        </w:rPr>
      </w:pPr>
      <w:r w:rsidRPr="007609CE">
        <w:rPr>
          <w:sz w:val="24"/>
          <w:szCs w:val="24"/>
        </w:rPr>
        <w:t>- настенная конструкция;</w:t>
      </w:r>
    </w:p>
    <w:p w:rsidR="007C5606" w:rsidRPr="007609CE" w:rsidRDefault="007C5606" w:rsidP="007C5606">
      <w:pPr>
        <w:pStyle w:val="ConsPlusNormal"/>
        <w:ind w:firstLine="540"/>
        <w:jc w:val="both"/>
        <w:rPr>
          <w:sz w:val="24"/>
          <w:szCs w:val="24"/>
        </w:rPr>
      </w:pPr>
      <w:r w:rsidRPr="007609CE">
        <w:rPr>
          <w:sz w:val="24"/>
          <w:szCs w:val="24"/>
        </w:rPr>
        <w:t>- декоративное панно;</w:t>
      </w:r>
    </w:p>
    <w:p w:rsidR="007C5606" w:rsidRPr="007609CE" w:rsidRDefault="007C5606" w:rsidP="007C5606">
      <w:pPr>
        <w:pStyle w:val="ConsPlusNormal"/>
        <w:ind w:firstLine="540"/>
        <w:jc w:val="both"/>
        <w:rPr>
          <w:sz w:val="24"/>
          <w:szCs w:val="24"/>
        </w:rPr>
      </w:pPr>
      <w:r w:rsidRPr="007609CE">
        <w:rPr>
          <w:sz w:val="24"/>
          <w:szCs w:val="24"/>
        </w:rPr>
        <w:lastRenderedPageBreak/>
        <w:t>- консольная конструкция;</w:t>
      </w:r>
    </w:p>
    <w:p w:rsidR="007C5606" w:rsidRPr="007609CE" w:rsidRDefault="007C5606" w:rsidP="007C5606">
      <w:pPr>
        <w:pStyle w:val="ConsPlusNormal"/>
        <w:ind w:firstLine="540"/>
        <w:jc w:val="both"/>
        <w:rPr>
          <w:sz w:val="24"/>
          <w:szCs w:val="24"/>
        </w:rPr>
      </w:pPr>
      <w:r w:rsidRPr="007609CE">
        <w:rPr>
          <w:sz w:val="24"/>
          <w:szCs w:val="24"/>
        </w:rPr>
        <w:t xml:space="preserve">- </w:t>
      </w:r>
      <w:proofErr w:type="spellStart"/>
      <w:r w:rsidRPr="007609CE">
        <w:rPr>
          <w:sz w:val="24"/>
          <w:szCs w:val="24"/>
        </w:rPr>
        <w:t>крышная</w:t>
      </w:r>
      <w:proofErr w:type="spellEnd"/>
      <w:r w:rsidRPr="007609CE">
        <w:rPr>
          <w:sz w:val="24"/>
          <w:szCs w:val="24"/>
        </w:rPr>
        <w:t xml:space="preserve"> конструкция;</w:t>
      </w:r>
    </w:p>
    <w:p w:rsidR="007C5606" w:rsidRPr="007609CE" w:rsidRDefault="007C5606" w:rsidP="007C5606">
      <w:pPr>
        <w:pStyle w:val="ConsPlusNormal"/>
        <w:ind w:firstLine="540"/>
        <w:jc w:val="both"/>
        <w:rPr>
          <w:sz w:val="24"/>
          <w:szCs w:val="24"/>
        </w:rPr>
      </w:pPr>
      <w:r w:rsidRPr="007609CE">
        <w:rPr>
          <w:sz w:val="24"/>
          <w:szCs w:val="24"/>
        </w:rPr>
        <w:t>- витринная конструкция;</w:t>
      </w:r>
    </w:p>
    <w:p w:rsidR="007C5606" w:rsidRPr="007609CE" w:rsidRDefault="007C5606" w:rsidP="007C5606">
      <w:pPr>
        <w:pStyle w:val="ConsPlusNormal"/>
        <w:ind w:firstLine="540"/>
        <w:jc w:val="both"/>
        <w:rPr>
          <w:sz w:val="24"/>
          <w:szCs w:val="24"/>
        </w:rPr>
      </w:pPr>
      <w:r w:rsidRPr="007609CE">
        <w:rPr>
          <w:sz w:val="24"/>
          <w:szCs w:val="24"/>
        </w:rPr>
        <w:t>- учрежденческая доска;</w:t>
      </w:r>
    </w:p>
    <w:p w:rsidR="007C5606" w:rsidRPr="007609CE" w:rsidRDefault="007C5606" w:rsidP="007C5606">
      <w:pPr>
        <w:pStyle w:val="ConsPlusNormal"/>
        <w:ind w:firstLine="540"/>
        <w:jc w:val="both"/>
        <w:rPr>
          <w:sz w:val="24"/>
          <w:szCs w:val="24"/>
        </w:rPr>
      </w:pPr>
      <w:r w:rsidRPr="007609CE">
        <w:rPr>
          <w:sz w:val="24"/>
          <w:szCs w:val="24"/>
        </w:rPr>
        <w:t>- режимная табличка;</w:t>
      </w:r>
    </w:p>
    <w:p w:rsidR="007C5606" w:rsidRPr="007609CE" w:rsidRDefault="007C5606" w:rsidP="007C5606">
      <w:pPr>
        <w:pStyle w:val="ConsPlusNormal"/>
        <w:ind w:firstLine="540"/>
        <w:jc w:val="both"/>
        <w:rPr>
          <w:sz w:val="24"/>
          <w:szCs w:val="24"/>
        </w:rPr>
      </w:pPr>
      <w:r w:rsidRPr="007609CE">
        <w:rPr>
          <w:sz w:val="24"/>
          <w:szCs w:val="24"/>
        </w:rPr>
        <w:t>- модульная конструкция;</w:t>
      </w:r>
    </w:p>
    <w:p w:rsidR="007C5606" w:rsidRPr="007609CE" w:rsidRDefault="007C5606" w:rsidP="007C5606">
      <w:pPr>
        <w:pStyle w:val="ConsPlusNormal"/>
        <w:ind w:firstLine="540"/>
        <w:jc w:val="both"/>
        <w:rPr>
          <w:sz w:val="24"/>
          <w:szCs w:val="24"/>
        </w:rPr>
      </w:pPr>
      <w:r w:rsidRPr="007609CE">
        <w:rPr>
          <w:sz w:val="24"/>
          <w:szCs w:val="24"/>
        </w:rPr>
        <w:t>- стела;</w:t>
      </w:r>
    </w:p>
    <w:p w:rsidR="007C5606" w:rsidRPr="007609CE" w:rsidRDefault="007C5606" w:rsidP="007C5606">
      <w:pPr>
        <w:pStyle w:val="ConsPlusNormal"/>
        <w:ind w:firstLine="540"/>
        <w:jc w:val="both"/>
        <w:rPr>
          <w:sz w:val="24"/>
          <w:szCs w:val="24"/>
        </w:rPr>
      </w:pPr>
      <w:r w:rsidRPr="007609CE">
        <w:rPr>
          <w:sz w:val="24"/>
          <w:szCs w:val="24"/>
        </w:rPr>
        <w:t xml:space="preserve">- </w:t>
      </w:r>
      <w:proofErr w:type="spellStart"/>
      <w:r w:rsidRPr="007609CE">
        <w:rPr>
          <w:sz w:val="24"/>
          <w:szCs w:val="24"/>
        </w:rPr>
        <w:t>флаговая</w:t>
      </w:r>
      <w:proofErr w:type="spellEnd"/>
      <w:r w:rsidRPr="007609CE">
        <w:rPr>
          <w:sz w:val="24"/>
          <w:szCs w:val="24"/>
        </w:rPr>
        <w:t xml:space="preserve"> композиция;</w:t>
      </w:r>
    </w:p>
    <w:p w:rsidR="007C5606" w:rsidRPr="007609CE" w:rsidRDefault="007C5606" w:rsidP="007C5606">
      <w:pPr>
        <w:pStyle w:val="ConsPlusNormal"/>
        <w:ind w:firstLine="540"/>
        <w:jc w:val="both"/>
        <w:rPr>
          <w:sz w:val="24"/>
          <w:szCs w:val="24"/>
        </w:rPr>
      </w:pPr>
      <w:r w:rsidRPr="007609CE">
        <w:rPr>
          <w:sz w:val="24"/>
          <w:szCs w:val="24"/>
        </w:rPr>
        <w:t>- специализированная конструкция.</w:t>
      </w:r>
    </w:p>
    <w:p w:rsidR="007C5606" w:rsidRPr="007609CE" w:rsidRDefault="007C5606" w:rsidP="007C5606">
      <w:pPr>
        <w:pStyle w:val="ConsPlusNormal"/>
        <w:ind w:firstLine="540"/>
        <w:jc w:val="both"/>
        <w:rPr>
          <w:sz w:val="24"/>
          <w:szCs w:val="24"/>
        </w:rPr>
      </w:pPr>
      <w:r w:rsidRPr="007609CE">
        <w:rPr>
          <w:sz w:val="24"/>
          <w:szCs w:val="24"/>
        </w:rPr>
        <w:t>8.2.3. Общие требования к средствам размещения наружной информации.</w:t>
      </w:r>
    </w:p>
    <w:p w:rsidR="007C5606" w:rsidRPr="007609CE" w:rsidRDefault="007C5606" w:rsidP="007C5606">
      <w:pPr>
        <w:pStyle w:val="ConsPlusNormal"/>
        <w:ind w:firstLine="540"/>
        <w:jc w:val="both"/>
        <w:rPr>
          <w:sz w:val="24"/>
          <w:szCs w:val="24"/>
        </w:rPr>
      </w:pPr>
      <w:r w:rsidRPr="007609CE">
        <w:rPr>
          <w:sz w:val="24"/>
          <w:szCs w:val="24"/>
        </w:rPr>
        <w:t>8.2.3.1. Информация должна размещаться с соблюдением требований законодательства о государственном языке Российской Федерации.</w:t>
      </w:r>
    </w:p>
    <w:p w:rsidR="007C5606" w:rsidRPr="007609CE" w:rsidRDefault="007C5606" w:rsidP="007C5606">
      <w:pPr>
        <w:pStyle w:val="ConsPlusNormal"/>
        <w:ind w:firstLine="540"/>
        <w:jc w:val="both"/>
        <w:rPr>
          <w:sz w:val="24"/>
          <w:szCs w:val="24"/>
        </w:rPr>
      </w:pPr>
      <w:r w:rsidRPr="007609CE">
        <w:rPr>
          <w:sz w:val="24"/>
          <w:szCs w:val="24"/>
        </w:rPr>
        <w:t>8.2.3.2. Не допускается размещение средств наружной информации:</w:t>
      </w:r>
    </w:p>
    <w:p w:rsidR="007C5606" w:rsidRPr="007609CE" w:rsidRDefault="007C5606" w:rsidP="007C5606">
      <w:pPr>
        <w:pStyle w:val="ConsPlusNormal"/>
        <w:ind w:firstLine="540"/>
        <w:jc w:val="both"/>
        <w:rPr>
          <w:sz w:val="24"/>
          <w:szCs w:val="24"/>
        </w:rPr>
      </w:pPr>
      <w:r w:rsidRPr="007609CE">
        <w:rPr>
          <w:sz w:val="24"/>
          <w:szCs w:val="24"/>
        </w:rPr>
        <w:t>- на фасадах многоквартирных жилых домов:</w:t>
      </w:r>
    </w:p>
    <w:p w:rsidR="007C5606" w:rsidRPr="007609CE" w:rsidRDefault="007C5606" w:rsidP="007C5606">
      <w:pPr>
        <w:pStyle w:val="ConsPlusNormal"/>
        <w:ind w:firstLine="540"/>
        <w:jc w:val="both"/>
        <w:rPr>
          <w:sz w:val="24"/>
          <w:szCs w:val="24"/>
        </w:rPr>
      </w:pPr>
      <w:r w:rsidRPr="007609CE">
        <w:rPr>
          <w:sz w:val="24"/>
          <w:szCs w:val="24"/>
        </w:rPr>
        <w:t>- в границах жилых помещений, за исключением конструкций, размещенных между первым и вторым этажом, непосредственно над занимаемым нежилым помещением;</w:t>
      </w:r>
    </w:p>
    <w:p w:rsidR="007C5606" w:rsidRPr="007609CE" w:rsidRDefault="007C5606" w:rsidP="007C5606">
      <w:pPr>
        <w:pStyle w:val="ConsPlusNormal"/>
        <w:ind w:firstLine="540"/>
        <w:jc w:val="both"/>
        <w:rPr>
          <w:sz w:val="24"/>
          <w:szCs w:val="24"/>
        </w:rPr>
      </w:pPr>
      <w:r w:rsidRPr="007609CE">
        <w:rPr>
          <w:sz w:val="24"/>
          <w:szCs w:val="24"/>
        </w:rPr>
        <w:t>- за границами нежилых помещений, занимаемых лицом, размещающим информационную конструкцию, за исключением конструкций, размещенных между первым и вторым этажом, непосредственно над занимаемым нежилым помещением;</w:t>
      </w:r>
    </w:p>
    <w:p w:rsidR="007C5606" w:rsidRPr="007609CE" w:rsidRDefault="007C5606" w:rsidP="007C5606">
      <w:pPr>
        <w:pStyle w:val="ConsPlusNormal"/>
        <w:ind w:firstLine="540"/>
        <w:jc w:val="both"/>
        <w:rPr>
          <w:sz w:val="24"/>
          <w:szCs w:val="24"/>
        </w:rPr>
      </w:pPr>
      <w:r w:rsidRPr="007609CE">
        <w:rPr>
          <w:sz w:val="24"/>
          <w:szCs w:val="24"/>
        </w:rPr>
        <w:t>- в виде полного или частичного перекрытия оконных и дверных проемов, а также витражей и витрин, в том числе на встроенно-пристроенных помещениях, за исключением случаев, предусмотренных настоящими Правилами;</w:t>
      </w:r>
    </w:p>
    <w:p w:rsidR="007C5606" w:rsidRPr="007609CE" w:rsidRDefault="007C5606" w:rsidP="007C5606">
      <w:pPr>
        <w:pStyle w:val="ConsPlusNormal"/>
        <w:ind w:firstLine="540"/>
        <w:jc w:val="both"/>
        <w:rPr>
          <w:sz w:val="24"/>
          <w:szCs w:val="24"/>
        </w:rPr>
      </w:pPr>
      <w:r w:rsidRPr="007609CE">
        <w:rPr>
          <w:sz w:val="24"/>
          <w:szCs w:val="24"/>
        </w:rPr>
        <w:t>- на ограждающих конструкциях лоджий, балконов, если это не предусмотрено проектным предложением входной группы;</w:t>
      </w:r>
    </w:p>
    <w:p w:rsidR="007C5606" w:rsidRPr="007609CE" w:rsidRDefault="007C5606" w:rsidP="007C5606">
      <w:pPr>
        <w:pStyle w:val="ConsPlusNormal"/>
        <w:ind w:firstLine="540"/>
        <w:jc w:val="both"/>
        <w:rPr>
          <w:sz w:val="24"/>
          <w:szCs w:val="24"/>
        </w:rPr>
      </w:pPr>
      <w:r w:rsidRPr="007609CE">
        <w:rPr>
          <w:sz w:val="24"/>
          <w:szCs w:val="24"/>
        </w:rPr>
        <w:t>- на фасадах зданий нежилого назначения:</w:t>
      </w:r>
    </w:p>
    <w:p w:rsidR="007C5606" w:rsidRPr="007609CE" w:rsidRDefault="007C5606" w:rsidP="007C5606">
      <w:pPr>
        <w:pStyle w:val="ConsPlusNormal"/>
        <w:ind w:firstLine="540"/>
        <w:jc w:val="both"/>
        <w:rPr>
          <w:sz w:val="24"/>
          <w:szCs w:val="24"/>
        </w:rPr>
      </w:pPr>
      <w:r w:rsidRPr="007609CE">
        <w:rPr>
          <w:sz w:val="24"/>
          <w:szCs w:val="24"/>
        </w:rPr>
        <w:t>- вертикальных консольных конструкций на зданиях высотой более пяти этажей;</w:t>
      </w:r>
    </w:p>
    <w:p w:rsidR="007C5606" w:rsidRPr="007609CE" w:rsidRDefault="007C5606" w:rsidP="007C5606">
      <w:pPr>
        <w:pStyle w:val="ConsPlusNormal"/>
        <w:ind w:firstLine="540"/>
        <w:jc w:val="both"/>
        <w:rPr>
          <w:sz w:val="24"/>
          <w:szCs w:val="24"/>
        </w:rPr>
      </w:pPr>
      <w:r w:rsidRPr="007609CE">
        <w:rPr>
          <w:sz w:val="24"/>
          <w:szCs w:val="24"/>
        </w:rPr>
        <w:t>- настенных конструкций, расположенных в вертикальном порядке;</w:t>
      </w:r>
    </w:p>
    <w:p w:rsidR="007C5606" w:rsidRPr="007609CE" w:rsidRDefault="007C5606" w:rsidP="007C5606">
      <w:pPr>
        <w:pStyle w:val="ConsPlusNormal"/>
        <w:ind w:firstLine="540"/>
        <w:jc w:val="both"/>
        <w:rPr>
          <w:sz w:val="24"/>
          <w:szCs w:val="24"/>
        </w:rPr>
      </w:pPr>
      <w:r w:rsidRPr="007609CE">
        <w:rPr>
          <w:sz w:val="24"/>
          <w:szCs w:val="24"/>
        </w:rPr>
        <w:t>- выше нижнего уровня окон второго этажа, за исключением случаев, предусмотренных настоящими Правилами;</w:t>
      </w:r>
    </w:p>
    <w:p w:rsidR="007C5606" w:rsidRPr="007609CE" w:rsidRDefault="007C5606" w:rsidP="007C5606">
      <w:pPr>
        <w:pStyle w:val="ConsPlusNormal"/>
        <w:ind w:firstLine="540"/>
        <w:jc w:val="both"/>
        <w:rPr>
          <w:sz w:val="24"/>
          <w:szCs w:val="24"/>
        </w:rPr>
      </w:pPr>
      <w:r w:rsidRPr="007609CE">
        <w:rPr>
          <w:sz w:val="24"/>
          <w:szCs w:val="24"/>
        </w:rPr>
        <w:t>- на нестационарных торговых объектах, не предусмотренных проектным решением объекта;</w:t>
      </w:r>
    </w:p>
    <w:p w:rsidR="007C5606" w:rsidRPr="007609CE" w:rsidRDefault="007C5606" w:rsidP="007C5606">
      <w:pPr>
        <w:pStyle w:val="ConsPlusNormal"/>
        <w:ind w:firstLine="540"/>
        <w:jc w:val="both"/>
        <w:rPr>
          <w:sz w:val="24"/>
          <w:szCs w:val="24"/>
        </w:rPr>
      </w:pPr>
      <w:r w:rsidRPr="007609CE">
        <w:rPr>
          <w:sz w:val="24"/>
          <w:szCs w:val="24"/>
        </w:rPr>
        <w:t>- на фризах, козырьках входных групп:</w:t>
      </w:r>
    </w:p>
    <w:p w:rsidR="007C5606" w:rsidRPr="007609CE" w:rsidRDefault="007C5606" w:rsidP="007C5606">
      <w:pPr>
        <w:pStyle w:val="ConsPlusNormal"/>
        <w:ind w:firstLine="540"/>
        <w:jc w:val="both"/>
        <w:rPr>
          <w:sz w:val="24"/>
          <w:szCs w:val="24"/>
        </w:rPr>
      </w:pPr>
      <w:r w:rsidRPr="007609CE">
        <w:rPr>
          <w:sz w:val="24"/>
          <w:szCs w:val="24"/>
        </w:rPr>
        <w:t>- более одной конструкции при наличии одного входа;</w:t>
      </w:r>
    </w:p>
    <w:p w:rsidR="007C5606" w:rsidRPr="007609CE" w:rsidRDefault="007C5606" w:rsidP="007C5606">
      <w:pPr>
        <w:pStyle w:val="ConsPlusNormal"/>
        <w:ind w:firstLine="540"/>
        <w:jc w:val="both"/>
        <w:rPr>
          <w:sz w:val="24"/>
          <w:szCs w:val="24"/>
        </w:rPr>
      </w:pPr>
      <w:r w:rsidRPr="007609CE">
        <w:rPr>
          <w:sz w:val="24"/>
          <w:szCs w:val="24"/>
        </w:rPr>
        <w:t>- в виде световых коробов, фоновых конструкций, за исключением размещаемых на фризе входной группы, имеющей один вход;</w:t>
      </w:r>
    </w:p>
    <w:p w:rsidR="007C5606" w:rsidRPr="007609CE" w:rsidRDefault="007C5606" w:rsidP="007C5606">
      <w:pPr>
        <w:pStyle w:val="ConsPlusNormal"/>
        <w:ind w:firstLine="540"/>
        <w:jc w:val="both"/>
        <w:rPr>
          <w:sz w:val="24"/>
          <w:szCs w:val="24"/>
        </w:rPr>
      </w:pPr>
      <w:r w:rsidRPr="007609CE">
        <w:rPr>
          <w:sz w:val="24"/>
          <w:szCs w:val="24"/>
        </w:rPr>
        <w:t>- на административно-офисных, торговых, культурно-развлекательных, спортивных объектах, имеющих общую площадь более 400 кв. м, не предусмотренных проектом такого объекта;</w:t>
      </w:r>
    </w:p>
    <w:p w:rsidR="007C5606" w:rsidRPr="007609CE" w:rsidRDefault="007C5606" w:rsidP="007C5606">
      <w:pPr>
        <w:pStyle w:val="ConsPlusNormal"/>
        <w:ind w:firstLine="540"/>
        <w:jc w:val="both"/>
        <w:rPr>
          <w:sz w:val="24"/>
          <w:szCs w:val="24"/>
        </w:rPr>
      </w:pPr>
      <w:r w:rsidRPr="007609CE">
        <w:rPr>
          <w:sz w:val="24"/>
          <w:szCs w:val="24"/>
        </w:rPr>
        <w:t>- на территории индивидуальных или многоквартирных жилых домов в виде отдельно стоящих конструкций;</w:t>
      </w:r>
    </w:p>
    <w:p w:rsidR="007C5606" w:rsidRPr="007609CE" w:rsidRDefault="007C5606" w:rsidP="007C5606">
      <w:pPr>
        <w:pStyle w:val="ConsPlusNormal"/>
        <w:ind w:firstLine="540"/>
        <w:jc w:val="both"/>
        <w:rPr>
          <w:sz w:val="24"/>
          <w:szCs w:val="24"/>
        </w:rPr>
      </w:pPr>
      <w:r w:rsidRPr="007609CE">
        <w:rPr>
          <w:sz w:val="24"/>
          <w:szCs w:val="24"/>
        </w:rPr>
        <w:t xml:space="preserve">- закрывающих и перекрывающих проемы, остекление витрин, окон, арок, архитектурные детали и декоративно-художественное оформление, </w:t>
      </w:r>
      <w:proofErr w:type="spellStart"/>
      <w:r w:rsidRPr="007609CE">
        <w:rPr>
          <w:sz w:val="24"/>
          <w:szCs w:val="24"/>
        </w:rPr>
        <w:t>суперграфику</w:t>
      </w:r>
      <w:proofErr w:type="spellEnd"/>
      <w:r w:rsidRPr="007609CE">
        <w:rPr>
          <w:sz w:val="24"/>
          <w:szCs w:val="24"/>
        </w:rPr>
        <w:t xml:space="preserve"> на зданиях, за исключением случаев, предусмотренных настоящими Правилами;</w:t>
      </w:r>
    </w:p>
    <w:p w:rsidR="007C5606" w:rsidRPr="007609CE" w:rsidRDefault="007C5606" w:rsidP="007C5606">
      <w:pPr>
        <w:pStyle w:val="ConsPlusNormal"/>
        <w:ind w:firstLine="540"/>
        <w:jc w:val="both"/>
        <w:rPr>
          <w:sz w:val="24"/>
          <w:szCs w:val="24"/>
        </w:rPr>
      </w:pPr>
      <w:r w:rsidRPr="007609CE">
        <w:rPr>
          <w:sz w:val="24"/>
          <w:szCs w:val="24"/>
        </w:rPr>
        <w:t xml:space="preserve">-  на расстоянии </w:t>
      </w:r>
      <w:proofErr w:type="gramStart"/>
      <w:r w:rsidRPr="007609CE">
        <w:rPr>
          <w:sz w:val="24"/>
          <w:szCs w:val="24"/>
        </w:rPr>
        <w:t>ближе</w:t>
      </w:r>
      <w:proofErr w:type="gramEnd"/>
      <w:r w:rsidRPr="007609CE">
        <w:rPr>
          <w:sz w:val="24"/>
          <w:szCs w:val="24"/>
        </w:rPr>
        <w:t xml:space="preserve"> чем 2,0 м от мемориальных досок;</w:t>
      </w:r>
    </w:p>
    <w:p w:rsidR="007C5606" w:rsidRPr="007609CE" w:rsidRDefault="007C5606" w:rsidP="007C5606">
      <w:pPr>
        <w:pStyle w:val="ConsPlusNormal"/>
        <w:ind w:firstLine="540"/>
        <w:jc w:val="both"/>
        <w:rPr>
          <w:sz w:val="24"/>
          <w:szCs w:val="24"/>
        </w:rPr>
      </w:pPr>
      <w:r w:rsidRPr="007609CE">
        <w:rPr>
          <w:sz w:val="24"/>
          <w:szCs w:val="24"/>
        </w:rPr>
        <w:t>- перекрывающих адресную атрибутику (указатели наименований улиц и номеров домов);</w:t>
      </w:r>
    </w:p>
    <w:p w:rsidR="007C5606" w:rsidRPr="007609CE" w:rsidRDefault="007C5606" w:rsidP="007C5606">
      <w:pPr>
        <w:pStyle w:val="ConsPlusNormal"/>
        <w:ind w:firstLine="540"/>
        <w:jc w:val="both"/>
        <w:rPr>
          <w:sz w:val="24"/>
          <w:szCs w:val="24"/>
        </w:rPr>
      </w:pPr>
      <w:r w:rsidRPr="007609CE">
        <w:rPr>
          <w:sz w:val="24"/>
          <w:szCs w:val="24"/>
        </w:rPr>
        <w:t>- на глухих торцах зданий;</w:t>
      </w:r>
    </w:p>
    <w:p w:rsidR="007C5606" w:rsidRPr="007609CE" w:rsidRDefault="007C5606" w:rsidP="007C5606">
      <w:pPr>
        <w:pStyle w:val="ConsPlusNormal"/>
        <w:ind w:firstLine="540"/>
        <w:jc w:val="both"/>
        <w:rPr>
          <w:sz w:val="24"/>
          <w:szCs w:val="24"/>
        </w:rPr>
      </w:pPr>
      <w:r w:rsidRPr="007609CE">
        <w:rPr>
          <w:sz w:val="24"/>
          <w:szCs w:val="24"/>
        </w:rPr>
        <w:t xml:space="preserve">- со сменной информацией (бегущая строка, </w:t>
      </w:r>
      <w:proofErr w:type="spellStart"/>
      <w:r w:rsidRPr="007609CE">
        <w:rPr>
          <w:sz w:val="24"/>
          <w:szCs w:val="24"/>
        </w:rPr>
        <w:t>медиаэкраны</w:t>
      </w:r>
      <w:proofErr w:type="spellEnd"/>
      <w:r w:rsidRPr="007609CE">
        <w:rPr>
          <w:sz w:val="24"/>
          <w:szCs w:val="24"/>
        </w:rPr>
        <w:t>), за исключением модульных конструкций, а также конструкций в виде стел на автозаправочных станциях, щитовых, витринных, консольных конструкций для организаций, осуществляющих банковские операции;</w:t>
      </w:r>
    </w:p>
    <w:p w:rsidR="007C5606" w:rsidRPr="007609CE" w:rsidRDefault="007C5606" w:rsidP="007C5606">
      <w:pPr>
        <w:pStyle w:val="ConsPlusNormal"/>
        <w:ind w:firstLine="540"/>
        <w:jc w:val="both"/>
        <w:rPr>
          <w:sz w:val="24"/>
          <w:szCs w:val="24"/>
        </w:rPr>
      </w:pPr>
      <w:proofErr w:type="gramStart"/>
      <w:r w:rsidRPr="007609CE">
        <w:rPr>
          <w:sz w:val="24"/>
          <w:szCs w:val="24"/>
        </w:rPr>
        <w:t xml:space="preserve">- содержащих более 10% от общей площади информационного поля указание на информацию, не являющуюся обязательной в силу </w:t>
      </w:r>
      <w:hyperlink r:id="rId20">
        <w:r w:rsidRPr="007609CE">
          <w:rPr>
            <w:color w:val="000000"/>
            <w:sz w:val="24"/>
            <w:szCs w:val="24"/>
          </w:rPr>
          <w:t>статьи 9</w:t>
        </w:r>
      </w:hyperlink>
      <w:r w:rsidRPr="007609CE">
        <w:rPr>
          <w:sz w:val="24"/>
          <w:szCs w:val="24"/>
        </w:rPr>
        <w:t xml:space="preserve"> Федерального закона от 07.02.1992 N 2300-1 "О защите прав потребителей" (информация о фирменном наименовании (наименовании) организации, месте ее нахождения (адресе) и режиме ее работы), а именно: номера телефонов, сайтов, адресов электронной почты, обозначения направлений, перечней товаров и услуг, информацию об аренде, продаже</w:t>
      </w:r>
      <w:proofErr w:type="gramEnd"/>
      <w:r w:rsidRPr="007609CE">
        <w:rPr>
          <w:sz w:val="24"/>
          <w:szCs w:val="24"/>
        </w:rPr>
        <w:t xml:space="preserve"> помещений, за исключением вывесок на ограждении или здании в виде модульных конструкций, а также щитовых и витринных конструкций;</w:t>
      </w:r>
    </w:p>
    <w:p w:rsidR="007C5606" w:rsidRPr="007609CE" w:rsidRDefault="007C5606" w:rsidP="007C5606">
      <w:pPr>
        <w:pStyle w:val="ConsPlusNormal"/>
        <w:ind w:firstLine="540"/>
        <w:jc w:val="both"/>
        <w:rPr>
          <w:sz w:val="24"/>
          <w:szCs w:val="24"/>
        </w:rPr>
      </w:pPr>
      <w:r w:rsidRPr="007609CE">
        <w:rPr>
          <w:sz w:val="24"/>
          <w:szCs w:val="24"/>
        </w:rPr>
        <w:t xml:space="preserve">- </w:t>
      </w:r>
      <w:proofErr w:type="gramStart"/>
      <w:r w:rsidRPr="007609CE">
        <w:rPr>
          <w:sz w:val="24"/>
          <w:szCs w:val="24"/>
        </w:rPr>
        <w:t>содержащих</w:t>
      </w:r>
      <w:proofErr w:type="gramEnd"/>
      <w:r w:rsidRPr="007609CE">
        <w:rPr>
          <w:sz w:val="24"/>
          <w:szCs w:val="24"/>
        </w:rPr>
        <w:t xml:space="preserve"> только изображения без текстовой информации;</w:t>
      </w:r>
    </w:p>
    <w:p w:rsidR="007C5606" w:rsidRPr="007609CE" w:rsidRDefault="007C5606" w:rsidP="007C5606">
      <w:pPr>
        <w:pStyle w:val="ConsPlusNormal"/>
        <w:ind w:firstLine="540"/>
        <w:jc w:val="both"/>
        <w:rPr>
          <w:sz w:val="24"/>
          <w:szCs w:val="24"/>
        </w:rPr>
      </w:pPr>
      <w:r w:rsidRPr="007609CE">
        <w:rPr>
          <w:sz w:val="24"/>
          <w:szCs w:val="24"/>
        </w:rPr>
        <w:t>- с использованием открытого способа подсветки;</w:t>
      </w:r>
    </w:p>
    <w:p w:rsidR="007C5606" w:rsidRPr="007609CE" w:rsidRDefault="007C5606" w:rsidP="007C5606">
      <w:pPr>
        <w:pStyle w:val="ConsPlusNormal"/>
        <w:ind w:firstLine="540"/>
        <w:jc w:val="both"/>
        <w:rPr>
          <w:sz w:val="24"/>
          <w:szCs w:val="24"/>
        </w:rPr>
      </w:pPr>
      <w:r w:rsidRPr="007609CE">
        <w:rPr>
          <w:sz w:val="24"/>
          <w:szCs w:val="24"/>
        </w:rPr>
        <w:t xml:space="preserve">- с применением в изготовлении тканых материалов, за исключением </w:t>
      </w:r>
      <w:proofErr w:type="spellStart"/>
      <w:r w:rsidRPr="007609CE">
        <w:rPr>
          <w:sz w:val="24"/>
          <w:szCs w:val="24"/>
        </w:rPr>
        <w:t>флаговых</w:t>
      </w:r>
      <w:proofErr w:type="spellEnd"/>
      <w:r w:rsidRPr="007609CE">
        <w:rPr>
          <w:sz w:val="24"/>
          <w:szCs w:val="24"/>
        </w:rPr>
        <w:t xml:space="preserve"> композиций;</w:t>
      </w:r>
    </w:p>
    <w:p w:rsidR="007C5606" w:rsidRPr="007609CE" w:rsidRDefault="007C5606" w:rsidP="007C5606">
      <w:pPr>
        <w:pStyle w:val="ConsPlusNormal"/>
        <w:ind w:firstLine="540"/>
        <w:jc w:val="both"/>
        <w:rPr>
          <w:sz w:val="24"/>
          <w:szCs w:val="24"/>
        </w:rPr>
      </w:pPr>
      <w:r w:rsidRPr="007609CE">
        <w:rPr>
          <w:sz w:val="24"/>
          <w:szCs w:val="24"/>
        </w:rPr>
        <w:lastRenderedPageBreak/>
        <w:t>- дублирующих информацию с использованием одного вида информационных конструкций, за исключением информации, размещаемой на каждом из фасадов здания, расположенного на пересечении нескольких улиц;</w:t>
      </w:r>
    </w:p>
    <w:p w:rsidR="007C5606" w:rsidRPr="007609CE" w:rsidRDefault="007C5606" w:rsidP="007C5606">
      <w:pPr>
        <w:pStyle w:val="ConsPlusNormal"/>
        <w:ind w:firstLine="540"/>
        <w:jc w:val="both"/>
        <w:rPr>
          <w:sz w:val="24"/>
          <w:szCs w:val="24"/>
        </w:rPr>
      </w:pPr>
      <w:r w:rsidRPr="007609CE">
        <w:rPr>
          <w:sz w:val="24"/>
          <w:szCs w:val="24"/>
        </w:rPr>
        <w:t>- с боковых сторон фризов, козырьков входных групп;</w:t>
      </w:r>
    </w:p>
    <w:p w:rsidR="007C5606" w:rsidRPr="007609CE" w:rsidRDefault="007C5606" w:rsidP="007C5606">
      <w:pPr>
        <w:pStyle w:val="ConsPlusNormal"/>
        <w:ind w:firstLine="540"/>
        <w:jc w:val="both"/>
        <w:rPr>
          <w:sz w:val="24"/>
          <w:szCs w:val="24"/>
        </w:rPr>
      </w:pPr>
      <w:r w:rsidRPr="007609CE">
        <w:rPr>
          <w:sz w:val="24"/>
          <w:szCs w:val="24"/>
        </w:rPr>
        <w:t xml:space="preserve">- в виде надувных конструкций, </w:t>
      </w:r>
      <w:proofErr w:type="spellStart"/>
      <w:r w:rsidRPr="007609CE">
        <w:rPr>
          <w:sz w:val="24"/>
          <w:szCs w:val="24"/>
        </w:rPr>
        <w:t>штендеров</w:t>
      </w:r>
      <w:proofErr w:type="spellEnd"/>
      <w:r w:rsidRPr="007609CE">
        <w:rPr>
          <w:sz w:val="24"/>
          <w:szCs w:val="24"/>
        </w:rPr>
        <w:t>, автомобильных прицепов, мобильных передвижных конструкций;</w:t>
      </w:r>
    </w:p>
    <w:p w:rsidR="007C5606" w:rsidRPr="007609CE" w:rsidRDefault="007C5606" w:rsidP="007C5606">
      <w:pPr>
        <w:pStyle w:val="ConsPlusNormal"/>
        <w:ind w:firstLine="540"/>
        <w:jc w:val="both"/>
        <w:rPr>
          <w:sz w:val="24"/>
          <w:szCs w:val="24"/>
        </w:rPr>
      </w:pPr>
      <w:r w:rsidRPr="007609CE">
        <w:rPr>
          <w:sz w:val="24"/>
          <w:szCs w:val="24"/>
        </w:rPr>
        <w:t>- выше верхней отметки кровли (парапета, фриза) встроенно-пристроенных помещений (включая тамбуры).</w:t>
      </w:r>
    </w:p>
    <w:p w:rsidR="007C5606" w:rsidRPr="007609CE" w:rsidRDefault="007C5606" w:rsidP="007C5606">
      <w:pPr>
        <w:pStyle w:val="ConsPlusNormal"/>
        <w:ind w:firstLine="540"/>
        <w:jc w:val="both"/>
        <w:rPr>
          <w:sz w:val="24"/>
          <w:szCs w:val="24"/>
        </w:rPr>
      </w:pPr>
      <w:r w:rsidRPr="007609CE">
        <w:rPr>
          <w:sz w:val="24"/>
          <w:szCs w:val="24"/>
        </w:rPr>
        <w:t>8.2.4. Расклейка визуальной информации (газет, афиш, плакатов, различного рода объявлений, нанесение рисунков, надписей) разрешается только в специально отведенных для этого местах.</w:t>
      </w:r>
    </w:p>
    <w:p w:rsidR="007C5606" w:rsidRPr="007609CE" w:rsidRDefault="007C5606" w:rsidP="007C5606">
      <w:pPr>
        <w:pStyle w:val="ConsPlusNormal"/>
        <w:ind w:firstLine="540"/>
        <w:jc w:val="both"/>
        <w:rPr>
          <w:sz w:val="24"/>
          <w:szCs w:val="24"/>
        </w:rPr>
      </w:pPr>
      <w:r w:rsidRPr="007609CE">
        <w:rPr>
          <w:sz w:val="24"/>
          <w:szCs w:val="24"/>
        </w:rPr>
        <w:t>8.2.5. Требования к отдельным видам средств размещения наружной информации.</w:t>
      </w:r>
    </w:p>
    <w:p w:rsidR="007C5606" w:rsidRPr="007609CE" w:rsidRDefault="007C5606" w:rsidP="007C5606">
      <w:pPr>
        <w:pStyle w:val="ConsPlusNormal"/>
        <w:ind w:firstLine="540"/>
        <w:jc w:val="both"/>
        <w:rPr>
          <w:sz w:val="24"/>
          <w:szCs w:val="24"/>
        </w:rPr>
      </w:pPr>
      <w:r w:rsidRPr="007609CE">
        <w:rPr>
          <w:sz w:val="24"/>
          <w:szCs w:val="24"/>
        </w:rPr>
        <w:t xml:space="preserve">8.2.5.1. </w:t>
      </w:r>
      <w:proofErr w:type="gramStart"/>
      <w:r w:rsidRPr="007609CE">
        <w:rPr>
          <w:sz w:val="24"/>
          <w:szCs w:val="24"/>
        </w:rPr>
        <w:t xml:space="preserve">Настенная конструкция - информационная конструкция, размещаемая на наружной поверхности стен, фризах, козырьках, фронтонах зданий, нестационарных торговых объектах над входом или окнами (витринами), между окнами на расстоянии не более 0,2 м от поверхности стены, в виде фоновой или </w:t>
      </w:r>
      <w:proofErr w:type="spellStart"/>
      <w:r w:rsidRPr="007609CE">
        <w:rPr>
          <w:sz w:val="24"/>
          <w:szCs w:val="24"/>
        </w:rPr>
        <w:t>бесфоновой</w:t>
      </w:r>
      <w:proofErr w:type="spellEnd"/>
      <w:r w:rsidRPr="007609CE">
        <w:rPr>
          <w:sz w:val="24"/>
          <w:szCs w:val="24"/>
        </w:rPr>
        <w:t xml:space="preserve"> конструкции, светового короба, состоящая из каркаса, информационного поля, содержащего текстовую информацию, декоративные элементы, знаки, и элементов крепления либо изображения, непосредственно нанесенного на поверхность</w:t>
      </w:r>
      <w:proofErr w:type="gramEnd"/>
      <w:r w:rsidRPr="007609CE">
        <w:rPr>
          <w:sz w:val="24"/>
          <w:szCs w:val="24"/>
        </w:rPr>
        <w:t xml:space="preserve"> стены.</w:t>
      </w:r>
    </w:p>
    <w:p w:rsidR="007C5606" w:rsidRPr="007609CE" w:rsidRDefault="007C5606" w:rsidP="007C5606">
      <w:pPr>
        <w:pStyle w:val="ConsPlusNormal"/>
        <w:ind w:firstLine="540"/>
        <w:jc w:val="both"/>
        <w:rPr>
          <w:sz w:val="24"/>
          <w:szCs w:val="24"/>
        </w:rPr>
      </w:pPr>
      <w:r w:rsidRPr="007609CE">
        <w:rPr>
          <w:sz w:val="24"/>
          <w:szCs w:val="24"/>
        </w:rPr>
        <w:t>Не допускается размещение настенных конструкций:</w:t>
      </w:r>
    </w:p>
    <w:p w:rsidR="007C5606" w:rsidRPr="007609CE" w:rsidRDefault="007C5606" w:rsidP="007C5606">
      <w:pPr>
        <w:pStyle w:val="ConsPlusNormal"/>
        <w:ind w:firstLine="540"/>
        <w:jc w:val="both"/>
        <w:rPr>
          <w:sz w:val="24"/>
          <w:szCs w:val="24"/>
        </w:rPr>
      </w:pPr>
      <w:r w:rsidRPr="007609CE">
        <w:rPr>
          <w:sz w:val="24"/>
          <w:szCs w:val="24"/>
        </w:rPr>
        <w:t>- высотой более 2/3 от высоты простенка между окнами этажей здания, нестационарного торгового объекта;</w:t>
      </w:r>
    </w:p>
    <w:p w:rsidR="007C5606" w:rsidRPr="007609CE" w:rsidRDefault="007C5606" w:rsidP="007C5606">
      <w:pPr>
        <w:pStyle w:val="ConsPlusNormal"/>
        <w:ind w:firstLine="540"/>
        <w:jc w:val="both"/>
        <w:rPr>
          <w:sz w:val="24"/>
          <w:szCs w:val="24"/>
        </w:rPr>
      </w:pPr>
      <w:r w:rsidRPr="007609CE">
        <w:rPr>
          <w:sz w:val="24"/>
          <w:szCs w:val="24"/>
        </w:rPr>
        <w:t>- высотой более высоты фриза на одноэтажных зданиях (в том числе встроенно-пристроенных помещениях), входных группах, нестационарных торговых объектах в виде световых коробов, фоновых конструкций, размещаемых на фризе;</w:t>
      </w:r>
    </w:p>
    <w:p w:rsidR="007C5606" w:rsidRPr="007609CE" w:rsidRDefault="007C5606" w:rsidP="007C5606">
      <w:pPr>
        <w:pStyle w:val="ConsPlusNormal"/>
        <w:ind w:firstLine="540"/>
        <w:jc w:val="both"/>
        <w:rPr>
          <w:sz w:val="24"/>
          <w:szCs w:val="24"/>
        </w:rPr>
      </w:pPr>
      <w:r w:rsidRPr="007609CE">
        <w:rPr>
          <w:sz w:val="24"/>
          <w:szCs w:val="24"/>
        </w:rPr>
        <w:t>- высотой более 1/2 от высоты фронтона здания, нестационарного торгового объекта;</w:t>
      </w:r>
    </w:p>
    <w:p w:rsidR="007C5606" w:rsidRPr="007609CE" w:rsidRDefault="007C5606" w:rsidP="007C5606">
      <w:pPr>
        <w:pStyle w:val="ConsPlusNormal"/>
        <w:ind w:firstLine="540"/>
        <w:jc w:val="both"/>
        <w:rPr>
          <w:sz w:val="24"/>
          <w:szCs w:val="24"/>
        </w:rPr>
      </w:pPr>
      <w:r w:rsidRPr="007609CE">
        <w:rPr>
          <w:sz w:val="24"/>
          <w:szCs w:val="24"/>
        </w:rPr>
        <w:t>- ниже 0,6 м от уровня земли до нижнего края настенной конструкции при размещении на поверхности наружных стен первого, цокольного или подвального этажа;</w:t>
      </w:r>
    </w:p>
    <w:p w:rsidR="007C5606" w:rsidRPr="007609CE" w:rsidRDefault="007C5606" w:rsidP="007C5606">
      <w:pPr>
        <w:pStyle w:val="ConsPlusNormal"/>
        <w:ind w:firstLine="540"/>
        <w:jc w:val="both"/>
        <w:rPr>
          <w:sz w:val="24"/>
          <w:szCs w:val="24"/>
        </w:rPr>
      </w:pPr>
      <w:r w:rsidRPr="007609CE">
        <w:rPr>
          <w:sz w:val="24"/>
          <w:szCs w:val="24"/>
        </w:rPr>
        <w:t>- выше линии второго этажа;</w:t>
      </w:r>
    </w:p>
    <w:p w:rsidR="007C5606" w:rsidRPr="007609CE" w:rsidRDefault="007C5606" w:rsidP="007C5606">
      <w:pPr>
        <w:pStyle w:val="ConsPlusNormal"/>
        <w:ind w:firstLine="540"/>
        <w:jc w:val="both"/>
        <w:rPr>
          <w:sz w:val="24"/>
          <w:szCs w:val="24"/>
        </w:rPr>
      </w:pPr>
      <w:r w:rsidRPr="007609CE">
        <w:rPr>
          <w:sz w:val="24"/>
          <w:szCs w:val="24"/>
        </w:rPr>
        <w:t>- в количестве более одной конструкции при размещении на сплошном остеклении выше второго этажа;</w:t>
      </w:r>
    </w:p>
    <w:p w:rsidR="007C5606" w:rsidRPr="007609CE" w:rsidRDefault="007C5606" w:rsidP="007C5606">
      <w:pPr>
        <w:pStyle w:val="ConsPlusNormal"/>
        <w:ind w:firstLine="540"/>
        <w:jc w:val="both"/>
        <w:rPr>
          <w:sz w:val="24"/>
          <w:szCs w:val="24"/>
        </w:rPr>
      </w:pPr>
      <w:r w:rsidRPr="007609CE">
        <w:rPr>
          <w:sz w:val="24"/>
          <w:szCs w:val="24"/>
        </w:rPr>
        <w:t>- в виде фоновых конструкций и световых коробов друг над другом, за исключением случаев, предусмотренных настоящими Правилами;</w:t>
      </w:r>
    </w:p>
    <w:p w:rsidR="007C5606" w:rsidRPr="007609CE" w:rsidRDefault="007C5606" w:rsidP="007C5606">
      <w:pPr>
        <w:pStyle w:val="ConsPlusNormal"/>
        <w:ind w:firstLine="540"/>
        <w:jc w:val="both"/>
        <w:rPr>
          <w:sz w:val="24"/>
          <w:szCs w:val="24"/>
        </w:rPr>
      </w:pPr>
      <w:r w:rsidRPr="007609CE">
        <w:rPr>
          <w:sz w:val="24"/>
          <w:szCs w:val="24"/>
        </w:rPr>
        <w:t>- в виде фоновых конструкций и световых коробов при размещении между проемами первого этажа;</w:t>
      </w:r>
    </w:p>
    <w:p w:rsidR="007C5606" w:rsidRPr="007609CE" w:rsidRDefault="007C5606" w:rsidP="007C5606">
      <w:pPr>
        <w:pStyle w:val="ConsPlusNormal"/>
        <w:ind w:firstLine="540"/>
        <w:jc w:val="both"/>
        <w:rPr>
          <w:sz w:val="24"/>
          <w:szCs w:val="24"/>
        </w:rPr>
      </w:pPr>
      <w:r w:rsidRPr="007609CE">
        <w:rPr>
          <w:sz w:val="24"/>
          <w:szCs w:val="24"/>
        </w:rPr>
        <w:t>- со сменной информацией (бегущая строка, экраны);</w:t>
      </w:r>
    </w:p>
    <w:p w:rsidR="007C5606" w:rsidRPr="007609CE" w:rsidRDefault="007C5606" w:rsidP="007C5606">
      <w:pPr>
        <w:pStyle w:val="ConsPlusNormal"/>
        <w:ind w:firstLine="540"/>
        <w:jc w:val="both"/>
        <w:rPr>
          <w:sz w:val="24"/>
          <w:szCs w:val="24"/>
        </w:rPr>
      </w:pPr>
      <w:r w:rsidRPr="007609CE">
        <w:rPr>
          <w:sz w:val="24"/>
          <w:szCs w:val="24"/>
        </w:rPr>
        <w:t>- с изображением, непосредственно нанесенным на поверхность стены на фасадах зданий, предполагающих использование других видов настенных конструкций;</w:t>
      </w:r>
    </w:p>
    <w:p w:rsidR="007C5606" w:rsidRPr="007609CE" w:rsidRDefault="007C5606" w:rsidP="007C5606">
      <w:pPr>
        <w:pStyle w:val="ConsPlusNormal"/>
        <w:ind w:firstLine="540"/>
        <w:jc w:val="both"/>
        <w:rPr>
          <w:sz w:val="24"/>
          <w:szCs w:val="24"/>
        </w:rPr>
      </w:pPr>
      <w:r w:rsidRPr="007609CE">
        <w:rPr>
          <w:sz w:val="24"/>
          <w:szCs w:val="24"/>
        </w:rPr>
        <w:t xml:space="preserve">- с использованием динамического способа передачи информации (бегущая строка, </w:t>
      </w:r>
      <w:proofErr w:type="spellStart"/>
      <w:r w:rsidRPr="007609CE">
        <w:rPr>
          <w:sz w:val="24"/>
          <w:szCs w:val="24"/>
        </w:rPr>
        <w:t>медиаэкраны</w:t>
      </w:r>
      <w:proofErr w:type="spell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 xml:space="preserve">- на фронтоне, фризе верхнего этажа при наличии </w:t>
      </w:r>
      <w:proofErr w:type="spellStart"/>
      <w:r w:rsidRPr="007609CE">
        <w:rPr>
          <w:sz w:val="24"/>
          <w:szCs w:val="24"/>
        </w:rPr>
        <w:t>крышной</w:t>
      </w:r>
      <w:proofErr w:type="spellEnd"/>
      <w:r w:rsidRPr="007609CE">
        <w:rPr>
          <w:sz w:val="24"/>
          <w:szCs w:val="24"/>
        </w:rPr>
        <w:t xml:space="preserve"> конструкции на данном здании.</w:t>
      </w:r>
    </w:p>
    <w:p w:rsidR="007C5606" w:rsidRPr="007609CE" w:rsidRDefault="007C5606" w:rsidP="007C5606">
      <w:pPr>
        <w:pStyle w:val="ConsPlusNormal"/>
        <w:ind w:firstLine="540"/>
        <w:jc w:val="both"/>
        <w:rPr>
          <w:sz w:val="24"/>
          <w:szCs w:val="24"/>
        </w:rPr>
      </w:pPr>
      <w:r w:rsidRPr="007609CE">
        <w:rPr>
          <w:sz w:val="24"/>
          <w:szCs w:val="24"/>
        </w:rPr>
        <w:t xml:space="preserve">8.2.5.2. </w:t>
      </w:r>
      <w:proofErr w:type="gramStart"/>
      <w:r w:rsidRPr="007609CE">
        <w:rPr>
          <w:sz w:val="24"/>
          <w:szCs w:val="24"/>
        </w:rPr>
        <w:t>Декоративное панно - информационная конструкция, размещаемая только на фасадах отдельно стоящих объектов торгово-офисного, культурно-развлекательного и спортивного.</w:t>
      </w:r>
      <w:proofErr w:type="gramEnd"/>
    </w:p>
    <w:p w:rsidR="007C5606" w:rsidRPr="007609CE" w:rsidRDefault="007C5606" w:rsidP="007C5606">
      <w:pPr>
        <w:pStyle w:val="ConsPlusNormal"/>
        <w:ind w:firstLine="540"/>
        <w:jc w:val="both"/>
        <w:rPr>
          <w:sz w:val="24"/>
          <w:szCs w:val="24"/>
        </w:rPr>
      </w:pPr>
      <w:r w:rsidRPr="007609CE">
        <w:rPr>
          <w:sz w:val="24"/>
          <w:szCs w:val="24"/>
        </w:rPr>
        <w:t>Информационное поле данной конструкции должно быть выполнено на твердой основе, места соединений информационного поля и каркаса должны быть скрыты и иметь декоративно оформленные края (в том числе багет, элементы художественного декора).</w:t>
      </w:r>
    </w:p>
    <w:p w:rsidR="007C5606" w:rsidRPr="007609CE" w:rsidRDefault="007C5606" w:rsidP="007C5606">
      <w:pPr>
        <w:pStyle w:val="ConsPlusNormal"/>
        <w:ind w:firstLine="540"/>
        <w:jc w:val="both"/>
        <w:rPr>
          <w:sz w:val="24"/>
          <w:szCs w:val="24"/>
        </w:rPr>
      </w:pPr>
      <w:r w:rsidRPr="007609CE">
        <w:rPr>
          <w:sz w:val="24"/>
          <w:szCs w:val="24"/>
        </w:rPr>
        <w:t>Не допускается размещение декоративных панно:</w:t>
      </w:r>
    </w:p>
    <w:p w:rsidR="007C5606" w:rsidRPr="007609CE" w:rsidRDefault="007C5606" w:rsidP="007C5606">
      <w:pPr>
        <w:pStyle w:val="ConsPlusNormal"/>
        <w:ind w:firstLine="540"/>
        <w:jc w:val="both"/>
        <w:rPr>
          <w:sz w:val="24"/>
          <w:szCs w:val="24"/>
        </w:rPr>
      </w:pPr>
      <w:r w:rsidRPr="007609CE">
        <w:rPr>
          <w:sz w:val="24"/>
          <w:szCs w:val="24"/>
        </w:rPr>
        <w:t>- ниже уровня первого этажа;</w:t>
      </w:r>
    </w:p>
    <w:p w:rsidR="007C5606" w:rsidRPr="007609CE" w:rsidRDefault="007C5606" w:rsidP="007C5606">
      <w:pPr>
        <w:pStyle w:val="ConsPlusNormal"/>
        <w:ind w:firstLine="540"/>
        <w:jc w:val="both"/>
        <w:rPr>
          <w:sz w:val="24"/>
          <w:szCs w:val="24"/>
        </w:rPr>
      </w:pPr>
      <w:r w:rsidRPr="007609CE">
        <w:rPr>
          <w:sz w:val="24"/>
          <w:szCs w:val="24"/>
        </w:rPr>
        <w:t>- между дверными и оконными проемами, за исключением витрин;</w:t>
      </w:r>
    </w:p>
    <w:p w:rsidR="007C5606" w:rsidRPr="007609CE" w:rsidRDefault="007C5606" w:rsidP="007C5606">
      <w:pPr>
        <w:pStyle w:val="ConsPlusNormal"/>
        <w:ind w:firstLine="540"/>
        <w:jc w:val="both"/>
        <w:rPr>
          <w:sz w:val="24"/>
          <w:szCs w:val="24"/>
        </w:rPr>
      </w:pPr>
      <w:r w:rsidRPr="007609CE">
        <w:rPr>
          <w:sz w:val="24"/>
          <w:szCs w:val="24"/>
        </w:rPr>
        <w:t xml:space="preserve">- с использованием </w:t>
      </w:r>
      <w:proofErr w:type="spellStart"/>
      <w:r w:rsidRPr="007609CE">
        <w:rPr>
          <w:sz w:val="24"/>
          <w:szCs w:val="24"/>
        </w:rPr>
        <w:t>баннерной</w:t>
      </w:r>
      <w:proofErr w:type="spellEnd"/>
      <w:r w:rsidRPr="007609CE">
        <w:rPr>
          <w:sz w:val="24"/>
          <w:szCs w:val="24"/>
        </w:rPr>
        <w:t xml:space="preserve"> ткани без внутреннего подсвета;</w:t>
      </w:r>
    </w:p>
    <w:p w:rsidR="007C5606" w:rsidRPr="007609CE" w:rsidRDefault="007C5606" w:rsidP="007C5606">
      <w:pPr>
        <w:pStyle w:val="ConsPlusNormal"/>
        <w:ind w:firstLine="540"/>
        <w:jc w:val="both"/>
        <w:rPr>
          <w:sz w:val="24"/>
          <w:szCs w:val="24"/>
        </w:rPr>
      </w:pPr>
      <w:r w:rsidRPr="007609CE">
        <w:rPr>
          <w:sz w:val="24"/>
          <w:szCs w:val="24"/>
        </w:rPr>
        <w:t xml:space="preserve">- с использованием динамического способа передачи информации (бегущая строка, </w:t>
      </w:r>
      <w:proofErr w:type="spellStart"/>
      <w:r w:rsidRPr="007609CE">
        <w:rPr>
          <w:sz w:val="24"/>
          <w:szCs w:val="24"/>
        </w:rPr>
        <w:t>медиаэкраны</w:t>
      </w:r>
      <w:proofErr w:type="spell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8.2.5.3. Консольная конструкция - информационная конструкция, устанавливаемая под прямым углом к плоскости фасада здания, нестационарного торгового объекта локализовано, на угловых участках наружной поверхности стены в виде малых конструкций.</w:t>
      </w:r>
    </w:p>
    <w:p w:rsidR="007C5606" w:rsidRPr="007609CE" w:rsidRDefault="007C5606" w:rsidP="007C5606">
      <w:pPr>
        <w:pStyle w:val="ConsPlusNormal"/>
        <w:ind w:firstLine="540"/>
        <w:jc w:val="both"/>
        <w:rPr>
          <w:sz w:val="24"/>
          <w:szCs w:val="24"/>
        </w:rPr>
      </w:pPr>
      <w:r w:rsidRPr="007609CE">
        <w:rPr>
          <w:sz w:val="24"/>
          <w:szCs w:val="24"/>
        </w:rPr>
        <w:t>Не допускается установка консольных конструкций:</w:t>
      </w:r>
    </w:p>
    <w:p w:rsidR="007C5606" w:rsidRPr="007609CE" w:rsidRDefault="007C5606" w:rsidP="007C5606">
      <w:pPr>
        <w:pStyle w:val="ConsPlusNormal"/>
        <w:ind w:firstLine="540"/>
        <w:jc w:val="both"/>
        <w:rPr>
          <w:sz w:val="24"/>
          <w:szCs w:val="24"/>
        </w:rPr>
      </w:pPr>
      <w:r w:rsidRPr="007609CE">
        <w:rPr>
          <w:sz w:val="24"/>
          <w:szCs w:val="24"/>
        </w:rPr>
        <w:t>- высотой и длиной более 1,0 м;</w:t>
      </w:r>
    </w:p>
    <w:p w:rsidR="007C5606" w:rsidRPr="007609CE" w:rsidRDefault="007C5606" w:rsidP="007C5606">
      <w:pPr>
        <w:pStyle w:val="ConsPlusNormal"/>
        <w:ind w:firstLine="540"/>
        <w:jc w:val="both"/>
        <w:rPr>
          <w:sz w:val="24"/>
          <w:szCs w:val="24"/>
        </w:rPr>
      </w:pPr>
      <w:r w:rsidRPr="007609CE">
        <w:rPr>
          <w:sz w:val="24"/>
          <w:szCs w:val="24"/>
        </w:rPr>
        <w:t>- на расстоянии более 0,2 м от поверхности фасада;</w:t>
      </w:r>
    </w:p>
    <w:p w:rsidR="007C5606" w:rsidRPr="007609CE" w:rsidRDefault="007C5606" w:rsidP="007C5606">
      <w:pPr>
        <w:pStyle w:val="ConsPlusNormal"/>
        <w:ind w:firstLine="540"/>
        <w:jc w:val="both"/>
        <w:rPr>
          <w:sz w:val="24"/>
          <w:szCs w:val="24"/>
        </w:rPr>
      </w:pPr>
      <w:r w:rsidRPr="007609CE">
        <w:rPr>
          <w:sz w:val="24"/>
          <w:szCs w:val="24"/>
        </w:rPr>
        <w:t>- на расстоянии ближе 10 м друг от друга;</w:t>
      </w:r>
    </w:p>
    <w:p w:rsidR="007C5606" w:rsidRPr="007609CE" w:rsidRDefault="007C5606" w:rsidP="007C5606">
      <w:pPr>
        <w:pStyle w:val="ConsPlusNormal"/>
        <w:ind w:firstLine="540"/>
        <w:jc w:val="both"/>
        <w:rPr>
          <w:sz w:val="24"/>
          <w:szCs w:val="24"/>
        </w:rPr>
      </w:pPr>
      <w:r w:rsidRPr="007609CE">
        <w:rPr>
          <w:sz w:val="24"/>
          <w:szCs w:val="24"/>
        </w:rPr>
        <w:lastRenderedPageBreak/>
        <w:t>- на расстоянии более чем на 0,2 м от края фасада и менее 2,5 м от уровня земли до нижнего края конструкции;</w:t>
      </w:r>
    </w:p>
    <w:p w:rsidR="007C5606" w:rsidRPr="007609CE" w:rsidRDefault="007C5606" w:rsidP="007C5606">
      <w:pPr>
        <w:pStyle w:val="ConsPlusNormal"/>
        <w:ind w:firstLine="540"/>
        <w:jc w:val="both"/>
        <w:rPr>
          <w:sz w:val="24"/>
          <w:szCs w:val="24"/>
        </w:rPr>
      </w:pPr>
      <w:r w:rsidRPr="007609CE">
        <w:rPr>
          <w:sz w:val="24"/>
          <w:szCs w:val="24"/>
        </w:rPr>
        <w:t>- непосредственно над входами в здание;</w:t>
      </w:r>
    </w:p>
    <w:p w:rsidR="007C5606" w:rsidRPr="007609CE" w:rsidRDefault="007C5606" w:rsidP="007C5606">
      <w:pPr>
        <w:pStyle w:val="ConsPlusNormal"/>
        <w:ind w:firstLine="540"/>
        <w:jc w:val="both"/>
        <w:rPr>
          <w:sz w:val="24"/>
          <w:szCs w:val="24"/>
        </w:rPr>
      </w:pPr>
      <w:r w:rsidRPr="007609CE">
        <w:rPr>
          <w:sz w:val="24"/>
          <w:szCs w:val="24"/>
        </w:rPr>
        <w:t>- с использованием динамического способа передачи информации, за исключением консольных конструкций для организаций, осуществляющих банковские операции.</w:t>
      </w:r>
    </w:p>
    <w:p w:rsidR="007C5606" w:rsidRPr="007609CE" w:rsidRDefault="007C5606" w:rsidP="007C5606">
      <w:pPr>
        <w:pStyle w:val="ConsPlusNormal"/>
        <w:ind w:firstLine="540"/>
        <w:jc w:val="both"/>
        <w:rPr>
          <w:sz w:val="24"/>
          <w:szCs w:val="24"/>
        </w:rPr>
      </w:pPr>
      <w:r w:rsidRPr="007609CE">
        <w:rPr>
          <w:sz w:val="24"/>
          <w:szCs w:val="24"/>
        </w:rPr>
        <w:t xml:space="preserve">8.2.5.4. </w:t>
      </w:r>
      <w:proofErr w:type="spellStart"/>
      <w:r w:rsidRPr="007609CE">
        <w:rPr>
          <w:sz w:val="24"/>
          <w:szCs w:val="24"/>
        </w:rPr>
        <w:t>Крышная</w:t>
      </w:r>
      <w:proofErr w:type="spellEnd"/>
      <w:r w:rsidRPr="007609CE">
        <w:rPr>
          <w:sz w:val="24"/>
          <w:szCs w:val="24"/>
        </w:rPr>
        <w:t xml:space="preserve"> конструкция - объемная информационная конструкция в виде световых букв с внутренней подсветкой, размещаемая организацией, которая занимает 100% общей площади данного здания, полностью выше уровня карниза, отделяющего плоскость крыши от стены здания, нестационарного торгового объекта.</w:t>
      </w:r>
    </w:p>
    <w:p w:rsidR="007C5606" w:rsidRPr="007609CE" w:rsidRDefault="007C5606" w:rsidP="007C5606">
      <w:pPr>
        <w:pStyle w:val="ConsPlusNormal"/>
        <w:ind w:firstLine="540"/>
        <w:jc w:val="both"/>
        <w:rPr>
          <w:sz w:val="24"/>
          <w:szCs w:val="24"/>
        </w:rPr>
      </w:pPr>
      <w:r w:rsidRPr="007609CE">
        <w:rPr>
          <w:sz w:val="24"/>
          <w:szCs w:val="24"/>
        </w:rPr>
        <w:t xml:space="preserve">Не допускается размещение </w:t>
      </w:r>
      <w:proofErr w:type="spellStart"/>
      <w:r w:rsidRPr="007609CE">
        <w:rPr>
          <w:sz w:val="24"/>
          <w:szCs w:val="24"/>
        </w:rPr>
        <w:t>крышных</w:t>
      </w:r>
      <w:proofErr w:type="spellEnd"/>
      <w:r w:rsidRPr="007609CE">
        <w:rPr>
          <w:sz w:val="24"/>
          <w:szCs w:val="24"/>
        </w:rPr>
        <w:t xml:space="preserve"> конструкций:</w:t>
      </w:r>
    </w:p>
    <w:p w:rsidR="007C5606" w:rsidRPr="007609CE" w:rsidRDefault="007C5606" w:rsidP="007C5606">
      <w:pPr>
        <w:pStyle w:val="ConsPlusNormal"/>
        <w:ind w:firstLine="540"/>
        <w:jc w:val="both"/>
        <w:rPr>
          <w:sz w:val="24"/>
          <w:szCs w:val="24"/>
        </w:rPr>
      </w:pPr>
      <w:r w:rsidRPr="007609CE">
        <w:rPr>
          <w:sz w:val="24"/>
          <w:szCs w:val="24"/>
        </w:rPr>
        <w:t>- высотой:</w:t>
      </w:r>
    </w:p>
    <w:p w:rsidR="007C5606" w:rsidRPr="007609CE" w:rsidRDefault="007C5606" w:rsidP="007C5606">
      <w:pPr>
        <w:pStyle w:val="ConsPlusNormal"/>
        <w:ind w:firstLine="540"/>
        <w:jc w:val="both"/>
        <w:rPr>
          <w:sz w:val="24"/>
          <w:szCs w:val="24"/>
        </w:rPr>
      </w:pPr>
      <w:r w:rsidRPr="007609CE">
        <w:rPr>
          <w:sz w:val="24"/>
          <w:szCs w:val="24"/>
        </w:rPr>
        <w:t xml:space="preserve">- более 0,5 м </w:t>
      </w:r>
      <w:proofErr w:type="gramStart"/>
      <w:r w:rsidRPr="007609CE">
        <w:rPr>
          <w:sz w:val="24"/>
          <w:szCs w:val="24"/>
        </w:rPr>
        <w:t>для</w:t>
      </w:r>
      <w:proofErr w:type="gramEnd"/>
      <w:r w:rsidRPr="007609CE">
        <w:rPr>
          <w:sz w:val="24"/>
          <w:szCs w:val="24"/>
        </w:rPr>
        <w:t xml:space="preserve"> </w:t>
      </w:r>
      <w:proofErr w:type="gramStart"/>
      <w:r w:rsidRPr="007609CE">
        <w:rPr>
          <w:sz w:val="24"/>
          <w:szCs w:val="24"/>
        </w:rPr>
        <w:t>одно</w:t>
      </w:r>
      <w:proofErr w:type="gramEnd"/>
      <w:r w:rsidRPr="007609CE">
        <w:rPr>
          <w:sz w:val="24"/>
          <w:szCs w:val="24"/>
        </w:rPr>
        <w:t>-, двухэтажных зданий, нестационарных торговых объектов;</w:t>
      </w:r>
    </w:p>
    <w:p w:rsidR="007C5606" w:rsidRPr="007609CE" w:rsidRDefault="007C5606" w:rsidP="007C5606">
      <w:pPr>
        <w:pStyle w:val="ConsPlusNormal"/>
        <w:ind w:firstLine="540"/>
        <w:jc w:val="both"/>
        <w:rPr>
          <w:sz w:val="24"/>
          <w:szCs w:val="24"/>
        </w:rPr>
      </w:pPr>
      <w:r w:rsidRPr="007609CE">
        <w:rPr>
          <w:sz w:val="24"/>
          <w:szCs w:val="24"/>
        </w:rPr>
        <w:t>- более 1,0 м для трех-, пятиэтажных зданий;</w:t>
      </w:r>
    </w:p>
    <w:p w:rsidR="007C5606" w:rsidRPr="007609CE" w:rsidRDefault="007C5606" w:rsidP="007C5606">
      <w:pPr>
        <w:pStyle w:val="ConsPlusNormal"/>
        <w:ind w:firstLine="540"/>
        <w:jc w:val="both"/>
        <w:rPr>
          <w:sz w:val="24"/>
          <w:szCs w:val="24"/>
        </w:rPr>
      </w:pPr>
      <w:r w:rsidRPr="007609CE">
        <w:rPr>
          <w:sz w:val="24"/>
          <w:szCs w:val="24"/>
        </w:rPr>
        <w:t>- более 1,5 м для шести-, девятиэтажных зданий;</w:t>
      </w:r>
    </w:p>
    <w:p w:rsidR="007C5606" w:rsidRPr="007609CE" w:rsidRDefault="007C5606" w:rsidP="007C5606">
      <w:pPr>
        <w:pStyle w:val="ConsPlusNormal"/>
        <w:ind w:firstLine="540"/>
        <w:jc w:val="both"/>
        <w:rPr>
          <w:sz w:val="24"/>
          <w:szCs w:val="24"/>
        </w:rPr>
      </w:pPr>
      <w:r w:rsidRPr="007609CE">
        <w:rPr>
          <w:sz w:val="24"/>
          <w:szCs w:val="24"/>
        </w:rPr>
        <w:t>- более 2,0 м для 10 - 15-этажных зданий;</w:t>
      </w:r>
    </w:p>
    <w:p w:rsidR="007C5606" w:rsidRPr="007609CE" w:rsidRDefault="007C5606" w:rsidP="007C5606">
      <w:pPr>
        <w:pStyle w:val="ConsPlusNormal"/>
        <w:ind w:firstLine="540"/>
        <w:jc w:val="both"/>
        <w:rPr>
          <w:sz w:val="24"/>
          <w:szCs w:val="24"/>
        </w:rPr>
      </w:pPr>
      <w:r w:rsidRPr="007609CE">
        <w:rPr>
          <w:sz w:val="24"/>
          <w:szCs w:val="24"/>
        </w:rPr>
        <w:t>- более 3 м - для зданий, имеющих 16 и более этажей;</w:t>
      </w:r>
    </w:p>
    <w:p w:rsidR="007C5606" w:rsidRPr="007609CE" w:rsidRDefault="007C5606" w:rsidP="007C5606">
      <w:pPr>
        <w:pStyle w:val="ConsPlusNormal"/>
        <w:ind w:firstLine="540"/>
        <w:jc w:val="both"/>
        <w:rPr>
          <w:sz w:val="24"/>
          <w:szCs w:val="24"/>
        </w:rPr>
      </w:pPr>
      <w:r w:rsidRPr="007609CE">
        <w:rPr>
          <w:sz w:val="24"/>
          <w:szCs w:val="24"/>
        </w:rPr>
        <w:t>- длиной:</w:t>
      </w:r>
    </w:p>
    <w:p w:rsidR="007C5606" w:rsidRPr="007609CE" w:rsidRDefault="007C5606" w:rsidP="007C5606">
      <w:pPr>
        <w:pStyle w:val="ConsPlusNormal"/>
        <w:ind w:firstLine="540"/>
        <w:jc w:val="both"/>
        <w:rPr>
          <w:sz w:val="24"/>
          <w:szCs w:val="24"/>
        </w:rPr>
      </w:pPr>
      <w:r w:rsidRPr="007609CE">
        <w:rPr>
          <w:sz w:val="24"/>
          <w:szCs w:val="24"/>
        </w:rPr>
        <w:t>- более 1/2 длины прямого завершения фасада, по отношению к которому они размещены;</w:t>
      </w:r>
    </w:p>
    <w:p w:rsidR="007C5606" w:rsidRPr="007609CE" w:rsidRDefault="007C5606" w:rsidP="007C5606">
      <w:pPr>
        <w:pStyle w:val="ConsPlusNormal"/>
        <w:ind w:firstLine="540"/>
        <w:jc w:val="both"/>
        <w:rPr>
          <w:sz w:val="24"/>
          <w:szCs w:val="24"/>
        </w:rPr>
      </w:pPr>
      <w:r w:rsidRPr="007609CE">
        <w:rPr>
          <w:sz w:val="24"/>
          <w:szCs w:val="24"/>
        </w:rPr>
        <w:t>- более 2/3 длины фрагмента завершения при перепаде высот завершающей части фасада (парапета);</w:t>
      </w:r>
    </w:p>
    <w:p w:rsidR="007C5606" w:rsidRPr="007609CE" w:rsidRDefault="007C5606" w:rsidP="007C5606">
      <w:pPr>
        <w:pStyle w:val="ConsPlusNormal"/>
        <w:ind w:firstLine="540"/>
        <w:jc w:val="both"/>
        <w:rPr>
          <w:sz w:val="24"/>
          <w:szCs w:val="24"/>
        </w:rPr>
      </w:pPr>
      <w:r w:rsidRPr="007609CE">
        <w:rPr>
          <w:sz w:val="24"/>
          <w:szCs w:val="24"/>
        </w:rPr>
        <w:t>- ограничивающих восприятие панорам и перспектив сельского поселения улиц;</w:t>
      </w:r>
    </w:p>
    <w:p w:rsidR="007C5606" w:rsidRPr="007609CE" w:rsidRDefault="007C5606" w:rsidP="007C5606">
      <w:pPr>
        <w:pStyle w:val="ConsPlusNormal"/>
        <w:ind w:firstLine="540"/>
        <w:jc w:val="both"/>
        <w:rPr>
          <w:sz w:val="24"/>
          <w:szCs w:val="24"/>
        </w:rPr>
      </w:pPr>
      <w:r w:rsidRPr="007609CE">
        <w:rPr>
          <w:sz w:val="24"/>
          <w:szCs w:val="24"/>
        </w:rPr>
        <w:t>- на многоквартирных жилых домах;</w:t>
      </w:r>
    </w:p>
    <w:p w:rsidR="007C5606" w:rsidRPr="007609CE" w:rsidRDefault="007C5606" w:rsidP="007C5606">
      <w:pPr>
        <w:pStyle w:val="ConsPlusNormal"/>
        <w:ind w:firstLine="540"/>
        <w:jc w:val="both"/>
        <w:rPr>
          <w:sz w:val="24"/>
          <w:szCs w:val="24"/>
        </w:rPr>
      </w:pPr>
      <w:r w:rsidRPr="007609CE">
        <w:rPr>
          <w:sz w:val="24"/>
          <w:szCs w:val="24"/>
        </w:rPr>
        <w:t>- более одной на здании, нестационарном торговом объекте;</w:t>
      </w:r>
    </w:p>
    <w:p w:rsidR="007C5606" w:rsidRPr="007609CE" w:rsidRDefault="007C5606" w:rsidP="007C5606">
      <w:pPr>
        <w:pStyle w:val="ConsPlusNormal"/>
        <w:ind w:firstLine="540"/>
        <w:jc w:val="both"/>
        <w:rPr>
          <w:sz w:val="24"/>
          <w:szCs w:val="24"/>
        </w:rPr>
      </w:pPr>
      <w:r w:rsidRPr="007609CE">
        <w:rPr>
          <w:sz w:val="24"/>
          <w:szCs w:val="24"/>
        </w:rPr>
        <w:t xml:space="preserve">- при наличии на данном здании установленной в соответствии с разрешением, срок действия которого не истек, рекламной конструкции в виде </w:t>
      </w:r>
      <w:proofErr w:type="spellStart"/>
      <w:r w:rsidRPr="007609CE">
        <w:rPr>
          <w:sz w:val="24"/>
          <w:szCs w:val="24"/>
        </w:rPr>
        <w:t>крышной</w:t>
      </w:r>
      <w:proofErr w:type="spellEnd"/>
      <w:r w:rsidRPr="007609CE">
        <w:rPr>
          <w:sz w:val="24"/>
          <w:szCs w:val="24"/>
        </w:rPr>
        <w:t xml:space="preserve"> установки;</w:t>
      </w:r>
    </w:p>
    <w:p w:rsidR="007C5606" w:rsidRPr="007609CE" w:rsidRDefault="007C5606" w:rsidP="007C5606">
      <w:pPr>
        <w:pStyle w:val="ConsPlusNormal"/>
        <w:ind w:firstLine="540"/>
        <w:jc w:val="both"/>
        <w:rPr>
          <w:sz w:val="24"/>
          <w:szCs w:val="24"/>
        </w:rPr>
      </w:pPr>
      <w:r w:rsidRPr="007609CE">
        <w:rPr>
          <w:sz w:val="24"/>
          <w:szCs w:val="24"/>
        </w:rPr>
        <w:t>- при наличии на данном здании установленной в соответствии с разрешением (согласованием), срок действия которого не истек, настенной конструкции на фронтоне, фризе верхнего этажа;</w:t>
      </w:r>
    </w:p>
    <w:p w:rsidR="007C5606" w:rsidRPr="007609CE" w:rsidRDefault="007C5606" w:rsidP="007C5606">
      <w:pPr>
        <w:pStyle w:val="ConsPlusNormal"/>
        <w:ind w:firstLine="540"/>
        <w:jc w:val="both"/>
        <w:rPr>
          <w:sz w:val="24"/>
          <w:szCs w:val="24"/>
        </w:rPr>
      </w:pPr>
      <w:r w:rsidRPr="007609CE">
        <w:rPr>
          <w:sz w:val="24"/>
          <w:szCs w:val="24"/>
        </w:rPr>
        <w:t>- со сменной информацией;</w:t>
      </w:r>
    </w:p>
    <w:p w:rsidR="007C5606" w:rsidRPr="007609CE" w:rsidRDefault="007C5606" w:rsidP="007C5606">
      <w:pPr>
        <w:pStyle w:val="ConsPlusNormal"/>
        <w:ind w:firstLine="540"/>
        <w:jc w:val="both"/>
        <w:rPr>
          <w:sz w:val="24"/>
          <w:szCs w:val="24"/>
        </w:rPr>
      </w:pPr>
      <w:r w:rsidRPr="007609CE">
        <w:rPr>
          <w:sz w:val="24"/>
          <w:szCs w:val="24"/>
        </w:rPr>
        <w:t xml:space="preserve">- с использованием динамического способа передачи информации (бегущая строка, </w:t>
      </w:r>
      <w:proofErr w:type="spellStart"/>
      <w:r w:rsidRPr="007609CE">
        <w:rPr>
          <w:sz w:val="24"/>
          <w:szCs w:val="24"/>
        </w:rPr>
        <w:t>медиаэкраны</w:t>
      </w:r>
      <w:proofErr w:type="spell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 xml:space="preserve">8.2.5.5. </w:t>
      </w:r>
      <w:proofErr w:type="gramStart"/>
      <w:r w:rsidRPr="007609CE">
        <w:rPr>
          <w:sz w:val="24"/>
          <w:szCs w:val="24"/>
        </w:rPr>
        <w:t>Витринная конструкция - информационная конструкция в виде фоновой конструкции или светового короба, размещаемая на здании, нестационарном торговом объекте с внутренней стороны остекления витрины, оконного проема, состоящая из каркаса, информационного поля с декоративно-оформленными краями, подвесных элементов, занимающая не более 1/4 от площади оконного проема (половины размера остекления витрины по высоте и половины размера остекления витрины по длине).</w:t>
      </w:r>
      <w:proofErr w:type="gramEnd"/>
    </w:p>
    <w:p w:rsidR="007C5606" w:rsidRPr="007609CE" w:rsidRDefault="007C5606" w:rsidP="007C5606">
      <w:pPr>
        <w:pStyle w:val="ConsPlusNormal"/>
        <w:ind w:firstLine="540"/>
        <w:jc w:val="both"/>
        <w:rPr>
          <w:sz w:val="24"/>
          <w:szCs w:val="24"/>
        </w:rPr>
      </w:pPr>
      <w:r w:rsidRPr="007609CE">
        <w:rPr>
          <w:sz w:val="24"/>
          <w:szCs w:val="24"/>
        </w:rPr>
        <w:t>Не допускается размещение витринных конструкций:</w:t>
      </w:r>
    </w:p>
    <w:p w:rsidR="007C5606" w:rsidRPr="007609CE" w:rsidRDefault="007C5606" w:rsidP="007C5606">
      <w:pPr>
        <w:pStyle w:val="ConsPlusNormal"/>
        <w:ind w:firstLine="540"/>
        <w:jc w:val="both"/>
        <w:rPr>
          <w:sz w:val="24"/>
          <w:szCs w:val="24"/>
        </w:rPr>
      </w:pPr>
      <w:r w:rsidRPr="007609CE">
        <w:rPr>
          <w:sz w:val="24"/>
          <w:szCs w:val="24"/>
        </w:rPr>
        <w:t>- в оконном проеме площадью менее 2,0 кв. м;</w:t>
      </w:r>
    </w:p>
    <w:p w:rsidR="007C5606" w:rsidRPr="007609CE" w:rsidRDefault="007C5606" w:rsidP="007C5606">
      <w:pPr>
        <w:pStyle w:val="ConsPlusNormal"/>
        <w:ind w:firstLine="540"/>
        <w:jc w:val="both"/>
        <w:rPr>
          <w:sz w:val="24"/>
          <w:szCs w:val="24"/>
        </w:rPr>
      </w:pPr>
      <w:r w:rsidRPr="007609CE">
        <w:rPr>
          <w:sz w:val="24"/>
          <w:szCs w:val="24"/>
        </w:rPr>
        <w:t>- на расстоянии от остекления витрины до витринной конструкции менее 0,15 м со стороны помещения;</w:t>
      </w:r>
    </w:p>
    <w:p w:rsidR="007C5606" w:rsidRPr="007609CE" w:rsidRDefault="007C5606" w:rsidP="007C5606">
      <w:pPr>
        <w:pStyle w:val="ConsPlusNormal"/>
        <w:ind w:firstLine="540"/>
        <w:jc w:val="both"/>
        <w:rPr>
          <w:sz w:val="24"/>
          <w:szCs w:val="24"/>
        </w:rPr>
      </w:pPr>
      <w:r w:rsidRPr="007609CE">
        <w:rPr>
          <w:sz w:val="24"/>
          <w:szCs w:val="24"/>
        </w:rPr>
        <w:t>- без учета членений оконного переплета;</w:t>
      </w:r>
    </w:p>
    <w:p w:rsidR="007C5606" w:rsidRPr="007609CE" w:rsidRDefault="007C5606" w:rsidP="007C5606">
      <w:pPr>
        <w:pStyle w:val="ConsPlusNormal"/>
        <w:ind w:firstLine="540"/>
        <w:jc w:val="both"/>
        <w:rPr>
          <w:sz w:val="24"/>
          <w:szCs w:val="24"/>
        </w:rPr>
      </w:pPr>
      <w:r w:rsidRPr="007609CE">
        <w:rPr>
          <w:sz w:val="24"/>
          <w:szCs w:val="24"/>
        </w:rPr>
        <w:t>- в виде окраски и покрытия декоративными пленками поверхности остекления витрин;</w:t>
      </w:r>
    </w:p>
    <w:p w:rsidR="007C5606" w:rsidRPr="007609CE" w:rsidRDefault="007C5606" w:rsidP="007C5606">
      <w:pPr>
        <w:pStyle w:val="ConsPlusNormal"/>
        <w:ind w:firstLine="540"/>
        <w:jc w:val="both"/>
        <w:rPr>
          <w:sz w:val="24"/>
          <w:szCs w:val="24"/>
        </w:rPr>
      </w:pPr>
      <w:r w:rsidRPr="007609CE">
        <w:rPr>
          <w:sz w:val="24"/>
          <w:szCs w:val="24"/>
        </w:rPr>
        <w:t>- путем замены остекления витрин световыми коробами;</w:t>
      </w:r>
    </w:p>
    <w:p w:rsidR="007C5606" w:rsidRPr="007609CE" w:rsidRDefault="007C5606" w:rsidP="007C5606">
      <w:pPr>
        <w:pStyle w:val="ConsPlusNormal"/>
        <w:ind w:firstLine="540"/>
        <w:jc w:val="both"/>
        <w:rPr>
          <w:sz w:val="24"/>
          <w:szCs w:val="24"/>
        </w:rPr>
      </w:pPr>
      <w:r w:rsidRPr="007609CE">
        <w:rPr>
          <w:sz w:val="24"/>
          <w:szCs w:val="24"/>
        </w:rPr>
        <w:t xml:space="preserve">- с использованием динамического способа передачи информации (бегущая строка, </w:t>
      </w:r>
      <w:proofErr w:type="spellStart"/>
      <w:r w:rsidRPr="007609CE">
        <w:rPr>
          <w:sz w:val="24"/>
          <w:szCs w:val="24"/>
        </w:rPr>
        <w:t>медиаэкраны</w:t>
      </w:r>
      <w:proofErr w:type="spell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 xml:space="preserve">8.2.5.6. </w:t>
      </w:r>
      <w:proofErr w:type="gramStart"/>
      <w:r w:rsidRPr="007609CE">
        <w:rPr>
          <w:sz w:val="24"/>
          <w:szCs w:val="24"/>
        </w:rPr>
        <w:t xml:space="preserve">Учрежденческая доска, режимная табличка - информационные конструкции, предназначенные для доведения до сведения потребителей информации, указание которой является обязательным в соответствии со </w:t>
      </w:r>
      <w:hyperlink r:id="rId21">
        <w:r w:rsidRPr="007609CE">
          <w:rPr>
            <w:color w:val="000000"/>
            <w:sz w:val="24"/>
            <w:szCs w:val="24"/>
          </w:rPr>
          <w:t>статьей 9</w:t>
        </w:r>
      </w:hyperlink>
      <w:r w:rsidRPr="007609CE">
        <w:rPr>
          <w:sz w:val="24"/>
          <w:szCs w:val="24"/>
        </w:rPr>
        <w:t xml:space="preserve"> Федерального закона от 07.02.1992 N 2300-1 "О защите прав потребителей", о фирменном наименовании (наименовании) организации независимо от ее организационно-правовой формы, индивидуального предпринимателя, месте их нахождения (адресе) и режиме работы, размещаемая на здании, нестационарном торговом объекте или ограждении, справа</w:t>
      </w:r>
      <w:proofErr w:type="gramEnd"/>
      <w:r w:rsidRPr="007609CE">
        <w:rPr>
          <w:sz w:val="24"/>
          <w:szCs w:val="24"/>
        </w:rPr>
        <w:t xml:space="preserve"> и (или) слева от основного входа либо непосредственно на остеклении входных групп (режимная табличка).</w:t>
      </w:r>
    </w:p>
    <w:p w:rsidR="007C5606" w:rsidRPr="007609CE" w:rsidRDefault="007C5606" w:rsidP="007C5606">
      <w:pPr>
        <w:pStyle w:val="ConsPlusNormal"/>
        <w:ind w:firstLine="540"/>
        <w:jc w:val="both"/>
        <w:rPr>
          <w:sz w:val="24"/>
          <w:szCs w:val="24"/>
        </w:rPr>
      </w:pPr>
      <w:r w:rsidRPr="007609CE">
        <w:rPr>
          <w:sz w:val="24"/>
          <w:szCs w:val="24"/>
        </w:rPr>
        <w:t>Не допускается размещение учрежденческой доски, режимной таблички:</w:t>
      </w:r>
    </w:p>
    <w:p w:rsidR="007C5606" w:rsidRPr="007609CE" w:rsidRDefault="007C5606" w:rsidP="007C5606">
      <w:pPr>
        <w:pStyle w:val="ConsPlusNormal"/>
        <w:ind w:firstLine="540"/>
        <w:jc w:val="both"/>
        <w:rPr>
          <w:sz w:val="24"/>
          <w:szCs w:val="24"/>
        </w:rPr>
      </w:pPr>
      <w:r w:rsidRPr="007609CE">
        <w:rPr>
          <w:sz w:val="24"/>
          <w:szCs w:val="24"/>
        </w:rPr>
        <w:t>- длиной более 0,6 м и высотой более 0,8 м (учрежденческая доска);</w:t>
      </w:r>
    </w:p>
    <w:p w:rsidR="007C5606" w:rsidRPr="007609CE" w:rsidRDefault="007C5606" w:rsidP="007C5606">
      <w:pPr>
        <w:pStyle w:val="ConsPlusNormal"/>
        <w:ind w:firstLine="540"/>
        <w:jc w:val="both"/>
        <w:rPr>
          <w:sz w:val="24"/>
          <w:szCs w:val="24"/>
        </w:rPr>
      </w:pPr>
      <w:r w:rsidRPr="007609CE">
        <w:rPr>
          <w:sz w:val="24"/>
          <w:szCs w:val="24"/>
        </w:rPr>
        <w:t>- длиной более 0,4 м и высотой более 0,6 м (режимная табличка);</w:t>
      </w:r>
    </w:p>
    <w:p w:rsidR="007C5606" w:rsidRPr="007609CE" w:rsidRDefault="007C5606" w:rsidP="007C5606">
      <w:pPr>
        <w:pStyle w:val="ConsPlusNormal"/>
        <w:ind w:firstLine="540"/>
        <w:jc w:val="both"/>
        <w:rPr>
          <w:sz w:val="24"/>
          <w:szCs w:val="24"/>
        </w:rPr>
      </w:pPr>
      <w:r w:rsidRPr="007609CE">
        <w:rPr>
          <w:sz w:val="24"/>
          <w:szCs w:val="24"/>
        </w:rPr>
        <w:lastRenderedPageBreak/>
        <w:t>- более двух для одной организации независимо от ее организационно-правовой формы, одного индивидуального предпринимателя на одном здании, нестационарном торговом объекте, ограждении;</w:t>
      </w:r>
    </w:p>
    <w:p w:rsidR="007C5606" w:rsidRPr="007609CE" w:rsidRDefault="007C5606" w:rsidP="007C5606">
      <w:pPr>
        <w:pStyle w:val="ConsPlusNormal"/>
        <w:ind w:firstLine="540"/>
        <w:jc w:val="both"/>
        <w:rPr>
          <w:sz w:val="24"/>
          <w:szCs w:val="24"/>
        </w:rPr>
      </w:pPr>
      <w:r w:rsidRPr="007609CE">
        <w:rPr>
          <w:sz w:val="24"/>
          <w:szCs w:val="24"/>
        </w:rPr>
        <w:t>- более одной на остеклении входных групп (двери), выполненной методом нанесения трафаретной печати;</w:t>
      </w:r>
    </w:p>
    <w:p w:rsidR="007C5606" w:rsidRPr="007609CE" w:rsidRDefault="007C5606" w:rsidP="007C5606">
      <w:pPr>
        <w:pStyle w:val="ConsPlusNormal"/>
        <w:ind w:firstLine="540"/>
        <w:jc w:val="both"/>
        <w:rPr>
          <w:sz w:val="24"/>
          <w:szCs w:val="24"/>
        </w:rPr>
      </w:pPr>
      <w:r w:rsidRPr="007609CE">
        <w:rPr>
          <w:sz w:val="24"/>
          <w:szCs w:val="24"/>
        </w:rPr>
        <w:t>- с использованием подсветки, за исключением вывесок на ограждении;</w:t>
      </w:r>
    </w:p>
    <w:p w:rsidR="007C5606" w:rsidRPr="007609CE" w:rsidRDefault="007C5606" w:rsidP="007C5606">
      <w:pPr>
        <w:pStyle w:val="ConsPlusNormal"/>
        <w:ind w:firstLine="540"/>
        <w:jc w:val="both"/>
        <w:rPr>
          <w:sz w:val="24"/>
          <w:szCs w:val="24"/>
        </w:rPr>
      </w:pPr>
      <w:r w:rsidRPr="007609CE">
        <w:rPr>
          <w:sz w:val="24"/>
          <w:szCs w:val="24"/>
        </w:rPr>
        <w:t>- более двух с одной стороны входа;</w:t>
      </w:r>
    </w:p>
    <w:p w:rsidR="007C5606" w:rsidRPr="007609CE" w:rsidRDefault="007C5606" w:rsidP="007C5606">
      <w:pPr>
        <w:pStyle w:val="ConsPlusNormal"/>
        <w:ind w:firstLine="540"/>
        <w:jc w:val="both"/>
        <w:rPr>
          <w:sz w:val="24"/>
          <w:szCs w:val="24"/>
        </w:rPr>
      </w:pPr>
      <w:r w:rsidRPr="007609CE">
        <w:rPr>
          <w:sz w:val="24"/>
          <w:szCs w:val="24"/>
        </w:rPr>
        <w:t>- на строительных, прозрачных ограждениях, ограждениях лестниц, балконов, лоджий;</w:t>
      </w:r>
    </w:p>
    <w:p w:rsidR="007C5606" w:rsidRPr="007609CE" w:rsidRDefault="007C5606" w:rsidP="007C5606">
      <w:pPr>
        <w:pStyle w:val="ConsPlusNormal"/>
        <w:ind w:firstLine="540"/>
        <w:jc w:val="both"/>
        <w:rPr>
          <w:sz w:val="24"/>
          <w:szCs w:val="24"/>
        </w:rPr>
      </w:pPr>
      <w:r w:rsidRPr="007609CE">
        <w:rPr>
          <w:sz w:val="24"/>
          <w:szCs w:val="24"/>
        </w:rPr>
        <w:t>- на ограждающих конструкциях сезонных кафе при стационарных предприятиях общественного питания;</w:t>
      </w:r>
    </w:p>
    <w:p w:rsidR="007C5606" w:rsidRPr="007609CE" w:rsidRDefault="007C5606" w:rsidP="007C5606">
      <w:pPr>
        <w:pStyle w:val="ConsPlusNormal"/>
        <w:ind w:firstLine="540"/>
        <w:jc w:val="both"/>
        <w:rPr>
          <w:sz w:val="24"/>
          <w:szCs w:val="24"/>
        </w:rPr>
      </w:pPr>
      <w:r w:rsidRPr="007609CE">
        <w:rPr>
          <w:sz w:val="24"/>
          <w:szCs w:val="24"/>
        </w:rPr>
        <w:t xml:space="preserve">- с использованием динамического способа передачи информации (бегущая строка, </w:t>
      </w:r>
      <w:proofErr w:type="spellStart"/>
      <w:r w:rsidRPr="007609CE">
        <w:rPr>
          <w:sz w:val="24"/>
          <w:szCs w:val="24"/>
        </w:rPr>
        <w:t>медиаэкраны</w:t>
      </w:r>
      <w:proofErr w:type="spell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 xml:space="preserve">8.2.5.7. </w:t>
      </w:r>
      <w:proofErr w:type="gramStart"/>
      <w:r w:rsidRPr="007609CE">
        <w:rPr>
          <w:sz w:val="24"/>
          <w:szCs w:val="24"/>
        </w:rPr>
        <w:t>Модульная конструкция - это разновидность вывески, используемая в случае размещения в одном здании нескольких организаций независимо от их организационно-правовой формы, индивидуальных предпринимателей в виде модулей, объединенных в единый блок, размещаемая на здании, ограждении такого здания или земельном участке, на котором оно расположено, или смежном с таким участком земельном участке, предоставленном для эксплуатации здания или организации парковочных мест к нему.</w:t>
      </w:r>
      <w:proofErr w:type="gramEnd"/>
    </w:p>
    <w:p w:rsidR="007C5606" w:rsidRPr="007609CE" w:rsidRDefault="007C5606" w:rsidP="007C5606">
      <w:pPr>
        <w:pStyle w:val="ConsPlusNormal"/>
        <w:ind w:firstLine="540"/>
        <w:jc w:val="both"/>
        <w:rPr>
          <w:sz w:val="24"/>
          <w:szCs w:val="24"/>
        </w:rPr>
      </w:pPr>
      <w:r w:rsidRPr="007609CE">
        <w:rPr>
          <w:sz w:val="24"/>
          <w:szCs w:val="24"/>
        </w:rPr>
        <w:t>Модульная конструкция может размещаться в виде:</w:t>
      </w:r>
    </w:p>
    <w:p w:rsidR="007C5606" w:rsidRPr="007609CE" w:rsidRDefault="007C5606" w:rsidP="007C5606">
      <w:pPr>
        <w:pStyle w:val="ConsPlusNormal"/>
        <w:ind w:firstLine="540"/>
        <w:jc w:val="both"/>
        <w:rPr>
          <w:sz w:val="24"/>
          <w:szCs w:val="24"/>
        </w:rPr>
      </w:pPr>
      <w:r w:rsidRPr="007609CE">
        <w:rPr>
          <w:sz w:val="24"/>
          <w:szCs w:val="24"/>
        </w:rPr>
        <w:t>- декоративного панно;</w:t>
      </w:r>
    </w:p>
    <w:p w:rsidR="007C5606" w:rsidRPr="007609CE" w:rsidRDefault="007C5606" w:rsidP="007C5606">
      <w:pPr>
        <w:pStyle w:val="ConsPlusNormal"/>
        <w:ind w:firstLine="540"/>
        <w:jc w:val="both"/>
        <w:rPr>
          <w:sz w:val="24"/>
          <w:szCs w:val="24"/>
        </w:rPr>
      </w:pPr>
      <w:r w:rsidRPr="007609CE">
        <w:rPr>
          <w:sz w:val="24"/>
          <w:szCs w:val="24"/>
        </w:rPr>
        <w:t>- консольной конструкции;</w:t>
      </w:r>
    </w:p>
    <w:p w:rsidR="007C5606" w:rsidRPr="007609CE" w:rsidRDefault="007C5606" w:rsidP="007C5606">
      <w:pPr>
        <w:pStyle w:val="ConsPlusNormal"/>
        <w:ind w:firstLine="540"/>
        <w:jc w:val="both"/>
        <w:rPr>
          <w:sz w:val="24"/>
          <w:szCs w:val="24"/>
        </w:rPr>
      </w:pPr>
      <w:r w:rsidRPr="007609CE">
        <w:rPr>
          <w:sz w:val="24"/>
          <w:szCs w:val="24"/>
        </w:rPr>
        <w:t>- вывески, режимной таблички, за исключением выполненной непосредственно на остеклении входных групп;</w:t>
      </w:r>
    </w:p>
    <w:p w:rsidR="007C5606" w:rsidRPr="007609CE" w:rsidRDefault="007C5606" w:rsidP="007C5606">
      <w:pPr>
        <w:pStyle w:val="ConsPlusNormal"/>
        <w:ind w:firstLine="540"/>
        <w:jc w:val="both"/>
        <w:rPr>
          <w:sz w:val="24"/>
          <w:szCs w:val="24"/>
        </w:rPr>
      </w:pPr>
      <w:r w:rsidRPr="007609CE">
        <w:rPr>
          <w:sz w:val="24"/>
          <w:szCs w:val="24"/>
        </w:rPr>
        <w:t>- стелы крупного формата.</w:t>
      </w:r>
    </w:p>
    <w:p w:rsidR="007C5606" w:rsidRPr="007609CE" w:rsidRDefault="007C5606" w:rsidP="007C5606">
      <w:pPr>
        <w:pStyle w:val="ConsPlusNormal"/>
        <w:ind w:firstLine="540"/>
        <w:jc w:val="both"/>
        <w:rPr>
          <w:sz w:val="24"/>
          <w:szCs w:val="24"/>
        </w:rPr>
      </w:pPr>
      <w:r w:rsidRPr="007609CE">
        <w:rPr>
          <w:sz w:val="24"/>
          <w:szCs w:val="24"/>
        </w:rPr>
        <w:t>На модульные конструкции распространяются требования, установленные для соответствующего вида информационной конструкции при соблюдении особенностей, предусмотренных настоящим пунктом.</w:t>
      </w:r>
    </w:p>
    <w:p w:rsidR="007C5606" w:rsidRPr="007609CE" w:rsidRDefault="007C5606" w:rsidP="007C5606">
      <w:pPr>
        <w:pStyle w:val="ConsPlusNormal"/>
        <w:ind w:firstLine="540"/>
        <w:jc w:val="both"/>
        <w:rPr>
          <w:sz w:val="24"/>
          <w:szCs w:val="24"/>
        </w:rPr>
      </w:pPr>
      <w:r w:rsidRPr="007609CE">
        <w:rPr>
          <w:sz w:val="24"/>
          <w:szCs w:val="24"/>
        </w:rPr>
        <w:t>Не допускается установка модульных конструкций:</w:t>
      </w:r>
    </w:p>
    <w:p w:rsidR="007C5606" w:rsidRPr="007609CE" w:rsidRDefault="007C5606" w:rsidP="007C5606">
      <w:pPr>
        <w:pStyle w:val="ConsPlusNormal"/>
        <w:ind w:firstLine="540"/>
        <w:jc w:val="both"/>
        <w:rPr>
          <w:sz w:val="24"/>
          <w:szCs w:val="24"/>
        </w:rPr>
      </w:pPr>
      <w:r w:rsidRPr="007609CE">
        <w:rPr>
          <w:sz w:val="24"/>
          <w:szCs w:val="24"/>
        </w:rPr>
        <w:t>- высотой более 6,0 м и менее 2,0 м (консольная конструкция);</w:t>
      </w:r>
    </w:p>
    <w:p w:rsidR="007C5606" w:rsidRPr="007609CE" w:rsidRDefault="007C5606" w:rsidP="007C5606">
      <w:pPr>
        <w:pStyle w:val="ConsPlusNormal"/>
        <w:ind w:firstLine="540"/>
        <w:jc w:val="both"/>
        <w:rPr>
          <w:sz w:val="24"/>
          <w:szCs w:val="24"/>
        </w:rPr>
      </w:pPr>
      <w:r w:rsidRPr="007609CE">
        <w:rPr>
          <w:sz w:val="24"/>
          <w:szCs w:val="24"/>
        </w:rPr>
        <w:t>- на зданиях высотой более пяти этажей (консольная конструкция);</w:t>
      </w:r>
    </w:p>
    <w:p w:rsidR="007C5606" w:rsidRPr="007609CE" w:rsidRDefault="007C5606" w:rsidP="007C5606">
      <w:pPr>
        <w:pStyle w:val="ConsPlusNormal"/>
        <w:ind w:firstLine="540"/>
        <w:jc w:val="both"/>
        <w:rPr>
          <w:sz w:val="24"/>
          <w:szCs w:val="24"/>
        </w:rPr>
      </w:pPr>
      <w:r w:rsidRPr="007609CE">
        <w:rPr>
          <w:sz w:val="24"/>
          <w:szCs w:val="24"/>
        </w:rPr>
        <w:t>- на фасадах многоквартирных жилых домов, за исключением встроенно-пристроенных помещений (консольная конструкция);</w:t>
      </w:r>
    </w:p>
    <w:p w:rsidR="007C5606" w:rsidRPr="007609CE" w:rsidRDefault="007C5606" w:rsidP="007C5606">
      <w:pPr>
        <w:pStyle w:val="ConsPlusNormal"/>
        <w:ind w:firstLine="540"/>
        <w:jc w:val="both"/>
        <w:rPr>
          <w:sz w:val="24"/>
          <w:szCs w:val="24"/>
        </w:rPr>
      </w:pPr>
      <w:r w:rsidRPr="007609CE">
        <w:rPr>
          <w:sz w:val="24"/>
          <w:szCs w:val="24"/>
        </w:rPr>
        <w:t>- с использованием различных материалов изготовления информационного поля модульных элементов и способов подсветки в одном блоке и на одном здании;</w:t>
      </w:r>
    </w:p>
    <w:p w:rsidR="007C5606" w:rsidRPr="007609CE" w:rsidRDefault="007C5606" w:rsidP="007C5606">
      <w:pPr>
        <w:pStyle w:val="ConsPlusNormal"/>
        <w:ind w:firstLine="540"/>
        <w:jc w:val="both"/>
        <w:rPr>
          <w:sz w:val="24"/>
          <w:szCs w:val="24"/>
        </w:rPr>
      </w:pPr>
      <w:proofErr w:type="gramStart"/>
      <w:r w:rsidRPr="007609CE">
        <w:rPr>
          <w:sz w:val="24"/>
          <w:szCs w:val="24"/>
        </w:rPr>
        <w:t>- консольных при наличии модульной конструкции в виде декоративного панно;</w:t>
      </w:r>
      <w:proofErr w:type="gramEnd"/>
    </w:p>
    <w:p w:rsidR="007C5606" w:rsidRPr="007609CE" w:rsidRDefault="007C5606" w:rsidP="007C5606">
      <w:pPr>
        <w:pStyle w:val="ConsPlusNormal"/>
        <w:ind w:firstLine="540"/>
        <w:jc w:val="both"/>
        <w:rPr>
          <w:sz w:val="24"/>
          <w:szCs w:val="24"/>
        </w:rPr>
      </w:pPr>
      <w:r w:rsidRPr="007609CE">
        <w:rPr>
          <w:sz w:val="24"/>
          <w:szCs w:val="24"/>
        </w:rPr>
        <w:t>- декоративного панно при наличии модульной конструкции в виде кронштейна;</w:t>
      </w:r>
    </w:p>
    <w:p w:rsidR="007C5606" w:rsidRPr="007609CE" w:rsidRDefault="007C5606" w:rsidP="007C5606">
      <w:pPr>
        <w:pStyle w:val="ConsPlusNormal"/>
        <w:ind w:firstLine="540"/>
        <w:jc w:val="both"/>
        <w:rPr>
          <w:sz w:val="24"/>
          <w:szCs w:val="24"/>
        </w:rPr>
      </w:pPr>
      <w:r w:rsidRPr="007609CE">
        <w:rPr>
          <w:sz w:val="24"/>
          <w:szCs w:val="24"/>
        </w:rPr>
        <w:t>- более одной с одной стороны входа (учрежденческая доска, режимная табличка).</w:t>
      </w:r>
    </w:p>
    <w:p w:rsidR="007C5606" w:rsidRPr="007609CE" w:rsidRDefault="007C5606" w:rsidP="007C5606">
      <w:pPr>
        <w:pStyle w:val="ConsPlusNormal"/>
        <w:ind w:firstLine="540"/>
        <w:jc w:val="both"/>
        <w:rPr>
          <w:sz w:val="24"/>
          <w:szCs w:val="24"/>
        </w:rPr>
      </w:pPr>
      <w:r w:rsidRPr="007609CE">
        <w:rPr>
          <w:sz w:val="24"/>
          <w:szCs w:val="24"/>
        </w:rPr>
        <w:t xml:space="preserve">8.2.5.8. </w:t>
      </w:r>
      <w:proofErr w:type="gramStart"/>
      <w:r w:rsidRPr="007609CE">
        <w:rPr>
          <w:sz w:val="24"/>
          <w:szCs w:val="24"/>
        </w:rPr>
        <w:t>Стела - отдельно стоящая объемно-пространственная, в индивидуальном исполнении информационная конструкция малого (высотой не более 6,0 м) или крупного (более 6,0 м) формата, состоящая из фундамента, каркаса, обшитого материалом нейтральных цветов (серый, бежевый, графит, черный, коричневый и т.п.), содержащего краткую информацию о фирменном наименовании организации, о товарах и услугах (название, логотип).</w:t>
      </w:r>
      <w:proofErr w:type="gramEnd"/>
    </w:p>
    <w:p w:rsidR="007C5606" w:rsidRPr="007609CE" w:rsidRDefault="007C5606" w:rsidP="007C5606">
      <w:pPr>
        <w:pStyle w:val="ConsPlusNormal"/>
        <w:ind w:firstLine="540"/>
        <w:jc w:val="both"/>
        <w:rPr>
          <w:sz w:val="24"/>
          <w:szCs w:val="24"/>
        </w:rPr>
      </w:pPr>
      <w:r w:rsidRPr="007609CE">
        <w:rPr>
          <w:sz w:val="24"/>
          <w:szCs w:val="24"/>
        </w:rPr>
        <w:t>Не допускается размещение стел:</w:t>
      </w:r>
    </w:p>
    <w:p w:rsidR="007C5606" w:rsidRPr="007609CE" w:rsidRDefault="007C5606" w:rsidP="007C5606">
      <w:pPr>
        <w:pStyle w:val="ConsPlusNormal"/>
        <w:ind w:firstLine="540"/>
        <w:jc w:val="both"/>
        <w:rPr>
          <w:sz w:val="24"/>
          <w:szCs w:val="24"/>
        </w:rPr>
      </w:pPr>
      <w:r w:rsidRPr="007609CE">
        <w:rPr>
          <w:sz w:val="24"/>
          <w:szCs w:val="24"/>
        </w:rPr>
        <w:t>- за границами земельного участка, принадлежащего собственнику, владельцу, пользователю, на котором располагается здание и место нахождения организации, индивидуального предпринимателя;</w:t>
      </w:r>
    </w:p>
    <w:p w:rsidR="007C5606" w:rsidRPr="007609CE" w:rsidRDefault="007C5606" w:rsidP="007C5606">
      <w:pPr>
        <w:pStyle w:val="ConsPlusNormal"/>
        <w:ind w:firstLine="540"/>
        <w:jc w:val="both"/>
        <w:rPr>
          <w:sz w:val="24"/>
          <w:szCs w:val="24"/>
        </w:rPr>
      </w:pPr>
      <w:r w:rsidRPr="007609CE">
        <w:rPr>
          <w:sz w:val="24"/>
          <w:szCs w:val="24"/>
        </w:rPr>
        <w:t>- в границах земельного участка, занимаемого нестационарным торговым объектом, индивидуальным или многоквартирным жилым домом;</w:t>
      </w:r>
    </w:p>
    <w:p w:rsidR="007C5606" w:rsidRPr="007609CE" w:rsidRDefault="007C5606" w:rsidP="007C5606">
      <w:pPr>
        <w:pStyle w:val="ConsPlusNormal"/>
        <w:ind w:firstLine="540"/>
        <w:jc w:val="both"/>
        <w:rPr>
          <w:sz w:val="24"/>
          <w:szCs w:val="24"/>
        </w:rPr>
      </w:pPr>
      <w:r w:rsidRPr="007609CE">
        <w:rPr>
          <w:sz w:val="24"/>
          <w:szCs w:val="24"/>
        </w:rPr>
        <w:t>- на расстоянии ближе 6,0 м от фундамента конструкции до фундамента здания;</w:t>
      </w:r>
    </w:p>
    <w:p w:rsidR="007C5606" w:rsidRPr="007609CE" w:rsidRDefault="007C5606" w:rsidP="007C5606">
      <w:pPr>
        <w:pStyle w:val="ConsPlusNormal"/>
        <w:ind w:firstLine="540"/>
        <w:jc w:val="both"/>
        <w:rPr>
          <w:sz w:val="24"/>
          <w:szCs w:val="24"/>
        </w:rPr>
      </w:pPr>
      <w:r w:rsidRPr="007609CE">
        <w:rPr>
          <w:sz w:val="24"/>
          <w:szCs w:val="24"/>
        </w:rPr>
        <w:t>- на тротуарах и пешеходных дорожках, проездах;</w:t>
      </w:r>
    </w:p>
    <w:p w:rsidR="007C5606" w:rsidRPr="007609CE" w:rsidRDefault="007C5606" w:rsidP="007C5606">
      <w:pPr>
        <w:pStyle w:val="ConsPlusNormal"/>
        <w:ind w:firstLine="540"/>
        <w:jc w:val="both"/>
        <w:rPr>
          <w:sz w:val="24"/>
          <w:szCs w:val="24"/>
        </w:rPr>
      </w:pPr>
      <w:r w:rsidRPr="007609CE">
        <w:rPr>
          <w:sz w:val="24"/>
          <w:szCs w:val="24"/>
        </w:rPr>
        <w:t>- имеющих заглубленный фундамент ближе 5,0 м от стволов деревьев;</w:t>
      </w:r>
    </w:p>
    <w:p w:rsidR="007C5606" w:rsidRPr="007609CE" w:rsidRDefault="007C5606" w:rsidP="007C5606">
      <w:pPr>
        <w:pStyle w:val="ConsPlusNormal"/>
        <w:ind w:firstLine="540"/>
        <w:jc w:val="both"/>
        <w:rPr>
          <w:sz w:val="24"/>
          <w:szCs w:val="24"/>
        </w:rPr>
      </w:pPr>
      <w:r w:rsidRPr="007609CE">
        <w:rPr>
          <w:sz w:val="24"/>
          <w:szCs w:val="24"/>
        </w:rPr>
        <w:t xml:space="preserve">- с использованием при изготовлении </w:t>
      </w:r>
      <w:proofErr w:type="spellStart"/>
      <w:r w:rsidRPr="007609CE">
        <w:rPr>
          <w:sz w:val="24"/>
          <w:szCs w:val="24"/>
        </w:rPr>
        <w:t>профнастила</w:t>
      </w:r>
      <w:proofErr w:type="spellEnd"/>
      <w:r w:rsidRPr="007609CE">
        <w:rPr>
          <w:sz w:val="24"/>
          <w:szCs w:val="24"/>
        </w:rPr>
        <w:t>, тканых материалов;</w:t>
      </w:r>
    </w:p>
    <w:p w:rsidR="007C5606" w:rsidRPr="007609CE" w:rsidRDefault="007C5606" w:rsidP="007C5606">
      <w:pPr>
        <w:pStyle w:val="ConsPlusNormal"/>
        <w:ind w:firstLine="540"/>
        <w:jc w:val="both"/>
        <w:rPr>
          <w:sz w:val="24"/>
          <w:szCs w:val="24"/>
        </w:rPr>
      </w:pPr>
      <w:r w:rsidRPr="007609CE">
        <w:rPr>
          <w:sz w:val="24"/>
          <w:szCs w:val="24"/>
        </w:rPr>
        <w:t xml:space="preserve">- малого формата с размещением информационных поверхностей со сменным изображением, а также </w:t>
      </w:r>
      <w:proofErr w:type="gramStart"/>
      <w:r w:rsidRPr="007609CE">
        <w:rPr>
          <w:sz w:val="24"/>
          <w:szCs w:val="24"/>
        </w:rPr>
        <w:t>совмещенные</w:t>
      </w:r>
      <w:proofErr w:type="gramEnd"/>
      <w:r w:rsidRPr="007609CE">
        <w:rPr>
          <w:sz w:val="24"/>
          <w:szCs w:val="24"/>
        </w:rPr>
        <w:t xml:space="preserve"> с </w:t>
      </w:r>
      <w:proofErr w:type="spellStart"/>
      <w:r w:rsidRPr="007609CE">
        <w:rPr>
          <w:sz w:val="24"/>
          <w:szCs w:val="24"/>
        </w:rPr>
        <w:t>медиаэкранами</w:t>
      </w:r>
      <w:proofErr w:type="spell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 с фотоизображением на информационном поле;</w:t>
      </w:r>
    </w:p>
    <w:p w:rsidR="007C5606" w:rsidRPr="007609CE" w:rsidRDefault="007C5606" w:rsidP="007C5606">
      <w:pPr>
        <w:pStyle w:val="ConsPlusNormal"/>
        <w:ind w:firstLine="540"/>
        <w:jc w:val="both"/>
        <w:rPr>
          <w:sz w:val="24"/>
          <w:szCs w:val="24"/>
        </w:rPr>
      </w:pPr>
      <w:r w:rsidRPr="007609CE">
        <w:rPr>
          <w:sz w:val="24"/>
          <w:szCs w:val="24"/>
        </w:rPr>
        <w:t xml:space="preserve">- с использованием динамического способа передачи информации, за исключением </w:t>
      </w:r>
      <w:proofErr w:type="spellStart"/>
      <w:r w:rsidRPr="007609CE">
        <w:rPr>
          <w:sz w:val="24"/>
          <w:szCs w:val="24"/>
        </w:rPr>
        <w:t>медиаэкрана</w:t>
      </w:r>
      <w:proofErr w:type="spellEnd"/>
      <w:r w:rsidRPr="007609CE">
        <w:rPr>
          <w:sz w:val="24"/>
          <w:szCs w:val="24"/>
        </w:rPr>
        <w:t>, стел автозаправочных станций о ценах на топливо.</w:t>
      </w:r>
    </w:p>
    <w:p w:rsidR="007C5606" w:rsidRPr="007609CE" w:rsidRDefault="007C5606" w:rsidP="007C5606">
      <w:pPr>
        <w:pStyle w:val="ConsPlusNormal"/>
        <w:ind w:firstLine="540"/>
        <w:jc w:val="both"/>
        <w:rPr>
          <w:sz w:val="24"/>
          <w:szCs w:val="24"/>
        </w:rPr>
      </w:pPr>
      <w:r w:rsidRPr="007609CE">
        <w:rPr>
          <w:sz w:val="24"/>
          <w:szCs w:val="24"/>
        </w:rPr>
        <w:lastRenderedPageBreak/>
        <w:t xml:space="preserve">8.2.5.9. </w:t>
      </w:r>
      <w:proofErr w:type="spellStart"/>
      <w:r w:rsidRPr="007609CE">
        <w:rPr>
          <w:sz w:val="24"/>
          <w:szCs w:val="24"/>
        </w:rPr>
        <w:t>Флаговая</w:t>
      </w:r>
      <w:proofErr w:type="spellEnd"/>
      <w:r w:rsidRPr="007609CE">
        <w:rPr>
          <w:sz w:val="24"/>
          <w:szCs w:val="24"/>
        </w:rPr>
        <w:t xml:space="preserve"> композиция - отдельно стоящая информационная конструкция, состоящая из основания, одного или нескольких флагштоков и мягких полотнищ (информационных полей).</w:t>
      </w:r>
    </w:p>
    <w:p w:rsidR="007C5606" w:rsidRPr="007609CE" w:rsidRDefault="007C5606" w:rsidP="007C5606">
      <w:pPr>
        <w:pStyle w:val="ConsPlusNormal"/>
        <w:ind w:firstLine="540"/>
        <w:jc w:val="both"/>
        <w:rPr>
          <w:sz w:val="24"/>
          <w:szCs w:val="24"/>
        </w:rPr>
      </w:pPr>
      <w:r w:rsidRPr="007609CE">
        <w:rPr>
          <w:sz w:val="24"/>
          <w:szCs w:val="24"/>
        </w:rPr>
        <w:t xml:space="preserve">Не допускается размещение </w:t>
      </w:r>
      <w:proofErr w:type="spellStart"/>
      <w:r w:rsidRPr="007609CE">
        <w:rPr>
          <w:sz w:val="24"/>
          <w:szCs w:val="24"/>
        </w:rPr>
        <w:t>флаговых</w:t>
      </w:r>
      <w:proofErr w:type="spellEnd"/>
      <w:r w:rsidRPr="007609CE">
        <w:rPr>
          <w:sz w:val="24"/>
          <w:szCs w:val="24"/>
        </w:rPr>
        <w:t xml:space="preserve"> композиций:</w:t>
      </w:r>
    </w:p>
    <w:p w:rsidR="007C5606" w:rsidRPr="007609CE" w:rsidRDefault="007C5606" w:rsidP="007C5606">
      <w:pPr>
        <w:pStyle w:val="ConsPlusNormal"/>
        <w:ind w:firstLine="540"/>
        <w:jc w:val="both"/>
        <w:rPr>
          <w:sz w:val="24"/>
          <w:szCs w:val="24"/>
        </w:rPr>
      </w:pPr>
      <w:r w:rsidRPr="007609CE">
        <w:rPr>
          <w:sz w:val="24"/>
          <w:szCs w:val="24"/>
        </w:rPr>
        <w:t>- за границами земельного участка, принадлежащего собственнику, владельцу, пользователю, на котором располагается здание и место нахождения организации, индивидуального предпринимателя;</w:t>
      </w:r>
    </w:p>
    <w:p w:rsidR="007C5606" w:rsidRPr="007609CE" w:rsidRDefault="007C5606" w:rsidP="007C5606">
      <w:pPr>
        <w:pStyle w:val="ConsPlusNormal"/>
        <w:ind w:firstLine="540"/>
        <w:jc w:val="both"/>
        <w:rPr>
          <w:sz w:val="24"/>
          <w:szCs w:val="24"/>
        </w:rPr>
      </w:pPr>
      <w:r w:rsidRPr="007609CE">
        <w:rPr>
          <w:sz w:val="24"/>
          <w:szCs w:val="24"/>
        </w:rPr>
        <w:t>- в случаях, когда отсутствует техническая возможность заглубления фундамента без его декоративного оформления;</w:t>
      </w:r>
    </w:p>
    <w:p w:rsidR="007C5606" w:rsidRPr="007609CE" w:rsidRDefault="007C5606" w:rsidP="007C5606">
      <w:pPr>
        <w:pStyle w:val="ConsPlusNormal"/>
        <w:ind w:firstLine="540"/>
        <w:jc w:val="both"/>
        <w:rPr>
          <w:sz w:val="24"/>
          <w:szCs w:val="24"/>
        </w:rPr>
      </w:pPr>
      <w:r w:rsidRPr="007609CE">
        <w:rPr>
          <w:sz w:val="24"/>
          <w:szCs w:val="24"/>
        </w:rPr>
        <w:t>- более одной либо при наличии иной отдельно стоящей информационной конструкции в границах земельного участка, не предусмотренных проектом такого объекта;</w:t>
      </w:r>
    </w:p>
    <w:p w:rsidR="007C5606" w:rsidRPr="007609CE" w:rsidRDefault="007C5606" w:rsidP="007C5606">
      <w:pPr>
        <w:pStyle w:val="ConsPlusNormal"/>
        <w:ind w:firstLine="540"/>
        <w:jc w:val="both"/>
        <w:rPr>
          <w:sz w:val="24"/>
          <w:szCs w:val="24"/>
        </w:rPr>
      </w:pPr>
      <w:r w:rsidRPr="007609CE">
        <w:rPr>
          <w:sz w:val="24"/>
          <w:szCs w:val="24"/>
        </w:rPr>
        <w:t>- в границах земельного участка, занимаемого нестационарным торговым объектом, индивидуальным или многоквартирным жилым домом;</w:t>
      </w:r>
    </w:p>
    <w:p w:rsidR="007C5606" w:rsidRPr="007609CE" w:rsidRDefault="007C5606" w:rsidP="007C5606">
      <w:pPr>
        <w:pStyle w:val="ConsPlusNormal"/>
        <w:ind w:firstLine="540"/>
        <w:jc w:val="both"/>
        <w:rPr>
          <w:sz w:val="24"/>
          <w:szCs w:val="24"/>
        </w:rPr>
      </w:pPr>
      <w:r w:rsidRPr="007609CE">
        <w:rPr>
          <w:sz w:val="24"/>
          <w:szCs w:val="24"/>
        </w:rPr>
        <w:t>- на расстоянии ближе 6,0 м от фундамента конструкции до фундамента здания;</w:t>
      </w:r>
    </w:p>
    <w:p w:rsidR="007C5606" w:rsidRPr="007609CE" w:rsidRDefault="007C5606" w:rsidP="007C5606">
      <w:pPr>
        <w:pStyle w:val="ConsPlusNormal"/>
        <w:ind w:firstLine="540"/>
        <w:jc w:val="both"/>
        <w:rPr>
          <w:sz w:val="24"/>
          <w:szCs w:val="24"/>
        </w:rPr>
      </w:pPr>
      <w:r w:rsidRPr="007609CE">
        <w:rPr>
          <w:sz w:val="24"/>
          <w:szCs w:val="24"/>
        </w:rPr>
        <w:t>- на тротуарах и пешеходных дорожках, проездах;</w:t>
      </w:r>
    </w:p>
    <w:p w:rsidR="007C5606" w:rsidRPr="007609CE" w:rsidRDefault="007C5606" w:rsidP="007C5606">
      <w:pPr>
        <w:pStyle w:val="ConsPlusNormal"/>
        <w:ind w:firstLine="540"/>
        <w:jc w:val="both"/>
        <w:rPr>
          <w:sz w:val="24"/>
          <w:szCs w:val="24"/>
        </w:rPr>
      </w:pPr>
      <w:r w:rsidRPr="007609CE">
        <w:rPr>
          <w:sz w:val="24"/>
          <w:szCs w:val="24"/>
        </w:rPr>
        <w:t>- вместо зеленых насаждений (деревьев, кустарников);</w:t>
      </w:r>
    </w:p>
    <w:p w:rsidR="007C5606" w:rsidRPr="007609CE" w:rsidRDefault="007C5606" w:rsidP="007C5606">
      <w:pPr>
        <w:pStyle w:val="ConsPlusNormal"/>
        <w:ind w:firstLine="540"/>
        <w:jc w:val="both"/>
        <w:rPr>
          <w:sz w:val="24"/>
          <w:szCs w:val="24"/>
        </w:rPr>
      </w:pPr>
      <w:r w:rsidRPr="007609CE">
        <w:rPr>
          <w:sz w:val="24"/>
          <w:szCs w:val="24"/>
        </w:rPr>
        <w:t>- имеющих заглубленный фундамент ближе 5,0 м от стволов деревьев;</w:t>
      </w:r>
    </w:p>
    <w:p w:rsidR="007C5606" w:rsidRPr="007609CE" w:rsidRDefault="007C5606" w:rsidP="007C5606">
      <w:pPr>
        <w:pStyle w:val="ConsPlusNormal"/>
        <w:ind w:firstLine="540"/>
        <w:jc w:val="both"/>
        <w:rPr>
          <w:sz w:val="24"/>
          <w:szCs w:val="24"/>
        </w:rPr>
      </w:pPr>
      <w:r w:rsidRPr="007609CE">
        <w:rPr>
          <w:sz w:val="24"/>
          <w:szCs w:val="24"/>
        </w:rPr>
        <w:t>- с габаритами информационного поля, по ширине превышающего расстояние между флагштоками.</w:t>
      </w:r>
    </w:p>
    <w:p w:rsidR="007C5606" w:rsidRPr="007609CE" w:rsidRDefault="007C5606" w:rsidP="007C5606">
      <w:pPr>
        <w:pStyle w:val="ConsPlusNormal"/>
        <w:ind w:firstLine="540"/>
        <w:jc w:val="both"/>
        <w:rPr>
          <w:sz w:val="24"/>
          <w:szCs w:val="24"/>
        </w:rPr>
      </w:pPr>
      <w:r w:rsidRPr="007609CE">
        <w:rPr>
          <w:sz w:val="24"/>
          <w:szCs w:val="24"/>
        </w:rPr>
        <w:t>8.2.5.10. Специализированная конструкция - отдельно стоящая информационная конструкция, предназначенная для оповещения населения о социально значимой информации в области защиты населения и обеспечения безопасности, а также информации о спортивн</w:t>
      </w:r>
      <w:proofErr w:type="gramStart"/>
      <w:r w:rsidRPr="007609CE">
        <w:rPr>
          <w:sz w:val="24"/>
          <w:szCs w:val="24"/>
        </w:rPr>
        <w:t>о-</w:t>
      </w:r>
      <w:proofErr w:type="gramEnd"/>
      <w:r w:rsidRPr="007609CE">
        <w:rPr>
          <w:sz w:val="24"/>
          <w:szCs w:val="24"/>
        </w:rPr>
        <w:t>, культурно-массовых мероприятиях, состоящая из фундамента, каркаса, обшитого материалом нейтральных цветов, информационного поля в виде электронного экрана, позволяющего демонстрировать видеоизображения, размещаемая на земельных участках крупных торговых и спортивно-, культурно-развлекательных комплексов, с площадью земельного участка более 3 га.</w:t>
      </w:r>
    </w:p>
    <w:p w:rsidR="007C5606" w:rsidRPr="007609CE" w:rsidRDefault="007C5606" w:rsidP="007C5606">
      <w:pPr>
        <w:pStyle w:val="ConsPlusNormal"/>
        <w:ind w:firstLine="540"/>
        <w:jc w:val="both"/>
        <w:rPr>
          <w:sz w:val="24"/>
          <w:szCs w:val="24"/>
        </w:rPr>
      </w:pPr>
      <w:r w:rsidRPr="007609CE">
        <w:rPr>
          <w:sz w:val="24"/>
          <w:szCs w:val="24"/>
        </w:rPr>
        <w:t>Не допускается размещение специализированных конструкций:</w:t>
      </w:r>
    </w:p>
    <w:p w:rsidR="007C5606" w:rsidRPr="007609CE" w:rsidRDefault="007C5606" w:rsidP="007C5606">
      <w:pPr>
        <w:pStyle w:val="ConsPlusNormal"/>
        <w:ind w:firstLine="540"/>
        <w:jc w:val="both"/>
        <w:rPr>
          <w:sz w:val="24"/>
          <w:szCs w:val="24"/>
        </w:rPr>
      </w:pPr>
      <w:r w:rsidRPr="007609CE">
        <w:rPr>
          <w:sz w:val="24"/>
          <w:szCs w:val="24"/>
        </w:rPr>
        <w:t>- за границами земельного участка, принадлежащего собственнику, владельцу, пользователю, на котором располагается здание и место нахождения организации, индивидуального предпринимателя;</w:t>
      </w:r>
    </w:p>
    <w:p w:rsidR="007C5606" w:rsidRPr="007609CE" w:rsidRDefault="007C5606" w:rsidP="007C5606">
      <w:pPr>
        <w:pStyle w:val="ConsPlusNormal"/>
        <w:ind w:firstLine="540"/>
        <w:jc w:val="both"/>
        <w:rPr>
          <w:sz w:val="24"/>
          <w:szCs w:val="24"/>
        </w:rPr>
      </w:pPr>
      <w:r w:rsidRPr="007609CE">
        <w:rPr>
          <w:sz w:val="24"/>
          <w:szCs w:val="24"/>
        </w:rPr>
        <w:t>- в случаях, когда отсутствует техническая возможность заглубления фундамента без его декоративного оформления;</w:t>
      </w:r>
    </w:p>
    <w:p w:rsidR="007C5606" w:rsidRPr="007609CE" w:rsidRDefault="007C5606" w:rsidP="007C5606">
      <w:pPr>
        <w:pStyle w:val="ConsPlusNormal"/>
        <w:ind w:firstLine="540"/>
        <w:jc w:val="both"/>
        <w:rPr>
          <w:sz w:val="24"/>
          <w:szCs w:val="24"/>
        </w:rPr>
      </w:pPr>
      <w:r w:rsidRPr="007609CE">
        <w:rPr>
          <w:sz w:val="24"/>
          <w:szCs w:val="24"/>
        </w:rPr>
        <w:t>- более одной либо при наличии иной отдельно стоящей информационной конструкции в границах земельного участка, не предусмотренных проектом такого объекта;</w:t>
      </w:r>
    </w:p>
    <w:p w:rsidR="007C5606" w:rsidRPr="007609CE" w:rsidRDefault="007C5606" w:rsidP="007C5606">
      <w:pPr>
        <w:pStyle w:val="ConsPlusNormal"/>
        <w:ind w:firstLine="540"/>
        <w:jc w:val="both"/>
        <w:rPr>
          <w:sz w:val="24"/>
          <w:szCs w:val="24"/>
        </w:rPr>
      </w:pPr>
      <w:r w:rsidRPr="007609CE">
        <w:rPr>
          <w:sz w:val="24"/>
          <w:szCs w:val="24"/>
        </w:rPr>
        <w:t>- в границах земельного участка, занимаемого нестационарным торговым объектом, индивидуальным или многоквартирным жилым домом;</w:t>
      </w:r>
    </w:p>
    <w:p w:rsidR="007C5606" w:rsidRPr="007609CE" w:rsidRDefault="007C5606" w:rsidP="007C5606">
      <w:pPr>
        <w:pStyle w:val="ConsPlusNormal"/>
        <w:ind w:firstLine="540"/>
        <w:jc w:val="both"/>
        <w:rPr>
          <w:sz w:val="24"/>
          <w:szCs w:val="24"/>
        </w:rPr>
      </w:pPr>
      <w:r w:rsidRPr="007609CE">
        <w:rPr>
          <w:sz w:val="24"/>
          <w:szCs w:val="24"/>
        </w:rPr>
        <w:t>- на расстоянии ближе 6,0 м от фундамента конструкции до фундамента здания;</w:t>
      </w:r>
    </w:p>
    <w:p w:rsidR="007C5606" w:rsidRPr="007609CE" w:rsidRDefault="007C5606" w:rsidP="007C5606">
      <w:pPr>
        <w:pStyle w:val="ConsPlusNormal"/>
        <w:ind w:firstLine="540"/>
        <w:jc w:val="both"/>
        <w:rPr>
          <w:sz w:val="24"/>
          <w:szCs w:val="24"/>
        </w:rPr>
      </w:pPr>
      <w:r w:rsidRPr="007609CE">
        <w:rPr>
          <w:sz w:val="24"/>
          <w:szCs w:val="24"/>
        </w:rPr>
        <w:t>- на тротуарах и пешеходных дорожках, проездах;</w:t>
      </w:r>
    </w:p>
    <w:p w:rsidR="007C5606" w:rsidRPr="007609CE" w:rsidRDefault="007C5606" w:rsidP="007C5606">
      <w:pPr>
        <w:pStyle w:val="ConsPlusNormal"/>
        <w:ind w:firstLine="540"/>
        <w:jc w:val="both"/>
        <w:rPr>
          <w:sz w:val="24"/>
          <w:szCs w:val="24"/>
        </w:rPr>
      </w:pPr>
      <w:r w:rsidRPr="007609CE">
        <w:rPr>
          <w:sz w:val="24"/>
          <w:szCs w:val="24"/>
        </w:rPr>
        <w:t>- вместо зеленых насаждений (деревьев, кустарников);</w:t>
      </w:r>
    </w:p>
    <w:p w:rsidR="007C5606" w:rsidRPr="007609CE" w:rsidRDefault="007C5606" w:rsidP="007C5606">
      <w:pPr>
        <w:pStyle w:val="ConsPlusNormal"/>
        <w:ind w:firstLine="540"/>
        <w:jc w:val="both"/>
        <w:rPr>
          <w:sz w:val="24"/>
          <w:szCs w:val="24"/>
        </w:rPr>
      </w:pPr>
      <w:r w:rsidRPr="007609CE">
        <w:rPr>
          <w:sz w:val="24"/>
          <w:szCs w:val="24"/>
        </w:rPr>
        <w:t>- имеющих заглубленный фундамент ближе 5,0 м от стволов деревьев;</w:t>
      </w:r>
    </w:p>
    <w:p w:rsidR="007C5606" w:rsidRPr="007609CE" w:rsidRDefault="007C5606" w:rsidP="007C5606">
      <w:pPr>
        <w:pStyle w:val="ConsPlusNormal"/>
        <w:ind w:firstLine="540"/>
        <w:jc w:val="both"/>
        <w:rPr>
          <w:sz w:val="24"/>
          <w:szCs w:val="24"/>
        </w:rPr>
      </w:pPr>
      <w:r w:rsidRPr="007609CE">
        <w:rPr>
          <w:sz w:val="24"/>
          <w:szCs w:val="24"/>
        </w:rPr>
        <w:t xml:space="preserve">- с использованием при изготовлении </w:t>
      </w:r>
      <w:proofErr w:type="spellStart"/>
      <w:r w:rsidRPr="007609CE">
        <w:rPr>
          <w:sz w:val="24"/>
          <w:szCs w:val="24"/>
        </w:rPr>
        <w:t>профнастила</w:t>
      </w:r>
      <w:proofErr w:type="spellEnd"/>
      <w:r w:rsidRPr="007609CE">
        <w:rPr>
          <w:sz w:val="24"/>
          <w:szCs w:val="24"/>
        </w:rPr>
        <w:t>, тканых материалов.</w:t>
      </w:r>
    </w:p>
    <w:p w:rsidR="007C5606" w:rsidRPr="007609CE" w:rsidRDefault="007C5606" w:rsidP="007C5606">
      <w:pPr>
        <w:pStyle w:val="ConsPlusNormal"/>
        <w:ind w:firstLine="540"/>
        <w:jc w:val="both"/>
        <w:rPr>
          <w:sz w:val="24"/>
          <w:szCs w:val="24"/>
        </w:rPr>
      </w:pPr>
      <w:r w:rsidRPr="007609CE">
        <w:rPr>
          <w:sz w:val="24"/>
          <w:szCs w:val="24"/>
        </w:rPr>
        <w:t>8.3. Информационные конструкции (афиши) зрелищных мероприятий</w:t>
      </w:r>
    </w:p>
    <w:p w:rsidR="007C5606" w:rsidRPr="007609CE" w:rsidRDefault="007C5606" w:rsidP="007C5606">
      <w:pPr>
        <w:pStyle w:val="ConsPlusNormal"/>
        <w:ind w:firstLine="540"/>
        <w:jc w:val="both"/>
        <w:rPr>
          <w:sz w:val="24"/>
          <w:szCs w:val="24"/>
        </w:rPr>
      </w:pPr>
      <w:r w:rsidRPr="007609CE">
        <w:rPr>
          <w:sz w:val="24"/>
          <w:szCs w:val="24"/>
        </w:rPr>
        <w:t>8.3.1. Размещение объявлений, афиш культурных и спортивных мероприятий осуществляется только на специальных тумбах, щитах и стендах, устанавливаемых в местах массового пребывания граждан и в оживленных пешеходных зонах.</w:t>
      </w:r>
    </w:p>
    <w:p w:rsidR="007C5606" w:rsidRPr="007609CE" w:rsidRDefault="007C5606" w:rsidP="007C5606">
      <w:pPr>
        <w:pStyle w:val="ConsPlusNormal"/>
        <w:ind w:firstLine="540"/>
        <w:jc w:val="both"/>
        <w:rPr>
          <w:sz w:val="24"/>
          <w:szCs w:val="24"/>
        </w:rPr>
      </w:pPr>
      <w:r w:rsidRPr="007609CE">
        <w:rPr>
          <w:sz w:val="24"/>
          <w:szCs w:val="24"/>
        </w:rPr>
        <w:t>Стенды для объявлений могут размещаться в виде отдельно стоящих объектов или в виде информационных досок на зданиях или сооружениях.</w:t>
      </w:r>
    </w:p>
    <w:p w:rsidR="007C5606" w:rsidRPr="007609CE" w:rsidRDefault="007C5606" w:rsidP="007C5606">
      <w:pPr>
        <w:pStyle w:val="ConsPlusNormal"/>
        <w:ind w:firstLine="540"/>
        <w:jc w:val="both"/>
        <w:rPr>
          <w:sz w:val="24"/>
          <w:szCs w:val="24"/>
        </w:rPr>
      </w:pPr>
      <w:r w:rsidRPr="007609CE">
        <w:rPr>
          <w:sz w:val="24"/>
          <w:szCs w:val="24"/>
        </w:rPr>
        <w:t>8.3.2. При размещении информации о культурных, спортивных и других зрелищных мероприятиях конструкции учитывать архитектурные и фасадные решения зданий, сооружений и не перекрывать элементы декора фасадов, а также оконные проемы и входные группы.</w:t>
      </w:r>
    </w:p>
    <w:p w:rsidR="007C5606" w:rsidRPr="007609CE" w:rsidRDefault="007C5606" w:rsidP="007C5606">
      <w:pPr>
        <w:pStyle w:val="ConsPlusNormal"/>
        <w:ind w:firstLine="540"/>
        <w:jc w:val="both"/>
        <w:rPr>
          <w:sz w:val="24"/>
          <w:szCs w:val="24"/>
        </w:rPr>
      </w:pPr>
      <w:r w:rsidRPr="007609CE">
        <w:rPr>
          <w:sz w:val="24"/>
          <w:szCs w:val="24"/>
        </w:rPr>
        <w:t xml:space="preserve">При этом количество указанной информации не должно быть избыточно, а сами информационные поверхности должны быть упорядочены по </w:t>
      </w:r>
      <w:proofErr w:type="spellStart"/>
      <w:r w:rsidRPr="007609CE">
        <w:rPr>
          <w:sz w:val="24"/>
          <w:szCs w:val="24"/>
        </w:rPr>
        <w:t>цветографике</w:t>
      </w:r>
      <w:proofErr w:type="spellEnd"/>
      <w:r w:rsidRPr="007609CE">
        <w:rPr>
          <w:sz w:val="24"/>
          <w:szCs w:val="24"/>
        </w:rPr>
        <w:t xml:space="preserve"> и композиции.</w:t>
      </w:r>
    </w:p>
    <w:p w:rsidR="007C5606" w:rsidRPr="007609CE" w:rsidRDefault="007C5606" w:rsidP="007C5606">
      <w:pPr>
        <w:pStyle w:val="ConsPlusNormal"/>
        <w:ind w:firstLine="540"/>
        <w:jc w:val="both"/>
        <w:rPr>
          <w:sz w:val="24"/>
          <w:szCs w:val="24"/>
        </w:rPr>
      </w:pPr>
      <w:r w:rsidRPr="007609CE">
        <w:rPr>
          <w:sz w:val="24"/>
          <w:szCs w:val="24"/>
        </w:rPr>
        <w:t>8.3.3. При размещении в нишах и межколонном пространстве, афиши необходимо располагать глубже передней линии фасада, чтобы не разрушать пластику объемов здания. Для этой же цели для афиш в углублениях выбирается темный тон фона.</w:t>
      </w:r>
    </w:p>
    <w:p w:rsidR="007C5606" w:rsidRPr="007609CE" w:rsidRDefault="007C5606" w:rsidP="007C5606">
      <w:pPr>
        <w:pStyle w:val="ConsPlusNormal"/>
        <w:ind w:firstLine="540"/>
        <w:jc w:val="both"/>
        <w:rPr>
          <w:sz w:val="24"/>
          <w:szCs w:val="24"/>
        </w:rPr>
      </w:pPr>
      <w:r w:rsidRPr="007609CE">
        <w:rPr>
          <w:sz w:val="24"/>
          <w:szCs w:val="24"/>
        </w:rPr>
        <w:t xml:space="preserve">8.3.4. При отсутствии подходящих мест для размещения информации учреждений культуры допустимо по согласованию с Администрацией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w:t>
      </w:r>
      <w:r w:rsidRPr="007609CE">
        <w:rPr>
          <w:sz w:val="24"/>
          <w:szCs w:val="24"/>
        </w:rPr>
        <w:lastRenderedPageBreak/>
        <w:t>Пензенской области размещать афиши в оконных проемах. В этом случае необходимо размещать афиши только за стеклом и строго выдерживать единый стиль оформления.</w:t>
      </w:r>
    </w:p>
    <w:p w:rsidR="007C5606" w:rsidRPr="007609CE" w:rsidRDefault="007C5606" w:rsidP="007C5606">
      <w:pPr>
        <w:pStyle w:val="ConsPlusNormal"/>
        <w:ind w:firstLine="540"/>
        <w:jc w:val="both"/>
        <w:rPr>
          <w:sz w:val="24"/>
          <w:szCs w:val="24"/>
        </w:rPr>
      </w:pPr>
      <w:r w:rsidRPr="007609CE">
        <w:rPr>
          <w:sz w:val="24"/>
          <w:szCs w:val="24"/>
        </w:rPr>
        <w:t xml:space="preserve">8.3.5. Размещение информационных конструкций, за исключением учрежденческих досок, режимных табличек; без паспорта информационной конструкции не допускается. Паспорт информационной конструкции разрабатывается правообладателем здания, сооружения и подлежит согласованию в порядке, установленном постановлением Администрации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w:t>
      </w:r>
    </w:p>
    <w:p w:rsidR="007C5606" w:rsidRPr="007609CE" w:rsidRDefault="007C5606" w:rsidP="007C5606">
      <w:pPr>
        <w:pStyle w:val="ConsPlusNormal"/>
        <w:ind w:firstLine="540"/>
        <w:jc w:val="both"/>
        <w:rPr>
          <w:sz w:val="24"/>
          <w:szCs w:val="24"/>
        </w:rPr>
      </w:pPr>
      <w:r w:rsidRPr="007609CE">
        <w:rPr>
          <w:sz w:val="24"/>
          <w:szCs w:val="24"/>
        </w:rPr>
        <w:t>8.4. Праздничное оформление территории сельского поселения</w:t>
      </w:r>
    </w:p>
    <w:p w:rsidR="007C5606" w:rsidRPr="007609CE" w:rsidRDefault="007C5606" w:rsidP="007C5606">
      <w:pPr>
        <w:pStyle w:val="ConsPlusNormal"/>
        <w:ind w:firstLine="540"/>
        <w:jc w:val="both"/>
        <w:rPr>
          <w:sz w:val="24"/>
          <w:szCs w:val="24"/>
        </w:rPr>
      </w:pPr>
      <w:r w:rsidRPr="007609CE">
        <w:rPr>
          <w:sz w:val="24"/>
          <w:szCs w:val="24"/>
        </w:rPr>
        <w:t xml:space="preserve">8.4.1. Праздничное оформление территории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осуществляется на период проведения государственных и сельских праздников, мероприятий, связанных со знаменательными событиями.</w:t>
      </w:r>
    </w:p>
    <w:p w:rsidR="007C5606" w:rsidRPr="007609CE" w:rsidRDefault="007C5606" w:rsidP="007C5606">
      <w:pPr>
        <w:pStyle w:val="ConsPlusNormal"/>
        <w:ind w:firstLine="540"/>
        <w:jc w:val="both"/>
        <w:rPr>
          <w:sz w:val="24"/>
          <w:szCs w:val="24"/>
        </w:rPr>
      </w:pPr>
      <w:r w:rsidRPr="007609CE">
        <w:rPr>
          <w:sz w:val="24"/>
          <w:szCs w:val="24"/>
        </w:rPr>
        <w:t xml:space="preserve">Праздничное оформление территории муниципального образования определяется концепцией праздничного оформления, которая утверждается Администрацией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и определяется на основании программы мероприятий и схемы размещения объектов и элементов праздничного оформления.</w:t>
      </w:r>
    </w:p>
    <w:p w:rsidR="007C5606" w:rsidRPr="007609CE" w:rsidRDefault="007C5606" w:rsidP="007C5606">
      <w:pPr>
        <w:pStyle w:val="ConsPlusNormal"/>
        <w:ind w:firstLine="540"/>
        <w:jc w:val="both"/>
        <w:rPr>
          <w:sz w:val="24"/>
          <w:szCs w:val="24"/>
        </w:rPr>
      </w:pPr>
      <w:r w:rsidRPr="007609CE">
        <w:rPr>
          <w:sz w:val="24"/>
          <w:szCs w:val="24"/>
        </w:rPr>
        <w:t xml:space="preserve">8.4.2. Праздничное оформление зданий, сооружений осуществлять их правообладателями самостоятельно за счет собственных средств, а также по договорам с Администрацией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в пределах средств, предусмотренных на эти цели в бюджете муниципального образования, в рамках утвержденной концепции праздничного оформления территории муниципального образования.</w:t>
      </w:r>
    </w:p>
    <w:p w:rsidR="007C5606" w:rsidRPr="007609CE" w:rsidRDefault="007C5606" w:rsidP="007C5606">
      <w:pPr>
        <w:pStyle w:val="ConsPlusNormal"/>
        <w:ind w:firstLine="540"/>
        <w:jc w:val="both"/>
        <w:rPr>
          <w:sz w:val="24"/>
          <w:szCs w:val="24"/>
        </w:rPr>
      </w:pPr>
      <w:r w:rsidRPr="007609CE">
        <w:rPr>
          <w:sz w:val="24"/>
          <w:szCs w:val="24"/>
        </w:rPr>
        <w:t>8.4.3. Праздничное оформление территории сельского поселения включает в себя: размещение Государственного флага Российской Федерации, флага Пензенской области, флага сельского поселения,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7C5606" w:rsidRPr="007609CE" w:rsidRDefault="007C5606" w:rsidP="007C5606">
      <w:pPr>
        <w:pStyle w:val="ConsPlusNormal"/>
        <w:ind w:firstLine="540"/>
        <w:jc w:val="both"/>
        <w:rPr>
          <w:sz w:val="24"/>
          <w:szCs w:val="24"/>
        </w:rPr>
      </w:pPr>
      <w:r w:rsidRPr="007609CE">
        <w:rPr>
          <w:sz w:val="24"/>
          <w:szCs w:val="24"/>
        </w:rPr>
        <w:t>8.4.4.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7C5606" w:rsidRPr="007609CE" w:rsidRDefault="007C5606" w:rsidP="007C5606">
      <w:pPr>
        <w:pStyle w:val="ConsPlusNormal"/>
        <w:ind w:firstLine="540"/>
        <w:jc w:val="both"/>
        <w:rPr>
          <w:sz w:val="24"/>
          <w:szCs w:val="24"/>
        </w:rPr>
      </w:pPr>
      <w:r w:rsidRPr="007609CE">
        <w:rPr>
          <w:sz w:val="24"/>
          <w:szCs w:val="24"/>
        </w:rPr>
        <w:t xml:space="preserve">8.4.5. Художественное оформление территории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включает в себя:</w:t>
      </w:r>
    </w:p>
    <w:p w:rsidR="007C5606" w:rsidRPr="007609CE" w:rsidRDefault="007C5606" w:rsidP="007C5606">
      <w:pPr>
        <w:pStyle w:val="ConsPlusNormal"/>
        <w:ind w:firstLine="540"/>
        <w:jc w:val="both"/>
        <w:rPr>
          <w:sz w:val="24"/>
          <w:szCs w:val="24"/>
        </w:rPr>
      </w:pPr>
      <w:r w:rsidRPr="007609CE">
        <w:rPr>
          <w:sz w:val="24"/>
          <w:szCs w:val="24"/>
        </w:rPr>
        <w:t>- уличное искусство (</w:t>
      </w:r>
      <w:proofErr w:type="spellStart"/>
      <w:r w:rsidRPr="007609CE">
        <w:rPr>
          <w:sz w:val="24"/>
          <w:szCs w:val="24"/>
        </w:rPr>
        <w:t>стрит-арт</w:t>
      </w:r>
      <w:proofErr w:type="spellEnd"/>
      <w:r w:rsidRPr="007609CE">
        <w:rPr>
          <w:sz w:val="24"/>
          <w:szCs w:val="24"/>
        </w:rPr>
        <w:t xml:space="preserve">, граффити, </w:t>
      </w:r>
      <w:proofErr w:type="spellStart"/>
      <w:r w:rsidRPr="007609CE">
        <w:rPr>
          <w:sz w:val="24"/>
          <w:szCs w:val="24"/>
        </w:rPr>
        <w:t>мурали</w:t>
      </w:r>
      <w:proofErr w:type="spell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 устройство архитектурно-художественного освещения (архитектурно-художественной подсветки).</w:t>
      </w:r>
    </w:p>
    <w:p w:rsidR="007C5606" w:rsidRPr="007609CE" w:rsidRDefault="007C5606" w:rsidP="007C5606">
      <w:pPr>
        <w:pStyle w:val="ConsPlusNormal"/>
        <w:ind w:firstLine="540"/>
        <w:jc w:val="both"/>
        <w:rPr>
          <w:sz w:val="24"/>
          <w:szCs w:val="24"/>
        </w:rPr>
      </w:pPr>
      <w:r w:rsidRPr="007609CE">
        <w:rPr>
          <w:sz w:val="24"/>
          <w:szCs w:val="24"/>
        </w:rPr>
        <w:t>8.4.6. Использование уличного искусства запрещается:</w:t>
      </w:r>
    </w:p>
    <w:p w:rsidR="007C5606" w:rsidRPr="007609CE" w:rsidRDefault="007C5606" w:rsidP="007C5606">
      <w:pPr>
        <w:pStyle w:val="ConsPlusNormal"/>
        <w:ind w:firstLine="540"/>
        <w:jc w:val="both"/>
        <w:rPr>
          <w:sz w:val="24"/>
          <w:szCs w:val="24"/>
        </w:rPr>
      </w:pPr>
      <w:r w:rsidRPr="007609CE">
        <w:rPr>
          <w:sz w:val="24"/>
          <w:szCs w:val="24"/>
        </w:rPr>
        <w:t>- на зданиях, занимаемых органами государственной власти Российской Федерации, органами государственной власти области, органами местного самоуправления, правоохранительными органами, их территориальными (отраслевыми) подразделениями.</w:t>
      </w:r>
    </w:p>
    <w:p w:rsidR="007C5606" w:rsidRPr="007609CE" w:rsidRDefault="007C5606" w:rsidP="007C5606">
      <w:pPr>
        <w:pStyle w:val="ConsPlusNormal"/>
        <w:ind w:firstLine="540"/>
        <w:jc w:val="both"/>
        <w:rPr>
          <w:sz w:val="24"/>
          <w:szCs w:val="24"/>
        </w:rPr>
      </w:pPr>
      <w:r w:rsidRPr="007609CE">
        <w:rPr>
          <w:sz w:val="24"/>
          <w:szCs w:val="24"/>
        </w:rPr>
        <w:t>8.4.7. Использование уличного искусства разрешать на зданиях жилого, административного, промышленного, торгового назначения, зданиях, занимаемых учреждениями образования, культуры, спорта с согласия правообладателей таких зданий и после согласования паспорта фасадных решений здания, сооружения.</w:t>
      </w:r>
    </w:p>
    <w:p w:rsidR="007C5606" w:rsidRPr="007609CE" w:rsidRDefault="007C5606" w:rsidP="007C5606">
      <w:pPr>
        <w:pStyle w:val="ConsPlusNormal"/>
        <w:ind w:firstLine="540"/>
        <w:jc w:val="both"/>
        <w:rPr>
          <w:sz w:val="24"/>
          <w:szCs w:val="24"/>
        </w:rPr>
      </w:pPr>
      <w:r w:rsidRPr="007609CE">
        <w:rPr>
          <w:sz w:val="24"/>
          <w:szCs w:val="24"/>
        </w:rPr>
        <w:t>8.4.8. Произведения уличного искусства должны отвечать требованиям эстетической привлекательности и не нарушают архитектурный облик территории и архитектурно-градостроительный облик здания, сооружения.</w:t>
      </w:r>
    </w:p>
    <w:p w:rsidR="007C5606" w:rsidRPr="007609CE" w:rsidRDefault="007C5606" w:rsidP="007C5606">
      <w:pPr>
        <w:pStyle w:val="ConsPlusNormal"/>
        <w:ind w:firstLine="540"/>
        <w:jc w:val="both"/>
        <w:rPr>
          <w:sz w:val="24"/>
          <w:szCs w:val="24"/>
        </w:rPr>
      </w:pPr>
      <w:r w:rsidRPr="007609CE">
        <w:rPr>
          <w:sz w:val="24"/>
          <w:szCs w:val="24"/>
        </w:rPr>
        <w:t>8.4.9. На территории муниципального образования запрещено использование уличного искусства экстремистской направленности, а также нецензурного, оскорбительного, уничижительного содержания. В случае обнаружения таких произведений, они подлежат уничтожению немедленно.</w:t>
      </w:r>
    </w:p>
    <w:p w:rsidR="007C5606" w:rsidRPr="007609CE" w:rsidRDefault="007C5606" w:rsidP="007C5606">
      <w:pPr>
        <w:pStyle w:val="ConsPlusNormal"/>
        <w:ind w:firstLine="540"/>
        <w:jc w:val="both"/>
        <w:rPr>
          <w:sz w:val="24"/>
          <w:szCs w:val="24"/>
        </w:rPr>
      </w:pPr>
      <w:r w:rsidRPr="007609CE">
        <w:rPr>
          <w:sz w:val="24"/>
          <w:szCs w:val="24"/>
        </w:rPr>
        <w:t>8.4.10. Разработку проектных решений устройств наружного освещения и архитектурно-художественной подсветки зданий, сооружений осуществлять с учетом архитектурно-градостроительного облика здания, сооружения, стилистики окружающих архитектурных объектов, назначения территории земельного участка.</w:t>
      </w:r>
    </w:p>
    <w:p w:rsidR="007C5606" w:rsidRPr="007609CE" w:rsidRDefault="007C5606" w:rsidP="007C5606">
      <w:pPr>
        <w:pStyle w:val="ConsPlusNormal"/>
        <w:ind w:firstLine="540"/>
        <w:jc w:val="both"/>
        <w:rPr>
          <w:sz w:val="24"/>
          <w:szCs w:val="24"/>
        </w:rPr>
      </w:pPr>
      <w:r w:rsidRPr="007609CE">
        <w:rPr>
          <w:sz w:val="24"/>
          <w:szCs w:val="24"/>
        </w:rPr>
        <w:t>8.4.11. В отношении устройств наружного освещения и подсветки, размещаемых на фасадах, в целях архитектурно-художественной подсветки требуется получение задания и разработка проекта благоустройства элементов благоустройства.</w:t>
      </w:r>
    </w:p>
    <w:p w:rsidR="007C5606" w:rsidRPr="007609CE" w:rsidRDefault="007C5606" w:rsidP="007C5606">
      <w:pPr>
        <w:pStyle w:val="ConsPlusNormal"/>
        <w:jc w:val="both"/>
        <w:rPr>
          <w:sz w:val="24"/>
          <w:szCs w:val="24"/>
        </w:rPr>
      </w:pPr>
    </w:p>
    <w:p w:rsidR="007C5606" w:rsidRPr="007609CE" w:rsidRDefault="007C5606" w:rsidP="007C5606">
      <w:pPr>
        <w:pStyle w:val="ConsPlusTitle"/>
        <w:jc w:val="center"/>
        <w:outlineLvl w:val="1"/>
      </w:pPr>
      <w:bookmarkStart w:id="2" w:name="P546"/>
      <w:bookmarkEnd w:id="2"/>
      <w:r w:rsidRPr="007609CE">
        <w:t>Раздел 9. ЭКСПЛУАТАЦИЯ ОБЪЕКТОВ БЛАГОУСТРОЙСТВА</w:t>
      </w:r>
    </w:p>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lastRenderedPageBreak/>
        <w:t xml:space="preserve">9.1. Эксплуатацию объектов благоустройства составляет содержание объектов благоустройства и прилегающих территорий. </w:t>
      </w:r>
    </w:p>
    <w:p w:rsidR="007C5606" w:rsidRPr="007609CE" w:rsidRDefault="007C5606" w:rsidP="007C5606">
      <w:pPr>
        <w:pStyle w:val="ConsPlusNormal"/>
        <w:ind w:firstLine="540"/>
        <w:jc w:val="both"/>
        <w:rPr>
          <w:sz w:val="24"/>
          <w:szCs w:val="24"/>
        </w:rPr>
      </w:pPr>
      <w:r w:rsidRPr="007609CE">
        <w:rPr>
          <w:sz w:val="24"/>
          <w:szCs w:val="24"/>
        </w:rPr>
        <w:t>Прилегающая территория – часть территории, примыкающая к отведенной протяженностью 15 метров, то есть от 15 метров от границ участка, здания, сооружения; если дом, здание рядом с дорогой, то до границы проезжей части; если есть соседи, то до линии, проходящей посередине между двумя участками.</w:t>
      </w:r>
    </w:p>
    <w:p w:rsidR="007C5606" w:rsidRPr="007609CE" w:rsidRDefault="007C5606" w:rsidP="007C5606">
      <w:pPr>
        <w:pStyle w:val="ConsPlusNormal"/>
        <w:ind w:firstLine="540"/>
        <w:jc w:val="both"/>
        <w:rPr>
          <w:sz w:val="24"/>
          <w:szCs w:val="24"/>
        </w:rPr>
      </w:pPr>
      <w:proofErr w:type="gramStart"/>
      <w:r w:rsidRPr="007609CE">
        <w:rPr>
          <w:sz w:val="24"/>
          <w:szCs w:val="24"/>
        </w:rPr>
        <w:t>Собственники, владельцы, пользователи земельных участков ответственны за содержание объектов благоустройства, расположенных на находящихся в их собственности, владении или пользовании земельных участках.</w:t>
      </w:r>
      <w:proofErr w:type="gramEnd"/>
    </w:p>
    <w:p w:rsidR="007C5606" w:rsidRPr="007609CE" w:rsidRDefault="007C5606" w:rsidP="007C5606">
      <w:pPr>
        <w:pStyle w:val="ConsPlusNormal"/>
        <w:ind w:firstLine="540"/>
        <w:jc w:val="both"/>
        <w:rPr>
          <w:sz w:val="24"/>
          <w:szCs w:val="24"/>
        </w:rPr>
      </w:pPr>
      <w:r w:rsidRPr="007609CE">
        <w:rPr>
          <w:sz w:val="24"/>
          <w:szCs w:val="24"/>
        </w:rPr>
        <w:t>Собственники зданий (помещений в них) и сооружений участвуют в благоустройстве прилегающих территорий в соответствии с настоящими Правилами.</w:t>
      </w:r>
    </w:p>
    <w:p w:rsidR="007C5606" w:rsidRPr="007609CE" w:rsidRDefault="007C5606" w:rsidP="007C5606">
      <w:pPr>
        <w:pStyle w:val="ConsPlusNormal"/>
        <w:ind w:firstLine="540"/>
        <w:jc w:val="both"/>
        <w:rPr>
          <w:sz w:val="24"/>
          <w:szCs w:val="24"/>
        </w:rPr>
      </w:pPr>
      <w:r w:rsidRPr="007609CE">
        <w:rPr>
          <w:sz w:val="24"/>
          <w:szCs w:val="24"/>
        </w:rPr>
        <w:t>Сособственники объектов несут затраты на благоустройство прилегающих территорий, а также земельных участков, находящихся в собственности, владении или пользовании, соразмерно величине доли в праве собственности или размеру площади помещений в зданиях, сооружениях, участках, либо в ином порядке и размере, установленном сособственниками самостоятельно по договоренности.</w:t>
      </w:r>
    </w:p>
    <w:p w:rsidR="007C5606" w:rsidRPr="007609CE" w:rsidRDefault="007C5606" w:rsidP="007C5606">
      <w:pPr>
        <w:pStyle w:val="ConsPlusNormal"/>
        <w:ind w:firstLine="540"/>
        <w:jc w:val="both"/>
        <w:rPr>
          <w:sz w:val="24"/>
          <w:szCs w:val="24"/>
        </w:rPr>
      </w:pPr>
      <w:r w:rsidRPr="007609CE">
        <w:rPr>
          <w:sz w:val="24"/>
          <w:szCs w:val="24"/>
        </w:rPr>
        <w:t>Уборка прилегающих к земельным участкам, находящимся в собственности, владении или пользовании юридических и физических лиц включает в себя:</w:t>
      </w:r>
    </w:p>
    <w:p w:rsidR="007C5606" w:rsidRPr="007609CE" w:rsidRDefault="007C5606" w:rsidP="007C5606">
      <w:pPr>
        <w:pStyle w:val="ConsPlusNormal"/>
        <w:ind w:firstLine="540"/>
        <w:jc w:val="both"/>
        <w:rPr>
          <w:sz w:val="24"/>
          <w:szCs w:val="24"/>
        </w:rPr>
      </w:pPr>
      <w:proofErr w:type="spellStart"/>
      <w:r w:rsidRPr="007609CE">
        <w:rPr>
          <w:sz w:val="24"/>
          <w:szCs w:val="24"/>
        </w:rPr>
        <w:t>окос</w:t>
      </w:r>
      <w:proofErr w:type="spellEnd"/>
      <w:r w:rsidRPr="007609CE">
        <w:rPr>
          <w:sz w:val="24"/>
          <w:szCs w:val="24"/>
        </w:rPr>
        <w:t xml:space="preserve"> травы;</w:t>
      </w:r>
    </w:p>
    <w:p w:rsidR="007C5606" w:rsidRPr="007609CE" w:rsidRDefault="007C5606" w:rsidP="007C5606">
      <w:pPr>
        <w:pStyle w:val="ConsPlusNormal"/>
        <w:ind w:firstLine="540"/>
        <w:jc w:val="both"/>
        <w:rPr>
          <w:sz w:val="24"/>
          <w:szCs w:val="24"/>
        </w:rPr>
      </w:pPr>
      <w:r w:rsidRPr="007609CE">
        <w:rPr>
          <w:sz w:val="24"/>
          <w:szCs w:val="24"/>
        </w:rPr>
        <w:t>очистка ливневой канавы;</w:t>
      </w:r>
    </w:p>
    <w:p w:rsidR="007C5606" w:rsidRPr="007609CE" w:rsidRDefault="007C5606" w:rsidP="007C5606">
      <w:pPr>
        <w:pStyle w:val="ConsPlusNormal"/>
        <w:ind w:firstLine="540"/>
        <w:jc w:val="both"/>
        <w:rPr>
          <w:sz w:val="24"/>
          <w:szCs w:val="24"/>
        </w:rPr>
      </w:pPr>
      <w:r w:rsidRPr="007609CE">
        <w:rPr>
          <w:sz w:val="24"/>
          <w:szCs w:val="24"/>
        </w:rPr>
        <w:t>уборка мусора;</w:t>
      </w:r>
    </w:p>
    <w:p w:rsidR="007C5606" w:rsidRPr="007609CE" w:rsidRDefault="007C5606" w:rsidP="007C5606">
      <w:pPr>
        <w:pStyle w:val="ConsPlusNormal"/>
        <w:ind w:firstLine="540"/>
        <w:jc w:val="both"/>
        <w:rPr>
          <w:sz w:val="24"/>
          <w:szCs w:val="24"/>
        </w:rPr>
      </w:pPr>
      <w:r w:rsidRPr="007609CE">
        <w:rPr>
          <w:sz w:val="24"/>
          <w:szCs w:val="24"/>
        </w:rPr>
        <w:t>уборка снега.</w:t>
      </w:r>
    </w:p>
    <w:p w:rsidR="007C5606" w:rsidRPr="007609CE" w:rsidRDefault="007C5606" w:rsidP="007C5606">
      <w:pPr>
        <w:pStyle w:val="ConsPlusNormal"/>
        <w:ind w:firstLine="540"/>
        <w:jc w:val="both"/>
        <w:rPr>
          <w:sz w:val="24"/>
          <w:szCs w:val="24"/>
        </w:rPr>
      </w:pPr>
      <w:r w:rsidRPr="007609CE">
        <w:rPr>
          <w:sz w:val="24"/>
          <w:szCs w:val="24"/>
        </w:rPr>
        <w:t xml:space="preserve">Не </w:t>
      </w:r>
      <w:proofErr w:type="gramStart"/>
      <w:r w:rsidRPr="007609CE">
        <w:rPr>
          <w:sz w:val="24"/>
          <w:szCs w:val="24"/>
        </w:rPr>
        <w:t>допускается хранение более одного месяца</w:t>
      </w:r>
      <w:proofErr w:type="gramEnd"/>
      <w:r w:rsidRPr="007609CE">
        <w:rPr>
          <w:sz w:val="24"/>
          <w:szCs w:val="24"/>
        </w:rPr>
        <w:t xml:space="preserve"> на прилегающей территории стройматериалов, удобрений.</w:t>
      </w:r>
    </w:p>
    <w:p w:rsidR="007C5606" w:rsidRPr="007609CE" w:rsidRDefault="007C5606" w:rsidP="007C5606">
      <w:pPr>
        <w:pStyle w:val="ConsPlusNormal"/>
        <w:ind w:firstLine="540"/>
        <w:jc w:val="both"/>
        <w:rPr>
          <w:sz w:val="24"/>
          <w:szCs w:val="24"/>
        </w:rPr>
      </w:pPr>
      <w:r w:rsidRPr="007609CE">
        <w:rPr>
          <w:sz w:val="24"/>
          <w:szCs w:val="24"/>
        </w:rPr>
        <w:t>9.2. Границы прилегающей территории определяются с учетом следующих ограничений:</w:t>
      </w:r>
    </w:p>
    <w:p w:rsidR="007C5606" w:rsidRPr="007609CE" w:rsidRDefault="007C5606" w:rsidP="007C5606">
      <w:pPr>
        <w:pStyle w:val="ConsPlusNormal"/>
        <w:ind w:firstLine="540"/>
        <w:jc w:val="both"/>
        <w:rPr>
          <w:sz w:val="24"/>
          <w:szCs w:val="24"/>
        </w:rPr>
      </w:pPr>
      <w:r w:rsidRPr="007609CE">
        <w:rPr>
          <w:sz w:val="24"/>
          <w:szCs w:val="24"/>
        </w:rPr>
        <w:t>1) в случае, если земельный участок, на котором расположено здание, строение, сооружение, не образован в установленном земельным законодательством порядке, то максимальная и минимальная площадь прилегающей территории к зданию, строению исчисляется от площади здания, строения, сооружения;</w:t>
      </w:r>
    </w:p>
    <w:p w:rsidR="007C5606" w:rsidRPr="007609CE" w:rsidRDefault="007C5606" w:rsidP="007C5606">
      <w:pPr>
        <w:pStyle w:val="ConsPlusNormal"/>
        <w:ind w:firstLine="540"/>
        <w:jc w:val="both"/>
        <w:rPr>
          <w:sz w:val="24"/>
          <w:szCs w:val="24"/>
        </w:rPr>
      </w:pPr>
      <w:r w:rsidRPr="007609CE">
        <w:rPr>
          <w:sz w:val="24"/>
          <w:szCs w:val="24"/>
        </w:rPr>
        <w:t>2) в отношении каждого здания, строения, сооружения, земельного участка могут быть установлены границы только одной прилегающей территории, при этом границы прилегающей территории могут иметь один замкнутый контур или два непересекающихся замкнутых контура;</w:t>
      </w:r>
    </w:p>
    <w:p w:rsidR="007C5606" w:rsidRPr="007609CE" w:rsidRDefault="007C5606" w:rsidP="007C5606">
      <w:pPr>
        <w:pStyle w:val="ConsPlusNormal"/>
        <w:ind w:firstLine="540"/>
        <w:jc w:val="both"/>
        <w:rPr>
          <w:sz w:val="24"/>
          <w:szCs w:val="24"/>
        </w:rPr>
      </w:pPr>
      <w:r w:rsidRPr="007609CE">
        <w:rPr>
          <w:sz w:val="24"/>
          <w:szCs w:val="24"/>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7C5606" w:rsidRPr="007609CE" w:rsidRDefault="007C5606" w:rsidP="007C5606">
      <w:pPr>
        <w:pStyle w:val="ConsPlusNormal"/>
        <w:ind w:firstLine="540"/>
        <w:jc w:val="both"/>
        <w:rPr>
          <w:sz w:val="24"/>
          <w:szCs w:val="24"/>
        </w:rPr>
      </w:pPr>
      <w:r w:rsidRPr="007609CE">
        <w:rPr>
          <w:sz w:val="24"/>
          <w:szCs w:val="24"/>
        </w:rPr>
        <w:t xml:space="preserve">4) границы прилегающей территории не могут быть установлены далее границ бордюрного камня тротуара, проезжей части автомобильной дороги. В случае наложения прилегающих территорий внешняя часть границ определяется по линии, проходящей на равном удалении от зданий, строений, сооружений, земельных участков. </w:t>
      </w:r>
      <w:proofErr w:type="gramStart"/>
      <w:r w:rsidRPr="007609CE">
        <w:rPr>
          <w:sz w:val="24"/>
          <w:szCs w:val="24"/>
        </w:rPr>
        <w:t>В этих случаях площадь прилегающей территории может быть меньше установленной минимальной площади;</w:t>
      </w:r>
      <w:proofErr w:type="gramEnd"/>
    </w:p>
    <w:p w:rsidR="007C5606" w:rsidRPr="007609CE" w:rsidRDefault="007C5606" w:rsidP="007C5606">
      <w:pPr>
        <w:pStyle w:val="ConsPlusNormal"/>
        <w:ind w:firstLine="540"/>
        <w:jc w:val="both"/>
        <w:rPr>
          <w:sz w:val="24"/>
          <w:szCs w:val="24"/>
        </w:rPr>
      </w:pPr>
      <w:r w:rsidRPr="007609CE">
        <w:rPr>
          <w:sz w:val="24"/>
          <w:szCs w:val="24"/>
        </w:rPr>
        <w:t>5) в случае, если у земельных участков имеются смежные границы, то площадь прилегающей территории устанавливается только по одному или нескольким непересекающимся замкнутым контурам. В данном случае площадь прилегающей территории уменьшается на площадь прилегающей территории, которая не может быть установлена.</w:t>
      </w:r>
    </w:p>
    <w:p w:rsidR="007C5606" w:rsidRPr="007609CE" w:rsidRDefault="007C5606" w:rsidP="007C5606">
      <w:pPr>
        <w:pStyle w:val="ConsPlusNormal"/>
        <w:ind w:firstLine="540"/>
        <w:jc w:val="both"/>
        <w:rPr>
          <w:sz w:val="24"/>
          <w:szCs w:val="24"/>
        </w:rPr>
      </w:pPr>
      <w:r w:rsidRPr="007609CE">
        <w:rPr>
          <w:sz w:val="24"/>
          <w:szCs w:val="24"/>
        </w:rPr>
        <w:t xml:space="preserve">Установление и изменение границ прилегающей территории осуществляется в соответствии с требованиями </w:t>
      </w:r>
      <w:hyperlink r:id="rId22">
        <w:r w:rsidRPr="007609CE">
          <w:rPr>
            <w:color w:val="000000"/>
            <w:sz w:val="24"/>
            <w:szCs w:val="24"/>
          </w:rPr>
          <w:t>статьи 45.</w:t>
        </w:r>
        <w:r w:rsidRPr="007954C9">
          <w:rPr>
            <w:color w:val="000000"/>
            <w:sz w:val="24"/>
            <w:szCs w:val="24"/>
            <w:vertAlign w:val="superscript"/>
          </w:rPr>
          <w:t>1</w:t>
        </w:r>
      </w:hyperlink>
      <w:r w:rsidRPr="007609CE">
        <w:rPr>
          <w:color w:val="000000"/>
          <w:sz w:val="24"/>
          <w:szCs w:val="24"/>
        </w:rPr>
        <w:t xml:space="preserve"> Федерального закона от 06.10.2003 N 131-ФЗ "Об общих принципах организации местного самоуправления в Российской Федерации" и </w:t>
      </w:r>
      <w:hyperlink r:id="rId23">
        <w:r w:rsidRPr="007609CE">
          <w:rPr>
            <w:color w:val="000000"/>
            <w:sz w:val="24"/>
            <w:szCs w:val="24"/>
          </w:rPr>
          <w:t>статьи 5.</w:t>
        </w:r>
        <w:r w:rsidRPr="007954C9">
          <w:rPr>
            <w:color w:val="000000"/>
            <w:sz w:val="24"/>
            <w:szCs w:val="24"/>
            <w:vertAlign w:val="superscript"/>
          </w:rPr>
          <w:t>1</w:t>
        </w:r>
      </w:hyperlink>
      <w:r w:rsidRPr="007609CE">
        <w:rPr>
          <w:sz w:val="24"/>
          <w:szCs w:val="24"/>
        </w:rPr>
        <w:t xml:space="preserve"> Градостроительного кодекса Российской Федерации.</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3</w:t>
      </w:r>
      <w:r w:rsidRPr="007609CE">
        <w:rPr>
          <w:sz w:val="24"/>
          <w:szCs w:val="24"/>
        </w:rPr>
        <w:t>. Работы по благоустройству и содержанию в порядке, определенными настоящими правилами, осуществляют:</w:t>
      </w:r>
    </w:p>
    <w:p w:rsidR="007C5606" w:rsidRPr="007609CE" w:rsidRDefault="007C5606" w:rsidP="007C5606">
      <w:pPr>
        <w:pStyle w:val="ConsPlusNormal"/>
        <w:ind w:firstLine="540"/>
        <w:jc w:val="both"/>
        <w:rPr>
          <w:sz w:val="24"/>
          <w:szCs w:val="24"/>
        </w:rPr>
      </w:pPr>
      <w:r w:rsidRPr="007609CE">
        <w:rPr>
          <w:sz w:val="24"/>
          <w:szCs w:val="24"/>
        </w:rPr>
        <w:t>на прилегающих территориях многоквартирных домов - собственники помещений в многоквартирном доме либо лицо, ими уполномоченное;</w:t>
      </w:r>
    </w:p>
    <w:p w:rsidR="007C5606" w:rsidRPr="007609CE" w:rsidRDefault="007C5606" w:rsidP="007C5606">
      <w:pPr>
        <w:pStyle w:val="ConsPlusNormal"/>
        <w:ind w:firstLine="540"/>
        <w:jc w:val="both"/>
        <w:rPr>
          <w:sz w:val="24"/>
          <w:szCs w:val="24"/>
        </w:rPr>
      </w:pPr>
      <w:r w:rsidRPr="007609CE">
        <w:rPr>
          <w:sz w:val="24"/>
          <w:szCs w:val="24"/>
        </w:rPr>
        <w:t>на земельных участках, находящихся в собственности, аренде или ином праве пользования, владения физических, юридических лиц или индивидуальных предпринимателей, и прилегающих к ним территорий - указанные физические, юридические лица и индивидуальные предприниматели;</w:t>
      </w:r>
    </w:p>
    <w:p w:rsidR="007C5606" w:rsidRPr="007609CE" w:rsidRDefault="007C5606" w:rsidP="007C5606">
      <w:pPr>
        <w:pStyle w:val="ConsPlusNormal"/>
        <w:ind w:firstLine="540"/>
        <w:jc w:val="both"/>
        <w:rPr>
          <w:sz w:val="24"/>
          <w:szCs w:val="24"/>
        </w:rPr>
      </w:pPr>
      <w:r w:rsidRPr="007609CE">
        <w:rPr>
          <w:sz w:val="24"/>
          <w:szCs w:val="24"/>
        </w:rPr>
        <w:t>на участках домовладений индивидуальной застройки, принадлежащих физическим лицам на праве собственности либо ином праве, и прилегающих к ним территориях - собственники или пользователи домовладений;</w:t>
      </w:r>
    </w:p>
    <w:p w:rsidR="007C5606" w:rsidRPr="007609CE" w:rsidRDefault="007C5606" w:rsidP="007C5606">
      <w:pPr>
        <w:pStyle w:val="ConsPlusNormal"/>
        <w:ind w:firstLine="540"/>
        <w:jc w:val="both"/>
        <w:rPr>
          <w:sz w:val="24"/>
          <w:szCs w:val="24"/>
        </w:rPr>
      </w:pPr>
      <w:r w:rsidRPr="007609CE">
        <w:rPr>
          <w:sz w:val="24"/>
          <w:szCs w:val="24"/>
        </w:rPr>
        <w:lastRenderedPageBreak/>
        <w:t>на объектах временного накопления отходов и прилегающих к ним территориях - организации, оказывающие услуги по санитарному содержанию объектов жилищного фонда, либо собственники помещений в многоквартирном доме при непосредственном управлении домом, собственники индивидуальных жилых домов, специализированные организации, осуществляющие сбор и вывоз отходов и мусора, в соответствии с заключенными договорами;</w:t>
      </w:r>
    </w:p>
    <w:p w:rsidR="007C5606" w:rsidRPr="007609CE" w:rsidRDefault="007C5606" w:rsidP="007C5606">
      <w:pPr>
        <w:pStyle w:val="ConsPlusNormal"/>
        <w:ind w:firstLine="540"/>
        <w:jc w:val="both"/>
        <w:rPr>
          <w:sz w:val="24"/>
          <w:szCs w:val="24"/>
        </w:rPr>
      </w:pPr>
      <w:r w:rsidRPr="007609CE">
        <w:rPr>
          <w:sz w:val="24"/>
          <w:szCs w:val="24"/>
        </w:rPr>
        <w:t>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 проведения работ) - организации, ведущие строительство, производящие работы (заказчики, застройщики);</w:t>
      </w:r>
    </w:p>
    <w:p w:rsidR="007C5606" w:rsidRPr="007609CE" w:rsidRDefault="007C5606" w:rsidP="007C5606">
      <w:pPr>
        <w:pStyle w:val="ConsPlusNormal"/>
        <w:ind w:firstLine="540"/>
        <w:jc w:val="both"/>
        <w:rPr>
          <w:sz w:val="24"/>
          <w:szCs w:val="24"/>
        </w:rPr>
      </w:pPr>
      <w:r w:rsidRPr="007609CE">
        <w:rPr>
          <w:sz w:val="24"/>
          <w:szCs w:val="24"/>
        </w:rPr>
        <w:t>на территориях, прилегающих к объектам потребительского рынка - владельцы данных объектов (не допускается складирование тары на прилегающих газонах, крышах торговых палаток, киосков и т.д.);</w:t>
      </w:r>
    </w:p>
    <w:p w:rsidR="007C5606" w:rsidRPr="007609CE" w:rsidRDefault="007C5606" w:rsidP="007C5606">
      <w:pPr>
        <w:pStyle w:val="ConsPlusNormal"/>
        <w:ind w:firstLine="540"/>
        <w:jc w:val="both"/>
        <w:rPr>
          <w:sz w:val="24"/>
          <w:szCs w:val="24"/>
        </w:rPr>
      </w:pPr>
      <w:r w:rsidRPr="007609CE">
        <w:rPr>
          <w:sz w:val="24"/>
          <w:szCs w:val="24"/>
        </w:rPr>
        <w:t>на участках теплотрасс,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 на территориях гаражно-строительных кооперативов - указанные кооперативы;</w:t>
      </w:r>
    </w:p>
    <w:p w:rsidR="007C5606" w:rsidRPr="007609CE" w:rsidRDefault="007C5606" w:rsidP="007C5606">
      <w:pPr>
        <w:pStyle w:val="ConsPlusNormal"/>
        <w:ind w:firstLine="540"/>
        <w:jc w:val="both"/>
        <w:rPr>
          <w:sz w:val="24"/>
          <w:szCs w:val="24"/>
        </w:rPr>
      </w:pPr>
      <w:r w:rsidRPr="007609CE">
        <w:rPr>
          <w:sz w:val="24"/>
          <w:szCs w:val="24"/>
        </w:rPr>
        <w:t>на территориях садоводческих объединений граждан - указанные объединения;</w:t>
      </w:r>
    </w:p>
    <w:p w:rsidR="007C5606" w:rsidRPr="007609CE" w:rsidRDefault="007C5606" w:rsidP="007C5606">
      <w:pPr>
        <w:pStyle w:val="ConsPlusNormal"/>
        <w:ind w:firstLine="540"/>
        <w:jc w:val="both"/>
        <w:rPr>
          <w:sz w:val="24"/>
          <w:szCs w:val="24"/>
        </w:rPr>
      </w:pPr>
      <w:r w:rsidRPr="007609CE">
        <w:rPr>
          <w:sz w:val="24"/>
          <w:szCs w:val="24"/>
        </w:rPr>
        <w:t>на автомобильных дорогах с элементами благоустройства, площадях, улицах и проездах сельской дорожной сети, а также мостах, путепроводах, эстакадах и тоннелях - специализированные организации, осуществляющие содержание и уборку дорог;</w:t>
      </w:r>
    </w:p>
    <w:p w:rsidR="007C5606" w:rsidRPr="007609CE" w:rsidRDefault="007C5606" w:rsidP="007C5606">
      <w:pPr>
        <w:pStyle w:val="ConsPlusNormal"/>
        <w:ind w:firstLine="540"/>
        <w:jc w:val="both"/>
        <w:rPr>
          <w:sz w:val="24"/>
          <w:szCs w:val="24"/>
        </w:rPr>
      </w:pPr>
      <w:r w:rsidRPr="007609CE">
        <w:rPr>
          <w:sz w:val="24"/>
          <w:szCs w:val="24"/>
        </w:rPr>
        <w:t>на тротуарах, пешеходных дорожках, расположенных на придомовых территориях - организации, осуществляющие содержание жилищного фонда, либо собственники помещений в многоквартирном доме при непосредственном управлении домом;</w:t>
      </w:r>
    </w:p>
    <w:p w:rsidR="007C5606" w:rsidRPr="007609CE" w:rsidRDefault="007C5606" w:rsidP="007C5606">
      <w:pPr>
        <w:pStyle w:val="ConsPlusNormal"/>
        <w:ind w:firstLine="540"/>
        <w:jc w:val="both"/>
        <w:rPr>
          <w:sz w:val="24"/>
          <w:szCs w:val="24"/>
        </w:rPr>
      </w:pPr>
      <w:r w:rsidRPr="007609CE">
        <w:rPr>
          <w:sz w:val="24"/>
          <w:szCs w:val="24"/>
        </w:rPr>
        <w:t>на посадочных площадках остановок общественного транспорта, при наличии объектов потребительского рынка - владельцы указанных объектов;</w:t>
      </w:r>
    </w:p>
    <w:p w:rsidR="007C5606" w:rsidRPr="007609CE" w:rsidRDefault="007C5606" w:rsidP="007C5606">
      <w:pPr>
        <w:pStyle w:val="ConsPlusNormal"/>
        <w:ind w:firstLine="540"/>
        <w:jc w:val="both"/>
        <w:rPr>
          <w:sz w:val="24"/>
          <w:szCs w:val="24"/>
        </w:rPr>
      </w:pPr>
      <w:r w:rsidRPr="007609CE">
        <w:rPr>
          <w:sz w:val="24"/>
          <w:szCs w:val="24"/>
        </w:rPr>
        <w:t>на объектах озеленения (парки, скверы, бульвары, газоны),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7C5606" w:rsidRPr="007609CE" w:rsidRDefault="007C5606" w:rsidP="007C5606">
      <w:pPr>
        <w:pStyle w:val="ConsPlusNormal"/>
        <w:ind w:firstLine="540"/>
        <w:jc w:val="both"/>
        <w:rPr>
          <w:sz w:val="24"/>
          <w:szCs w:val="24"/>
        </w:rPr>
      </w:pPr>
      <w:r w:rsidRPr="007609CE">
        <w:rPr>
          <w:sz w:val="24"/>
          <w:szCs w:val="24"/>
        </w:rPr>
        <w:t>на территориях парковок автотранспорта (кроме многоквартирных домов) - физические и юридические лица, индивидуальные предприниматели, во временном пользовании или собственности которых находится данная парковка; при отсутствии собственников или пользователей - специализированные организации, осуществляющие содержание и уборку дорог;</w:t>
      </w:r>
    </w:p>
    <w:p w:rsidR="007C5606" w:rsidRPr="007609CE" w:rsidRDefault="007C5606" w:rsidP="007C5606">
      <w:pPr>
        <w:pStyle w:val="ConsPlusNormal"/>
        <w:ind w:firstLine="540"/>
        <w:jc w:val="both"/>
        <w:rPr>
          <w:sz w:val="24"/>
          <w:szCs w:val="24"/>
        </w:rPr>
      </w:pPr>
      <w:r w:rsidRPr="007609CE">
        <w:rPr>
          <w:sz w:val="24"/>
          <w:szCs w:val="24"/>
        </w:rPr>
        <w:t>на территориях, прилегающих к автомобильным стоянкам - собственники, владельцы данных объектов;</w:t>
      </w:r>
    </w:p>
    <w:p w:rsidR="007C5606" w:rsidRPr="007609CE" w:rsidRDefault="007C5606" w:rsidP="007C5606">
      <w:pPr>
        <w:pStyle w:val="ConsPlusNormal"/>
        <w:ind w:firstLine="540"/>
        <w:jc w:val="both"/>
        <w:rPr>
          <w:sz w:val="24"/>
          <w:szCs w:val="24"/>
        </w:rPr>
      </w:pPr>
      <w:r w:rsidRPr="007609CE">
        <w:rPr>
          <w:sz w:val="24"/>
          <w:szCs w:val="24"/>
        </w:rPr>
        <w:t>на пересечениях железнодорожных переездов с проезжей частью дорог - организации, эксплуатирующие железнодорожные переезды;</w:t>
      </w:r>
    </w:p>
    <w:p w:rsidR="007C5606" w:rsidRPr="007609CE" w:rsidRDefault="007C5606" w:rsidP="007C5606">
      <w:pPr>
        <w:pStyle w:val="ConsPlusNormal"/>
        <w:ind w:firstLine="540"/>
        <w:jc w:val="both"/>
        <w:rPr>
          <w:sz w:val="24"/>
          <w:szCs w:val="24"/>
        </w:rPr>
      </w:pPr>
      <w:r w:rsidRPr="007609CE">
        <w:rPr>
          <w:sz w:val="24"/>
          <w:szCs w:val="24"/>
        </w:rPr>
        <w:t>на территориях, прилегающих к входам в подземные переходы, лестничные сходы переходов и сами переходы - организации, во владении которых они находятся, либо организации, эксплуатирующие их;</w:t>
      </w:r>
    </w:p>
    <w:p w:rsidR="007C5606" w:rsidRPr="007609CE" w:rsidRDefault="007C5606" w:rsidP="007C5606">
      <w:pPr>
        <w:pStyle w:val="ConsPlusNormal"/>
        <w:ind w:firstLine="540"/>
        <w:jc w:val="both"/>
        <w:rPr>
          <w:sz w:val="24"/>
          <w:szCs w:val="24"/>
        </w:rPr>
      </w:pPr>
      <w:r w:rsidRPr="007609CE">
        <w:rPr>
          <w:sz w:val="24"/>
          <w:szCs w:val="24"/>
        </w:rPr>
        <w:t>на прилегающих территориях, въездах и выездах с автозаправочных станций - владельцы указанных объектов;</w:t>
      </w:r>
    </w:p>
    <w:p w:rsidR="007C5606" w:rsidRPr="007609CE" w:rsidRDefault="007C5606" w:rsidP="007C5606">
      <w:pPr>
        <w:pStyle w:val="ConsPlusNormal"/>
        <w:ind w:firstLine="540"/>
        <w:jc w:val="both"/>
        <w:rPr>
          <w:sz w:val="24"/>
          <w:szCs w:val="24"/>
        </w:rPr>
      </w:pPr>
      <w:r w:rsidRPr="007609CE">
        <w:rPr>
          <w:sz w:val="24"/>
          <w:szCs w:val="24"/>
        </w:rPr>
        <w:t>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 организации, эксплуатирующие данные сооружения;</w:t>
      </w:r>
    </w:p>
    <w:p w:rsidR="007C5606" w:rsidRPr="007609CE" w:rsidRDefault="007C5606" w:rsidP="007C5606">
      <w:pPr>
        <w:pStyle w:val="ConsPlusNormal"/>
        <w:ind w:firstLine="540"/>
        <w:jc w:val="both"/>
        <w:rPr>
          <w:sz w:val="24"/>
          <w:szCs w:val="24"/>
        </w:rPr>
      </w:pPr>
      <w:r w:rsidRPr="007609CE">
        <w:rPr>
          <w:sz w:val="24"/>
          <w:szCs w:val="24"/>
        </w:rPr>
        <w:t>в остальных случаях - специализированные организации, осуществляющие содержание и уборку дорог.</w:t>
      </w:r>
    </w:p>
    <w:p w:rsidR="007C5606" w:rsidRPr="007609CE" w:rsidRDefault="007C5606" w:rsidP="007C5606">
      <w:pPr>
        <w:pStyle w:val="ConsPlusNormal"/>
        <w:spacing w:before="220"/>
        <w:ind w:firstLine="540"/>
        <w:jc w:val="both"/>
        <w:rPr>
          <w:sz w:val="24"/>
          <w:szCs w:val="24"/>
        </w:rPr>
      </w:pPr>
      <w:r w:rsidRPr="007609CE">
        <w:rPr>
          <w:sz w:val="24"/>
          <w:szCs w:val="24"/>
        </w:rPr>
        <w:t>По окончании проведения городских мероприятий уборку территории сельского поселения осуществляют специализированные организации, обеспечивающие содержание территории муниципального образования, в течение следующего за проведением мероприятий дня.</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4</w:t>
      </w:r>
      <w:r w:rsidRPr="007609CE">
        <w:rPr>
          <w:sz w:val="24"/>
          <w:szCs w:val="24"/>
        </w:rPr>
        <w:t xml:space="preserve">. Содержание и уборку земельных участков, не переданных в собственность, не находящихся во владении или пользовании физических или юридических лиц, и объектов благоустройства, расположенных на них, организует Администрация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за счет средств местного бюджета, предусмотренных на эти цели.</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5</w:t>
      </w:r>
      <w:r w:rsidRPr="007609CE">
        <w:rPr>
          <w:sz w:val="24"/>
          <w:szCs w:val="24"/>
        </w:rPr>
        <w:t>. Работы по содержанию объектов благоустройства включают:</w:t>
      </w:r>
    </w:p>
    <w:p w:rsidR="007C5606" w:rsidRPr="007609CE" w:rsidRDefault="007C5606" w:rsidP="007C5606">
      <w:pPr>
        <w:pStyle w:val="ConsPlusNormal"/>
        <w:ind w:firstLine="540"/>
        <w:jc w:val="both"/>
        <w:rPr>
          <w:sz w:val="24"/>
          <w:szCs w:val="24"/>
        </w:rPr>
      </w:pPr>
      <w:r w:rsidRPr="007609CE">
        <w:rPr>
          <w:sz w:val="24"/>
          <w:szCs w:val="24"/>
        </w:rPr>
        <w:lastRenderedPageBreak/>
        <w:t>1) ежедневный осмотр всех объектов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7C5606" w:rsidRPr="007609CE" w:rsidRDefault="007C5606" w:rsidP="007C5606">
      <w:pPr>
        <w:pStyle w:val="ConsPlusNormal"/>
        <w:ind w:firstLine="540"/>
        <w:jc w:val="both"/>
        <w:rPr>
          <w:sz w:val="24"/>
          <w:szCs w:val="24"/>
        </w:rPr>
      </w:pPr>
      <w:r w:rsidRPr="007609CE">
        <w:rPr>
          <w:sz w:val="24"/>
          <w:szCs w:val="24"/>
        </w:rPr>
        <w:t>2) исправление повреждений отдельных объектов благоустройства при необходимости;</w:t>
      </w:r>
    </w:p>
    <w:p w:rsidR="007C5606" w:rsidRPr="007609CE" w:rsidRDefault="007C5606" w:rsidP="007C5606">
      <w:pPr>
        <w:pStyle w:val="ConsPlusNormal"/>
        <w:ind w:firstLine="540"/>
        <w:jc w:val="both"/>
        <w:rPr>
          <w:sz w:val="24"/>
          <w:szCs w:val="24"/>
        </w:rPr>
      </w:pPr>
      <w:r w:rsidRPr="007609CE">
        <w:rPr>
          <w:sz w:val="24"/>
          <w:szCs w:val="24"/>
        </w:rPr>
        <w:t>3) мероприятия по уходу за деревьями и кустарниками, газонами, цветниками (полив, стрижка газонов и т.д.) по установленным нормативам;</w:t>
      </w:r>
    </w:p>
    <w:p w:rsidR="007C5606" w:rsidRPr="007609CE" w:rsidRDefault="007C5606" w:rsidP="007C5606">
      <w:pPr>
        <w:pStyle w:val="ConsPlusNormal"/>
        <w:ind w:firstLine="540"/>
        <w:jc w:val="both"/>
        <w:rPr>
          <w:sz w:val="24"/>
          <w:szCs w:val="24"/>
        </w:rPr>
      </w:pPr>
      <w:r w:rsidRPr="007609CE">
        <w:rPr>
          <w:sz w:val="24"/>
          <w:szCs w:val="24"/>
        </w:rPr>
        <w:t>4)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rsidR="007C5606" w:rsidRPr="007609CE" w:rsidRDefault="007C5606" w:rsidP="007C5606">
      <w:pPr>
        <w:pStyle w:val="ConsPlusNormal"/>
        <w:ind w:firstLine="540"/>
        <w:jc w:val="both"/>
        <w:rPr>
          <w:sz w:val="24"/>
          <w:szCs w:val="24"/>
        </w:rPr>
      </w:pPr>
      <w:r w:rsidRPr="007609CE">
        <w:rPr>
          <w:sz w:val="24"/>
          <w:szCs w:val="24"/>
        </w:rPr>
        <w:t>5) очистку, окраску и (или) побелку малых архитектурных форм и объектов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rsidR="007C5606" w:rsidRPr="007609CE" w:rsidRDefault="007C5606" w:rsidP="007C5606">
      <w:pPr>
        <w:pStyle w:val="ConsPlusNormal"/>
        <w:ind w:firstLine="540"/>
        <w:jc w:val="both"/>
        <w:rPr>
          <w:sz w:val="24"/>
          <w:szCs w:val="24"/>
        </w:rPr>
      </w:pPr>
      <w:r w:rsidRPr="007609CE">
        <w:rPr>
          <w:sz w:val="24"/>
          <w:szCs w:val="24"/>
        </w:rPr>
        <w:t>6) очистку урн по мере накопления мусора, их мойку и дезинфекцию один раз в месяц (в теплое время года), окраску и побелку - не реже одного раза в год, а металлических урн - не менее двух раз в год (весной и осенью);</w:t>
      </w:r>
    </w:p>
    <w:p w:rsidR="007C5606" w:rsidRPr="007609CE" w:rsidRDefault="007C5606" w:rsidP="007C5606">
      <w:pPr>
        <w:pStyle w:val="ConsPlusNormal"/>
        <w:ind w:firstLine="540"/>
        <w:jc w:val="both"/>
        <w:rPr>
          <w:sz w:val="24"/>
          <w:szCs w:val="24"/>
        </w:rPr>
      </w:pPr>
      <w:r w:rsidRPr="007609CE">
        <w:rPr>
          <w:sz w:val="24"/>
          <w:szCs w:val="24"/>
        </w:rP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7C5606" w:rsidRPr="007609CE" w:rsidRDefault="007C5606" w:rsidP="007C5606">
      <w:pPr>
        <w:pStyle w:val="ConsPlusNormal"/>
        <w:ind w:firstLine="540"/>
        <w:jc w:val="both"/>
        <w:rPr>
          <w:sz w:val="24"/>
          <w:szCs w:val="24"/>
        </w:rPr>
      </w:pPr>
      <w:r w:rsidRPr="007609CE">
        <w:rPr>
          <w:sz w:val="24"/>
          <w:szCs w:val="24"/>
        </w:rPr>
        <w:t>8) сбор и вывоз отходов по планово-регулярной системе согласно утвержденным графикам;</w:t>
      </w:r>
    </w:p>
    <w:p w:rsidR="007C5606" w:rsidRPr="007609CE" w:rsidRDefault="007C5606" w:rsidP="007C5606">
      <w:pPr>
        <w:pStyle w:val="ConsPlusNormal"/>
        <w:ind w:firstLine="540"/>
        <w:jc w:val="both"/>
        <w:rPr>
          <w:sz w:val="24"/>
          <w:szCs w:val="24"/>
        </w:rPr>
      </w:pPr>
      <w:r w:rsidRPr="007609CE">
        <w:rPr>
          <w:sz w:val="24"/>
          <w:szCs w:val="24"/>
        </w:rPr>
        <w:t>9) очистку объектов благоустройства от размещенных афиш, объявлений, вывесок, указателей, агитационных материалов, надписей.</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6</w:t>
      </w:r>
      <w:r w:rsidRPr="007609CE">
        <w:rPr>
          <w:sz w:val="24"/>
          <w:szCs w:val="24"/>
        </w:rPr>
        <w:t>. Работы по ремонту (текущему, капитальному) объектов благоустройства включают:</w:t>
      </w:r>
    </w:p>
    <w:p w:rsidR="007C5606" w:rsidRPr="007609CE" w:rsidRDefault="007C5606" w:rsidP="007C5606">
      <w:pPr>
        <w:pStyle w:val="ConsPlusNormal"/>
        <w:ind w:firstLine="540"/>
        <w:jc w:val="both"/>
        <w:rPr>
          <w:sz w:val="24"/>
          <w:szCs w:val="24"/>
        </w:rPr>
      </w:pPr>
      <w:r w:rsidRPr="007609CE">
        <w:rPr>
          <w:sz w:val="24"/>
          <w:szCs w:val="24"/>
        </w:rPr>
        <w:t>1) восстановление и замену покрытий дорог, проездов, тротуаров и их конструктивных элементов по мере необходимости;</w:t>
      </w:r>
    </w:p>
    <w:p w:rsidR="007C5606" w:rsidRPr="007609CE" w:rsidRDefault="007C5606" w:rsidP="007C5606">
      <w:pPr>
        <w:pStyle w:val="ConsPlusNormal"/>
        <w:ind w:firstLine="540"/>
        <w:jc w:val="both"/>
        <w:rPr>
          <w:sz w:val="24"/>
          <w:szCs w:val="24"/>
        </w:rPr>
      </w:pPr>
      <w:r w:rsidRPr="007609CE">
        <w:rPr>
          <w:sz w:val="24"/>
          <w:szCs w:val="24"/>
        </w:rPr>
        <w:t>2) установку, замену, восстановление малых архитектурных форм и их отдельных элементов по мере необходимости;</w:t>
      </w:r>
    </w:p>
    <w:p w:rsidR="007C5606" w:rsidRPr="007609CE" w:rsidRDefault="007C5606" w:rsidP="007C5606">
      <w:pPr>
        <w:pStyle w:val="ConsPlusNormal"/>
        <w:ind w:firstLine="540"/>
        <w:jc w:val="both"/>
        <w:rPr>
          <w:sz w:val="24"/>
          <w:szCs w:val="24"/>
        </w:rPr>
      </w:pPr>
      <w:r w:rsidRPr="007609CE">
        <w:rPr>
          <w:sz w:val="24"/>
          <w:szCs w:val="24"/>
        </w:rPr>
        <w:t>3) однократную установку урн с дальнейшей заменой по необходимости, оборудование и восстановление контейнерных площадок в соответствии с санитарными правилами и нормами;</w:t>
      </w:r>
    </w:p>
    <w:p w:rsidR="007C5606" w:rsidRPr="007609CE" w:rsidRDefault="007C5606" w:rsidP="007C5606">
      <w:pPr>
        <w:pStyle w:val="ConsPlusNormal"/>
        <w:ind w:firstLine="540"/>
        <w:jc w:val="both"/>
        <w:rPr>
          <w:sz w:val="24"/>
          <w:szCs w:val="24"/>
        </w:rPr>
      </w:pPr>
      <w:r w:rsidRPr="007609CE">
        <w:rPr>
          <w:sz w:val="24"/>
          <w:szCs w:val="24"/>
        </w:rPr>
        <w:t xml:space="preserve">4) текущие </w:t>
      </w:r>
      <w:proofErr w:type="spellStart"/>
      <w:r w:rsidRPr="007609CE">
        <w:rPr>
          <w:sz w:val="24"/>
          <w:szCs w:val="24"/>
        </w:rPr>
        <w:t>уходные</w:t>
      </w:r>
      <w:proofErr w:type="spellEnd"/>
      <w:r w:rsidRPr="007609CE">
        <w:rPr>
          <w:sz w:val="24"/>
          <w:szCs w:val="24"/>
        </w:rPr>
        <w:t xml:space="preserve"> работы за зелеными насаждениями по мере необходимости;</w:t>
      </w:r>
    </w:p>
    <w:p w:rsidR="007C5606" w:rsidRPr="007609CE" w:rsidRDefault="007C5606" w:rsidP="007C5606">
      <w:pPr>
        <w:pStyle w:val="ConsPlusNormal"/>
        <w:ind w:firstLine="540"/>
        <w:jc w:val="both"/>
        <w:rPr>
          <w:sz w:val="24"/>
          <w:szCs w:val="24"/>
        </w:rPr>
      </w:pPr>
      <w:r w:rsidRPr="007609CE">
        <w:rPr>
          <w:sz w:val="24"/>
          <w:szCs w:val="24"/>
        </w:rPr>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7C5606" w:rsidRPr="007609CE" w:rsidRDefault="007C5606" w:rsidP="007C5606">
      <w:pPr>
        <w:pStyle w:val="ConsPlusNormal"/>
        <w:ind w:firstLine="540"/>
        <w:jc w:val="both"/>
        <w:rPr>
          <w:sz w:val="24"/>
          <w:szCs w:val="24"/>
        </w:rPr>
      </w:pPr>
      <w:r w:rsidRPr="007609CE">
        <w:rPr>
          <w:sz w:val="24"/>
          <w:szCs w:val="24"/>
        </w:rPr>
        <w:t>6) восстановление объектов наружного освещения, окраску опор наружного освещения по мере необходимости, но не реже одного раза в два года;</w:t>
      </w:r>
    </w:p>
    <w:p w:rsidR="007C5606" w:rsidRPr="007609CE" w:rsidRDefault="007C5606" w:rsidP="007C5606">
      <w:pPr>
        <w:pStyle w:val="ConsPlusNormal"/>
        <w:ind w:firstLine="540"/>
        <w:jc w:val="both"/>
        <w:rPr>
          <w:sz w:val="24"/>
          <w:szCs w:val="24"/>
        </w:rPr>
      </w:pPr>
      <w:r w:rsidRPr="007609CE">
        <w:rPr>
          <w:sz w:val="24"/>
          <w:szCs w:val="24"/>
        </w:rPr>
        <w:t xml:space="preserve">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w:t>
      </w:r>
      <w:proofErr w:type="spellStart"/>
      <w:r w:rsidRPr="007609CE">
        <w:rPr>
          <w:sz w:val="24"/>
          <w:szCs w:val="24"/>
        </w:rPr>
        <w:t>кронирование</w:t>
      </w:r>
      <w:proofErr w:type="spellEnd"/>
      <w:r w:rsidRPr="007609CE">
        <w:rPr>
          <w:sz w:val="24"/>
          <w:szCs w:val="24"/>
        </w:rPr>
        <w:t xml:space="preserve"> живой изгороди, лечение ран при необходимости.</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7</w:t>
      </w:r>
      <w:r w:rsidRPr="007609CE">
        <w:rPr>
          <w:sz w:val="24"/>
          <w:szCs w:val="24"/>
        </w:rPr>
        <w:t xml:space="preserve">. Работы по созданию новых объектов благоустройства осуществлять по согласованию с Администрацией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и включают:</w:t>
      </w:r>
    </w:p>
    <w:p w:rsidR="007C5606" w:rsidRPr="007609CE" w:rsidRDefault="007C5606" w:rsidP="007C5606">
      <w:pPr>
        <w:pStyle w:val="ConsPlusNormal"/>
        <w:ind w:firstLine="540"/>
        <w:jc w:val="both"/>
        <w:rPr>
          <w:sz w:val="24"/>
          <w:szCs w:val="24"/>
        </w:rPr>
      </w:pPr>
      <w:proofErr w:type="gramStart"/>
      <w:r w:rsidRPr="007609CE">
        <w:rPr>
          <w:sz w:val="24"/>
          <w:szCs w:val="24"/>
        </w:rPr>
        <w:t>1) ландшафтные работы: устройство покрытий поверхности (в том числе с использованием тротуарной плитки), дорожек, автостоянок, площадок, ограждений, установку шлагбаумов, установку малых архитектурных форм (скульптурно-архитектурных композиций, монументально-декоративных композиций, в том числе с использованием природного камня, устройство цветников и газонов, декоративных водоемов, монументов, водных устройств и т.п.) и элементов внешнего благоустройства (оград, заборов, газонных ограждений и т.п.);</w:t>
      </w:r>
      <w:proofErr w:type="gramEnd"/>
    </w:p>
    <w:p w:rsidR="007C5606" w:rsidRPr="007609CE" w:rsidRDefault="007C5606" w:rsidP="007C5606">
      <w:pPr>
        <w:pStyle w:val="ConsPlusNormal"/>
        <w:ind w:firstLine="540"/>
        <w:jc w:val="both"/>
        <w:rPr>
          <w:sz w:val="24"/>
          <w:szCs w:val="24"/>
        </w:rPr>
      </w:pPr>
      <w:r w:rsidRPr="007609CE">
        <w:rPr>
          <w:sz w:val="24"/>
          <w:szCs w:val="24"/>
        </w:rPr>
        <w:t>2) работы по созданию озелененных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rsidR="007C5606" w:rsidRPr="007609CE" w:rsidRDefault="007C5606" w:rsidP="007C5606">
      <w:pPr>
        <w:pStyle w:val="ConsPlusNormal"/>
        <w:ind w:firstLine="540"/>
        <w:jc w:val="both"/>
        <w:rPr>
          <w:sz w:val="24"/>
          <w:szCs w:val="24"/>
        </w:rPr>
      </w:pPr>
      <w:r w:rsidRPr="007609CE">
        <w:rPr>
          <w:sz w:val="24"/>
          <w:szCs w:val="24"/>
        </w:rPr>
        <w:t>3) мероприятия по созданию объектов наружного освещения и художественно-светового оформления сельского поселения.</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8</w:t>
      </w:r>
      <w:r w:rsidRPr="007609CE">
        <w:rPr>
          <w:sz w:val="24"/>
          <w:szCs w:val="24"/>
        </w:rPr>
        <w:t>. Работы, связанные с разработкой грунта, временным нарушением благоустройства территории сельского поселения, производятся в соответствии с требованиями правовых актов, регулирующих правила производства земляных и иных работ, а также нормативными правовыми актами, регламентирующими выполнение строительных и ремонтных работ.</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9</w:t>
      </w:r>
      <w:r w:rsidRPr="007609CE">
        <w:rPr>
          <w:sz w:val="24"/>
          <w:szCs w:val="24"/>
        </w:rPr>
        <w:t>. Работы по содержанию и уборке придомовых и дворовых территорий проводятся в объеме и с периодичностью не менее установленных</w:t>
      </w:r>
      <w:r w:rsidRPr="007609CE">
        <w:rPr>
          <w:color w:val="000000"/>
          <w:sz w:val="24"/>
          <w:szCs w:val="24"/>
        </w:rPr>
        <w:t xml:space="preserve"> </w:t>
      </w:r>
      <w:hyperlink r:id="rId24">
        <w:r w:rsidRPr="007609CE">
          <w:rPr>
            <w:color w:val="000000"/>
            <w:sz w:val="24"/>
            <w:szCs w:val="24"/>
          </w:rPr>
          <w:t>Правилами</w:t>
        </w:r>
      </w:hyperlink>
      <w:r w:rsidRPr="007609CE">
        <w:rPr>
          <w:sz w:val="24"/>
          <w:szCs w:val="24"/>
        </w:rPr>
        <w:t xml:space="preserve"> и нормами технической эксплуатации </w:t>
      </w:r>
      <w:r w:rsidRPr="007609CE">
        <w:rPr>
          <w:sz w:val="24"/>
          <w:szCs w:val="24"/>
        </w:rPr>
        <w:lastRenderedPageBreak/>
        <w:t>жилищного фонда, утвержденными постановлением Государственного комитета Российской Федерации по строительству и жилищно-коммунальному комплексу от 27.09.2003 N 170.</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0</w:t>
      </w:r>
      <w:r w:rsidRPr="007609CE">
        <w:rPr>
          <w:sz w:val="24"/>
          <w:szCs w:val="24"/>
        </w:rPr>
        <w:t>.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1</w:t>
      </w:r>
      <w:r w:rsidRPr="007609CE">
        <w:rPr>
          <w:sz w:val="24"/>
          <w:szCs w:val="24"/>
        </w:rPr>
        <w:t>. Вид, сроки и состав дорожных работ по каждому объекту улично-дорожной сети устанавливают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2</w:t>
      </w:r>
      <w:r w:rsidRPr="007609CE">
        <w:rPr>
          <w:sz w:val="24"/>
          <w:szCs w:val="24"/>
        </w:rPr>
        <w:t>. Установление характера вида работ по благоустройству (</w:t>
      </w:r>
      <w:proofErr w:type="gramStart"/>
      <w:r w:rsidRPr="007609CE">
        <w:rPr>
          <w:sz w:val="24"/>
          <w:szCs w:val="24"/>
        </w:rPr>
        <w:t>текущий</w:t>
      </w:r>
      <w:proofErr w:type="gramEnd"/>
      <w:r w:rsidRPr="007609CE">
        <w:rPr>
          <w:sz w:val="24"/>
          <w:szCs w:val="24"/>
        </w:rPr>
        <w:t>, капитальный) производится на основании нормативных документов, действующих в соответствующих сферах благоустройства.</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3</w:t>
      </w:r>
      <w:r w:rsidRPr="007609CE">
        <w:rPr>
          <w:sz w:val="24"/>
          <w:szCs w:val="24"/>
        </w:rPr>
        <w:t>. Установленный перечень видов работ по благоустройству и их периодичность не являются исчерпывающими и при заключении договоров о благоустройстве прилегающих территорий, а также при согласовании планов благоустройства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4</w:t>
      </w:r>
      <w:r w:rsidRPr="007609CE">
        <w:rPr>
          <w:sz w:val="24"/>
          <w:szCs w:val="24"/>
        </w:rPr>
        <w:t>. Уборка территорий в весенне-летний период</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4</w:t>
      </w:r>
      <w:r w:rsidRPr="007609CE">
        <w:rPr>
          <w:sz w:val="24"/>
          <w:szCs w:val="24"/>
        </w:rPr>
        <w:t xml:space="preserve">.1. Период летней уборки устанавливается с 16 апреля по 31 октября включительно. В случае резкого изменения погодных условий сроки начала и окончания летней уборки могут быть скорректированы Администрацией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4</w:t>
      </w:r>
      <w:r w:rsidRPr="007609CE">
        <w:rPr>
          <w:sz w:val="24"/>
          <w:szCs w:val="24"/>
        </w:rPr>
        <w:t>.2. Подметание дорожных покрытий, осевых и резервных полос, лотковых зон магистралей, улиц и проездов осуществляется с предварительным увлажнением дорожных покрытий.</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4</w:t>
      </w:r>
      <w:r w:rsidRPr="007609CE">
        <w:rPr>
          <w:sz w:val="24"/>
          <w:szCs w:val="24"/>
        </w:rPr>
        <w:t>.3.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4</w:t>
      </w:r>
      <w:r w:rsidRPr="007609CE">
        <w:rPr>
          <w:sz w:val="24"/>
          <w:szCs w:val="24"/>
        </w:rPr>
        <w:t>.4. 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 и т.д.</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4</w:t>
      </w:r>
      <w:r w:rsidRPr="007609CE">
        <w:rPr>
          <w:sz w:val="24"/>
          <w:szCs w:val="24"/>
        </w:rPr>
        <w:t>.5. В жаркие дни (при температуре воздуха выше +25 град. C) поливка дорожных покрытий производится в период с 12 часов до 16 часов (с интервалом в два часа).</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4</w:t>
      </w:r>
      <w:r w:rsidRPr="007609CE">
        <w:rPr>
          <w:sz w:val="24"/>
          <w:szCs w:val="24"/>
        </w:rPr>
        <w:t>.6. В период листопада лица, ответственные за уборку закрепленных территорий, производят сгребание и вывоз опавшей листвы на газонах вдоль улиц и магистралей, дворовых территориях.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5</w:t>
      </w:r>
      <w:r w:rsidRPr="007609CE">
        <w:rPr>
          <w:sz w:val="24"/>
          <w:szCs w:val="24"/>
        </w:rPr>
        <w:t>. Требования к весенне-летней уборке дорог:</w:t>
      </w:r>
    </w:p>
    <w:p w:rsidR="007C5606" w:rsidRPr="007609CE" w:rsidRDefault="007C5606" w:rsidP="007C5606">
      <w:pPr>
        <w:pStyle w:val="ConsPlusNormal"/>
        <w:ind w:firstLine="540"/>
        <w:jc w:val="both"/>
        <w:rPr>
          <w:sz w:val="24"/>
          <w:szCs w:val="24"/>
        </w:rPr>
      </w:pPr>
      <w:r w:rsidRPr="007609CE">
        <w:rPr>
          <w:sz w:val="24"/>
          <w:szCs w:val="24"/>
        </w:rPr>
        <w:t>1)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мусора.</w:t>
      </w:r>
    </w:p>
    <w:p w:rsidR="007C5606" w:rsidRPr="007609CE" w:rsidRDefault="007C5606" w:rsidP="007C5606">
      <w:pPr>
        <w:pStyle w:val="ConsPlusNormal"/>
        <w:ind w:firstLine="540"/>
        <w:jc w:val="both"/>
        <w:rPr>
          <w:sz w:val="24"/>
          <w:szCs w:val="24"/>
        </w:rPr>
      </w:pPr>
      <w:r w:rsidRPr="007609CE">
        <w:rPr>
          <w:sz w:val="24"/>
          <w:szCs w:val="24"/>
        </w:rPr>
        <w:t>2) Лотковые зоны не должны иметь грунтово-песчаных наносов и загрязнений различным мусором.</w:t>
      </w:r>
    </w:p>
    <w:p w:rsidR="007C5606" w:rsidRPr="007609CE" w:rsidRDefault="007C5606" w:rsidP="007C5606">
      <w:pPr>
        <w:pStyle w:val="ConsPlusNormal"/>
        <w:ind w:firstLine="540"/>
        <w:jc w:val="both"/>
        <w:rPr>
          <w:sz w:val="24"/>
          <w:szCs w:val="24"/>
        </w:rPr>
      </w:pPr>
      <w:r w:rsidRPr="007609CE">
        <w:rPr>
          <w:sz w:val="24"/>
          <w:szCs w:val="24"/>
        </w:rPr>
        <w:t>3) Тротуары и расположенные на них посадочные площадки остановок пассажирского транспорта полностью очищаются от грунтово-песчаных наносов, различного мусора, промываются.</w:t>
      </w:r>
    </w:p>
    <w:p w:rsidR="007C5606" w:rsidRPr="007609CE" w:rsidRDefault="007C5606" w:rsidP="007C5606">
      <w:pPr>
        <w:pStyle w:val="ConsPlusNormal"/>
        <w:ind w:firstLine="540"/>
        <w:jc w:val="both"/>
        <w:rPr>
          <w:sz w:val="24"/>
          <w:szCs w:val="24"/>
        </w:rPr>
      </w:pPr>
      <w:r w:rsidRPr="007609CE">
        <w:rPr>
          <w:sz w:val="24"/>
          <w:szCs w:val="24"/>
        </w:rPr>
        <w:t>4) Обочины дорог очищаются от крупногабаритного отходов и мусора.</w:t>
      </w:r>
    </w:p>
    <w:p w:rsidR="007C5606" w:rsidRPr="007609CE" w:rsidRDefault="007C5606" w:rsidP="007C5606">
      <w:pPr>
        <w:pStyle w:val="ConsPlusNormal"/>
        <w:ind w:firstLine="540"/>
        <w:jc w:val="both"/>
        <w:rPr>
          <w:sz w:val="24"/>
          <w:szCs w:val="24"/>
        </w:rPr>
      </w:pPr>
      <w:r w:rsidRPr="007609CE">
        <w:rPr>
          <w:sz w:val="24"/>
          <w:szCs w:val="24"/>
        </w:rPr>
        <w:t xml:space="preserve">5) Разделительные полосы, выполненные из железобетонных блоков, постоянно очищаются от песка, грязи и мусора по всей поверхности (верхняя полка, боковые стенки, нижние полки). </w:t>
      </w:r>
      <w:proofErr w:type="spellStart"/>
      <w:r w:rsidRPr="007609CE">
        <w:rPr>
          <w:sz w:val="24"/>
          <w:szCs w:val="24"/>
        </w:rPr>
        <w:t>Шумозащитные</w:t>
      </w:r>
      <w:proofErr w:type="spellEnd"/>
      <w:r w:rsidRPr="007609CE">
        <w:rPr>
          <w:sz w:val="24"/>
          <w:szCs w:val="24"/>
        </w:rPr>
        <w:t xml:space="preserve"> стенки, металлические ограждения, дорожные знаки и указатели промываются.</w:t>
      </w:r>
    </w:p>
    <w:p w:rsidR="007C5606" w:rsidRPr="007609CE" w:rsidRDefault="007C5606" w:rsidP="007C5606">
      <w:pPr>
        <w:pStyle w:val="ConsPlusNormal"/>
        <w:ind w:firstLine="540"/>
        <w:jc w:val="both"/>
        <w:rPr>
          <w:sz w:val="24"/>
          <w:szCs w:val="24"/>
        </w:rPr>
      </w:pPr>
      <w:r w:rsidRPr="007609CE">
        <w:rPr>
          <w:sz w:val="24"/>
          <w:szCs w:val="24"/>
        </w:rPr>
        <w:t>6) В полосе отвода городских дорог, имеющих поперечный профиль шоссейных дорог, высота травяного покрова не должна превышать 15 см. Не допускается засорение полосы мусором.</w:t>
      </w:r>
    </w:p>
    <w:p w:rsidR="007C5606" w:rsidRPr="007609CE" w:rsidRDefault="007C5606" w:rsidP="007C5606">
      <w:pPr>
        <w:pStyle w:val="ConsPlusNormal"/>
        <w:ind w:firstLine="540"/>
        <w:jc w:val="both"/>
        <w:rPr>
          <w:sz w:val="24"/>
          <w:szCs w:val="24"/>
        </w:rPr>
      </w:pPr>
      <w:r w:rsidRPr="007609CE">
        <w:rPr>
          <w:sz w:val="24"/>
          <w:szCs w:val="24"/>
        </w:rPr>
        <w:t>7) Разделительные полосы городских дорог, выполненные в виде газонов, очищаются от мусора, высота травяного покрова не должна превышать 15 см.</w:t>
      </w:r>
    </w:p>
    <w:p w:rsidR="007C5606" w:rsidRPr="007609CE" w:rsidRDefault="007C5606" w:rsidP="007C5606">
      <w:pPr>
        <w:pStyle w:val="ConsPlusNormal"/>
        <w:ind w:firstLine="540"/>
        <w:jc w:val="both"/>
        <w:rPr>
          <w:sz w:val="24"/>
          <w:szCs w:val="24"/>
        </w:rPr>
      </w:pPr>
      <w:r w:rsidRPr="007609CE">
        <w:rPr>
          <w:sz w:val="24"/>
          <w:szCs w:val="24"/>
        </w:rPr>
        <w:lastRenderedPageBreak/>
        <w:t>9.1</w:t>
      </w:r>
      <w:r>
        <w:rPr>
          <w:sz w:val="24"/>
          <w:szCs w:val="24"/>
        </w:rPr>
        <w:t>5</w:t>
      </w:r>
      <w:r w:rsidRPr="007609CE">
        <w:rPr>
          <w:sz w:val="24"/>
          <w:szCs w:val="24"/>
        </w:rPr>
        <w:t xml:space="preserve">.1. Очистка дворовых территорий, </w:t>
      </w:r>
      <w:proofErr w:type="spellStart"/>
      <w:r w:rsidRPr="007609CE">
        <w:rPr>
          <w:sz w:val="24"/>
          <w:szCs w:val="24"/>
        </w:rPr>
        <w:t>внутридворовых</w:t>
      </w:r>
      <w:proofErr w:type="spellEnd"/>
      <w:r w:rsidRPr="007609CE">
        <w:rPr>
          <w:sz w:val="24"/>
          <w:szCs w:val="24"/>
        </w:rPr>
        <w:t xml:space="preserve"> проездов и тротуаров </w:t>
      </w:r>
      <w:proofErr w:type="gramStart"/>
      <w:r w:rsidRPr="007609CE">
        <w:rPr>
          <w:sz w:val="24"/>
          <w:szCs w:val="24"/>
        </w:rPr>
        <w:t>от</w:t>
      </w:r>
      <w:proofErr w:type="gramEnd"/>
      <w:r w:rsidRPr="007609CE">
        <w:rPr>
          <w:sz w:val="24"/>
          <w:szCs w:val="24"/>
        </w:rPr>
        <w:t xml:space="preserve"> </w:t>
      </w:r>
      <w:proofErr w:type="gramStart"/>
      <w:r w:rsidRPr="007609CE">
        <w:rPr>
          <w:sz w:val="24"/>
          <w:szCs w:val="24"/>
        </w:rPr>
        <w:t>смета</w:t>
      </w:r>
      <w:proofErr w:type="gramEnd"/>
      <w:r w:rsidRPr="007609CE">
        <w:rPr>
          <w:sz w:val="24"/>
          <w:szCs w:val="24"/>
        </w:rPr>
        <w:t xml:space="preserve"> и иных отходов осуществляется работниками специализированных организации в соответствии с заключенными договорами механизированным способом или вручную.</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5</w:t>
      </w:r>
      <w:r w:rsidRPr="007609CE">
        <w:rPr>
          <w:sz w:val="24"/>
          <w:szCs w:val="24"/>
        </w:rPr>
        <w:t xml:space="preserve">.2. Мойка и поливка тротуаров, непосредственно граничащих с </w:t>
      </w:r>
      <w:proofErr w:type="spellStart"/>
      <w:r w:rsidRPr="007609CE">
        <w:rPr>
          <w:sz w:val="24"/>
          <w:szCs w:val="24"/>
        </w:rPr>
        <w:t>прилотковой</w:t>
      </w:r>
      <w:proofErr w:type="spellEnd"/>
      <w:r w:rsidRPr="007609CE">
        <w:rPr>
          <w:sz w:val="24"/>
          <w:szCs w:val="24"/>
        </w:rPr>
        <w:t xml:space="preserve"> полосой, производится специализированными организациями, осуществляющими содержание и уборку дорог в соответствии с заключенными муниципальными контрактами (договорами) вручную или с помощью спецмашин в направлении от зданий к проезжей части улицы с период наименьшей интенсивности движения транспорта и пешеходов.</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 Уборка территорий в осенне-зимний период</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 xml:space="preserve">.1. Зимняя уборка проезжей части улиц и проездов осуществляется в соответствии с настоящими Правилами, иными правовыми актами, устанавливающими требования к эксплуатационному состоянию автомобильных дорог, и муниципальными правовыми актами, определяющими технологию работ, технические средства и применяемые </w:t>
      </w:r>
      <w:proofErr w:type="spellStart"/>
      <w:r w:rsidRPr="007609CE">
        <w:rPr>
          <w:sz w:val="24"/>
          <w:szCs w:val="24"/>
        </w:rPr>
        <w:t>противогололедные</w:t>
      </w:r>
      <w:proofErr w:type="spellEnd"/>
      <w:r w:rsidRPr="007609CE">
        <w:rPr>
          <w:sz w:val="24"/>
          <w:szCs w:val="24"/>
        </w:rPr>
        <w:t xml:space="preserve"> препараты.</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 xml:space="preserve">.2.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Администрацией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 xml:space="preserve">.3. Организации, отвечающие за уборку городских территорий, в срок до 1 октября обеспечивают готовность уборочной техники, заготовку и складирование необходимого количества </w:t>
      </w:r>
      <w:proofErr w:type="spellStart"/>
      <w:r w:rsidRPr="007609CE">
        <w:rPr>
          <w:sz w:val="24"/>
          <w:szCs w:val="24"/>
        </w:rPr>
        <w:t>противогололедных</w:t>
      </w:r>
      <w:proofErr w:type="spellEnd"/>
      <w:r w:rsidRPr="007609CE">
        <w:rPr>
          <w:sz w:val="24"/>
          <w:szCs w:val="24"/>
        </w:rPr>
        <w:t xml:space="preserve"> препаратов.</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.4. Вывоз снега с улиц и проездов осуществляется на специальные площадки (</w:t>
      </w:r>
      <w:proofErr w:type="spellStart"/>
      <w:r w:rsidRPr="007609CE">
        <w:rPr>
          <w:sz w:val="24"/>
          <w:szCs w:val="24"/>
        </w:rPr>
        <w:t>снегосвалки</w:t>
      </w:r>
      <w:proofErr w:type="spellEnd"/>
      <w:r w:rsidRPr="007609CE">
        <w:rPr>
          <w:sz w:val="24"/>
          <w:szCs w:val="24"/>
        </w:rPr>
        <w:t xml:space="preserve">, </w:t>
      </w:r>
      <w:proofErr w:type="spellStart"/>
      <w:r w:rsidRPr="007609CE">
        <w:rPr>
          <w:sz w:val="24"/>
          <w:szCs w:val="24"/>
        </w:rPr>
        <w:t>снегоплавильные</w:t>
      </w:r>
      <w:proofErr w:type="spellEnd"/>
      <w:r w:rsidRPr="007609CE">
        <w:rPr>
          <w:sz w:val="24"/>
          <w:szCs w:val="24"/>
        </w:rPr>
        <w:t xml:space="preserve"> камеры и т.п.), подготовка которых должна быть завершена до 1 октября.</w:t>
      </w:r>
    </w:p>
    <w:p w:rsidR="007C5606" w:rsidRPr="007609CE" w:rsidRDefault="007C5606" w:rsidP="007C5606">
      <w:pPr>
        <w:pStyle w:val="ConsPlusNormal"/>
        <w:ind w:firstLine="540"/>
        <w:jc w:val="both"/>
        <w:rPr>
          <w:sz w:val="24"/>
          <w:szCs w:val="24"/>
        </w:rPr>
      </w:pPr>
      <w:r w:rsidRPr="007609CE">
        <w:rPr>
          <w:sz w:val="24"/>
          <w:szCs w:val="24"/>
        </w:rPr>
        <w:t xml:space="preserve">Определение мест, пригодных для временного складирования снега, и организация их работы возлагается на Администрацию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Запрещается вывоз снега на несогласованные в установленном порядке места.</w:t>
      </w:r>
    </w:p>
    <w:p w:rsidR="007C5606" w:rsidRPr="007609CE" w:rsidRDefault="007C5606" w:rsidP="007C5606">
      <w:pPr>
        <w:pStyle w:val="ConsPlusNormal"/>
        <w:ind w:firstLine="540"/>
        <w:jc w:val="both"/>
        <w:rPr>
          <w:sz w:val="24"/>
          <w:szCs w:val="24"/>
        </w:rPr>
      </w:pPr>
      <w:r w:rsidRPr="007609CE">
        <w:rPr>
          <w:sz w:val="24"/>
          <w:szCs w:val="24"/>
        </w:rPr>
        <w:t>После снеготаяния места временного складирования снега очищаются от мусора и благоустраиваются.</w:t>
      </w:r>
    </w:p>
    <w:p w:rsidR="007C5606" w:rsidRPr="007609CE" w:rsidRDefault="007C5606" w:rsidP="007C5606">
      <w:pPr>
        <w:pStyle w:val="ConsPlusNormal"/>
        <w:ind w:firstLine="540"/>
        <w:jc w:val="both"/>
        <w:rPr>
          <w:sz w:val="24"/>
          <w:szCs w:val="24"/>
        </w:rPr>
      </w:pPr>
      <w:r w:rsidRPr="007609CE">
        <w:rPr>
          <w:sz w:val="24"/>
          <w:szCs w:val="24"/>
        </w:rPr>
        <w:t>При уборке дорог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.5. В зимний период дорожки, садовые диваны, урны и прочие объекты благоустройства (малые архитектурные формы), подходы к ним, а также пространство вокруг них очищаются от снега и наледи.</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.6. Технология и режимы производства уборочных работ на проезжей части дорог и проездов, тротуаров и дворовых территорий обеспечивают беспрепятственное движение транспортных средств и пешеходов независимо от погодных условий.</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.7. Запрещается:</w:t>
      </w:r>
    </w:p>
    <w:p w:rsidR="007C5606" w:rsidRPr="007609CE" w:rsidRDefault="007C5606" w:rsidP="007C5606">
      <w:pPr>
        <w:pStyle w:val="ConsPlusNormal"/>
        <w:ind w:firstLine="540"/>
        <w:jc w:val="both"/>
        <w:rPr>
          <w:sz w:val="24"/>
          <w:szCs w:val="24"/>
        </w:rPr>
      </w:pPr>
      <w:r w:rsidRPr="007609CE">
        <w:rPr>
          <w:sz w:val="24"/>
          <w:szCs w:val="24"/>
        </w:rPr>
        <w:t>1) выдвигать или перемещать на проезжую часть магистралей,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7C5606" w:rsidRPr="007609CE" w:rsidRDefault="007C5606" w:rsidP="007C5606">
      <w:pPr>
        <w:pStyle w:val="ConsPlusNormal"/>
        <w:ind w:firstLine="540"/>
        <w:jc w:val="both"/>
        <w:rPr>
          <w:sz w:val="24"/>
          <w:szCs w:val="24"/>
        </w:rPr>
      </w:pPr>
      <w:r w:rsidRPr="007609CE">
        <w:rPr>
          <w:sz w:val="24"/>
          <w:szCs w:val="24"/>
        </w:rPr>
        <w:t xml:space="preserve">2) применять техническую соль и жидкий хлористый кальций в чистом виде в качестве </w:t>
      </w:r>
      <w:proofErr w:type="spellStart"/>
      <w:r w:rsidRPr="007609CE">
        <w:rPr>
          <w:sz w:val="24"/>
          <w:szCs w:val="24"/>
        </w:rPr>
        <w:t>противогололедного</w:t>
      </w:r>
      <w:proofErr w:type="spellEnd"/>
      <w:r w:rsidRPr="007609CE">
        <w:rPr>
          <w:sz w:val="24"/>
          <w:szCs w:val="24"/>
        </w:rPr>
        <w:t xml:space="preserve"> препарата на тротуарах, посадочных площадках, остановках городского пассажирского транспорта, в парках, скверах, дворах и прочих пешеходных и озелененных зонах;</w:t>
      </w:r>
    </w:p>
    <w:p w:rsidR="007C5606" w:rsidRPr="007609CE" w:rsidRDefault="007C5606" w:rsidP="007C5606">
      <w:pPr>
        <w:pStyle w:val="ConsPlusNormal"/>
        <w:ind w:firstLine="540"/>
        <w:jc w:val="both"/>
        <w:rPr>
          <w:sz w:val="24"/>
          <w:szCs w:val="24"/>
        </w:rPr>
      </w:pPr>
      <w:r w:rsidRPr="007609CE">
        <w:rPr>
          <w:sz w:val="24"/>
          <w:szCs w:val="24"/>
        </w:rPr>
        <w:t>3) выдвигать снег, счищаемый с полотна магистралей,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.8. Осенне-зимняя уборка улиц и магистралей.</w:t>
      </w:r>
    </w:p>
    <w:p w:rsidR="007C5606" w:rsidRPr="007609CE" w:rsidRDefault="007C5606" w:rsidP="007C5606">
      <w:pPr>
        <w:pStyle w:val="ConsPlusNormal"/>
        <w:ind w:firstLine="540"/>
        <w:jc w:val="both"/>
        <w:rPr>
          <w:sz w:val="24"/>
          <w:szCs w:val="24"/>
        </w:rPr>
      </w:pPr>
      <w:r w:rsidRPr="007609CE">
        <w:rPr>
          <w:sz w:val="24"/>
          <w:szCs w:val="24"/>
        </w:rPr>
        <w:t>1) К первоочередным операциям осенне-зимней уборки относятся:</w:t>
      </w:r>
    </w:p>
    <w:p w:rsidR="007C5606" w:rsidRPr="007609CE" w:rsidRDefault="007C5606" w:rsidP="007C5606">
      <w:pPr>
        <w:pStyle w:val="ConsPlusNormal"/>
        <w:ind w:firstLine="540"/>
        <w:jc w:val="both"/>
        <w:rPr>
          <w:sz w:val="24"/>
          <w:szCs w:val="24"/>
        </w:rPr>
      </w:pPr>
      <w:r w:rsidRPr="007609CE">
        <w:rPr>
          <w:sz w:val="24"/>
          <w:szCs w:val="24"/>
        </w:rPr>
        <w:t xml:space="preserve">- обработка проезжей части дороги </w:t>
      </w:r>
      <w:proofErr w:type="spellStart"/>
      <w:r w:rsidRPr="007609CE">
        <w:rPr>
          <w:sz w:val="24"/>
          <w:szCs w:val="24"/>
        </w:rPr>
        <w:t>противогололедными</w:t>
      </w:r>
      <w:proofErr w:type="spellEnd"/>
      <w:r w:rsidRPr="007609CE">
        <w:rPr>
          <w:sz w:val="24"/>
          <w:szCs w:val="24"/>
        </w:rPr>
        <w:t xml:space="preserve"> препаратами;</w:t>
      </w:r>
    </w:p>
    <w:p w:rsidR="007C5606" w:rsidRPr="007609CE" w:rsidRDefault="007C5606" w:rsidP="007C5606">
      <w:pPr>
        <w:pStyle w:val="ConsPlusNormal"/>
        <w:ind w:firstLine="540"/>
        <w:jc w:val="both"/>
        <w:rPr>
          <w:sz w:val="24"/>
          <w:szCs w:val="24"/>
        </w:rPr>
      </w:pPr>
      <w:r w:rsidRPr="007609CE">
        <w:rPr>
          <w:sz w:val="24"/>
          <w:szCs w:val="24"/>
        </w:rPr>
        <w:t>- сгребание и подметание снега;</w:t>
      </w:r>
    </w:p>
    <w:p w:rsidR="007C5606" w:rsidRPr="007609CE" w:rsidRDefault="007C5606" w:rsidP="007C5606">
      <w:pPr>
        <w:pStyle w:val="ConsPlusNormal"/>
        <w:ind w:firstLine="540"/>
        <w:jc w:val="both"/>
        <w:rPr>
          <w:sz w:val="24"/>
          <w:szCs w:val="24"/>
        </w:rPr>
      </w:pPr>
      <w:r w:rsidRPr="007609CE">
        <w:rPr>
          <w:sz w:val="24"/>
          <w:szCs w:val="24"/>
        </w:rPr>
        <w:t>- формирование снежного вала для последующего вывоза;</w:t>
      </w:r>
    </w:p>
    <w:p w:rsidR="007C5606" w:rsidRPr="007609CE" w:rsidRDefault="007C5606" w:rsidP="007C5606">
      <w:pPr>
        <w:pStyle w:val="ConsPlusNormal"/>
        <w:ind w:firstLine="540"/>
        <w:jc w:val="both"/>
        <w:rPr>
          <w:sz w:val="24"/>
          <w:szCs w:val="24"/>
        </w:rPr>
      </w:pPr>
      <w:r w:rsidRPr="007609CE">
        <w:rPr>
          <w:sz w:val="24"/>
          <w:szCs w:val="24"/>
        </w:rPr>
        <w:t>-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 и т.п.</w:t>
      </w:r>
    </w:p>
    <w:p w:rsidR="007C5606" w:rsidRPr="007609CE" w:rsidRDefault="007C5606" w:rsidP="007C5606">
      <w:pPr>
        <w:pStyle w:val="ConsPlusNormal"/>
        <w:ind w:firstLine="540"/>
        <w:jc w:val="both"/>
        <w:rPr>
          <w:sz w:val="24"/>
          <w:szCs w:val="24"/>
        </w:rPr>
      </w:pPr>
      <w:r w:rsidRPr="007609CE">
        <w:rPr>
          <w:sz w:val="24"/>
          <w:szCs w:val="24"/>
        </w:rPr>
        <w:t>2) К операциям второй очереди относятся:</w:t>
      </w:r>
    </w:p>
    <w:p w:rsidR="007C5606" w:rsidRPr="007609CE" w:rsidRDefault="007C5606" w:rsidP="007C5606">
      <w:pPr>
        <w:pStyle w:val="ConsPlusNormal"/>
        <w:ind w:firstLine="540"/>
        <w:jc w:val="both"/>
        <w:rPr>
          <w:sz w:val="24"/>
          <w:szCs w:val="24"/>
        </w:rPr>
      </w:pPr>
      <w:r w:rsidRPr="007609CE">
        <w:rPr>
          <w:sz w:val="24"/>
          <w:szCs w:val="24"/>
        </w:rPr>
        <w:t>- удаление снега (вывоз);</w:t>
      </w:r>
    </w:p>
    <w:p w:rsidR="007C5606" w:rsidRPr="007609CE" w:rsidRDefault="007C5606" w:rsidP="007C5606">
      <w:pPr>
        <w:pStyle w:val="ConsPlusNormal"/>
        <w:ind w:firstLine="540"/>
        <w:jc w:val="both"/>
        <w:rPr>
          <w:sz w:val="24"/>
          <w:szCs w:val="24"/>
        </w:rPr>
      </w:pPr>
      <w:r w:rsidRPr="007609CE">
        <w:rPr>
          <w:sz w:val="24"/>
          <w:szCs w:val="24"/>
        </w:rPr>
        <w:t>- зачистка дорожных лотков после удаления снега;</w:t>
      </w:r>
    </w:p>
    <w:p w:rsidR="007C5606" w:rsidRPr="007609CE" w:rsidRDefault="007C5606" w:rsidP="007C5606">
      <w:pPr>
        <w:pStyle w:val="ConsPlusNormal"/>
        <w:ind w:firstLine="540"/>
        <w:jc w:val="both"/>
        <w:rPr>
          <w:sz w:val="24"/>
          <w:szCs w:val="24"/>
        </w:rPr>
      </w:pPr>
      <w:r w:rsidRPr="007609CE">
        <w:rPr>
          <w:sz w:val="24"/>
          <w:szCs w:val="24"/>
        </w:rPr>
        <w:lastRenderedPageBreak/>
        <w:t>- скалывание льда и удаление снежно-ледяных образований.</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 xml:space="preserve">.9. Обработка проезжей части дороги </w:t>
      </w:r>
      <w:proofErr w:type="spellStart"/>
      <w:r w:rsidRPr="007609CE">
        <w:rPr>
          <w:sz w:val="24"/>
          <w:szCs w:val="24"/>
        </w:rPr>
        <w:t>противогололедными</w:t>
      </w:r>
      <w:proofErr w:type="spellEnd"/>
      <w:r w:rsidRPr="007609CE">
        <w:rPr>
          <w:sz w:val="24"/>
          <w:szCs w:val="24"/>
        </w:rPr>
        <w:t xml:space="preserve"> препаратами:</w:t>
      </w:r>
    </w:p>
    <w:p w:rsidR="007C5606" w:rsidRPr="007609CE" w:rsidRDefault="007C5606" w:rsidP="007C5606">
      <w:pPr>
        <w:pStyle w:val="ConsPlusNormal"/>
        <w:ind w:firstLine="540"/>
        <w:jc w:val="both"/>
        <w:rPr>
          <w:sz w:val="24"/>
          <w:szCs w:val="24"/>
        </w:rPr>
      </w:pPr>
      <w:r w:rsidRPr="007609CE">
        <w:rPr>
          <w:sz w:val="24"/>
          <w:szCs w:val="24"/>
        </w:rPr>
        <w:t xml:space="preserve">1) Обработка проезжей части сельских дорог </w:t>
      </w:r>
      <w:proofErr w:type="spellStart"/>
      <w:r w:rsidRPr="007609CE">
        <w:rPr>
          <w:sz w:val="24"/>
          <w:szCs w:val="24"/>
        </w:rPr>
        <w:t>противогололедными</w:t>
      </w:r>
      <w:proofErr w:type="spellEnd"/>
      <w:r w:rsidRPr="007609CE">
        <w:rPr>
          <w:sz w:val="24"/>
          <w:szCs w:val="24"/>
        </w:rPr>
        <w:t xml:space="preserve"> препаратами начинается сразу с началом снегопада и (или) появления гололеда.</w:t>
      </w:r>
    </w:p>
    <w:p w:rsidR="007C5606" w:rsidRPr="007609CE" w:rsidRDefault="007C5606" w:rsidP="007C5606">
      <w:pPr>
        <w:pStyle w:val="ConsPlusNormal"/>
        <w:ind w:firstLine="540"/>
        <w:jc w:val="both"/>
        <w:rPr>
          <w:sz w:val="24"/>
          <w:szCs w:val="24"/>
        </w:rPr>
      </w:pPr>
      <w:r w:rsidRPr="007609CE">
        <w:rPr>
          <w:sz w:val="24"/>
          <w:szCs w:val="24"/>
        </w:rPr>
        <w:t xml:space="preserve">2) Все машины для распределения </w:t>
      </w:r>
      <w:proofErr w:type="spellStart"/>
      <w:r w:rsidRPr="007609CE">
        <w:rPr>
          <w:sz w:val="24"/>
          <w:szCs w:val="24"/>
        </w:rPr>
        <w:t>противогололедных</w:t>
      </w:r>
      <w:proofErr w:type="spellEnd"/>
      <w:r w:rsidRPr="007609CE">
        <w:rPr>
          <w:sz w:val="24"/>
          <w:szCs w:val="24"/>
        </w:rPr>
        <w:t xml:space="preserve"> материалов, находящиеся в дежурстве, закрепляются для работы за определенными улицами и проездами (маршрутные графики работы). Копия маршрутного графика выдается водителю вместе с путевым листом.</w:t>
      </w:r>
    </w:p>
    <w:p w:rsidR="007C5606" w:rsidRPr="007609CE" w:rsidRDefault="007C5606" w:rsidP="007C5606">
      <w:pPr>
        <w:pStyle w:val="ConsPlusNormal"/>
        <w:ind w:firstLine="540"/>
        <w:jc w:val="both"/>
        <w:rPr>
          <w:sz w:val="24"/>
          <w:szCs w:val="24"/>
        </w:rPr>
      </w:pPr>
      <w:r w:rsidRPr="007609CE">
        <w:rPr>
          <w:sz w:val="24"/>
          <w:szCs w:val="24"/>
        </w:rPr>
        <w:t xml:space="preserve">3) С началом снегопада в первую очередь обрабатываются </w:t>
      </w:r>
      <w:proofErr w:type="spellStart"/>
      <w:r w:rsidRPr="007609CE">
        <w:rPr>
          <w:sz w:val="24"/>
          <w:szCs w:val="24"/>
        </w:rPr>
        <w:t>противогололедными</w:t>
      </w:r>
      <w:proofErr w:type="spellEnd"/>
      <w:r w:rsidRPr="007609CE">
        <w:rPr>
          <w:sz w:val="24"/>
          <w:szCs w:val="24"/>
        </w:rPr>
        <w:t xml:space="preserve"> препаратами наиболее опасные для движения транспорта участки магистралей и улиц - крутые спуски и подъемы, мосты, эстакады, тоннели, тормозные площадки на перекрестках улиц и остановках общественного транспорта.</w:t>
      </w:r>
    </w:p>
    <w:p w:rsidR="007C5606" w:rsidRPr="007609CE" w:rsidRDefault="007C5606" w:rsidP="007C5606">
      <w:pPr>
        <w:pStyle w:val="ConsPlusNormal"/>
        <w:ind w:firstLine="540"/>
        <w:jc w:val="both"/>
        <w:rPr>
          <w:sz w:val="24"/>
          <w:szCs w:val="24"/>
        </w:rPr>
      </w:pPr>
      <w:r w:rsidRPr="007609CE">
        <w:rPr>
          <w:sz w:val="24"/>
          <w:szCs w:val="24"/>
        </w:rPr>
        <w:t xml:space="preserve">4) По окончании обработки наиболее опасных для движения транспорта мест производится сплошная обработка проезжей части </w:t>
      </w:r>
      <w:proofErr w:type="spellStart"/>
      <w:r w:rsidRPr="007609CE">
        <w:rPr>
          <w:sz w:val="24"/>
          <w:szCs w:val="24"/>
        </w:rPr>
        <w:t>противогололедными</w:t>
      </w:r>
      <w:proofErr w:type="spellEnd"/>
      <w:r w:rsidRPr="007609CE">
        <w:rPr>
          <w:sz w:val="24"/>
          <w:szCs w:val="24"/>
        </w:rPr>
        <w:t xml:space="preserve"> препаратами.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.10. Подметание снега:</w:t>
      </w:r>
    </w:p>
    <w:p w:rsidR="007C5606" w:rsidRPr="007609CE" w:rsidRDefault="007C5606" w:rsidP="007C5606">
      <w:pPr>
        <w:pStyle w:val="ConsPlusNormal"/>
        <w:ind w:firstLine="540"/>
        <w:jc w:val="both"/>
        <w:rPr>
          <w:sz w:val="24"/>
          <w:szCs w:val="24"/>
        </w:rPr>
      </w:pPr>
      <w:r w:rsidRPr="007609CE">
        <w:rPr>
          <w:sz w:val="24"/>
          <w:szCs w:val="24"/>
        </w:rPr>
        <w:t>1) В технологическом цикле "посыпка - подметание" доли той и другой операций должны быть равными (количество обработанных реагентами площадей должно соответствовать количеству подметенных).</w:t>
      </w:r>
    </w:p>
    <w:p w:rsidR="007C5606" w:rsidRPr="007609CE" w:rsidRDefault="007C5606" w:rsidP="007C5606">
      <w:pPr>
        <w:pStyle w:val="ConsPlusNormal"/>
        <w:ind w:firstLine="540"/>
        <w:jc w:val="both"/>
        <w:rPr>
          <w:sz w:val="24"/>
          <w:szCs w:val="24"/>
        </w:rPr>
      </w:pPr>
      <w:r w:rsidRPr="007609CE">
        <w:rPr>
          <w:sz w:val="24"/>
          <w:szCs w:val="24"/>
        </w:rPr>
        <w:t>2) Механизированное подметание проезжей части начинается при высоте рыхлой массы на дорожном полотне 2,5 - 3,0 см, что соответствует 5 см свежевыпавшего неуплотненного снега.</w:t>
      </w:r>
    </w:p>
    <w:p w:rsidR="007C5606" w:rsidRPr="007609CE" w:rsidRDefault="007C5606" w:rsidP="007C5606">
      <w:pPr>
        <w:pStyle w:val="ConsPlusNormal"/>
        <w:ind w:firstLine="540"/>
        <w:jc w:val="both"/>
        <w:rPr>
          <w:sz w:val="24"/>
          <w:szCs w:val="24"/>
        </w:rPr>
      </w:pPr>
      <w:r w:rsidRPr="007609CE">
        <w:rPr>
          <w:sz w:val="24"/>
          <w:szCs w:val="24"/>
        </w:rPr>
        <w:t>При длительном снегопаде циклы механизированного подметания проезжей части осуществляются после каждых 5 см свежевыпавшего снега.</w:t>
      </w:r>
    </w:p>
    <w:p w:rsidR="007C5606" w:rsidRPr="007609CE" w:rsidRDefault="007C5606" w:rsidP="007C5606">
      <w:pPr>
        <w:pStyle w:val="ConsPlusNormal"/>
        <w:ind w:firstLine="540"/>
        <w:jc w:val="both"/>
        <w:rPr>
          <w:sz w:val="24"/>
          <w:szCs w:val="24"/>
        </w:rPr>
      </w:pPr>
      <w:proofErr w:type="gramStart"/>
      <w:r w:rsidRPr="007609CE">
        <w:rPr>
          <w:sz w:val="24"/>
          <w:szCs w:val="24"/>
        </w:rPr>
        <w:t>3) При непрекращающемся снегопаде в течение суток выполняется не менее трех полных технологических циклов "посыпка - подметание", то есть практически обеспечивается постоянная работа уборочных машин на улицах сельского поселения с кратковременными (не более одного часа) перерывами для заправки машин горюче-смазочными материалами и принятия пищи водителями.</w:t>
      </w:r>
      <w:proofErr w:type="gramEnd"/>
    </w:p>
    <w:p w:rsidR="007C5606" w:rsidRPr="007609CE" w:rsidRDefault="007C5606" w:rsidP="007C5606">
      <w:pPr>
        <w:pStyle w:val="ConsPlusNormal"/>
        <w:ind w:firstLine="540"/>
        <w:jc w:val="both"/>
        <w:rPr>
          <w:sz w:val="24"/>
          <w:szCs w:val="24"/>
        </w:rPr>
      </w:pPr>
      <w:r w:rsidRPr="007609CE">
        <w:rPr>
          <w:sz w:val="24"/>
          <w:szCs w:val="24"/>
        </w:rPr>
        <w:t>4) По окончании очередного цикла подметания выполняются работы по формированию снежных валов в лотках улиц и проездов, расчистке проходов в валах снега на остановках городского пассажирского транспорта и в местах наземных пешеходных переходов.</w:t>
      </w:r>
    </w:p>
    <w:p w:rsidR="007C5606" w:rsidRPr="007609CE" w:rsidRDefault="007C5606" w:rsidP="007C5606">
      <w:pPr>
        <w:pStyle w:val="ConsPlusNormal"/>
        <w:ind w:firstLine="540"/>
        <w:jc w:val="both"/>
        <w:rPr>
          <w:sz w:val="24"/>
          <w:szCs w:val="24"/>
        </w:rPr>
      </w:pPr>
      <w:r w:rsidRPr="007609CE">
        <w:rPr>
          <w:sz w:val="24"/>
          <w:szCs w:val="24"/>
        </w:rPr>
        <w:t>5) После завершения механизированного подметания проезжая часть очищается от снежных накатов и наледей.</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.11. Формирование снежных валов:</w:t>
      </w:r>
    </w:p>
    <w:p w:rsidR="007C5606" w:rsidRPr="007609CE" w:rsidRDefault="007C5606" w:rsidP="007C5606">
      <w:pPr>
        <w:pStyle w:val="ConsPlusNormal"/>
        <w:ind w:firstLine="540"/>
        <w:jc w:val="both"/>
        <w:rPr>
          <w:sz w:val="24"/>
          <w:szCs w:val="24"/>
        </w:rPr>
      </w:pPr>
      <w:r w:rsidRPr="007609CE">
        <w:rPr>
          <w:sz w:val="24"/>
          <w:szCs w:val="24"/>
        </w:rPr>
        <w:t>1)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7C5606" w:rsidRPr="007609CE" w:rsidRDefault="007C5606" w:rsidP="007C5606">
      <w:pPr>
        <w:pStyle w:val="ConsPlusNormal"/>
        <w:ind w:firstLine="540"/>
        <w:jc w:val="both"/>
        <w:rPr>
          <w:sz w:val="24"/>
          <w:szCs w:val="24"/>
        </w:rPr>
      </w:pPr>
      <w:r w:rsidRPr="007609CE">
        <w:rPr>
          <w:sz w:val="24"/>
          <w:szCs w:val="24"/>
        </w:rPr>
        <w:t xml:space="preserve">Формирование снежных валов не допускается </w:t>
      </w:r>
      <w:proofErr w:type="gramStart"/>
      <w:r w:rsidRPr="007609CE">
        <w:rPr>
          <w:sz w:val="24"/>
          <w:szCs w:val="24"/>
        </w:rPr>
        <w:t>на</w:t>
      </w:r>
      <w:proofErr w:type="gram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 xml:space="preserve">- </w:t>
      </w:r>
      <w:proofErr w:type="gramStart"/>
      <w:r w:rsidRPr="007609CE">
        <w:rPr>
          <w:sz w:val="24"/>
          <w:szCs w:val="24"/>
        </w:rPr>
        <w:t>пересечениях</w:t>
      </w:r>
      <w:proofErr w:type="gramEnd"/>
      <w:r w:rsidRPr="007609CE">
        <w:rPr>
          <w:sz w:val="24"/>
          <w:szCs w:val="24"/>
        </w:rPr>
        <w:t xml:space="preserve"> всех дорог и улиц и проездов в одном уровне и вблизи железнодорожных переездов;</w:t>
      </w:r>
    </w:p>
    <w:p w:rsidR="007C5606" w:rsidRPr="007609CE" w:rsidRDefault="007C5606" w:rsidP="007C5606">
      <w:pPr>
        <w:pStyle w:val="ConsPlusNormal"/>
        <w:ind w:firstLine="540"/>
        <w:jc w:val="both"/>
        <w:rPr>
          <w:sz w:val="24"/>
          <w:szCs w:val="24"/>
        </w:rPr>
      </w:pPr>
      <w:r w:rsidRPr="007609CE">
        <w:rPr>
          <w:sz w:val="24"/>
          <w:szCs w:val="24"/>
        </w:rPr>
        <w:t xml:space="preserve">- </w:t>
      </w:r>
      <w:proofErr w:type="gramStart"/>
      <w:r w:rsidRPr="007609CE">
        <w:rPr>
          <w:sz w:val="24"/>
          <w:szCs w:val="24"/>
        </w:rPr>
        <w:t>участках</w:t>
      </w:r>
      <w:proofErr w:type="gramEnd"/>
      <w:r w:rsidRPr="007609CE">
        <w:rPr>
          <w:sz w:val="24"/>
          <w:szCs w:val="24"/>
        </w:rPr>
        <w:t xml:space="preserve"> дорог, оборудованных транспортными ограждениями или повышенным бордюром;</w:t>
      </w:r>
    </w:p>
    <w:p w:rsidR="007C5606" w:rsidRPr="007609CE" w:rsidRDefault="007C5606" w:rsidP="007C5606">
      <w:pPr>
        <w:pStyle w:val="ConsPlusNormal"/>
        <w:ind w:firstLine="540"/>
        <w:jc w:val="both"/>
        <w:rPr>
          <w:sz w:val="24"/>
          <w:szCs w:val="24"/>
        </w:rPr>
      </w:pPr>
      <w:r w:rsidRPr="007609CE">
        <w:rPr>
          <w:sz w:val="24"/>
          <w:szCs w:val="24"/>
        </w:rPr>
        <w:t xml:space="preserve">- </w:t>
      </w:r>
      <w:proofErr w:type="gramStart"/>
      <w:r w:rsidRPr="007609CE">
        <w:rPr>
          <w:sz w:val="24"/>
          <w:szCs w:val="24"/>
        </w:rPr>
        <w:t>тротуарах</w:t>
      </w:r>
      <w:proofErr w:type="gram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Ширина снежных валов в лотковой зоне улиц не должна превышать 1,5 м, валы снега должны быть подготовлены к погрузке в самосвалы. Время формирования снежных валов не должно превышать 24 часа после окончания снегопада.</w:t>
      </w:r>
    </w:p>
    <w:p w:rsidR="007C5606" w:rsidRPr="007609CE" w:rsidRDefault="007C5606" w:rsidP="007C5606">
      <w:pPr>
        <w:pStyle w:val="ConsPlusNormal"/>
        <w:ind w:firstLine="540"/>
        <w:jc w:val="both"/>
        <w:rPr>
          <w:sz w:val="24"/>
          <w:szCs w:val="24"/>
        </w:rPr>
      </w:pPr>
      <w:r w:rsidRPr="007609CE">
        <w:rPr>
          <w:sz w:val="24"/>
          <w:szCs w:val="24"/>
        </w:rPr>
        <w:t xml:space="preserve">При формировании снежных валов в лотках не допускается перемещение снега на тротуары и газоны, а также на посадочные площадки остановок общественного транспорта и </w:t>
      </w:r>
      <w:proofErr w:type="spellStart"/>
      <w:r w:rsidRPr="007609CE">
        <w:rPr>
          <w:sz w:val="24"/>
          <w:szCs w:val="24"/>
        </w:rPr>
        <w:t>автопарковки</w:t>
      </w:r>
      <w:proofErr w:type="spellEnd"/>
      <w:r w:rsidRPr="007609CE">
        <w:rPr>
          <w:sz w:val="24"/>
          <w:szCs w:val="24"/>
        </w:rPr>
        <w:t>, расположенные вдоль проезжей части.</w:t>
      </w:r>
    </w:p>
    <w:p w:rsidR="007C5606" w:rsidRPr="007609CE" w:rsidRDefault="007C5606" w:rsidP="007C5606">
      <w:pPr>
        <w:pStyle w:val="ConsPlusNormal"/>
        <w:ind w:firstLine="540"/>
        <w:jc w:val="both"/>
        <w:rPr>
          <w:sz w:val="24"/>
          <w:szCs w:val="24"/>
        </w:rPr>
      </w:pPr>
      <w:r w:rsidRPr="007609CE">
        <w:rPr>
          <w:sz w:val="24"/>
          <w:szCs w:val="24"/>
        </w:rPr>
        <w:t xml:space="preserve">2) На улицах и проездах с односторонним движением транспорта, в том числе на магистралях с разделительной полосой в виде газонов и бетонных блоков, </w:t>
      </w:r>
      <w:proofErr w:type="spellStart"/>
      <w:r w:rsidRPr="007609CE">
        <w:rPr>
          <w:sz w:val="24"/>
          <w:szCs w:val="24"/>
        </w:rPr>
        <w:t>прилотковые</w:t>
      </w:r>
      <w:proofErr w:type="spellEnd"/>
      <w:r w:rsidRPr="007609CE">
        <w:rPr>
          <w:sz w:val="24"/>
          <w:szCs w:val="24"/>
        </w:rPr>
        <w:t xml:space="preserve"> зоны, со стороны которых начинается подметание проезжей части, очищаются в течение всего зимнего периода от снега и наледи до бортового камня организациями, осуществляющими механизированную уборку.</w:t>
      </w:r>
    </w:p>
    <w:p w:rsidR="007C5606" w:rsidRPr="007609CE" w:rsidRDefault="007C5606" w:rsidP="007C5606">
      <w:pPr>
        <w:pStyle w:val="ConsPlusNormal"/>
        <w:ind w:firstLine="540"/>
        <w:jc w:val="both"/>
        <w:rPr>
          <w:sz w:val="24"/>
          <w:szCs w:val="24"/>
        </w:rPr>
      </w:pPr>
      <w:r w:rsidRPr="007609CE">
        <w:rPr>
          <w:sz w:val="24"/>
          <w:szCs w:val="24"/>
        </w:rPr>
        <w:t xml:space="preserve">3) В период временного хранения снежного вала и возможной оттепели (для пропуска талых вод), а также во время работ по вывозу снега на двухметровой </w:t>
      </w:r>
      <w:proofErr w:type="spellStart"/>
      <w:r w:rsidRPr="007609CE">
        <w:rPr>
          <w:sz w:val="24"/>
          <w:szCs w:val="24"/>
        </w:rPr>
        <w:t>прилотковой</w:t>
      </w:r>
      <w:proofErr w:type="spellEnd"/>
      <w:r w:rsidRPr="007609CE">
        <w:rPr>
          <w:sz w:val="24"/>
          <w:szCs w:val="24"/>
        </w:rPr>
        <w:t xml:space="preserve"> полосе проезжей части расчищается лоток шириной не менее 0,5 м между валом и бортовым камнем.</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.12. Выполнение разрывов в валах снега:</w:t>
      </w:r>
    </w:p>
    <w:p w:rsidR="007C5606" w:rsidRPr="007609CE" w:rsidRDefault="007C5606" w:rsidP="007C5606">
      <w:pPr>
        <w:pStyle w:val="ConsPlusNormal"/>
        <w:ind w:firstLine="540"/>
        <w:jc w:val="both"/>
        <w:rPr>
          <w:sz w:val="24"/>
          <w:szCs w:val="24"/>
        </w:rPr>
      </w:pPr>
      <w:r w:rsidRPr="007609CE">
        <w:rPr>
          <w:sz w:val="24"/>
          <w:szCs w:val="24"/>
        </w:rPr>
        <w:t>1) В валах снега на остановках сельского пассажирского транспорта и в местах наземных пешеходных переходов делаются разрывы:</w:t>
      </w:r>
    </w:p>
    <w:p w:rsidR="007C5606" w:rsidRPr="007609CE" w:rsidRDefault="007C5606" w:rsidP="007C5606">
      <w:pPr>
        <w:pStyle w:val="ConsPlusNormal"/>
        <w:ind w:firstLine="540"/>
        <w:jc w:val="both"/>
        <w:rPr>
          <w:sz w:val="24"/>
          <w:szCs w:val="24"/>
        </w:rPr>
      </w:pPr>
      <w:r w:rsidRPr="007609CE">
        <w:rPr>
          <w:sz w:val="24"/>
          <w:szCs w:val="24"/>
        </w:rPr>
        <w:lastRenderedPageBreak/>
        <w:t>- на остановках: на дорогах - 50 м;</w:t>
      </w:r>
    </w:p>
    <w:p w:rsidR="007C5606" w:rsidRPr="007609CE" w:rsidRDefault="007C5606" w:rsidP="007C5606">
      <w:pPr>
        <w:pStyle w:val="ConsPlusNormal"/>
        <w:ind w:firstLine="540"/>
        <w:jc w:val="both"/>
        <w:rPr>
          <w:sz w:val="24"/>
          <w:szCs w:val="24"/>
        </w:rPr>
      </w:pPr>
      <w:r w:rsidRPr="007609CE">
        <w:rPr>
          <w:sz w:val="24"/>
          <w:szCs w:val="24"/>
        </w:rPr>
        <w:t>- на переходах: имеющих разметку, - на ширину разметки; не имеющих разметки, - 5 м.</w:t>
      </w:r>
    </w:p>
    <w:p w:rsidR="007C5606" w:rsidRPr="007609CE" w:rsidRDefault="007C5606" w:rsidP="007C5606">
      <w:pPr>
        <w:pStyle w:val="ConsPlusNormal"/>
        <w:ind w:firstLine="540"/>
        <w:jc w:val="both"/>
        <w:rPr>
          <w:sz w:val="24"/>
          <w:szCs w:val="24"/>
        </w:rPr>
      </w:pPr>
      <w:r w:rsidRPr="007609CE">
        <w:rPr>
          <w:sz w:val="24"/>
          <w:szCs w:val="24"/>
        </w:rPr>
        <w:t>2) Устройство разрывов в валах снега в указанных местах и перед въездами во дворы, внутриквартальные проезды выполняются в первую очередь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.13. Вывоз снега и зачистка лотков:</w:t>
      </w:r>
    </w:p>
    <w:p w:rsidR="007C5606" w:rsidRPr="007609CE" w:rsidRDefault="007C5606" w:rsidP="007C5606">
      <w:pPr>
        <w:pStyle w:val="ConsPlusNormal"/>
        <w:ind w:firstLine="540"/>
        <w:jc w:val="both"/>
        <w:rPr>
          <w:sz w:val="24"/>
          <w:szCs w:val="24"/>
        </w:rPr>
      </w:pPr>
      <w:r w:rsidRPr="007609CE">
        <w:rPr>
          <w:sz w:val="24"/>
          <w:szCs w:val="24"/>
        </w:rPr>
        <w:t>Технологическая операция вывоза снега и зачистки лотков производится по следующим правилам:</w:t>
      </w:r>
    </w:p>
    <w:p w:rsidR="007C5606" w:rsidRPr="007609CE" w:rsidRDefault="007C5606" w:rsidP="007C5606">
      <w:pPr>
        <w:pStyle w:val="ConsPlusNormal"/>
        <w:ind w:firstLine="540"/>
        <w:jc w:val="both"/>
        <w:rPr>
          <w:sz w:val="24"/>
          <w:szCs w:val="24"/>
        </w:rPr>
      </w:pPr>
      <w:r w:rsidRPr="007609CE">
        <w:rPr>
          <w:sz w:val="24"/>
          <w:szCs w:val="24"/>
        </w:rPr>
        <w:t>а) вывоз снега с улиц и проездов осуществляется в два этапа:</w:t>
      </w:r>
    </w:p>
    <w:p w:rsidR="007C5606" w:rsidRPr="007609CE" w:rsidRDefault="007C5606" w:rsidP="007C5606">
      <w:pPr>
        <w:pStyle w:val="ConsPlusNormal"/>
        <w:ind w:firstLine="540"/>
        <w:jc w:val="both"/>
        <w:rPr>
          <w:sz w:val="24"/>
          <w:szCs w:val="24"/>
        </w:rPr>
      </w:pPr>
      <w:r w:rsidRPr="007609CE">
        <w:rPr>
          <w:sz w:val="24"/>
          <w:szCs w:val="24"/>
        </w:rPr>
        <w:t>первоочередной (выборочный) вывоз снега от остановок общественного транспорта, наземных пешеходных переходов, с мостов и путепроводов, от мест массового скопления людей (универсальных магазинов, рынков, гостиниц, вокзалов, театров и т.д.), въездов на территорию больниц и других важных социальных объектов осуществляется в течение суток после окончания снегопада;</w:t>
      </w:r>
    </w:p>
    <w:p w:rsidR="007C5606" w:rsidRPr="007609CE" w:rsidRDefault="007C5606" w:rsidP="007C5606">
      <w:pPr>
        <w:pStyle w:val="ConsPlusNormal"/>
        <w:ind w:firstLine="540"/>
        <w:jc w:val="both"/>
        <w:rPr>
          <w:sz w:val="24"/>
          <w:szCs w:val="24"/>
        </w:rPr>
      </w:pPr>
      <w:r w:rsidRPr="007609CE">
        <w:rPr>
          <w:sz w:val="24"/>
          <w:szCs w:val="24"/>
        </w:rPr>
        <w:t xml:space="preserve">завершающий (сплошной) вывоз снега производится с проезжей части улиц, внутриквартальных проездов и дворов, </w:t>
      </w:r>
      <w:proofErr w:type="spellStart"/>
      <w:r w:rsidRPr="007609CE">
        <w:rPr>
          <w:sz w:val="24"/>
          <w:szCs w:val="24"/>
        </w:rPr>
        <w:t>отстойно-разворотных</w:t>
      </w:r>
      <w:proofErr w:type="spellEnd"/>
      <w:r w:rsidRPr="007609CE">
        <w:rPr>
          <w:sz w:val="24"/>
          <w:szCs w:val="24"/>
        </w:rPr>
        <w:t xml:space="preserve"> площадок на конечных станциях пассажирского транспорта в течение семи суток после окончания снегопада;</w:t>
      </w:r>
    </w:p>
    <w:p w:rsidR="007C5606" w:rsidRPr="007609CE" w:rsidRDefault="007C5606" w:rsidP="007C5606">
      <w:pPr>
        <w:pStyle w:val="ConsPlusNormal"/>
        <w:ind w:firstLine="540"/>
        <w:jc w:val="both"/>
        <w:rPr>
          <w:sz w:val="24"/>
          <w:szCs w:val="24"/>
        </w:rPr>
      </w:pPr>
      <w:r w:rsidRPr="007609CE">
        <w:rPr>
          <w:sz w:val="24"/>
          <w:szCs w:val="24"/>
        </w:rPr>
        <w:t>б) после каждого прохода снегопогрузчика должна производиться операция по зачистке дорожных лотков от остатков снега и льда с последующим их вывозом.</w:t>
      </w:r>
    </w:p>
    <w:p w:rsidR="007C5606" w:rsidRPr="007609CE" w:rsidRDefault="007C5606" w:rsidP="007C5606">
      <w:pPr>
        <w:pStyle w:val="ConsPlusNormal"/>
        <w:ind w:firstLine="540"/>
        <w:jc w:val="both"/>
        <w:rPr>
          <w:sz w:val="24"/>
          <w:szCs w:val="24"/>
        </w:rPr>
      </w:pPr>
      <w:r w:rsidRPr="007609CE">
        <w:rPr>
          <w:sz w:val="24"/>
          <w:szCs w:val="24"/>
        </w:rPr>
        <w:t>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.14. Уборка обочин на дорогах:</w:t>
      </w:r>
    </w:p>
    <w:p w:rsidR="007C5606" w:rsidRPr="007609CE" w:rsidRDefault="007C5606" w:rsidP="007C5606">
      <w:pPr>
        <w:pStyle w:val="ConsPlusNormal"/>
        <w:ind w:firstLine="540"/>
        <w:jc w:val="both"/>
        <w:rPr>
          <w:sz w:val="24"/>
          <w:szCs w:val="24"/>
        </w:rPr>
      </w:pPr>
      <w:r w:rsidRPr="007609CE">
        <w:rPr>
          <w:sz w:val="24"/>
          <w:szCs w:val="24"/>
        </w:rPr>
        <w:t xml:space="preserve">1)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w:t>
      </w:r>
      <w:proofErr w:type="spellStart"/>
      <w:r w:rsidRPr="007609CE">
        <w:rPr>
          <w:sz w:val="24"/>
          <w:szCs w:val="24"/>
        </w:rPr>
        <w:t>снегосвалки</w:t>
      </w:r>
      <w:proofErr w:type="spell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2)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.15. Уборка тротуаров, посадочных площадок на остановках наземного пассажирского транспорта, пешеходных дорожек:</w:t>
      </w:r>
    </w:p>
    <w:p w:rsidR="007C5606" w:rsidRPr="007609CE" w:rsidRDefault="007C5606" w:rsidP="007C5606">
      <w:pPr>
        <w:pStyle w:val="ConsPlusNormal"/>
        <w:ind w:firstLine="540"/>
        <w:jc w:val="both"/>
        <w:rPr>
          <w:sz w:val="24"/>
          <w:szCs w:val="24"/>
        </w:rPr>
      </w:pPr>
      <w:r w:rsidRPr="007609CE">
        <w:rPr>
          <w:sz w:val="24"/>
          <w:szCs w:val="24"/>
        </w:rPr>
        <w:t xml:space="preserve">1) В период снегопадов и гололеда для дорог: тротуары и другие пешеходные зоны обрабатываются </w:t>
      </w:r>
      <w:proofErr w:type="spellStart"/>
      <w:r w:rsidRPr="007609CE">
        <w:rPr>
          <w:sz w:val="24"/>
          <w:szCs w:val="24"/>
        </w:rPr>
        <w:t>противогололедными</w:t>
      </w:r>
      <w:proofErr w:type="spellEnd"/>
      <w:r w:rsidRPr="007609CE">
        <w:rPr>
          <w:sz w:val="24"/>
          <w:szCs w:val="24"/>
        </w:rPr>
        <w:t xml:space="preserve"> препаратами.</w:t>
      </w:r>
    </w:p>
    <w:p w:rsidR="007C5606" w:rsidRPr="007609CE" w:rsidRDefault="007C5606" w:rsidP="007C5606">
      <w:pPr>
        <w:pStyle w:val="ConsPlusNormal"/>
        <w:ind w:firstLine="540"/>
        <w:jc w:val="both"/>
        <w:rPr>
          <w:sz w:val="24"/>
          <w:szCs w:val="24"/>
        </w:rPr>
      </w:pPr>
      <w:r w:rsidRPr="007609CE">
        <w:rPr>
          <w:sz w:val="24"/>
          <w:szCs w:val="24"/>
        </w:rPr>
        <w:t xml:space="preserve">2)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w:t>
      </w:r>
      <w:proofErr w:type="spellStart"/>
      <w:r w:rsidRPr="007609CE">
        <w:rPr>
          <w:sz w:val="24"/>
          <w:szCs w:val="24"/>
        </w:rPr>
        <w:t>противогололедными</w:t>
      </w:r>
      <w:proofErr w:type="spellEnd"/>
      <w:r w:rsidRPr="007609CE">
        <w:rPr>
          <w:sz w:val="24"/>
          <w:szCs w:val="24"/>
        </w:rPr>
        <w:t xml:space="preserve"> препаратами повторяются после каждых 5 см выпавшего снега.</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.16. Уборка тротуаров и лестничных сходов на мостовых сооружениях:</w:t>
      </w:r>
    </w:p>
    <w:p w:rsidR="007C5606" w:rsidRPr="007609CE" w:rsidRDefault="007C5606" w:rsidP="007C5606">
      <w:pPr>
        <w:pStyle w:val="ConsPlusNormal"/>
        <w:ind w:firstLine="540"/>
        <w:jc w:val="both"/>
        <w:rPr>
          <w:sz w:val="24"/>
          <w:szCs w:val="24"/>
        </w:rPr>
      </w:pPr>
      <w:r w:rsidRPr="007609CE">
        <w:rPr>
          <w:sz w:val="24"/>
          <w:szCs w:val="24"/>
        </w:rPr>
        <w:t>1) Тротуары и лестничные сходы мостов очищаются на всю ширину до покрытия от свежевыпавшего или уплотненного снега (снежно-ледяных образований) в течение 4 часов после окончания снегопада;</w:t>
      </w:r>
    </w:p>
    <w:p w:rsidR="007C5606" w:rsidRPr="007609CE" w:rsidRDefault="007C5606" w:rsidP="007C5606">
      <w:pPr>
        <w:pStyle w:val="ConsPlusNormal"/>
        <w:ind w:firstLine="540"/>
        <w:jc w:val="both"/>
        <w:rPr>
          <w:sz w:val="24"/>
          <w:szCs w:val="24"/>
        </w:rPr>
      </w:pPr>
      <w:r w:rsidRPr="007609CE">
        <w:rPr>
          <w:sz w:val="24"/>
          <w:szCs w:val="24"/>
        </w:rPr>
        <w:t xml:space="preserve">2) В период интенсивного снегопада (более 1 см/час) тротуары и лестничные сходы мостовых сооружений обрабатываются </w:t>
      </w:r>
      <w:proofErr w:type="spellStart"/>
      <w:r w:rsidRPr="007609CE">
        <w:rPr>
          <w:sz w:val="24"/>
          <w:szCs w:val="24"/>
        </w:rPr>
        <w:t>противогололедными</w:t>
      </w:r>
      <w:proofErr w:type="spellEnd"/>
      <w:r w:rsidRPr="007609CE">
        <w:rPr>
          <w:sz w:val="24"/>
          <w:szCs w:val="24"/>
        </w:rPr>
        <w:t xml:space="preserve"> препаратами с расчисткой проходов для движения пешеходов.</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.17. Наледи на проезжей части дорог, проездов, площадей, бульваров,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двух часов с момента получения их диспетчерскими службами извещения об их образовании.</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6</w:t>
      </w:r>
      <w:r w:rsidRPr="007609CE">
        <w:rPr>
          <w:sz w:val="24"/>
          <w:szCs w:val="24"/>
        </w:rPr>
        <w:t>.18. Складирование снега:</w:t>
      </w:r>
    </w:p>
    <w:p w:rsidR="007C5606" w:rsidRPr="007609CE" w:rsidRDefault="007C5606" w:rsidP="007C5606">
      <w:pPr>
        <w:pStyle w:val="ConsPlusNormal"/>
        <w:ind w:firstLine="540"/>
        <w:jc w:val="both"/>
        <w:rPr>
          <w:sz w:val="24"/>
          <w:szCs w:val="24"/>
        </w:rPr>
      </w:pPr>
      <w:r w:rsidRPr="007609CE">
        <w:rPr>
          <w:sz w:val="24"/>
          <w:szCs w:val="24"/>
        </w:rPr>
        <w:t>1) Дорожки в парках, лесопарках, садах, скверах и других зеленых зонах, пространство вокруг них, подходы к ним должны быть очищены от снега и льда по мере необходимости. При уборке дорожек в парках, лесопарках, садах, скверах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7C5606" w:rsidRPr="007609CE" w:rsidRDefault="007C5606" w:rsidP="007C5606">
      <w:pPr>
        <w:pStyle w:val="ConsPlusNormal"/>
        <w:ind w:firstLine="540"/>
        <w:jc w:val="both"/>
        <w:rPr>
          <w:sz w:val="24"/>
          <w:szCs w:val="24"/>
        </w:rPr>
      </w:pPr>
      <w:r w:rsidRPr="007609CE">
        <w:rPr>
          <w:sz w:val="24"/>
          <w:szCs w:val="24"/>
        </w:rPr>
        <w:lastRenderedPageBreak/>
        <w:t xml:space="preserve">2)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 Складирование снега на </w:t>
      </w:r>
      <w:proofErr w:type="spellStart"/>
      <w:r w:rsidRPr="007609CE">
        <w:rPr>
          <w:sz w:val="24"/>
          <w:szCs w:val="24"/>
        </w:rPr>
        <w:t>внутридворовых</w:t>
      </w:r>
      <w:proofErr w:type="spellEnd"/>
      <w:r w:rsidRPr="007609CE">
        <w:rPr>
          <w:sz w:val="24"/>
          <w:szCs w:val="24"/>
        </w:rPr>
        <w:t xml:space="preserve"> территориях должно предусматривать отвод талых вод.</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 Сбор и вывоз отходов</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 xml:space="preserve">.1. Порядок сбора, транспортирования, обработки, утилизации, обезвреживания, захоронения твердых коммунальных отходов осуществляется в соответствии с Федеральным </w:t>
      </w:r>
      <w:hyperlink r:id="rId25">
        <w:r w:rsidRPr="007609CE">
          <w:rPr>
            <w:color w:val="000000"/>
            <w:sz w:val="24"/>
            <w:szCs w:val="24"/>
          </w:rPr>
          <w:t>законом</w:t>
        </w:r>
      </w:hyperlink>
      <w:r w:rsidRPr="007609CE">
        <w:rPr>
          <w:color w:val="000000"/>
          <w:sz w:val="24"/>
          <w:szCs w:val="24"/>
        </w:rPr>
        <w:t xml:space="preserve"> от</w:t>
      </w:r>
      <w:r w:rsidRPr="007609CE">
        <w:rPr>
          <w:sz w:val="24"/>
          <w:szCs w:val="24"/>
        </w:rPr>
        <w:t xml:space="preserve"> 24.06.1998 N 89-ФЗ "Об отходах производства и потребления".</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.2. Физические и юридические лица, независимо от их организационно-правовых форм, в силу закона или договора, принявшие на себя обязательства содержать территории, здания, строения, сооружения, обязаны:</w:t>
      </w:r>
    </w:p>
    <w:p w:rsidR="007C5606" w:rsidRPr="007609CE" w:rsidRDefault="007C5606" w:rsidP="007C5606">
      <w:pPr>
        <w:pStyle w:val="ConsPlusNormal"/>
        <w:ind w:firstLine="540"/>
        <w:jc w:val="both"/>
        <w:rPr>
          <w:sz w:val="24"/>
          <w:szCs w:val="24"/>
        </w:rPr>
      </w:pPr>
      <w:r w:rsidRPr="007609CE">
        <w:rPr>
          <w:sz w:val="24"/>
          <w:szCs w:val="24"/>
        </w:rPr>
        <w:t>1) обеспечивать своевременный и качественный вывоз отходов, в том числе крупногабаритного и строительного мусора, отдельно от прочего ТКО самостоятельно либо по договору со специализированной организацией;</w:t>
      </w:r>
    </w:p>
    <w:p w:rsidR="007C5606" w:rsidRPr="007609CE" w:rsidRDefault="007C5606" w:rsidP="007C5606">
      <w:pPr>
        <w:pStyle w:val="ConsPlusNormal"/>
        <w:ind w:firstLine="540"/>
        <w:jc w:val="both"/>
        <w:rPr>
          <w:sz w:val="24"/>
          <w:szCs w:val="24"/>
        </w:rPr>
      </w:pPr>
      <w:r w:rsidRPr="007609CE">
        <w:rPr>
          <w:sz w:val="24"/>
          <w:szCs w:val="24"/>
        </w:rPr>
        <w:t>2) обеспечить устройство площадок для сбора и временного хранения ТКО и оборудовать их контейнерами (мусоросборниками) либо заключить договор на обращение с отходами с собственником контейнерной площадки или организацией, обслуживающей площадки для сбора и временного хранения ТКО, в соответствии с законодательством;</w:t>
      </w:r>
    </w:p>
    <w:p w:rsidR="007C5606" w:rsidRPr="007609CE" w:rsidRDefault="007C5606" w:rsidP="007C5606">
      <w:pPr>
        <w:pStyle w:val="ConsPlusNormal"/>
        <w:ind w:firstLine="540"/>
        <w:jc w:val="both"/>
        <w:rPr>
          <w:sz w:val="24"/>
          <w:szCs w:val="24"/>
        </w:rPr>
      </w:pPr>
      <w:r w:rsidRPr="007609CE">
        <w:rPr>
          <w:sz w:val="24"/>
          <w:szCs w:val="24"/>
        </w:rPr>
        <w:t>3) содержать площадки для сбора и временного хранения ТКО и прилегающую к ним территорию в чистоте и порядке, очищать их от мусора;</w:t>
      </w:r>
    </w:p>
    <w:p w:rsidR="007C5606" w:rsidRPr="007609CE" w:rsidRDefault="007C5606" w:rsidP="007C5606">
      <w:pPr>
        <w:pStyle w:val="ConsPlusNormal"/>
        <w:ind w:firstLine="540"/>
        <w:jc w:val="both"/>
        <w:rPr>
          <w:sz w:val="24"/>
          <w:szCs w:val="24"/>
        </w:rPr>
      </w:pPr>
      <w:r w:rsidRPr="007609CE">
        <w:rPr>
          <w:sz w:val="24"/>
          <w:szCs w:val="24"/>
        </w:rPr>
        <w:t>4) принимать меры по предотвращению возгорания отходов в контейнерах (мусоросборниках), а в случае возгорания отходов своевременно принимать меры по тушению пожара в соответствии с законодательством;</w:t>
      </w:r>
    </w:p>
    <w:p w:rsidR="007C5606" w:rsidRPr="007609CE" w:rsidRDefault="007C5606" w:rsidP="007C5606">
      <w:pPr>
        <w:pStyle w:val="ConsPlusNormal"/>
        <w:ind w:firstLine="540"/>
        <w:jc w:val="both"/>
        <w:rPr>
          <w:sz w:val="24"/>
          <w:szCs w:val="24"/>
        </w:rPr>
      </w:pPr>
      <w:r w:rsidRPr="007609CE">
        <w:rPr>
          <w:sz w:val="24"/>
          <w:szCs w:val="24"/>
        </w:rPr>
        <w:t>5) не допускать образования несанкционированных свалок на отведенной и прилегающей территориях;</w:t>
      </w:r>
    </w:p>
    <w:p w:rsidR="007C5606" w:rsidRPr="007609CE" w:rsidRDefault="007C5606" w:rsidP="007C5606">
      <w:pPr>
        <w:pStyle w:val="ConsPlusNormal"/>
        <w:ind w:firstLine="540"/>
        <w:jc w:val="both"/>
        <w:rPr>
          <w:sz w:val="24"/>
          <w:szCs w:val="24"/>
        </w:rPr>
      </w:pPr>
      <w:r w:rsidRPr="007609CE">
        <w:rPr>
          <w:sz w:val="24"/>
          <w:szCs w:val="24"/>
        </w:rPr>
        <w:t>6) обеспечить вывоз отходов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7C5606" w:rsidRPr="007609CE" w:rsidRDefault="007C5606" w:rsidP="007C5606">
      <w:pPr>
        <w:pStyle w:val="ConsPlusNormal"/>
        <w:ind w:firstLine="540"/>
        <w:jc w:val="both"/>
        <w:rPr>
          <w:sz w:val="24"/>
          <w:szCs w:val="24"/>
        </w:rPr>
      </w:pPr>
      <w:r w:rsidRPr="007609CE">
        <w:rPr>
          <w:sz w:val="24"/>
          <w:szCs w:val="24"/>
        </w:rPr>
        <w:t>7) осуществлять вывоз просыпающихся материалов, сырья, отходов специализированным транспортом с укрытием кузовов пологом, исключающим просыпание груза.</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 xml:space="preserve">.3. </w:t>
      </w:r>
      <w:proofErr w:type="gramStart"/>
      <w:r w:rsidRPr="007609CE">
        <w:rPr>
          <w:sz w:val="24"/>
          <w:szCs w:val="24"/>
        </w:rPr>
        <w:t xml:space="preserve">Сбор отходов может осуществляться двумя способами: унитарным (в один контейнер) и селективным по видам отходов: отходы для переработки (макулатура, картон, пластик, полиэтилен, стекло, текстиль, металл) и </w:t>
      </w:r>
      <w:proofErr w:type="spellStart"/>
      <w:r w:rsidRPr="007609CE">
        <w:rPr>
          <w:sz w:val="24"/>
          <w:szCs w:val="24"/>
        </w:rPr>
        <w:t>биоразлагающиеся</w:t>
      </w:r>
      <w:proofErr w:type="spellEnd"/>
      <w:r w:rsidRPr="007609CE">
        <w:rPr>
          <w:sz w:val="24"/>
          <w:szCs w:val="24"/>
        </w:rPr>
        <w:t xml:space="preserve"> отходы (пищевые отходы, средства личной гигиены, растительные отходы).</w:t>
      </w:r>
      <w:proofErr w:type="gramEnd"/>
    </w:p>
    <w:p w:rsidR="007C5606" w:rsidRPr="007609CE" w:rsidRDefault="007C5606" w:rsidP="007C5606">
      <w:pPr>
        <w:pStyle w:val="ConsPlusNormal"/>
        <w:ind w:firstLine="540"/>
        <w:jc w:val="both"/>
        <w:rPr>
          <w:sz w:val="24"/>
          <w:szCs w:val="24"/>
        </w:rPr>
      </w:pPr>
      <w:r w:rsidRPr="007609CE">
        <w:rPr>
          <w:sz w:val="24"/>
          <w:szCs w:val="24"/>
        </w:rPr>
        <w:t>Контейнеры для селективного сбора отходов должны различаться по цвету и иметь маркировку с наименованием собираемого вида отходов на всех боковых сторонах контейнера.</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.4. Крупногабаритные бытовые отходы, обрезанные ветви кустарников и деревьев, смет с территории в районе многоквартирных домов вывозить по мере накопления, но не реже одного раза в неделю, организациями, осуществляющими по договору управление/эксплуатацию многоквартирных домов, либо по договору со специализированной организацией.</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.5. Крупногабаритные бытовые отходы, обрезанные ветви кустарников и деревьев, смет с территории в районах индивидуальной жилой застройки вывозить домовладельцами самостоятельно или на договорной основе со специализированной организацией.</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.6. При выполнении работ по вырубке (обрезке) зеленых насаждений, производить раскорчевку пней, распил стволов деревьев и осуществить их вывоз на места по переработке или утилизации.</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.7. Отходы, образующиеся в результате строительства, ремонта или реконструкции жилых и иных зданий (помещений в них), а также объектов культурно-бытового назначения, вывозить лицами, производящими ремонт, самостоятельно в специально отведенные для этого места.</w:t>
      </w:r>
    </w:p>
    <w:p w:rsidR="007C5606" w:rsidRPr="007609CE" w:rsidRDefault="007C5606" w:rsidP="007C5606">
      <w:pPr>
        <w:pStyle w:val="ConsPlusNormal"/>
        <w:ind w:firstLine="540"/>
        <w:jc w:val="both"/>
        <w:rPr>
          <w:sz w:val="24"/>
          <w:szCs w:val="24"/>
        </w:rPr>
      </w:pPr>
      <w:r w:rsidRPr="007609CE">
        <w:rPr>
          <w:sz w:val="24"/>
          <w:szCs w:val="24"/>
        </w:rPr>
        <w:t>Запрещается складирование отходов, образовавшихся во время ремонта, в места временного хранения отходов.</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.8. Сбор, вывоз и утилизацию отходов производить собственнику объекта недвижимости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w:t>
      </w:r>
    </w:p>
    <w:p w:rsidR="007C5606" w:rsidRPr="007609CE" w:rsidRDefault="007C5606" w:rsidP="007C5606">
      <w:pPr>
        <w:pStyle w:val="ConsPlusNormal"/>
        <w:ind w:firstLine="540"/>
        <w:jc w:val="both"/>
        <w:rPr>
          <w:sz w:val="24"/>
          <w:szCs w:val="24"/>
        </w:rPr>
      </w:pPr>
      <w:r w:rsidRPr="007609CE">
        <w:rPr>
          <w:sz w:val="24"/>
          <w:szCs w:val="24"/>
        </w:rPr>
        <w:lastRenderedPageBreak/>
        <w:t>9.1</w:t>
      </w:r>
      <w:r>
        <w:rPr>
          <w:sz w:val="24"/>
          <w:szCs w:val="24"/>
        </w:rPr>
        <w:t>7</w:t>
      </w:r>
      <w:r w:rsidRPr="007609CE">
        <w:rPr>
          <w:sz w:val="24"/>
          <w:szCs w:val="24"/>
        </w:rPr>
        <w:t xml:space="preserve">.9. Удаление отходов производства на территориях, не закрепленных за юридическими и физическими лицами, в случае невозможности установления лиц, разместивших отходы производства и потребления, а также ликвидацию несанкционированных свалок осуществлять Администрации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.10. Сбор и временное хранение отходов производства промышленных предприятий, образующихся в результате хозяйственной деятельности, осуществлять силами этих предприятий в специально оборудованных для этих целей местах.</w:t>
      </w:r>
    </w:p>
    <w:p w:rsidR="007C5606" w:rsidRPr="007609CE" w:rsidRDefault="007C5606" w:rsidP="007C5606">
      <w:pPr>
        <w:pStyle w:val="ConsPlusNormal"/>
        <w:ind w:firstLine="540"/>
        <w:jc w:val="both"/>
        <w:rPr>
          <w:sz w:val="24"/>
          <w:szCs w:val="24"/>
        </w:rPr>
      </w:pPr>
      <w:r w:rsidRPr="007609CE">
        <w:rPr>
          <w:sz w:val="24"/>
          <w:szCs w:val="24"/>
        </w:rPr>
        <w:t>Запрещается складирование отходов на территории предприятия вне специально отведенных мест и превышение лимитов на их размещение.</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.11. Временное складирование растительного и иного грунта разрешается только на специально отведенных участках.</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7</w:t>
      </w:r>
      <w:r w:rsidRPr="007609CE">
        <w:rPr>
          <w:sz w:val="24"/>
          <w:szCs w:val="24"/>
        </w:rPr>
        <w:t>.12. При осуществлении самостоятельной транспортировки отходов лицам, обеспечивающим вывоз, соблюдать регулярность вывоза, установленную настоящими Правилами, а также иметь документы, подтверждающие передачу вывезенных отходов на утилизацию (захоронение).</w:t>
      </w:r>
    </w:p>
    <w:p w:rsidR="007C5606" w:rsidRPr="007609CE" w:rsidRDefault="007C5606" w:rsidP="007C5606">
      <w:pPr>
        <w:pStyle w:val="ConsPlusNormal"/>
        <w:ind w:firstLine="540"/>
        <w:jc w:val="both"/>
        <w:rPr>
          <w:sz w:val="24"/>
          <w:szCs w:val="24"/>
        </w:rPr>
      </w:pPr>
      <w:r w:rsidRPr="007609CE">
        <w:rPr>
          <w:sz w:val="24"/>
          <w:szCs w:val="24"/>
        </w:rPr>
        <w:t>9.1</w:t>
      </w:r>
      <w:r>
        <w:rPr>
          <w:sz w:val="24"/>
          <w:szCs w:val="24"/>
        </w:rPr>
        <w:t>8</w:t>
      </w:r>
      <w:r w:rsidRPr="007609CE">
        <w:rPr>
          <w:sz w:val="24"/>
          <w:szCs w:val="24"/>
        </w:rPr>
        <w:t>. Вывоз опасных отходов</w:t>
      </w:r>
    </w:p>
    <w:p w:rsidR="007C5606" w:rsidRPr="007609CE" w:rsidRDefault="007C5606" w:rsidP="007C5606">
      <w:pPr>
        <w:pStyle w:val="ConsPlusNormal"/>
        <w:ind w:firstLine="540"/>
        <w:jc w:val="both"/>
        <w:rPr>
          <w:sz w:val="24"/>
          <w:szCs w:val="24"/>
        </w:rPr>
      </w:pPr>
      <w:r w:rsidRPr="007609CE">
        <w:rPr>
          <w:sz w:val="24"/>
          <w:szCs w:val="24"/>
        </w:rP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19</w:t>
      </w:r>
      <w:r w:rsidRPr="007609CE">
        <w:rPr>
          <w:sz w:val="24"/>
          <w:szCs w:val="24"/>
        </w:rPr>
        <w:t>. Санитарное содержание территорий</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19</w:t>
      </w:r>
      <w:r w:rsidRPr="007609CE">
        <w:rPr>
          <w:sz w:val="24"/>
          <w:szCs w:val="24"/>
        </w:rPr>
        <w:t>.1. На территории муниципального образования запрещается:</w:t>
      </w:r>
    </w:p>
    <w:p w:rsidR="007C5606" w:rsidRPr="007609CE" w:rsidRDefault="007C5606" w:rsidP="007C5606">
      <w:proofErr w:type="gramStart"/>
      <w:r w:rsidRPr="007609CE">
        <w:t>ходить по газонам, цветникам, бросать мусор, окурки, бумагу на проезды, тротуары, улицы, на площадях, в скверах, во дворах и других общественных местах;</w:t>
      </w:r>
      <w:proofErr w:type="gramEnd"/>
    </w:p>
    <w:p w:rsidR="007C5606" w:rsidRPr="007609CE" w:rsidRDefault="007C5606" w:rsidP="007C5606">
      <w:r w:rsidRPr="007609CE">
        <w:t>-сваливать всякого рода нечистоты, мусор, строительные отходы, грунт и отбросы на улицах, пустырях в лесной и зеленой зоне, вдоль дорог, на берегах водоёмов, на свободной от застройки территории и других местах, не отведенных для этих целей;</w:t>
      </w:r>
    </w:p>
    <w:p w:rsidR="007C5606" w:rsidRPr="007609CE" w:rsidRDefault="007C5606" w:rsidP="007C5606">
      <w:r w:rsidRPr="007609CE">
        <w:t xml:space="preserve">-сбрасывать отходы, </w:t>
      </w:r>
      <w:proofErr w:type="gramStart"/>
      <w:r w:rsidRPr="007609CE">
        <w:t>уличный</w:t>
      </w:r>
      <w:proofErr w:type="gramEnd"/>
      <w:r w:rsidRPr="007609CE">
        <w:t xml:space="preserve"> смет, грязь, жидкие отходы в дренажные кюветы, на газоны, под деревья и кустарники; </w:t>
      </w:r>
    </w:p>
    <w:p w:rsidR="007C5606" w:rsidRPr="007609CE" w:rsidRDefault="007C5606" w:rsidP="007C5606">
      <w:proofErr w:type="gramStart"/>
      <w:r w:rsidRPr="007609CE">
        <w:t xml:space="preserve">-сброс,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вне мест, специально отведенных для этого, а равно непринятие мер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w:t>
      </w:r>
      <w:proofErr w:type="spellStart"/>
      <w:r w:rsidRPr="007609CE">
        <w:t>Плесского</w:t>
      </w:r>
      <w:proofErr w:type="spellEnd"/>
      <w:r w:rsidRPr="007609CE">
        <w:t xml:space="preserve">  сельсовета </w:t>
      </w:r>
      <w:proofErr w:type="spellStart"/>
      <w:r w:rsidRPr="007609CE">
        <w:t>Мокшанского</w:t>
      </w:r>
      <w:proofErr w:type="spellEnd"/>
      <w:r w:rsidRPr="007609CE">
        <w:t xml:space="preserve"> района Пензенской области;</w:t>
      </w:r>
      <w:proofErr w:type="gramEnd"/>
    </w:p>
    <w:p w:rsidR="007C5606" w:rsidRPr="007609CE" w:rsidRDefault="007C5606" w:rsidP="007C5606">
      <w:r w:rsidRPr="007609CE">
        <w:t>-мыть автомобили, мотоциклы, велосипеды и другие транспортные средства на улицах, у водоразборных колонок и водоемов, находящихся на территории населенных пунктов;</w:t>
      </w:r>
    </w:p>
    <w:p w:rsidR="007C5606" w:rsidRPr="007609CE" w:rsidRDefault="007C5606" w:rsidP="007C5606">
      <w:proofErr w:type="gramStart"/>
      <w:r w:rsidRPr="007609CE">
        <w:t>-складировать и хранить в неустановленных местах, в том числе на прилегающей к участку территории стройматериалы, оборудование, цистерны, дрова, уголь, сено, запасы товаров, запасы грунта, навоз, удобрения, технику и т.п. (в случае необходимости временного размещения получить разрешение администрации поселения);</w:t>
      </w:r>
      <w:proofErr w:type="gramEnd"/>
    </w:p>
    <w:p w:rsidR="007C5606" w:rsidRPr="007609CE" w:rsidRDefault="007C5606" w:rsidP="007C5606">
      <w:r w:rsidRPr="007609CE">
        <w:t>-складировать на улицах лотки, тару, торговое оборудование;</w:t>
      </w:r>
    </w:p>
    <w:p w:rsidR="007C5606" w:rsidRPr="007609CE" w:rsidRDefault="007C5606" w:rsidP="007C5606">
      <w:r w:rsidRPr="007609CE">
        <w:t>-сваливать на проезжую часть улиц снег при очистке участков и прилегающих территорий;</w:t>
      </w:r>
    </w:p>
    <w:p w:rsidR="007C5606" w:rsidRPr="007609CE" w:rsidRDefault="007C5606" w:rsidP="007C5606">
      <w:r w:rsidRPr="007609CE">
        <w:t>-расклеивать афиши и объявления на заборах, фасадах зданий, деревьях, опорах, а так же в других, не предназначенных для этого местах;</w:t>
      </w:r>
    </w:p>
    <w:p w:rsidR="007C5606" w:rsidRPr="007609CE" w:rsidRDefault="007C5606" w:rsidP="007C5606">
      <w:r w:rsidRPr="007609CE">
        <w:t>-производить разжигание костров, применять огневой способ оттаивания мерзлых грунтов, сжигание производственного и бытового мусора, листьев и других отходов в общественных местах, являющихся источниками загрязнения атмосферного воздуха (в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w:t>
      </w:r>
    </w:p>
    <w:p w:rsidR="007C5606" w:rsidRPr="007609CE" w:rsidRDefault="007C5606" w:rsidP="007C5606">
      <w:r w:rsidRPr="007609CE">
        <w:t>-осуществлять передвижение тяжеловесных механизмов, тракторов и других машин на гусеничном ходу по всем улицам и дорогам, имеющим асфальтовое покрытие;</w:t>
      </w:r>
    </w:p>
    <w:p w:rsidR="007C5606" w:rsidRPr="007609CE" w:rsidRDefault="007C5606" w:rsidP="007C5606">
      <w:r w:rsidRPr="007609CE">
        <w:t>-заезжать на тротуары, бордюры, газоны, ставить автомобили у входов в подъезды, на пешеходных дорожках;</w:t>
      </w:r>
    </w:p>
    <w:p w:rsidR="007C5606" w:rsidRPr="007609CE" w:rsidRDefault="007C5606" w:rsidP="007C5606">
      <w:r w:rsidRPr="007609CE">
        <w:t>-использовать открытый огонь в парках, скверах, бульварах, на площадях, улицах, проездах, набережных населенных пунктов;</w:t>
      </w:r>
    </w:p>
    <w:p w:rsidR="007C5606" w:rsidRPr="007609CE" w:rsidRDefault="007C5606" w:rsidP="007C5606">
      <w:r w:rsidRPr="007609CE">
        <w:t>-перевозить мусор, сыпучие грузы выше высоты бортов транспортных средств;</w:t>
      </w:r>
    </w:p>
    <w:p w:rsidR="007C5606" w:rsidRPr="007609CE" w:rsidRDefault="007C5606" w:rsidP="007C5606">
      <w:r w:rsidRPr="007609CE">
        <w:lastRenderedPageBreak/>
        <w:t>-длительная (более 1 месяца) стоянка тяжелой техники (в т.ч. грузового автотранспорта, грузовых прицепов и пр.) в жилой зоне населенных пунктов (за исключением осуществления погрузочно-разгрузочных или ремонтных работ);</w:t>
      </w:r>
    </w:p>
    <w:p w:rsidR="007C5606" w:rsidRPr="007609CE" w:rsidRDefault="007C5606" w:rsidP="007C5606">
      <w:r w:rsidRPr="007609CE">
        <w:t>-засорять канализационные, водоотводные, водопроводные колодцы и другие инженерные коммуникации;</w:t>
      </w:r>
    </w:p>
    <w:p w:rsidR="007C5606" w:rsidRPr="007609CE" w:rsidRDefault="007C5606" w:rsidP="007C5606">
      <w:r w:rsidRPr="007609CE">
        <w:t xml:space="preserve">-устанавливать металлические гаражи и иные временные (некапитальные) объекты с нарушением установленного Порядка размещения временных (некапитальных) объектов, в том числе ограждения территорий; </w:t>
      </w:r>
    </w:p>
    <w:p w:rsidR="007C5606" w:rsidRPr="007609CE" w:rsidRDefault="007C5606" w:rsidP="007C5606">
      <w:r w:rsidRPr="007609CE">
        <w:t>-размещать транспортные средства на газонах, иных объектах озеленения, детских и спортивных площадках;</w:t>
      </w:r>
    </w:p>
    <w:p w:rsidR="007C5606" w:rsidRPr="007609CE" w:rsidRDefault="007C5606" w:rsidP="007C5606">
      <w:r w:rsidRPr="007609CE">
        <w:t>-загромождать транспортными средствами подъезды к контейнерным площадкам.</w:t>
      </w:r>
    </w:p>
    <w:p w:rsidR="007C5606" w:rsidRPr="007609CE" w:rsidRDefault="007C5606" w:rsidP="007C5606">
      <w:r w:rsidRPr="007609CE">
        <w:t>-хранить на прилегающей территории (разукомплектованные) транспортные средства;</w:t>
      </w:r>
    </w:p>
    <w:p w:rsidR="007C5606" w:rsidRPr="007609CE" w:rsidRDefault="007C5606" w:rsidP="007C5606">
      <w:r w:rsidRPr="007609CE">
        <w:t>-самовольная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7C5606" w:rsidRPr="007609CE" w:rsidRDefault="007C5606" w:rsidP="007C5606">
      <w:r w:rsidRPr="007609CE">
        <w:t>-осуществлять самовольное перекрытие внутриквартальных проездов посредством установки железобетонных блоков, столбов, ограждений, шлагбаумов, объектов, сооружений и других устройств.</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19</w:t>
      </w:r>
      <w:r w:rsidRPr="007609CE">
        <w:rPr>
          <w:sz w:val="24"/>
          <w:szCs w:val="24"/>
        </w:rPr>
        <w:t xml:space="preserve">.2. Приготовление пищи с использованием открытого огня допускается только в специальных приспособлениях с использованием горящего угля (мангал, барбекю, гриль и т.п.). Площадка для приготовления пищи должна быть выбрана таким образом, чтобы исключалась возможность возникновения пожара. В течение всего периода горения до прекращения процесса тления должен осуществляться </w:t>
      </w:r>
      <w:proofErr w:type="gramStart"/>
      <w:r w:rsidRPr="007609CE">
        <w:rPr>
          <w:sz w:val="24"/>
          <w:szCs w:val="24"/>
        </w:rPr>
        <w:t>контроль за</w:t>
      </w:r>
      <w:proofErr w:type="gramEnd"/>
      <w:r w:rsidRPr="007609CE">
        <w:rPr>
          <w:sz w:val="24"/>
          <w:szCs w:val="24"/>
        </w:rPr>
        <w:t xml:space="preserve"> нераспространением горения (тления) за пределы очаговой зоны.</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19</w:t>
      </w:r>
      <w:r w:rsidRPr="007609CE">
        <w:rPr>
          <w:sz w:val="24"/>
          <w:szCs w:val="24"/>
        </w:rPr>
        <w:t>.3. Запрещается приготовление пищи с использованием открытого огня:</w:t>
      </w:r>
    </w:p>
    <w:p w:rsidR="007C5606" w:rsidRPr="007609CE" w:rsidRDefault="007C5606" w:rsidP="007C5606">
      <w:pPr>
        <w:pStyle w:val="ConsPlusNormal"/>
        <w:ind w:firstLine="540"/>
        <w:jc w:val="both"/>
        <w:rPr>
          <w:sz w:val="24"/>
          <w:szCs w:val="24"/>
        </w:rPr>
      </w:pPr>
      <w:r w:rsidRPr="007609CE">
        <w:rPr>
          <w:sz w:val="24"/>
          <w:szCs w:val="24"/>
        </w:rPr>
        <w:t>1) при скорости ветра, превышающей значение 10 метров в секунду;</w:t>
      </w:r>
    </w:p>
    <w:p w:rsidR="007C5606" w:rsidRPr="007609CE" w:rsidRDefault="007C5606" w:rsidP="007C5606">
      <w:pPr>
        <w:pStyle w:val="ConsPlusNormal"/>
        <w:ind w:firstLine="540"/>
        <w:jc w:val="both"/>
        <w:rPr>
          <w:sz w:val="24"/>
          <w:szCs w:val="24"/>
        </w:rPr>
      </w:pPr>
      <w:r w:rsidRPr="007609CE">
        <w:rPr>
          <w:sz w:val="24"/>
          <w:szCs w:val="24"/>
        </w:rPr>
        <w:t>2) 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7C5606" w:rsidRPr="007609CE" w:rsidRDefault="007C5606" w:rsidP="007C5606">
      <w:pPr>
        <w:pStyle w:val="ConsPlusNormal"/>
        <w:ind w:firstLine="540"/>
        <w:jc w:val="both"/>
        <w:rPr>
          <w:sz w:val="24"/>
          <w:szCs w:val="24"/>
        </w:rPr>
      </w:pPr>
      <w:r w:rsidRPr="007609CE">
        <w:rPr>
          <w:sz w:val="24"/>
          <w:szCs w:val="24"/>
        </w:rPr>
        <w:t>3) под кронами деревьев хвойных пород;</w:t>
      </w:r>
    </w:p>
    <w:p w:rsidR="007C5606" w:rsidRPr="007609CE" w:rsidRDefault="007C5606" w:rsidP="007C5606">
      <w:pPr>
        <w:pStyle w:val="ConsPlusNormal"/>
        <w:ind w:firstLine="540"/>
        <w:jc w:val="both"/>
        <w:rPr>
          <w:sz w:val="24"/>
          <w:szCs w:val="24"/>
        </w:rPr>
      </w:pPr>
      <w:r w:rsidRPr="007609CE">
        <w:rPr>
          <w:sz w:val="24"/>
          <w:szCs w:val="24"/>
        </w:rPr>
        <w:t>4) в специальных приспособлениях (мангал, барбекю, гриль), стенки в которых имеют огненный сквозной прогар.</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19</w:t>
      </w:r>
      <w:r w:rsidRPr="007609CE">
        <w:rPr>
          <w:sz w:val="24"/>
          <w:szCs w:val="24"/>
        </w:rPr>
        <w:t>.4. В процессе использования открытого огня при проведении мероприятий для приготовления пищи запрещается:</w:t>
      </w:r>
    </w:p>
    <w:p w:rsidR="007C5606" w:rsidRPr="007609CE" w:rsidRDefault="007C5606" w:rsidP="007C5606">
      <w:pPr>
        <w:pStyle w:val="ConsPlusNormal"/>
        <w:ind w:firstLine="540"/>
        <w:jc w:val="both"/>
        <w:rPr>
          <w:sz w:val="24"/>
          <w:szCs w:val="24"/>
        </w:rPr>
      </w:pPr>
      <w:r w:rsidRPr="007609CE">
        <w:rPr>
          <w:sz w:val="24"/>
          <w:szCs w:val="24"/>
        </w:rPr>
        <w:t>1) осуществлять сжигание горючих и легковоспламеняющихся жидкостей (кроме жидкостей, используемых для розжига), взрывоопасных веществ и материалов, выделяющих при горении токсичные и высокотоксичные вещества;</w:t>
      </w:r>
    </w:p>
    <w:p w:rsidR="007C5606" w:rsidRPr="007609CE" w:rsidRDefault="007C5606" w:rsidP="007C5606">
      <w:pPr>
        <w:pStyle w:val="ConsPlusNormal"/>
        <w:ind w:firstLine="540"/>
        <w:jc w:val="both"/>
        <w:rPr>
          <w:sz w:val="24"/>
          <w:szCs w:val="24"/>
        </w:rPr>
      </w:pPr>
      <w:r w:rsidRPr="007609CE">
        <w:rPr>
          <w:sz w:val="24"/>
          <w:szCs w:val="24"/>
        </w:rPr>
        <w:t>2) оставлять место очага без присмотра до полного прекращения горения (тления);</w:t>
      </w:r>
    </w:p>
    <w:p w:rsidR="007C5606" w:rsidRPr="007609CE" w:rsidRDefault="007C5606" w:rsidP="007C5606">
      <w:pPr>
        <w:pStyle w:val="ConsPlusNormal"/>
        <w:ind w:firstLine="540"/>
        <w:jc w:val="both"/>
        <w:rPr>
          <w:sz w:val="24"/>
          <w:szCs w:val="24"/>
        </w:rPr>
      </w:pPr>
      <w:r w:rsidRPr="00293F25">
        <w:rPr>
          <w:color w:val="FF0000"/>
          <w:sz w:val="24"/>
          <w:szCs w:val="24"/>
        </w:rPr>
        <w:t>3) располагать</w:t>
      </w:r>
      <w:r w:rsidRPr="007609CE">
        <w:rPr>
          <w:sz w:val="24"/>
          <w:szCs w:val="24"/>
        </w:rPr>
        <w:t xml:space="preserve"> легковоспламеняющиеся и горючие жидкости, а также горючие материалы, вблизи очага горения.</w:t>
      </w:r>
    </w:p>
    <w:p w:rsidR="007C5606" w:rsidRPr="007609CE" w:rsidRDefault="007C5606" w:rsidP="007C5606">
      <w:pPr>
        <w:pStyle w:val="ConsPlusNormal"/>
        <w:jc w:val="both"/>
        <w:rPr>
          <w:sz w:val="24"/>
          <w:szCs w:val="24"/>
        </w:rPr>
      </w:pPr>
      <w:r w:rsidRPr="007609CE">
        <w:rPr>
          <w:sz w:val="24"/>
          <w:szCs w:val="24"/>
        </w:rPr>
        <w:t xml:space="preserve"> </w:t>
      </w:r>
      <w:r w:rsidRPr="007609CE">
        <w:rPr>
          <w:sz w:val="24"/>
          <w:szCs w:val="24"/>
        </w:rPr>
        <w:tab/>
        <w:t>9.</w:t>
      </w:r>
      <w:r>
        <w:rPr>
          <w:sz w:val="24"/>
          <w:szCs w:val="24"/>
        </w:rPr>
        <w:t>19</w:t>
      </w:r>
      <w:r w:rsidRPr="007609CE">
        <w:rPr>
          <w:sz w:val="24"/>
          <w:szCs w:val="24"/>
        </w:rPr>
        <w:t>.5. После использования открытого огня место сжигания должно быть засыпано землей (песком) или залито водой до полного прекращения горения (тления).</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19</w:t>
      </w:r>
      <w:r w:rsidRPr="007609CE">
        <w:rPr>
          <w:sz w:val="24"/>
          <w:szCs w:val="24"/>
        </w:rPr>
        <w:t>.6. За нарушения требований к использованию открытого огня виновные лица несут ответственность в соответствии с действующим законодательством Российской Федерации.</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0</w:t>
      </w:r>
      <w:r w:rsidRPr="007609CE">
        <w:rPr>
          <w:sz w:val="24"/>
          <w:szCs w:val="24"/>
        </w:rPr>
        <w:t>. Санитарное содержание придомовых территорий многоквартирных домов</w:t>
      </w:r>
    </w:p>
    <w:p w:rsidR="007C5606" w:rsidRPr="007609CE" w:rsidRDefault="007C5606" w:rsidP="007C5606">
      <w:pPr>
        <w:pStyle w:val="ConsPlusNormal"/>
        <w:ind w:firstLine="540"/>
        <w:jc w:val="both"/>
        <w:rPr>
          <w:sz w:val="24"/>
          <w:szCs w:val="24"/>
        </w:rPr>
      </w:pPr>
      <w:r w:rsidRPr="007609CE">
        <w:rPr>
          <w:sz w:val="24"/>
          <w:szCs w:val="24"/>
        </w:rPr>
        <w:t xml:space="preserve">Содержание придомовых территорий многоквартирных домов осуществляется в соответствии с </w:t>
      </w:r>
      <w:hyperlink r:id="rId26">
        <w:r w:rsidRPr="007609CE">
          <w:rPr>
            <w:color w:val="000000"/>
            <w:sz w:val="24"/>
            <w:szCs w:val="24"/>
          </w:rPr>
          <w:t>Правилами</w:t>
        </w:r>
      </w:hyperlink>
      <w:r w:rsidRPr="007609CE">
        <w:rPr>
          <w:color w:val="000000"/>
          <w:sz w:val="24"/>
          <w:szCs w:val="24"/>
        </w:rPr>
        <w:t xml:space="preserve"> </w:t>
      </w:r>
      <w:r w:rsidRPr="007609CE">
        <w:rPr>
          <w:sz w:val="24"/>
          <w:szCs w:val="24"/>
        </w:rPr>
        <w:t>содержания общего имущества в многоквартирном доме, утвержденными Постановлением Правительства РФ от 13.08.2006 N 491, в объеме, не менее установленном перечнем работ по содержанию жилых домов.</w:t>
      </w:r>
    </w:p>
    <w:p w:rsidR="007C5606" w:rsidRPr="007609CE" w:rsidRDefault="007C5606" w:rsidP="007C5606">
      <w:pPr>
        <w:pStyle w:val="ConsPlusNormal"/>
        <w:ind w:firstLine="540"/>
        <w:jc w:val="both"/>
        <w:rPr>
          <w:sz w:val="24"/>
          <w:szCs w:val="24"/>
        </w:rPr>
      </w:pPr>
      <w:proofErr w:type="gramStart"/>
      <w:r w:rsidRPr="007609CE">
        <w:rPr>
          <w:sz w:val="24"/>
          <w:szCs w:val="24"/>
        </w:rPr>
        <w:t>Организация работ по содержанию и благоустройству придомовой территории производится организацией, осуществляющей содержание жилищного фонда, либо собственником при непосредственным управлении многоквартирным домом.</w:t>
      </w:r>
      <w:proofErr w:type="gramEnd"/>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1</w:t>
      </w:r>
      <w:r w:rsidRPr="007609CE">
        <w:rPr>
          <w:sz w:val="24"/>
          <w:szCs w:val="24"/>
        </w:rPr>
        <w:t>. Санитарное содержание территорий малоэтажной застройки</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1</w:t>
      </w:r>
      <w:r w:rsidRPr="007609CE">
        <w:rPr>
          <w:sz w:val="24"/>
          <w:szCs w:val="24"/>
        </w:rPr>
        <w:t xml:space="preserve">.1.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 землевладельцы. При завершении строительства </w:t>
      </w:r>
      <w:r w:rsidRPr="007609CE">
        <w:rPr>
          <w:sz w:val="24"/>
          <w:szCs w:val="24"/>
        </w:rPr>
        <w:lastRenderedPageBreak/>
        <w:t>жилого дома индивидуальной застройки его собственник обязан восстановить нарушенные в процессе строительства подъездные пути и озеленение территории за свой счет.</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1</w:t>
      </w:r>
      <w:r w:rsidRPr="007609CE">
        <w:rPr>
          <w:sz w:val="24"/>
          <w:szCs w:val="24"/>
        </w:rPr>
        <w:t>.2. Собственники жилых домов на территориях индивидуальной застройки в порядке, установленном настоящими Правилами:</w:t>
      </w:r>
    </w:p>
    <w:p w:rsidR="007C5606" w:rsidRPr="007609CE" w:rsidRDefault="007C5606" w:rsidP="007C5606">
      <w:pPr>
        <w:pStyle w:val="ConsPlusNormal"/>
        <w:ind w:firstLine="540"/>
        <w:jc w:val="both"/>
        <w:rPr>
          <w:sz w:val="24"/>
          <w:szCs w:val="24"/>
        </w:rPr>
      </w:pPr>
      <w:r w:rsidRPr="007609CE">
        <w:rPr>
          <w:sz w:val="24"/>
          <w:szCs w:val="24"/>
        </w:rPr>
        <w:t>1) содержат в чистоте и порядке жилой дом, надворные постройки, ограждения и прилегающую к жилому дому территорию;</w:t>
      </w:r>
    </w:p>
    <w:p w:rsidR="007C5606" w:rsidRPr="007609CE" w:rsidRDefault="007C5606" w:rsidP="007C5606">
      <w:pPr>
        <w:pStyle w:val="ConsPlusNormal"/>
        <w:ind w:firstLine="540"/>
        <w:jc w:val="both"/>
        <w:rPr>
          <w:sz w:val="24"/>
          <w:szCs w:val="24"/>
        </w:rPr>
      </w:pPr>
      <w:r w:rsidRPr="007609CE">
        <w:rPr>
          <w:sz w:val="24"/>
          <w:szCs w:val="24"/>
        </w:rPr>
        <w:t>2) обеспечивают сохранность имеющихся перед жилым домом зеленых насаждений, их полив в сухую погоду;</w:t>
      </w:r>
    </w:p>
    <w:p w:rsidR="007C5606" w:rsidRPr="007609CE" w:rsidRDefault="007C5606" w:rsidP="007C5606">
      <w:pPr>
        <w:pStyle w:val="ConsPlusNormal"/>
        <w:ind w:firstLine="540"/>
        <w:jc w:val="both"/>
        <w:rPr>
          <w:sz w:val="24"/>
          <w:szCs w:val="24"/>
        </w:rPr>
      </w:pPr>
      <w:r w:rsidRPr="007609CE">
        <w:rPr>
          <w:sz w:val="24"/>
          <w:szCs w:val="24"/>
        </w:rPr>
        <w:t>3) обустраивают и содержат выгреб для сбора жидких бытовых отходов в соответствии с требованиями законодательства, принимают меры для предотвращения переполнения выгреба;</w:t>
      </w:r>
    </w:p>
    <w:p w:rsidR="007C5606" w:rsidRPr="007609CE" w:rsidRDefault="007C5606" w:rsidP="007C5606">
      <w:pPr>
        <w:pStyle w:val="ConsPlusNormal"/>
        <w:ind w:firstLine="540"/>
        <w:jc w:val="both"/>
        <w:rPr>
          <w:sz w:val="24"/>
          <w:szCs w:val="24"/>
        </w:rPr>
      </w:pPr>
      <w:r w:rsidRPr="007609CE">
        <w:rPr>
          <w:sz w:val="24"/>
          <w:szCs w:val="24"/>
        </w:rPr>
        <w:t>4) осуществляют сброс, накопление мусора и отходов в специально отведенных для этих целей местах (в контейнеры);</w:t>
      </w:r>
    </w:p>
    <w:p w:rsidR="007C5606" w:rsidRPr="007609CE" w:rsidRDefault="007C5606" w:rsidP="007C5606">
      <w:pPr>
        <w:pStyle w:val="ConsPlusNormal"/>
        <w:ind w:firstLine="540"/>
        <w:jc w:val="both"/>
        <w:rPr>
          <w:sz w:val="24"/>
          <w:szCs w:val="24"/>
        </w:rPr>
      </w:pPr>
      <w:r w:rsidRPr="007609CE">
        <w:rPr>
          <w:sz w:val="24"/>
          <w:szCs w:val="24"/>
        </w:rPr>
        <w:t>5) производят земляные работы на землях общего пользования в установленном порядке.</w:t>
      </w:r>
    </w:p>
    <w:p w:rsidR="007C5606" w:rsidRPr="007609CE" w:rsidRDefault="007C5606" w:rsidP="007C5606">
      <w:pPr>
        <w:pStyle w:val="ConsPlusNormal"/>
        <w:ind w:firstLine="540"/>
        <w:jc w:val="both"/>
        <w:rPr>
          <w:sz w:val="24"/>
          <w:szCs w:val="24"/>
        </w:rPr>
      </w:pPr>
      <w:r w:rsidRPr="007609CE">
        <w:rPr>
          <w:sz w:val="24"/>
          <w:szCs w:val="24"/>
        </w:rPr>
        <w:t>Собственникам жилых домов на территориях индивидуальной застройки запрещается:</w:t>
      </w:r>
    </w:p>
    <w:p w:rsidR="007C5606" w:rsidRPr="007609CE" w:rsidRDefault="007C5606" w:rsidP="007C5606">
      <w:pPr>
        <w:pStyle w:val="ConsPlusNormal"/>
        <w:ind w:firstLine="540"/>
        <w:jc w:val="both"/>
        <w:rPr>
          <w:sz w:val="24"/>
          <w:szCs w:val="24"/>
        </w:rPr>
      </w:pPr>
      <w:r w:rsidRPr="007609CE">
        <w:rPr>
          <w:sz w:val="24"/>
          <w:szCs w:val="24"/>
        </w:rPr>
        <w:t>1) осуществлять сброс, накопление отходов и мусора в местах, не отведенных для этих целей;</w:t>
      </w:r>
    </w:p>
    <w:p w:rsidR="007C5606" w:rsidRPr="007609CE" w:rsidRDefault="007C5606" w:rsidP="007C5606">
      <w:pPr>
        <w:pStyle w:val="ConsPlusNormal"/>
        <w:ind w:firstLine="540"/>
        <w:jc w:val="both"/>
        <w:rPr>
          <w:sz w:val="24"/>
          <w:szCs w:val="24"/>
        </w:rPr>
      </w:pPr>
      <w:r w:rsidRPr="007609CE">
        <w:rPr>
          <w:sz w:val="24"/>
          <w:szCs w:val="24"/>
        </w:rPr>
        <w:t xml:space="preserve">2) складировать мусор и отходы на прилегающей территории и </w:t>
      </w:r>
      <w:proofErr w:type="spellStart"/>
      <w:r w:rsidRPr="007609CE">
        <w:rPr>
          <w:sz w:val="24"/>
          <w:szCs w:val="24"/>
        </w:rPr>
        <w:t>прилотковой</w:t>
      </w:r>
      <w:proofErr w:type="spellEnd"/>
      <w:r w:rsidRPr="007609CE">
        <w:rPr>
          <w:sz w:val="24"/>
          <w:szCs w:val="24"/>
        </w:rPr>
        <w:t xml:space="preserve"> части, засыпать и засорять ливневую канализацию, ливнестоки, дренажные стоки;</w:t>
      </w:r>
    </w:p>
    <w:p w:rsidR="007C5606" w:rsidRPr="007609CE" w:rsidRDefault="007C5606" w:rsidP="007C5606">
      <w:pPr>
        <w:pStyle w:val="ConsPlusNormal"/>
        <w:ind w:firstLine="540"/>
        <w:jc w:val="both"/>
        <w:rPr>
          <w:sz w:val="24"/>
          <w:szCs w:val="24"/>
        </w:rPr>
      </w:pPr>
      <w:r w:rsidRPr="007609CE">
        <w:rPr>
          <w:sz w:val="24"/>
          <w:szCs w:val="24"/>
        </w:rPr>
        <w:t xml:space="preserve">3)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w:t>
      </w:r>
      <w:proofErr w:type="spellStart"/>
      <w:r w:rsidRPr="007609CE">
        <w:rPr>
          <w:sz w:val="24"/>
          <w:szCs w:val="24"/>
        </w:rPr>
        <w:t>пристроев</w:t>
      </w:r>
      <w:proofErr w:type="spellEnd"/>
      <w:r w:rsidRPr="007609CE">
        <w:rPr>
          <w:sz w:val="24"/>
          <w:szCs w:val="24"/>
        </w:rPr>
        <w:t>, гаражей, погребов и др.);</w:t>
      </w:r>
    </w:p>
    <w:p w:rsidR="007C5606" w:rsidRPr="007609CE" w:rsidRDefault="007C5606" w:rsidP="007C5606">
      <w:pPr>
        <w:pStyle w:val="ConsPlusNormal"/>
        <w:ind w:firstLine="540"/>
        <w:jc w:val="both"/>
        <w:rPr>
          <w:sz w:val="24"/>
          <w:szCs w:val="24"/>
        </w:rPr>
      </w:pPr>
      <w:r w:rsidRPr="007609CE">
        <w:rPr>
          <w:sz w:val="24"/>
          <w:szCs w:val="24"/>
        </w:rPr>
        <w:t>4) самовольно устанавливать объекты (шлагбаумы,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rsidR="007C5606" w:rsidRPr="007609CE" w:rsidRDefault="007C5606" w:rsidP="007C5606">
      <w:pPr>
        <w:pStyle w:val="ConsPlusNormal"/>
        <w:ind w:firstLine="540"/>
        <w:jc w:val="both"/>
        <w:rPr>
          <w:sz w:val="24"/>
          <w:szCs w:val="24"/>
        </w:rPr>
      </w:pPr>
      <w:r w:rsidRPr="007609CE">
        <w:rPr>
          <w:sz w:val="24"/>
          <w:szCs w:val="24"/>
        </w:rPr>
        <w:t>5)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1</w:t>
      </w:r>
      <w:r w:rsidRPr="007609CE">
        <w:rPr>
          <w:sz w:val="24"/>
          <w:szCs w:val="24"/>
        </w:rPr>
        <w:t>.3. В жилых домах, не имеющих канализацию, предусматривать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1</w:t>
      </w:r>
      <w:r w:rsidRPr="007609CE">
        <w:rPr>
          <w:sz w:val="24"/>
          <w:szCs w:val="24"/>
        </w:rPr>
        <w:t>.4. Запрещается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1</w:t>
      </w:r>
      <w:r w:rsidRPr="007609CE">
        <w:rPr>
          <w:sz w:val="24"/>
          <w:szCs w:val="24"/>
        </w:rPr>
        <w:t>.5. ЖБО вывозятся по договорам или разовым заявкам организациями, имеющим специальный транспорт.</w:t>
      </w:r>
    </w:p>
    <w:p w:rsidR="007C5606" w:rsidRPr="007609CE" w:rsidRDefault="007C5606" w:rsidP="007C5606">
      <w:pPr>
        <w:pStyle w:val="ConsPlusNormal"/>
        <w:ind w:firstLine="540"/>
        <w:jc w:val="both"/>
        <w:rPr>
          <w:sz w:val="24"/>
          <w:szCs w:val="24"/>
        </w:rPr>
      </w:pPr>
      <w:r w:rsidRPr="007609CE">
        <w:rPr>
          <w:sz w:val="24"/>
          <w:szCs w:val="24"/>
        </w:rPr>
        <w:t>Собственники помещений обязаны обеспечивать подъезды непосредственно к мусоросборникам и выгребным ямам.</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1</w:t>
      </w:r>
      <w:r w:rsidRPr="007609CE">
        <w:rPr>
          <w:sz w:val="24"/>
          <w:szCs w:val="24"/>
        </w:rPr>
        <w:t>.6. Очистка и уборка водосточных канав, лотков, труб, дренажей, предназначенных для отвода поверхностных и грунтовых вод из дворов, производится лицами, ответственными за уборку соответствующих территорий.</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1</w:t>
      </w:r>
      <w:r w:rsidRPr="007609CE">
        <w:rPr>
          <w:sz w:val="24"/>
          <w:szCs w:val="24"/>
        </w:rPr>
        <w:t>.7. Запрещается:</w:t>
      </w:r>
    </w:p>
    <w:p w:rsidR="007C5606" w:rsidRPr="007609CE" w:rsidRDefault="007C5606" w:rsidP="007C5606">
      <w:pPr>
        <w:pStyle w:val="ConsPlusNormal"/>
        <w:ind w:firstLine="540"/>
        <w:jc w:val="both"/>
        <w:rPr>
          <w:sz w:val="24"/>
          <w:szCs w:val="24"/>
        </w:rPr>
      </w:pPr>
      <w:r w:rsidRPr="007609CE">
        <w:rPr>
          <w:sz w:val="24"/>
          <w:szCs w:val="24"/>
        </w:rPr>
        <w:t>- слив воды на тротуары, газоны, проезжую часть дороги;</w:t>
      </w:r>
    </w:p>
    <w:p w:rsidR="007C5606" w:rsidRPr="007609CE" w:rsidRDefault="007C5606" w:rsidP="007C5606">
      <w:pPr>
        <w:pStyle w:val="ConsPlusNormal"/>
        <w:ind w:firstLine="540"/>
        <w:jc w:val="both"/>
        <w:rPr>
          <w:sz w:val="24"/>
          <w:szCs w:val="24"/>
        </w:rPr>
      </w:pPr>
      <w:r w:rsidRPr="007609CE">
        <w:rPr>
          <w:sz w:val="24"/>
          <w:szCs w:val="24"/>
        </w:rPr>
        <w:t>-слив жидких бытовых отходов на тротуары, газоны, проезжую часть дороги;</w:t>
      </w:r>
    </w:p>
    <w:p w:rsidR="007C5606" w:rsidRPr="007609CE" w:rsidRDefault="007C5606" w:rsidP="007C5606">
      <w:pPr>
        <w:pStyle w:val="ConsPlusNormal"/>
        <w:ind w:firstLine="540"/>
        <w:jc w:val="both"/>
        <w:rPr>
          <w:sz w:val="24"/>
          <w:szCs w:val="24"/>
        </w:rPr>
      </w:pPr>
      <w:r w:rsidRPr="007609CE">
        <w:rPr>
          <w:sz w:val="24"/>
          <w:szCs w:val="24"/>
        </w:rPr>
        <w:t>-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1</w:t>
      </w:r>
      <w:r w:rsidRPr="007609CE">
        <w:rPr>
          <w:sz w:val="24"/>
          <w:szCs w:val="24"/>
        </w:rPr>
        <w:t>.8. Эксплуатация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возлагается на организации, в чьей собственности находятся колонки.</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2</w:t>
      </w:r>
      <w:r w:rsidRPr="007609CE">
        <w:rPr>
          <w:sz w:val="24"/>
          <w:szCs w:val="24"/>
        </w:rPr>
        <w:t>. Рынки и прилегающие к ним территории</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2</w:t>
      </w:r>
      <w:r w:rsidRPr="007609CE">
        <w:rPr>
          <w:sz w:val="24"/>
          <w:szCs w:val="24"/>
        </w:rPr>
        <w:t>.1. Организация работы по очистке и уборке территории рынков и прилегающих к ним территорий является обязанностью администрации рынков в соответствии с действующими санитарными нормами и правилами торговли на рынках:</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2</w:t>
      </w:r>
      <w:r w:rsidRPr="007609CE">
        <w:rPr>
          <w:sz w:val="24"/>
          <w:szCs w:val="24"/>
        </w:rPr>
        <w:t>.2. Территория рынка (в том числе хозяйственные площадки, подъездные пути и подходы) должна иметь твердое покрытие с уклоном, обеспечивающим сток ливневых и талых вод, а также водопровод и канализацию.</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2</w:t>
      </w:r>
      <w:r w:rsidRPr="007609CE">
        <w:rPr>
          <w:sz w:val="24"/>
          <w:szCs w:val="24"/>
        </w:rPr>
        <w:t xml:space="preserve">.3. В светлое время суток производить патрульную уборку и очистку урн и малогабаритных (малых) контейнеров. После завершения работы рынка производить основную </w:t>
      </w:r>
      <w:r w:rsidRPr="007609CE">
        <w:rPr>
          <w:sz w:val="24"/>
          <w:szCs w:val="24"/>
        </w:rPr>
        <w:lastRenderedPageBreak/>
        <w:t>уборку его территории. Один день в неделю объявлять санитарным для уборки и дезинфекции всей территории рынка, основных и подсобных помещений, инвентаря и другого оборудования. Ежедневно в летнее время на территории рынка, имеющей твердое покрытие, производить влажную уборку.</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2</w:t>
      </w:r>
      <w:r w:rsidRPr="007609CE">
        <w:rPr>
          <w:sz w:val="24"/>
          <w:szCs w:val="24"/>
        </w:rPr>
        <w:t>.4. Размещение на рынках построек, объектов благоустройства осуществлять в соответствии с санитарными нормами и правилами.</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2</w:t>
      </w:r>
      <w:r w:rsidRPr="007609CE">
        <w:rPr>
          <w:sz w:val="24"/>
          <w:szCs w:val="24"/>
        </w:rPr>
        <w:t>.5. Организациям, предприятиям торговли и бытового обслуживания, владельцам киосков, торговых палаток и павильонов, расположенных на территории рынка и в непосредственной близости с рынком, обеспечивать вывоз и (или) утилизацию отходов путем заключения договоров с предприятиями, осуществляющими их вывоз и утилизацию.</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3</w:t>
      </w:r>
      <w:r w:rsidRPr="007609CE">
        <w:rPr>
          <w:sz w:val="24"/>
          <w:szCs w:val="24"/>
        </w:rPr>
        <w:t>. Уборка и санитарное содержание пляжей и мест массового отдыха в прибрежной зоне в период эксплуатации.</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3</w:t>
      </w:r>
      <w:r w:rsidRPr="007609CE">
        <w:rPr>
          <w:sz w:val="24"/>
          <w:szCs w:val="24"/>
        </w:rPr>
        <w:t>.1. Ежедневно на территории пляжа производить:</w:t>
      </w:r>
    </w:p>
    <w:p w:rsidR="007C5606" w:rsidRPr="007609CE" w:rsidRDefault="007C5606" w:rsidP="007C5606">
      <w:pPr>
        <w:pStyle w:val="ConsPlusNormal"/>
        <w:ind w:firstLine="540"/>
        <w:jc w:val="both"/>
        <w:rPr>
          <w:sz w:val="24"/>
          <w:szCs w:val="24"/>
        </w:rPr>
      </w:pPr>
      <w:r w:rsidRPr="007609CE">
        <w:rPr>
          <w:sz w:val="24"/>
          <w:szCs w:val="24"/>
        </w:rPr>
        <w:t>в утренние часы до 9-00 подготовительную уборку берега, раздевалок, туалетов, зеленой зоны;</w:t>
      </w:r>
    </w:p>
    <w:p w:rsidR="007C5606" w:rsidRPr="007609CE" w:rsidRDefault="007C5606" w:rsidP="007C5606">
      <w:pPr>
        <w:pStyle w:val="ConsPlusNormal"/>
        <w:ind w:firstLine="540"/>
        <w:jc w:val="both"/>
        <w:rPr>
          <w:sz w:val="24"/>
          <w:szCs w:val="24"/>
        </w:rPr>
      </w:pPr>
      <w:r w:rsidRPr="007609CE">
        <w:rPr>
          <w:sz w:val="24"/>
          <w:szCs w:val="24"/>
        </w:rPr>
        <w:t>в дневное время патрульную уборку берега и зеленой зоны.</w:t>
      </w:r>
    </w:p>
    <w:p w:rsidR="007C5606" w:rsidRPr="007609CE" w:rsidRDefault="007C5606" w:rsidP="007C5606">
      <w:pPr>
        <w:pStyle w:val="ConsPlusNormal"/>
        <w:ind w:firstLine="540"/>
        <w:jc w:val="both"/>
        <w:rPr>
          <w:sz w:val="24"/>
          <w:szCs w:val="24"/>
        </w:rPr>
      </w:pPr>
      <w:r w:rsidRPr="007609CE">
        <w:rPr>
          <w:sz w:val="24"/>
          <w:szCs w:val="24"/>
        </w:rPr>
        <w:t>Вывоз отходов производится до 8.00.</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3</w:t>
      </w:r>
      <w:r w:rsidRPr="007609CE">
        <w:rPr>
          <w:sz w:val="24"/>
          <w:szCs w:val="24"/>
        </w:rPr>
        <w:t>.2. Территорию пляжей оборудовать урнами, общественными туалетами.</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3</w:t>
      </w:r>
      <w:r w:rsidRPr="007609CE">
        <w:rPr>
          <w:sz w:val="24"/>
          <w:szCs w:val="24"/>
        </w:rPr>
        <w:t>.3. Один раз в неделю на пляжах производить рыхление верхнего слоя песка с удалением отходов и последующим его выравниванием.</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3</w:t>
      </w:r>
      <w:r w:rsidRPr="007609CE">
        <w:rPr>
          <w:sz w:val="24"/>
          <w:szCs w:val="24"/>
        </w:rPr>
        <w:t>.4. Размещение на пляжах построек, объектов благоустройства осуществлять в соответствии с санитарными нормами и правилами.</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3</w:t>
      </w:r>
      <w:r w:rsidRPr="007609CE">
        <w:rPr>
          <w:sz w:val="24"/>
          <w:szCs w:val="24"/>
        </w:rPr>
        <w:t>.5. Перед началом эксплуатации пляжа заключать договоры на вывоз ТКО.</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4</w:t>
      </w:r>
      <w:r w:rsidRPr="007609CE">
        <w:rPr>
          <w:sz w:val="24"/>
          <w:szCs w:val="24"/>
        </w:rPr>
        <w:t>. Содержание и уборку садов, скверов, парков, зеленых насаждений, находящихся в собственности (либо переданных в пользование) организаций, собственников помещений либо на прилегающих территориях, производить силами и средствами этих организаций, собственников помещений самостоятельно.</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5</w:t>
      </w:r>
      <w:r w:rsidRPr="007609CE">
        <w:rPr>
          <w:sz w:val="24"/>
          <w:szCs w:val="24"/>
        </w:rPr>
        <w:t>. Благоустройство и содержание площадок для выгула домашних животных, являющихся общим имуществом в многоквартирном доме, производить собственниками помещений в многоквартирном доме либо лицом, ими уполномоченным.</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6</w:t>
      </w:r>
      <w:r w:rsidRPr="007609CE">
        <w:rPr>
          <w:sz w:val="24"/>
          <w:szCs w:val="24"/>
        </w:rPr>
        <w:t>. Уборка и очистка территорий, отведенных для размещения и эксплуатации линий электропередач, газовых, водопроводных и тепловых сетей, является обязанностью организаций, эксплуатирующих указанные сети и линии электропередач. В случае если указанные сети являются бесхозяйными, уборку и очистку территорий осуществлять организациям, с которыми заключен договор об обеспечении сохранности и эксплуатации бесхозяйного имущества.</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 Работы по озеленению территорий и содержанию зеленых насаждений</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 xml:space="preserve">.1. </w:t>
      </w:r>
      <w:proofErr w:type="gramStart"/>
      <w:r w:rsidRPr="007609CE">
        <w:rPr>
          <w:sz w:val="24"/>
          <w:szCs w:val="24"/>
        </w:rPr>
        <w:t xml:space="preserve">Физические и юридические лица, в собственности или пользовании которых находятся земельные участки, работы по созданию зеленых насаждений, в том числе подготовке территории, почв и растительных грунтов, посадочных мест, выкопке посадочного материала, транспортировке, хранению, посадке деревьев и кустарников, устройству газонов, цветников и прочих зеленых зон, а также по содержанию зеленых насаждений, проводят в соответствии с </w:t>
      </w:r>
      <w:hyperlink r:id="rId27">
        <w:r w:rsidRPr="007609CE">
          <w:rPr>
            <w:color w:val="000000"/>
            <w:sz w:val="24"/>
            <w:szCs w:val="24"/>
          </w:rPr>
          <w:t>Правилами</w:t>
        </w:r>
      </w:hyperlink>
      <w:r w:rsidRPr="007609CE">
        <w:rPr>
          <w:sz w:val="24"/>
          <w:szCs w:val="24"/>
        </w:rPr>
        <w:t xml:space="preserve"> создания, охраны и содержания зеленых</w:t>
      </w:r>
      <w:proofErr w:type="gramEnd"/>
      <w:r w:rsidRPr="007609CE">
        <w:rPr>
          <w:sz w:val="24"/>
          <w:szCs w:val="24"/>
        </w:rPr>
        <w:t xml:space="preserve"> </w:t>
      </w:r>
      <w:proofErr w:type="gramStart"/>
      <w:r w:rsidRPr="007609CE">
        <w:rPr>
          <w:sz w:val="24"/>
          <w:szCs w:val="24"/>
        </w:rPr>
        <w:t>насаждений в сельского поселениях Российской Федерации, утвержденными приказом Государственного комитета Российской Федерации по строительству и жилищно-коммунальному комплексу от 15.12.1999 N 153 (далее - Правила создания, охраны и содержания зеленых насаждений), строительными нормами и правилами, санитарно-гигиеническими нормативами, документацией о градостроительном планировании развития территории, муниципальными правовыми актами в области охраны окружающей среды, благоустройства и озеленения, настоящими Правилами.</w:t>
      </w:r>
      <w:proofErr w:type="gramEnd"/>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 xml:space="preserve">.2. Все работы по содержанию, восстановлению зеленых насаждений, в том числе капитальный ремонт и реконструкция объектов ландшафтной архитектуры, а также созданию новых зеленых насаждений проводить только по проектам, согласованным Администрацией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.3. На озелененных территориях с зелеными насаждениями запрещается хозяйственная и иная деятельность, оказывающая негативное воздействие на них и препятствующая осуществлению ими функций экологического, санитарно-гигиенического и рекреационного значения.</w:t>
      </w:r>
    </w:p>
    <w:p w:rsidR="007C5606" w:rsidRPr="007609CE" w:rsidRDefault="007C5606" w:rsidP="007C5606">
      <w:pPr>
        <w:pStyle w:val="ConsPlusNormal"/>
        <w:ind w:firstLine="540"/>
        <w:jc w:val="both"/>
        <w:rPr>
          <w:sz w:val="24"/>
          <w:szCs w:val="24"/>
        </w:rPr>
      </w:pPr>
      <w:r w:rsidRPr="007609CE">
        <w:rPr>
          <w:sz w:val="24"/>
          <w:szCs w:val="24"/>
        </w:rPr>
        <w:t xml:space="preserve">Технологии, используемые при содержании, восстановлении зеленых насаждений, в том числе при проведении капитального ремонта и реконструкции объектов ландшафтной архитектуры, а </w:t>
      </w:r>
      <w:r w:rsidRPr="007609CE">
        <w:rPr>
          <w:sz w:val="24"/>
          <w:szCs w:val="24"/>
        </w:rPr>
        <w:lastRenderedPageBreak/>
        <w:t>также при создании новых зеленых насаждений не должны приводить к снижению показателей экологического состояния территорий.</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.4. Землепользователи, землевладельцы, арендаторы земельных участков, на которых расположены зеленые насаждения, при использовании земельных участков обязаны:</w:t>
      </w:r>
    </w:p>
    <w:p w:rsidR="007C5606" w:rsidRPr="007609CE" w:rsidRDefault="007C5606" w:rsidP="007C5606">
      <w:pPr>
        <w:pStyle w:val="ConsPlusNormal"/>
        <w:ind w:firstLine="540"/>
        <w:jc w:val="both"/>
        <w:rPr>
          <w:sz w:val="24"/>
          <w:szCs w:val="24"/>
        </w:rPr>
      </w:pPr>
      <w:r w:rsidRPr="007609CE">
        <w:rPr>
          <w:sz w:val="24"/>
          <w:szCs w:val="24"/>
        </w:rPr>
        <w:t xml:space="preserve">соблюдать требования </w:t>
      </w:r>
      <w:hyperlink r:id="rId28">
        <w:r w:rsidRPr="007609CE">
          <w:rPr>
            <w:color w:val="000000"/>
            <w:sz w:val="24"/>
            <w:szCs w:val="24"/>
          </w:rPr>
          <w:t>Правил</w:t>
        </w:r>
      </w:hyperlink>
      <w:r w:rsidRPr="007609CE">
        <w:rPr>
          <w:sz w:val="24"/>
          <w:szCs w:val="24"/>
        </w:rPr>
        <w:t xml:space="preserve"> создания, охраны и содержания зеленых насаждений, градостроительных регламентов, а также договоров землепользования;</w:t>
      </w:r>
    </w:p>
    <w:p w:rsidR="007C5606" w:rsidRPr="007609CE" w:rsidRDefault="007C5606" w:rsidP="007C5606">
      <w:pPr>
        <w:pStyle w:val="ConsPlusNormal"/>
        <w:ind w:firstLine="540"/>
        <w:jc w:val="both"/>
        <w:rPr>
          <w:sz w:val="24"/>
          <w:szCs w:val="24"/>
        </w:rPr>
      </w:pPr>
      <w:r w:rsidRPr="007609CE">
        <w:rPr>
          <w:sz w:val="24"/>
          <w:szCs w:val="24"/>
        </w:rPr>
        <w:t>осуществлять мероприятия по предотвращению уничтожения и повреждения зеленых насаждений, защите зеленых насаждений, охране почвенного слоя, санитарной очистке озелененных территорий от отходов;</w:t>
      </w:r>
    </w:p>
    <w:p w:rsidR="007C5606" w:rsidRPr="007609CE" w:rsidRDefault="007C5606" w:rsidP="007C5606">
      <w:pPr>
        <w:pStyle w:val="ConsPlusNormal"/>
        <w:ind w:firstLine="540"/>
        <w:jc w:val="both"/>
        <w:rPr>
          <w:sz w:val="24"/>
          <w:szCs w:val="24"/>
        </w:rPr>
      </w:pPr>
      <w:r w:rsidRPr="007609CE">
        <w:rPr>
          <w:sz w:val="24"/>
          <w:szCs w:val="24"/>
        </w:rPr>
        <w:t>обеспечивать квалифицированный уход за существующими зелеными насаждениями;</w:t>
      </w:r>
    </w:p>
    <w:p w:rsidR="007C5606" w:rsidRPr="007609CE" w:rsidRDefault="007C5606" w:rsidP="007C5606">
      <w:pPr>
        <w:pStyle w:val="ConsPlusNormal"/>
        <w:ind w:firstLine="540"/>
        <w:jc w:val="both"/>
        <w:rPr>
          <w:sz w:val="24"/>
          <w:szCs w:val="24"/>
        </w:rPr>
      </w:pPr>
      <w:r w:rsidRPr="007609CE">
        <w:rPr>
          <w:sz w:val="24"/>
          <w:szCs w:val="24"/>
        </w:rPr>
        <w:t>сохранять окружающую среду;</w:t>
      </w:r>
    </w:p>
    <w:p w:rsidR="007C5606" w:rsidRPr="007609CE" w:rsidRDefault="007C5606" w:rsidP="007C5606">
      <w:pPr>
        <w:pStyle w:val="ConsPlusNormal"/>
        <w:ind w:firstLine="540"/>
        <w:jc w:val="both"/>
        <w:rPr>
          <w:sz w:val="24"/>
          <w:szCs w:val="24"/>
        </w:rPr>
      </w:pPr>
      <w:r w:rsidRPr="007609CE">
        <w:rPr>
          <w:sz w:val="24"/>
          <w:szCs w:val="24"/>
        </w:rPr>
        <w:t>производить новые посадки деревьев и кустарников только по согласованию с уполномоченным органом местного самоуправления муниципального образования в порядке, установленном муниципальным правовым актом, а также с владельцами подземных и наземных инженерных сетей и коммуникаций, расположенных на этих территориях;</w:t>
      </w:r>
    </w:p>
    <w:p w:rsidR="007C5606" w:rsidRPr="007609CE" w:rsidRDefault="007C5606" w:rsidP="007C5606">
      <w:pPr>
        <w:pStyle w:val="ConsPlusNormal"/>
        <w:ind w:firstLine="540"/>
        <w:jc w:val="both"/>
        <w:rPr>
          <w:sz w:val="24"/>
          <w:szCs w:val="24"/>
        </w:rPr>
      </w:pPr>
      <w:r w:rsidRPr="007609CE">
        <w:rPr>
          <w:sz w:val="24"/>
          <w:szCs w:val="24"/>
        </w:rPr>
        <w:t>вести учет зеленых насаждений, доводить до сведения уполномоченных органов местного самоуправления муниципальных образований обо всех случаях массового появления вредителей и болезней и принимать меры борьбы с ними;</w:t>
      </w:r>
    </w:p>
    <w:p w:rsidR="007C5606" w:rsidRPr="007609CE" w:rsidRDefault="007C5606" w:rsidP="007C5606">
      <w:pPr>
        <w:pStyle w:val="ConsPlusNormal"/>
        <w:ind w:firstLine="540"/>
        <w:jc w:val="both"/>
        <w:rPr>
          <w:sz w:val="24"/>
          <w:szCs w:val="24"/>
        </w:rPr>
      </w:pPr>
      <w:r w:rsidRPr="007609CE">
        <w:rPr>
          <w:sz w:val="24"/>
          <w:szCs w:val="24"/>
        </w:rPr>
        <w:t>обеспечивать своевременное удаление сухих и аварийных деревьев, вырезку сухих и поломанных сучьев и веток, замазку ран, дупел на деревьях;</w:t>
      </w:r>
    </w:p>
    <w:p w:rsidR="007C5606" w:rsidRPr="007609CE" w:rsidRDefault="007C5606" w:rsidP="007C5606">
      <w:pPr>
        <w:pStyle w:val="ConsPlusNormal"/>
        <w:ind w:firstLine="540"/>
        <w:jc w:val="both"/>
        <w:rPr>
          <w:sz w:val="24"/>
          <w:szCs w:val="24"/>
        </w:rPr>
      </w:pPr>
      <w:r w:rsidRPr="007609CE">
        <w:rPr>
          <w:sz w:val="24"/>
          <w:szCs w:val="24"/>
        </w:rPr>
        <w:t xml:space="preserve">не допускать </w:t>
      </w:r>
      <w:proofErr w:type="spellStart"/>
      <w:r w:rsidRPr="007609CE">
        <w:rPr>
          <w:sz w:val="24"/>
          <w:szCs w:val="24"/>
        </w:rPr>
        <w:t>вытаптывания</w:t>
      </w:r>
      <w:proofErr w:type="spellEnd"/>
      <w:r w:rsidRPr="007609CE">
        <w:rPr>
          <w:sz w:val="24"/>
          <w:szCs w:val="24"/>
        </w:rPr>
        <w:t xml:space="preserve"> газонов, складирования на них песка, материалов, снега, сколов льда и т.д.</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.5. Строительство, реконструкция, капитальный ремонт объектов капитального строительства на территории должны включать комплекс работ по созданию, реконструкции, капитальному ремонту объектов озеленения, полную или частичную замену либо восстановление существующих зеленых насаждений.</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.6. При производстве работ по строительству, реконструкции, капитальному ремонту, ремонту объектов капитального строительства и линейных объектов необходимо:</w:t>
      </w:r>
    </w:p>
    <w:p w:rsidR="007C5606" w:rsidRPr="007609CE" w:rsidRDefault="007C5606" w:rsidP="007C5606">
      <w:pPr>
        <w:pStyle w:val="ConsPlusNormal"/>
        <w:ind w:firstLine="540"/>
        <w:jc w:val="both"/>
        <w:rPr>
          <w:sz w:val="24"/>
          <w:szCs w:val="24"/>
        </w:rPr>
      </w:pPr>
      <w:proofErr w:type="gramStart"/>
      <w:r w:rsidRPr="007609CE">
        <w:rPr>
          <w:sz w:val="24"/>
          <w:szCs w:val="24"/>
        </w:rPr>
        <w:t>все работы выполнять строго в соответствии с согласованным проектом (планом);</w:t>
      </w:r>
      <w:proofErr w:type="gramEnd"/>
    </w:p>
    <w:p w:rsidR="007C5606" w:rsidRPr="007609CE" w:rsidRDefault="007C5606" w:rsidP="007C5606">
      <w:pPr>
        <w:pStyle w:val="ConsPlusNormal"/>
        <w:ind w:firstLine="540"/>
        <w:jc w:val="both"/>
        <w:rPr>
          <w:sz w:val="24"/>
          <w:szCs w:val="24"/>
        </w:rPr>
      </w:pPr>
      <w:r w:rsidRPr="007609CE">
        <w:rPr>
          <w:sz w:val="24"/>
          <w:szCs w:val="24"/>
        </w:rPr>
        <w:t>ограждать деревья, находящиеся на территории строительства и (или) попадающие в зону производства работ,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w:t>
      </w:r>
    </w:p>
    <w:p w:rsidR="007C5606" w:rsidRPr="007609CE" w:rsidRDefault="007C5606" w:rsidP="007C5606">
      <w:pPr>
        <w:pStyle w:val="ConsPlusNormal"/>
        <w:ind w:firstLine="540"/>
        <w:jc w:val="both"/>
        <w:rPr>
          <w:sz w:val="24"/>
          <w:szCs w:val="24"/>
        </w:rPr>
      </w:pPr>
      <w:r w:rsidRPr="007609CE">
        <w:rPr>
          <w:sz w:val="24"/>
          <w:szCs w:val="24"/>
        </w:rPr>
        <w:t>при мощении и асфальтировании проездов, площадей, дворов, тротуаров и тому подобного оставлять вокруг дерева свободные пространства диаметром не менее 2 м с последующей установкой железобетонной решетки или другого аналогичного покрытия;</w:t>
      </w:r>
    </w:p>
    <w:p w:rsidR="007C5606" w:rsidRPr="007609CE" w:rsidRDefault="007C5606" w:rsidP="007C5606">
      <w:pPr>
        <w:pStyle w:val="ConsPlusNormal"/>
        <w:ind w:firstLine="540"/>
        <w:jc w:val="both"/>
        <w:rPr>
          <w:sz w:val="24"/>
          <w:szCs w:val="24"/>
        </w:rPr>
      </w:pPr>
      <w:r w:rsidRPr="007609CE">
        <w:rPr>
          <w:sz w:val="24"/>
          <w:szCs w:val="24"/>
        </w:rPr>
        <w:t>выкопку траншей при прокладке кабеля, канализационных труб и прочих сооружений производить от ствола дерева при толщине ствола до 16 см включительно на расстоянии не менее 2 м, при толщине ствола более 16 см - не менее 3 м, от кустарников - не менее 1,5 м, считая расстояние от основания крайней скелетной ветви;</w:t>
      </w:r>
    </w:p>
    <w:p w:rsidR="007C5606" w:rsidRPr="007609CE" w:rsidRDefault="007C5606" w:rsidP="007C5606">
      <w:pPr>
        <w:pStyle w:val="ConsPlusNormal"/>
        <w:ind w:firstLine="540"/>
        <w:jc w:val="both"/>
        <w:rPr>
          <w:sz w:val="24"/>
          <w:szCs w:val="24"/>
        </w:rPr>
      </w:pPr>
      <w:r w:rsidRPr="007609CE">
        <w:rPr>
          <w:sz w:val="24"/>
          <w:szCs w:val="24"/>
        </w:rPr>
        <w:t>в районе существующих зеленых насаждений не допускать отклонения от вертикальных отметок против существующих более 5 сантиметров. В тех случаях, когда засыпка и обнажение корневой системы неизбежны, необходимо предусматривать соответствующие устройства для сохранения нормальных условий роста зеленых насаждений (подпорные стенки, различного рода ограждения, устройство откосов и тому подобное), закладывать в сметы восстановительную стоимость зеленых насаждений, в том числе подлежащих пересадке с территорий и трасс подземных коммуникаций;</w:t>
      </w:r>
    </w:p>
    <w:p w:rsidR="007C5606" w:rsidRPr="007609CE" w:rsidRDefault="007C5606" w:rsidP="007C5606">
      <w:pPr>
        <w:pStyle w:val="ConsPlusNormal"/>
        <w:ind w:firstLine="540"/>
        <w:jc w:val="both"/>
        <w:rPr>
          <w:sz w:val="24"/>
          <w:szCs w:val="24"/>
        </w:rPr>
      </w:pPr>
      <w:r w:rsidRPr="007609CE">
        <w:rPr>
          <w:sz w:val="24"/>
          <w:szCs w:val="24"/>
        </w:rPr>
        <w:t>не складировать строительные материалы и не устраивать стоянки машин и автомобилей на газонах, а также на расстоянии ближе 2,5 м от дерева и 1,5 м от кустарников. Складирование горючих материалов производится не ближе 10 м от деревьев и кустарников;</w:t>
      </w:r>
    </w:p>
    <w:p w:rsidR="007C5606" w:rsidRPr="007609CE" w:rsidRDefault="007C5606" w:rsidP="007C5606">
      <w:pPr>
        <w:pStyle w:val="ConsPlusNormal"/>
        <w:ind w:firstLine="540"/>
        <w:jc w:val="both"/>
        <w:rPr>
          <w:sz w:val="24"/>
          <w:szCs w:val="24"/>
        </w:rPr>
      </w:pPr>
      <w:r w:rsidRPr="007609CE">
        <w:rPr>
          <w:sz w:val="24"/>
          <w:szCs w:val="24"/>
        </w:rPr>
        <w:t>подъездные пути и места для установки подъемных кранов располагать вне зоны зеленых насаждений и не нарушать установленные ограждения деревьев;</w:t>
      </w:r>
    </w:p>
    <w:p w:rsidR="007C5606" w:rsidRPr="007609CE" w:rsidRDefault="007C5606" w:rsidP="007C5606">
      <w:pPr>
        <w:pStyle w:val="ConsPlusNormal"/>
        <w:ind w:firstLine="540"/>
        <w:jc w:val="both"/>
        <w:rPr>
          <w:sz w:val="24"/>
          <w:szCs w:val="24"/>
        </w:rPr>
      </w:pPr>
      <w:r w:rsidRPr="007609CE">
        <w:rPr>
          <w:sz w:val="24"/>
          <w:szCs w:val="24"/>
        </w:rPr>
        <w:t>сохранять верхний растительный грунт на всех участках нового строительства, организовать снятие его и буртование по краям строительной площадки. Забуртованный растительный грунт передавать предприятиям зеленого хозяйства для использования при озеленении этих или новых территорий.</w:t>
      </w:r>
    </w:p>
    <w:p w:rsidR="007C5606" w:rsidRPr="007609CE" w:rsidRDefault="007C5606" w:rsidP="007C5606">
      <w:pPr>
        <w:pStyle w:val="ConsPlusNormal"/>
        <w:ind w:firstLine="540"/>
        <w:jc w:val="both"/>
        <w:rPr>
          <w:sz w:val="24"/>
          <w:szCs w:val="24"/>
        </w:rPr>
      </w:pPr>
      <w:r w:rsidRPr="007609CE">
        <w:rPr>
          <w:sz w:val="24"/>
          <w:szCs w:val="24"/>
        </w:rPr>
        <w:lastRenderedPageBreak/>
        <w:t>9.2</w:t>
      </w:r>
      <w:r>
        <w:rPr>
          <w:sz w:val="24"/>
          <w:szCs w:val="24"/>
        </w:rPr>
        <w:t>7</w:t>
      </w:r>
      <w:r w:rsidRPr="007609CE">
        <w:rPr>
          <w:sz w:val="24"/>
          <w:szCs w:val="24"/>
        </w:rPr>
        <w:t xml:space="preserve">.7. Организации любых форм собственности обязаны при составлении проектов застройки, прокладки дорог, тротуаров и других сооружений предоставлять Администрации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точную съемку в форме схематического изображения имеющихся на участке деревьев и кустарников.</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.8. Озеленение застраиваемых территорий выполняется в благоприятный агротехнический период, предшествующий моменту ввода объекта в эксплуатацию.</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.9. Посадка деревьев и кустарников, посев трав и цветов производится:</w:t>
      </w:r>
    </w:p>
    <w:p w:rsidR="007C5606" w:rsidRPr="007609CE" w:rsidRDefault="007C5606" w:rsidP="007C5606">
      <w:pPr>
        <w:pStyle w:val="ConsPlusNormal"/>
        <w:ind w:firstLine="540"/>
        <w:jc w:val="both"/>
        <w:rPr>
          <w:sz w:val="24"/>
          <w:szCs w:val="24"/>
        </w:rPr>
      </w:pPr>
      <w:r w:rsidRPr="007609CE">
        <w:rPr>
          <w:sz w:val="24"/>
          <w:szCs w:val="24"/>
        </w:rPr>
        <w:t>при строительстве, реконструкции, капитальном ремонте объектов капитального строительства;</w:t>
      </w:r>
    </w:p>
    <w:p w:rsidR="007C5606" w:rsidRPr="007609CE" w:rsidRDefault="007C5606" w:rsidP="007C5606">
      <w:pPr>
        <w:pStyle w:val="ConsPlusNormal"/>
        <w:ind w:firstLine="540"/>
        <w:jc w:val="both"/>
        <w:rPr>
          <w:sz w:val="24"/>
          <w:szCs w:val="24"/>
        </w:rPr>
      </w:pPr>
      <w:r w:rsidRPr="007609CE">
        <w:rPr>
          <w:sz w:val="24"/>
          <w:szCs w:val="24"/>
        </w:rPr>
        <w:t>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.10. В отношении зеленых насаждений, расположенных на озелененных территориях, выполняются следующие виды работ по их содержанию:</w:t>
      </w:r>
    </w:p>
    <w:p w:rsidR="007C5606" w:rsidRPr="007609CE" w:rsidRDefault="007C5606" w:rsidP="007C5606">
      <w:pPr>
        <w:pStyle w:val="ConsPlusNormal"/>
        <w:ind w:firstLine="540"/>
        <w:jc w:val="both"/>
        <w:rPr>
          <w:sz w:val="24"/>
          <w:szCs w:val="24"/>
        </w:rPr>
      </w:pPr>
      <w:r w:rsidRPr="007609CE">
        <w:rPr>
          <w:sz w:val="24"/>
          <w:szCs w:val="24"/>
        </w:rPr>
        <w:t>вырубка сухих, аварийных и потерявших декоративный вид деревьев и кустарников с корчевкой пней;</w:t>
      </w:r>
    </w:p>
    <w:p w:rsidR="007C5606" w:rsidRPr="007609CE" w:rsidRDefault="007C5606" w:rsidP="007C5606">
      <w:pPr>
        <w:pStyle w:val="ConsPlusNormal"/>
        <w:ind w:firstLine="540"/>
        <w:jc w:val="both"/>
        <w:rPr>
          <w:sz w:val="24"/>
          <w:szCs w:val="24"/>
        </w:rPr>
      </w:pPr>
      <w:r w:rsidRPr="007609CE">
        <w:rPr>
          <w:sz w:val="24"/>
          <w:szCs w:val="24"/>
        </w:rPr>
        <w:t>подготовка посадочных мест с заменой растительного грунта и внесением органических и минеральных удобрений, посадка деревьев и кустарников, устройство новых цветников;</w:t>
      </w:r>
    </w:p>
    <w:p w:rsidR="007C5606" w:rsidRPr="007609CE" w:rsidRDefault="007C5606" w:rsidP="007C5606">
      <w:pPr>
        <w:pStyle w:val="ConsPlusNormal"/>
        <w:ind w:firstLine="540"/>
        <w:jc w:val="both"/>
        <w:rPr>
          <w:sz w:val="24"/>
          <w:szCs w:val="24"/>
        </w:rPr>
      </w:pPr>
      <w:r w:rsidRPr="007609CE">
        <w:rPr>
          <w:sz w:val="24"/>
          <w:szCs w:val="24"/>
        </w:rPr>
        <w:t>устройство газонов с подсыпкой растительной земли и посевом газонных трав;</w:t>
      </w:r>
    </w:p>
    <w:p w:rsidR="007C5606" w:rsidRPr="007609CE" w:rsidRDefault="007C5606" w:rsidP="007C5606">
      <w:pPr>
        <w:pStyle w:val="ConsPlusNormal"/>
        <w:ind w:firstLine="540"/>
        <w:jc w:val="both"/>
        <w:rPr>
          <w:sz w:val="24"/>
          <w:szCs w:val="24"/>
        </w:rPr>
      </w:pPr>
      <w:r w:rsidRPr="007609CE">
        <w:rPr>
          <w:sz w:val="24"/>
          <w:szCs w:val="24"/>
        </w:rPr>
        <w:t>подсев газонов в отдельных местах и подсадка однолетних и многолетних цветочных растений в цветниках;</w:t>
      </w:r>
    </w:p>
    <w:p w:rsidR="007C5606" w:rsidRPr="007609CE" w:rsidRDefault="007C5606" w:rsidP="007C5606">
      <w:pPr>
        <w:pStyle w:val="ConsPlusNormal"/>
        <w:ind w:firstLine="540"/>
        <w:jc w:val="both"/>
        <w:rPr>
          <w:sz w:val="24"/>
          <w:szCs w:val="24"/>
        </w:rPr>
      </w:pPr>
      <w:proofErr w:type="gramStart"/>
      <w:r w:rsidRPr="007609CE">
        <w:rPr>
          <w:sz w:val="24"/>
          <w:szCs w:val="24"/>
        </w:rPr>
        <w:t xml:space="preserve">санитарная обрезка растений, удаление поросли, очистка стволов от дикорастущих лиан, стрижка и </w:t>
      </w:r>
      <w:proofErr w:type="spellStart"/>
      <w:r w:rsidRPr="007609CE">
        <w:rPr>
          <w:sz w:val="24"/>
          <w:szCs w:val="24"/>
        </w:rPr>
        <w:t>кронирование</w:t>
      </w:r>
      <w:proofErr w:type="spellEnd"/>
      <w:r w:rsidRPr="007609CE">
        <w:rPr>
          <w:sz w:val="24"/>
          <w:szCs w:val="24"/>
        </w:rPr>
        <w:t xml:space="preserve"> живой изгороди, лечение ран; выкапывание, очистка, сортировка луковиц, клубнелуковиц, корневищ;</w:t>
      </w:r>
      <w:proofErr w:type="gramEnd"/>
    </w:p>
    <w:p w:rsidR="007C5606" w:rsidRPr="007609CE" w:rsidRDefault="007C5606" w:rsidP="007C5606">
      <w:pPr>
        <w:pStyle w:val="ConsPlusNormal"/>
        <w:ind w:firstLine="540"/>
        <w:jc w:val="both"/>
        <w:rPr>
          <w:sz w:val="24"/>
          <w:szCs w:val="24"/>
        </w:rPr>
      </w:pPr>
      <w:r w:rsidRPr="007609CE">
        <w:rPr>
          <w:sz w:val="24"/>
          <w:szCs w:val="24"/>
        </w:rPr>
        <w:t>работы по уходу за деревьями и кустарниками, цветниками - подкормка, полив, рыхление, прополка, защита растений, утепление корневой системы, связывание и развязывание кустов неморозостойких пород, укрытие и покрытие теплолюбивых растений;</w:t>
      </w:r>
    </w:p>
    <w:p w:rsidR="007C5606" w:rsidRPr="007609CE" w:rsidRDefault="007C5606" w:rsidP="007C5606">
      <w:pPr>
        <w:pStyle w:val="ConsPlusNormal"/>
        <w:ind w:firstLine="540"/>
        <w:jc w:val="both"/>
        <w:rPr>
          <w:sz w:val="24"/>
          <w:szCs w:val="24"/>
        </w:rPr>
      </w:pPr>
      <w:proofErr w:type="gramStart"/>
      <w:r w:rsidRPr="007609CE">
        <w:rPr>
          <w:sz w:val="24"/>
          <w:szCs w:val="24"/>
        </w:rPr>
        <w:t>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газона, выкашивание травостоя, обработка ядохимикатами и гербицидами зеленых насаждений;</w:t>
      </w:r>
      <w:proofErr w:type="gramEnd"/>
    </w:p>
    <w:p w:rsidR="007C5606" w:rsidRPr="007609CE" w:rsidRDefault="007C5606" w:rsidP="007C5606">
      <w:pPr>
        <w:pStyle w:val="ConsPlusNormal"/>
        <w:ind w:firstLine="540"/>
        <w:jc w:val="both"/>
        <w:rPr>
          <w:sz w:val="24"/>
          <w:szCs w:val="24"/>
        </w:rPr>
      </w:pPr>
      <w:r w:rsidRPr="007609CE">
        <w:rPr>
          <w:sz w:val="24"/>
          <w:szCs w:val="24"/>
        </w:rPr>
        <w:t>поднятие и укладка металлических решеток на лунках деревьев; прочистка и промывка газонного борта;</w:t>
      </w:r>
    </w:p>
    <w:p w:rsidR="007C5606" w:rsidRPr="007609CE" w:rsidRDefault="007C5606" w:rsidP="007C5606">
      <w:pPr>
        <w:pStyle w:val="ConsPlusNormal"/>
        <w:ind w:firstLine="540"/>
        <w:jc w:val="both"/>
        <w:rPr>
          <w:sz w:val="24"/>
          <w:szCs w:val="24"/>
        </w:rPr>
      </w:pPr>
      <w:r w:rsidRPr="007609CE">
        <w:rPr>
          <w:sz w:val="24"/>
          <w:szCs w:val="24"/>
        </w:rPr>
        <w:t>работы по уходу за цветниками - посев семян, посадка рассады и луковиц, полив, рыхление, прополка, подкормка, защита растений, сбор мусора и другие сопутствующие работы;</w:t>
      </w:r>
    </w:p>
    <w:p w:rsidR="007C5606" w:rsidRPr="007609CE" w:rsidRDefault="007C5606" w:rsidP="007C5606">
      <w:pPr>
        <w:pStyle w:val="ConsPlusNormal"/>
        <w:ind w:firstLine="540"/>
        <w:jc w:val="both"/>
        <w:rPr>
          <w:sz w:val="24"/>
          <w:szCs w:val="24"/>
        </w:rPr>
      </w:pPr>
      <w:r w:rsidRPr="007609CE">
        <w:rPr>
          <w:sz w:val="24"/>
          <w:szCs w:val="24"/>
        </w:rPr>
        <w:t>работы по уходу за цветочными вазами.</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.11. Весь комплекс агротехнических мер по уходу за зелеными насаждениями, охране, защите, учету зеленых насаждений, охране почвенного слоя, санитарной очистке озелененных территорий от отходов собственными силами осуществляются:</w:t>
      </w:r>
    </w:p>
    <w:p w:rsidR="007C5606" w:rsidRPr="007609CE" w:rsidRDefault="007C5606" w:rsidP="007C5606">
      <w:pPr>
        <w:pStyle w:val="ConsPlusNormal"/>
        <w:ind w:firstLine="540"/>
        <w:jc w:val="both"/>
        <w:rPr>
          <w:sz w:val="24"/>
          <w:szCs w:val="24"/>
        </w:rPr>
      </w:pPr>
      <w:r w:rsidRPr="007609CE">
        <w:rPr>
          <w:sz w:val="24"/>
          <w:szCs w:val="24"/>
        </w:rPr>
        <w:t>физическими, юридическими лицами, индивидуальными предпринимателями на земельных участках, находящихся в их собственности, аренде, на ином праве пользования, владения, и прилегающих к ним территориях;</w:t>
      </w:r>
    </w:p>
    <w:p w:rsidR="007C5606" w:rsidRPr="007609CE" w:rsidRDefault="007C5606" w:rsidP="007C5606">
      <w:pPr>
        <w:pStyle w:val="ConsPlusNormal"/>
        <w:ind w:firstLine="540"/>
        <w:jc w:val="both"/>
        <w:rPr>
          <w:sz w:val="24"/>
          <w:szCs w:val="24"/>
        </w:rPr>
      </w:pPr>
      <w:r w:rsidRPr="007609CE">
        <w:rPr>
          <w:sz w:val="24"/>
          <w:szCs w:val="24"/>
        </w:rPr>
        <w:t>собственниками помещений в многоквартирном доме либо лицом, ими уполномоченным, на территориях, прилегающих к многоквартирным домам;</w:t>
      </w:r>
    </w:p>
    <w:p w:rsidR="007C5606" w:rsidRPr="007609CE" w:rsidRDefault="007C5606" w:rsidP="007C5606">
      <w:pPr>
        <w:pStyle w:val="ConsPlusNormal"/>
        <w:ind w:firstLine="540"/>
        <w:jc w:val="both"/>
        <w:rPr>
          <w:sz w:val="24"/>
          <w:szCs w:val="24"/>
        </w:rPr>
      </w:pPr>
      <w:r w:rsidRPr="007609CE">
        <w:rPr>
          <w:sz w:val="24"/>
          <w:szCs w:val="24"/>
        </w:rPr>
        <w:t>Органами местного самоуправления на территориях общего пользования, не закрепленных для содержания и благоустройства за физическими, юридическими лицами, индивидуальными предпринимателями, в соответствии с компетенцией.</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7</w:t>
      </w:r>
      <w:r w:rsidRPr="007609CE">
        <w:rPr>
          <w:sz w:val="24"/>
          <w:szCs w:val="24"/>
        </w:rPr>
        <w:t>.12. Восстановление поврежденных при производстве строительных и (или) ремонтных работ зеленых насаждений производится организациями, выполняющими строительные и (или) ремонтные работы, самостоятельно или в соответствии с договором, заключенным в установленном порядке.</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8</w:t>
      </w:r>
      <w:r w:rsidRPr="007609CE">
        <w:rPr>
          <w:sz w:val="24"/>
          <w:szCs w:val="24"/>
        </w:rPr>
        <w:t>. Охрана зеленых насаждений.</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8</w:t>
      </w:r>
      <w:r w:rsidRPr="007609CE">
        <w:rPr>
          <w:sz w:val="24"/>
          <w:szCs w:val="24"/>
        </w:rPr>
        <w:t>.1. На земельных участках, на которых расположены зеленые насаждения (озелененные территории), запрещается:</w:t>
      </w:r>
    </w:p>
    <w:p w:rsidR="007C5606" w:rsidRPr="007609CE" w:rsidRDefault="007C5606" w:rsidP="007C5606">
      <w:pPr>
        <w:pStyle w:val="ConsPlusNormal"/>
        <w:ind w:firstLine="540"/>
        <w:jc w:val="both"/>
        <w:rPr>
          <w:sz w:val="24"/>
          <w:szCs w:val="24"/>
        </w:rPr>
      </w:pPr>
      <w:r w:rsidRPr="007609CE">
        <w:rPr>
          <w:sz w:val="24"/>
          <w:szCs w:val="24"/>
        </w:rPr>
        <w:t>самовольно вырубать, уничтожать, ломать и повреждать деревья, кустарники и газоны;</w:t>
      </w:r>
    </w:p>
    <w:p w:rsidR="007C5606" w:rsidRPr="007609CE" w:rsidRDefault="007C5606" w:rsidP="007C5606">
      <w:pPr>
        <w:pStyle w:val="ConsPlusNormal"/>
        <w:ind w:firstLine="540"/>
        <w:jc w:val="both"/>
        <w:rPr>
          <w:sz w:val="24"/>
          <w:szCs w:val="24"/>
        </w:rPr>
      </w:pPr>
      <w:r w:rsidRPr="007609CE">
        <w:rPr>
          <w:sz w:val="24"/>
          <w:szCs w:val="24"/>
        </w:rPr>
        <w:t>разбивать палатки и разводить костры;</w:t>
      </w:r>
    </w:p>
    <w:p w:rsidR="007C5606" w:rsidRPr="007609CE" w:rsidRDefault="007C5606" w:rsidP="007C5606">
      <w:pPr>
        <w:pStyle w:val="ConsPlusNormal"/>
        <w:ind w:firstLine="540"/>
        <w:jc w:val="both"/>
        <w:rPr>
          <w:sz w:val="24"/>
          <w:szCs w:val="24"/>
        </w:rPr>
      </w:pPr>
      <w:r w:rsidRPr="007609CE">
        <w:rPr>
          <w:sz w:val="24"/>
          <w:szCs w:val="24"/>
        </w:rPr>
        <w:t>засорять газоны, цветники, дорожки и водоемы;</w:t>
      </w:r>
    </w:p>
    <w:p w:rsidR="007C5606" w:rsidRPr="007609CE" w:rsidRDefault="007C5606" w:rsidP="007C5606">
      <w:pPr>
        <w:pStyle w:val="ConsPlusNormal"/>
        <w:ind w:firstLine="540"/>
        <w:jc w:val="both"/>
        <w:rPr>
          <w:sz w:val="24"/>
          <w:szCs w:val="24"/>
        </w:rPr>
      </w:pPr>
      <w:r w:rsidRPr="007609CE">
        <w:rPr>
          <w:sz w:val="24"/>
          <w:szCs w:val="24"/>
        </w:rPr>
        <w:t>портить скульптуры, скамейки, ограды;</w:t>
      </w:r>
    </w:p>
    <w:p w:rsidR="007C5606" w:rsidRPr="007609CE" w:rsidRDefault="007C5606" w:rsidP="007C5606">
      <w:pPr>
        <w:pStyle w:val="ConsPlusNormal"/>
        <w:ind w:firstLine="540"/>
        <w:jc w:val="both"/>
        <w:rPr>
          <w:sz w:val="24"/>
          <w:szCs w:val="24"/>
        </w:rPr>
      </w:pPr>
      <w:r w:rsidRPr="007609CE">
        <w:rPr>
          <w:sz w:val="24"/>
          <w:szCs w:val="24"/>
        </w:rPr>
        <w:t>производить перемещение малых архитектурных форм;</w:t>
      </w:r>
    </w:p>
    <w:p w:rsidR="007C5606" w:rsidRPr="007609CE" w:rsidRDefault="007C5606" w:rsidP="007C5606">
      <w:pPr>
        <w:pStyle w:val="ConsPlusNormal"/>
        <w:ind w:firstLine="540"/>
        <w:jc w:val="both"/>
        <w:rPr>
          <w:sz w:val="24"/>
          <w:szCs w:val="24"/>
        </w:rPr>
      </w:pPr>
      <w:r w:rsidRPr="007609CE">
        <w:rPr>
          <w:sz w:val="24"/>
          <w:szCs w:val="24"/>
        </w:rPr>
        <w:lastRenderedPageBreak/>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7C5606" w:rsidRPr="007609CE" w:rsidRDefault="007C5606" w:rsidP="007C5606">
      <w:pPr>
        <w:pStyle w:val="ConsPlusNormal"/>
        <w:ind w:firstLine="540"/>
        <w:jc w:val="both"/>
        <w:rPr>
          <w:sz w:val="24"/>
          <w:szCs w:val="24"/>
        </w:rPr>
      </w:pPr>
      <w:r w:rsidRPr="007609CE">
        <w:rPr>
          <w:sz w:val="24"/>
          <w:szCs w:val="24"/>
        </w:rPr>
        <w:t>мыть автотранспортные средства, стирать белье, а также купать животных в водоемах, расположенных на территории зеленых насаждений;</w:t>
      </w:r>
    </w:p>
    <w:p w:rsidR="007C5606" w:rsidRPr="007609CE" w:rsidRDefault="007C5606" w:rsidP="007C5606">
      <w:pPr>
        <w:pStyle w:val="ConsPlusNormal"/>
        <w:ind w:firstLine="540"/>
        <w:jc w:val="both"/>
        <w:rPr>
          <w:sz w:val="24"/>
          <w:szCs w:val="24"/>
        </w:rPr>
      </w:pPr>
      <w:r w:rsidRPr="007609CE">
        <w:rPr>
          <w:sz w:val="24"/>
          <w:szCs w:val="24"/>
        </w:rPr>
        <w:t>парковать автотранспортные средства на газонах всех типов, участках земли, не имеющих искусственного покрытия и не являющихся элементами дорог (обочинами, съездами).</w:t>
      </w:r>
    </w:p>
    <w:p w:rsidR="007C5606" w:rsidRPr="007609CE" w:rsidRDefault="007C5606" w:rsidP="007C5606">
      <w:pPr>
        <w:pStyle w:val="ConsPlusNormal"/>
        <w:ind w:firstLine="540"/>
        <w:jc w:val="both"/>
        <w:rPr>
          <w:sz w:val="24"/>
          <w:szCs w:val="24"/>
        </w:rPr>
      </w:pPr>
      <w:r w:rsidRPr="007609CE">
        <w:rPr>
          <w:sz w:val="24"/>
          <w:szCs w:val="24"/>
        </w:rPr>
        <w:t>производить выпас домашнего скота;</w:t>
      </w:r>
    </w:p>
    <w:p w:rsidR="007C5606" w:rsidRPr="007609CE" w:rsidRDefault="007C5606" w:rsidP="007C5606">
      <w:pPr>
        <w:pStyle w:val="ConsPlusNormal"/>
        <w:ind w:firstLine="540"/>
        <w:jc w:val="both"/>
        <w:rPr>
          <w:sz w:val="24"/>
          <w:szCs w:val="24"/>
        </w:rPr>
      </w:pPr>
      <w:r w:rsidRPr="007609CE">
        <w:rPr>
          <w:sz w:val="24"/>
          <w:szCs w:val="24"/>
        </w:rPr>
        <w:t>производить строительные и ремонтные работы без ограждений насаждений щитами, гарантирующими защиту их от повреждений;</w:t>
      </w:r>
    </w:p>
    <w:p w:rsidR="007C5606" w:rsidRPr="007609CE" w:rsidRDefault="007C5606" w:rsidP="007C5606">
      <w:pPr>
        <w:pStyle w:val="ConsPlusNormal"/>
        <w:ind w:firstLine="540"/>
        <w:jc w:val="both"/>
        <w:rPr>
          <w:sz w:val="24"/>
          <w:szCs w:val="24"/>
        </w:rPr>
      </w:pPr>
      <w:r w:rsidRPr="007609CE">
        <w:rPr>
          <w:sz w:val="24"/>
          <w:szCs w:val="24"/>
        </w:rPr>
        <w:t>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7C5606" w:rsidRPr="007609CE" w:rsidRDefault="007C5606" w:rsidP="007C5606">
      <w:pPr>
        <w:pStyle w:val="ConsPlusNormal"/>
        <w:ind w:firstLine="540"/>
        <w:jc w:val="both"/>
        <w:rPr>
          <w:sz w:val="24"/>
          <w:szCs w:val="24"/>
        </w:rPr>
      </w:pPr>
      <w:r w:rsidRPr="007609CE">
        <w:rPr>
          <w:sz w:val="24"/>
          <w:szCs w:val="24"/>
        </w:rPr>
        <w:t>сжигать листву и мусор.</w:t>
      </w:r>
    </w:p>
    <w:p w:rsidR="007C5606" w:rsidRPr="007609CE" w:rsidRDefault="007C5606" w:rsidP="007C5606">
      <w:pPr>
        <w:pStyle w:val="ConsPlusNormal"/>
        <w:ind w:firstLine="540"/>
        <w:jc w:val="both"/>
        <w:rPr>
          <w:sz w:val="24"/>
          <w:szCs w:val="24"/>
        </w:rPr>
      </w:pPr>
      <w:r w:rsidRPr="007609CE">
        <w:rPr>
          <w:sz w:val="24"/>
          <w:szCs w:val="24"/>
        </w:rPr>
        <w:t>9.2</w:t>
      </w:r>
      <w:r>
        <w:rPr>
          <w:sz w:val="24"/>
          <w:szCs w:val="24"/>
        </w:rPr>
        <w:t>8</w:t>
      </w:r>
      <w:r w:rsidRPr="007609CE">
        <w:rPr>
          <w:sz w:val="24"/>
          <w:szCs w:val="24"/>
        </w:rPr>
        <w:t>.2. Планирование хозяйственной и иной деятельности на территориях, занятых зелеными насаждениями, предусматривает проведение мероприятий по сохранению зеленых насаждений в соответствии с градостроительными, санитарными и экологическими нормами и правилами.</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29</w:t>
      </w:r>
      <w:r w:rsidRPr="007609CE">
        <w:rPr>
          <w:sz w:val="24"/>
          <w:szCs w:val="24"/>
        </w:rPr>
        <w:t>. Содержание ограждений.</w:t>
      </w:r>
    </w:p>
    <w:p w:rsidR="007C5606" w:rsidRPr="007609CE" w:rsidRDefault="007C5606" w:rsidP="007C5606">
      <w:pPr>
        <w:pStyle w:val="ConsPlusNormal"/>
        <w:ind w:firstLine="540"/>
        <w:jc w:val="both"/>
        <w:rPr>
          <w:sz w:val="24"/>
          <w:szCs w:val="24"/>
        </w:rPr>
      </w:pPr>
      <w:r w:rsidRPr="007609CE">
        <w:rPr>
          <w:sz w:val="24"/>
          <w:szCs w:val="24"/>
        </w:rPr>
        <w:t>Ограждения зданий,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p>
    <w:p w:rsidR="007C5606" w:rsidRPr="007609CE" w:rsidRDefault="007C5606" w:rsidP="007C5606">
      <w:pPr>
        <w:pStyle w:val="ConsPlusNormal"/>
        <w:ind w:firstLine="540"/>
        <w:jc w:val="both"/>
        <w:rPr>
          <w:sz w:val="24"/>
          <w:szCs w:val="24"/>
        </w:rPr>
      </w:pPr>
      <w:r w:rsidRPr="007609CE">
        <w:rPr>
          <w:sz w:val="24"/>
          <w:szCs w:val="24"/>
        </w:rPr>
        <w:t>Ограждение должно выглядеть аккуратно, быть прямостоящим, окрашенным. Не допускается наличие проломов и других нарушений целостности конструкции ограждений. Высота ограждения должна соответствовать требованиям нормативных документов.</w:t>
      </w:r>
    </w:p>
    <w:p w:rsidR="007C5606" w:rsidRPr="007609CE" w:rsidRDefault="007C5606" w:rsidP="007C5606">
      <w:pPr>
        <w:pStyle w:val="ConsPlusNormal"/>
        <w:ind w:firstLine="540"/>
        <w:jc w:val="both"/>
        <w:rPr>
          <w:sz w:val="24"/>
          <w:szCs w:val="24"/>
        </w:rPr>
      </w:pPr>
      <w:r w:rsidRPr="007609CE">
        <w:rPr>
          <w:sz w:val="24"/>
          <w:szCs w:val="24"/>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и устанавливаются в соответствии с проектами организации строительства.</w:t>
      </w:r>
    </w:p>
    <w:p w:rsidR="007C5606" w:rsidRPr="007609CE" w:rsidRDefault="007C5606" w:rsidP="007C5606">
      <w:pPr>
        <w:pStyle w:val="ConsPlusNormal"/>
        <w:ind w:firstLine="540"/>
        <w:jc w:val="both"/>
        <w:rPr>
          <w:sz w:val="24"/>
          <w:szCs w:val="24"/>
        </w:rPr>
      </w:pPr>
      <w:r w:rsidRPr="007609CE">
        <w:rPr>
          <w:sz w:val="24"/>
          <w:szCs w:val="24"/>
        </w:rPr>
        <w:t>Дорожные ограждения содержатся специализированной организацией, осуществляющей содержание и уборку дорог.</w:t>
      </w:r>
    </w:p>
    <w:p w:rsidR="007C5606" w:rsidRPr="007609CE" w:rsidRDefault="007C5606" w:rsidP="007C5606">
      <w:pPr>
        <w:pStyle w:val="ConsPlusNormal"/>
        <w:ind w:firstLine="540"/>
        <w:jc w:val="both"/>
        <w:rPr>
          <w:sz w:val="24"/>
          <w:szCs w:val="24"/>
        </w:rPr>
      </w:pPr>
      <w:r w:rsidRPr="007609CE">
        <w:rPr>
          <w:sz w:val="24"/>
          <w:szCs w:val="24"/>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0</w:t>
      </w:r>
      <w:r w:rsidRPr="007609CE">
        <w:rPr>
          <w:sz w:val="24"/>
          <w:szCs w:val="24"/>
        </w:rPr>
        <w:t>. Содержание и эксплуатация фонтанов и водных объектов.</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0</w:t>
      </w:r>
      <w:r w:rsidRPr="007609CE">
        <w:rPr>
          <w:sz w:val="24"/>
          <w:szCs w:val="24"/>
        </w:rPr>
        <w:t>.1. Сроки включения фонтанов, режимы их работы, график промывки и очистки чаш, технологические перерывы и окончание работы определяются муниципальными нормативными актами.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0</w:t>
      </w:r>
      <w:r w:rsidRPr="007609CE">
        <w:rPr>
          <w:sz w:val="24"/>
          <w:szCs w:val="24"/>
        </w:rPr>
        <w:t>.2. В период работы фонтанов очистку водной поверхности от мусора производить ежедневно. Эксплуатирующая организация обязана содержать фонтаны в чистоте и в период их отключения.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0</w:t>
      </w:r>
      <w:r w:rsidRPr="007609CE">
        <w:rPr>
          <w:sz w:val="24"/>
          <w:szCs w:val="24"/>
        </w:rPr>
        <w:t>.3. Запрещается:</w:t>
      </w:r>
    </w:p>
    <w:p w:rsidR="007C5606" w:rsidRPr="007609CE" w:rsidRDefault="007C5606" w:rsidP="007C5606">
      <w:pPr>
        <w:pStyle w:val="ConsPlusNormal"/>
        <w:ind w:firstLine="540"/>
        <w:jc w:val="both"/>
        <w:rPr>
          <w:sz w:val="24"/>
          <w:szCs w:val="24"/>
        </w:rPr>
      </w:pPr>
      <w:r w:rsidRPr="007609CE">
        <w:rPr>
          <w:sz w:val="24"/>
          <w:szCs w:val="24"/>
        </w:rPr>
        <w:t>использовать фонтаны для купания людей и животных, хозяйственно-бытовых нужд;</w:t>
      </w:r>
    </w:p>
    <w:p w:rsidR="007C5606" w:rsidRPr="007609CE" w:rsidRDefault="007C5606" w:rsidP="007C5606">
      <w:pPr>
        <w:pStyle w:val="ConsPlusNormal"/>
        <w:ind w:firstLine="540"/>
        <w:jc w:val="both"/>
        <w:rPr>
          <w:sz w:val="24"/>
          <w:szCs w:val="24"/>
        </w:rPr>
      </w:pPr>
      <w:r w:rsidRPr="007609CE">
        <w:rPr>
          <w:sz w:val="24"/>
          <w:szCs w:val="24"/>
        </w:rPr>
        <w:t>бросать в фонтаны мусор;</w:t>
      </w:r>
    </w:p>
    <w:p w:rsidR="007C5606" w:rsidRPr="007609CE" w:rsidRDefault="007C5606" w:rsidP="007C5606">
      <w:pPr>
        <w:pStyle w:val="ConsPlusNormal"/>
        <w:ind w:firstLine="540"/>
        <w:jc w:val="both"/>
        <w:rPr>
          <w:sz w:val="24"/>
          <w:szCs w:val="24"/>
        </w:rPr>
      </w:pPr>
      <w:r w:rsidRPr="007609CE">
        <w:rPr>
          <w:sz w:val="24"/>
          <w:szCs w:val="24"/>
        </w:rPr>
        <w:t>загрязнять фонтаны химическими, моющими и другими веществами.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0</w:t>
      </w:r>
      <w:r w:rsidRPr="007609CE">
        <w:rPr>
          <w:sz w:val="24"/>
          <w:szCs w:val="24"/>
        </w:rPr>
        <w:t>.4. При использовании водных объектов водопользователи (за исключением специализированных организаций, осуществляющих содержание, эксплуатацию, капитальный и текущий ремонт сетей водопроводно-канализационного хозяйства) обязаны:</w:t>
      </w:r>
    </w:p>
    <w:p w:rsidR="007C5606" w:rsidRPr="007609CE" w:rsidRDefault="007C5606" w:rsidP="007C5606">
      <w:pPr>
        <w:pStyle w:val="ConsPlusNormal"/>
        <w:ind w:firstLine="540"/>
        <w:jc w:val="both"/>
        <w:rPr>
          <w:sz w:val="24"/>
          <w:szCs w:val="24"/>
        </w:rPr>
      </w:pPr>
      <w:r w:rsidRPr="007609CE">
        <w:rPr>
          <w:sz w:val="24"/>
          <w:szCs w:val="24"/>
        </w:rPr>
        <w:t>не допускать сброса в водные объекты мусора, отходов;</w:t>
      </w:r>
    </w:p>
    <w:p w:rsidR="007C5606" w:rsidRPr="007609CE" w:rsidRDefault="007C5606" w:rsidP="007C5606">
      <w:pPr>
        <w:pStyle w:val="ConsPlusNormal"/>
        <w:ind w:firstLine="540"/>
        <w:jc w:val="both"/>
        <w:rPr>
          <w:sz w:val="24"/>
          <w:szCs w:val="24"/>
        </w:rPr>
      </w:pPr>
      <w:r w:rsidRPr="007609CE">
        <w:rPr>
          <w:sz w:val="24"/>
          <w:szCs w:val="24"/>
        </w:rPr>
        <w:t>не допускать загрязнения площадки водосбора водных объектов и ежегодно не менее 2-х раз в год (весной и осенью) производить очистку водоотводных канав и соединительных труб водостоков от мусора, грязи;</w:t>
      </w:r>
    </w:p>
    <w:p w:rsidR="007C5606" w:rsidRPr="007609CE" w:rsidRDefault="007C5606" w:rsidP="007C5606">
      <w:pPr>
        <w:pStyle w:val="ConsPlusNormal"/>
        <w:ind w:firstLine="540"/>
        <w:jc w:val="both"/>
        <w:rPr>
          <w:sz w:val="24"/>
          <w:szCs w:val="24"/>
        </w:rPr>
      </w:pPr>
      <w:r w:rsidRPr="007609CE">
        <w:rPr>
          <w:sz w:val="24"/>
          <w:szCs w:val="24"/>
        </w:rPr>
        <w:t>скашивать и вывозить траву, предотвращать заиление и засорение прилегающей территории посторонними предметами.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0</w:t>
      </w:r>
      <w:r w:rsidRPr="007609CE">
        <w:rPr>
          <w:sz w:val="24"/>
          <w:szCs w:val="24"/>
        </w:rPr>
        <w:t>.5. При использовании водных объектов для личных и бытовых нужд собственникам водных объектов, водопользователям запрещается причинение вреда окружающей среде.</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0</w:t>
      </w:r>
      <w:r w:rsidRPr="007609CE">
        <w:rPr>
          <w:sz w:val="24"/>
          <w:szCs w:val="24"/>
        </w:rPr>
        <w:t>.6. Содержание территорий, прилегающих к фонтанам, осуществляют лица, ответственные за содержание территорий, на которых находятся данные объекты.</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1</w:t>
      </w:r>
      <w:r w:rsidRPr="007609CE">
        <w:rPr>
          <w:sz w:val="24"/>
          <w:szCs w:val="24"/>
        </w:rPr>
        <w:t>. Содержание малых архитектурных форм осуществляется их владельцами - юридическими и физическими лицами за свой счет, которые обязаны:</w:t>
      </w:r>
    </w:p>
    <w:p w:rsidR="007C5606" w:rsidRPr="007609CE" w:rsidRDefault="007C5606" w:rsidP="007C5606">
      <w:pPr>
        <w:pStyle w:val="ConsPlusNormal"/>
        <w:ind w:firstLine="540"/>
        <w:jc w:val="both"/>
        <w:rPr>
          <w:sz w:val="24"/>
          <w:szCs w:val="24"/>
        </w:rPr>
      </w:pPr>
      <w:r w:rsidRPr="007609CE">
        <w:rPr>
          <w:sz w:val="24"/>
          <w:szCs w:val="24"/>
        </w:rPr>
        <w:lastRenderedPageBreak/>
        <w:t>1) обеспечить техническую исправность малых архитектурных форм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rsidR="007C5606" w:rsidRPr="007609CE" w:rsidRDefault="007C5606" w:rsidP="007C5606">
      <w:pPr>
        <w:pStyle w:val="ConsPlusNormal"/>
        <w:ind w:firstLine="540"/>
        <w:jc w:val="both"/>
        <w:rPr>
          <w:sz w:val="24"/>
          <w:szCs w:val="24"/>
        </w:rPr>
      </w:pPr>
      <w:r w:rsidRPr="007609CE">
        <w:rPr>
          <w:sz w:val="24"/>
          <w:szCs w:val="24"/>
        </w:rPr>
        <w:t>2) выполнять работы по своевременному ремонту, замене, очистке от грязи малых архитектурных форм, их окраске до наступления летнего периода, ежегодно выполнять замену песка в песочницах;</w:t>
      </w:r>
    </w:p>
    <w:p w:rsidR="007C5606" w:rsidRPr="007609CE" w:rsidRDefault="007C5606" w:rsidP="007C5606">
      <w:pPr>
        <w:pStyle w:val="ConsPlusNormal"/>
        <w:ind w:firstLine="540"/>
        <w:jc w:val="both"/>
        <w:rPr>
          <w:sz w:val="24"/>
          <w:szCs w:val="24"/>
        </w:rPr>
      </w:pPr>
      <w:r w:rsidRPr="007609CE">
        <w:rPr>
          <w:sz w:val="24"/>
          <w:szCs w:val="24"/>
        </w:rPr>
        <w:t>3) выполнять работы по очистке подходов к малым архитектурным формам (скамейкам, урнам, качелям и др.) и территорий вокруг них от снега и наледи.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1</w:t>
      </w:r>
      <w:r w:rsidRPr="007609CE">
        <w:rPr>
          <w:sz w:val="24"/>
          <w:szCs w:val="24"/>
        </w:rPr>
        <w:t>.1. Запрещается:</w:t>
      </w:r>
    </w:p>
    <w:p w:rsidR="007C5606" w:rsidRPr="007609CE" w:rsidRDefault="007C5606" w:rsidP="007C5606">
      <w:pPr>
        <w:pStyle w:val="ConsPlusNormal"/>
        <w:ind w:firstLine="540"/>
        <w:jc w:val="both"/>
        <w:rPr>
          <w:sz w:val="24"/>
          <w:szCs w:val="24"/>
        </w:rPr>
      </w:pPr>
      <w:r w:rsidRPr="007609CE">
        <w:rPr>
          <w:sz w:val="24"/>
          <w:szCs w:val="24"/>
        </w:rPr>
        <w:t>1) размещение информационных материалов на малых архитектурных формах;</w:t>
      </w:r>
    </w:p>
    <w:p w:rsidR="007C5606" w:rsidRPr="007609CE" w:rsidRDefault="007C5606" w:rsidP="007C5606">
      <w:pPr>
        <w:pStyle w:val="ConsPlusNormal"/>
        <w:ind w:firstLine="540"/>
        <w:jc w:val="both"/>
        <w:rPr>
          <w:sz w:val="24"/>
          <w:szCs w:val="24"/>
        </w:rPr>
      </w:pPr>
      <w:r w:rsidRPr="007609CE">
        <w:rPr>
          <w:sz w:val="24"/>
          <w:szCs w:val="24"/>
        </w:rPr>
        <w:t>2) использование малых архитектурных форм не по назначению.</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 Содержание и эксплуатация осветительного оборудования.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.1.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 либо на организации, осуществившие строительство уличного освещения.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.2. Владельцы (собственники) осветительного оборудования и наружного освещения обязаны иметь паспорта и схемы на каждый объект освещения (один экземпляр паспорта должен предъявляться в специализированную организацию, осуществляющую содержание и охрану элементов наружного освещения) и своевременно ремонтировать и постоянно содержать элементы освещения в соответствии с правилами ПТЭЭП.</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.3. В случаях порчи, вынужденного сноса или переноса элементов наружного освещения, юридическими или физическими лицами, ответственными за причиненный ущерб, владельцу сетей возмещается стоимость испорченного, снесенного или перенесенного оборудования.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.4. Запрещается производить посадку деревьев (кроме низкорослых кустарников) под трассами воздушных линий электропередач (ЛЭП) наружного освещения, между световыми приборами и проезжей частью. Ежегодно обеспечивать обрезку деревьев вблизи трасс воздушных электрических линий и под ними с соблюдением расстояний от проводов не менее 2-х метров.</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.5. Не допускается нарушение внешнего вида элементов наружного освещения (отклонение от вертикального положения опор, повреждение окраски, чрезмерный провис проводов и кабелей и т.д.).</w:t>
      </w:r>
    </w:p>
    <w:p w:rsidR="007C5606" w:rsidRPr="007609CE" w:rsidRDefault="007C5606" w:rsidP="007C5606">
      <w:pPr>
        <w:pStyle w:val="ConsPlusNormal"/>
        <w:ind w:firstLine="540"/>
        <w:jc w:val="both"/>
        <w:rPr>
          <w:sz w:val="24"/>
          <w:szCs w:val="24"/>
        </w:rPr>
      </w:pPr>
      <w:r w:rsidRPr="007609CE">
        <w:rPr>
          <w:sz w:val="24"/>
          <w:szCs w:val="24"/>
        </w:rPr>
        <w:t>Не разрешается присоединять к распределительным линиям наружного освещения номерные фонари, световые рекламы и витрины без согласования со специализированной организацией, осуществляющей содержание и охрану элементов наружного освещения. Условия подключения световых указателей, светящихся дорожных знаков, осветительных приборов праздничного и архитектурного освещения к линиям наружного освещения должны согласовываться со специализированной организацией, осуществляющей содержание и охрану элементов наружного освещения.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.6. Не допускается размещать на элементах наружного освещения листовки, плакаты, рекламу, перетяги и другие виды подвесок без согласования со специализированной организацией, осуществляющей содержание и охрану элементов наружного освещения.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.7. На пунктах электропитания (двери) с наружной стороны указывать их инвентарный номер, номер телефона дежурного диспетчера специализированной организации, осуществляющей содержание и охрану элементов наружного освещения, и знаков по технике безопасности.</w:t>
      </w:r>
    </w:p>
    <w:p w:rsidR="007C5606" w:rsidRPr="007609CE" w:rsidRDefault="007C5606" w:rsidP="007C5606">
      <w:pPr>
        <w:pStyle w:val="ConsPlusNormal"/>
        <w:ind w:firstLine="540"/>
        <w:jc w:val="both"/>
        <w:rPr>
          <w:sz w:val="24"/>
          <w:szCs w:val="24"/>
        </w:rPr>
      </w:pPr>
      <w:r w:rsidRPr="007609CE">
        <w:rPr>
          <w:sz w:val="24"/>
          <w:szCs w:val="24"/>
        </w:rPr>
        <w:t>Срок восстановления неработающих светильников не должен превышать 10 суток с момента обнаружения неисправности. Все неисправности, угрожающие жизни и здоровью людей, должны устраняться немедленно.</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.8. Не допускается работа уличного, дворового, козырькового и фасадного освещения в светлое время суток без уважительных причин (погодные условия, способствующие снижению видимости, проведение ремонтно-восстановительных работ).</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.9. При проведении ремонтно-восстановительных работ допускается включение отдельных установок в дневное время.</w:t>
      </w:r>
    </w:p>
    <w:p w:rsidR="007C5606" w:rsidRPr="007609CE" w:rsidRDefault="007C5606" w:rsidP="007C5606">
      <w:pPr>
        <w:pStyle w:val="ConsPlusNormal"/>
        <w:ind w:firstLine="540"/>
        <w:jc w:val="both"/>
        <w:rPr>
          <w:sz w:val="24"/>
          <w:szCs w:val="24"/>
        </w:rPr>
      </w:pPr>
      <w:r w:rsidRPr="007609CE">
        <w:rPr>
          <w:sz w:val="24"/>
          <w:szCs w:val="24"/>
        </w:rPr>
        <w:t>В целях поддержания в надлежащем состоянии сетей наружного освещения их капитальный и текущий ремонт осуществляется в установленные нормативами сроки в соответствии с действующим законодательством.</w:t>
      </w:r>
    </w:p>
    <w:p w:rsidR="007C5606" w:rsidRPr="007609CE" w:rsidRDefault="007C5606" w:rsidP="007C5606">
      <w:pPr>
        <w:pStyle w:val="ConsPlusNormal"/>
        <w:ind w:firstLine="540"/>
        <w:jc w:val="both"/>
        <w:rPr>
          <w:sz w:val="24"/>
          <w:szCs w:val="24"/>
        </w:rPr>
      </w:pPr>
      <w:r w:rsidRPr="007609CE">
        <w:rPr>
          <w:sz w:val="24"/>
          <w:szCs w:val="24"/>
        </w:rPr>
        <w:lastRenderedPageBreak/>
        <w:t>Восстановление разрушенных опор должно выполняться их владельцами в течение месяца со дня разрушения. Поврежденные цоколи опор, кронштейны, траверсы и дверцы заменяются в течение 10 дней со дня разрушения (повреждения).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.10. В случаях повреждения уличного дорожного освещения виновное лицо в полном объеме возмещает причиненный ущерб.</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.11. При строительстве новых и реконструкции объектов (линий) наружного освещения технические условия на проектирование выдаются специализированной организацией, осуществляющей содержание и охрану элементов наружного освещения, в соответствии с действующим законодательством.</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2</w:t>
      </w:r>
      <w:r w:rsidRPr="007609CE">
        <w:rPr>
          <w:sz w:val="24"/>
          <w:szCs w:val="24"/>
        </w:rPr>
        <w:t>.12. Здания предприятий, учреждений и торговые объекты, независимо от вида собственности, должны быть обеспечены наружным освещением.</w:t>
      </w:r>
    </w:p>
    <w:p w:rsidR="007C5606" w:rsidRPr="007609CE" w:rsidRDefault="007C5606" w:rsidP="007C5606">
      <w:pPr>
        <w:pStyle w:val="ConsPlusNormal"/>
        <w:ind w:firstLine="540"/>
        <w:jc w:val="both"/>
        <w:rPr>
          <w:sz w:val="24"/>
          <w:szCs w:val="24"/>
        </w:rPr>
      </w:pPr>
      <w:r w:rsidRPr="007609CE">
        <w:rPr>
          <w:sz w:val="24"/>
          <w:szCs w:val="24"/>
        </w:rPr>
        <w:t>Радиус участка, прилегающего к зданию (пешеходная зона, проезжая часть, зона зеленых насаждений и др.), который должен быть освещен в темное время суток, должен составлять не менее 10 метров. При наличии на прилегающей территории источников пожаротушения (пожарные гидранты, пожарные резервуары, пожарные щиты и т.п.) радиус освещенного в ночное время участка должен включать подъем к ним.</w:t>
      </w:r>
    </w:p>
    <w:p w:rsidR="007C5606" w:rsidRPr="007609CE" w:rsidRDefault="007C5606" w:rsidP="007C5606">
      <w:pPr>
        <w:pStyle w:val="ConsPlusNormal"/>
        <w:ind w:firstLine="540"/>
        <w:jc w:val="both"/>
        <w:rPr>
          <w:sz w:val="24"/>
          <w:szCs w:val="24"/>
        </w:rPr>
      </w:pPr>
      <w:r w:rsidRPr="007609CE">
        <w:rPr>
          <w:sz w:val="24"/>
          <w:szCs w:val="24"/>
        </w:rPr>
        <w:t xml:space="preserve">В установках наружного освещения зданий, сооружений и прилегающих к ним территорий следует применять </w:t>
      </w:r>
      <w:proofErr w:type="spellStart"/>
      <w:r w:rsidRPr="007609CE">
        <w:rPr>
          <w:sz w:val="24"/>
          <w:szCs w:val="24"/>
        </w:rPr>
        <w:t>энергоэффективные</w:t>
      </w:r>
      <w:proofErr w:type="spellEnd"/>
      <w:r w:rsidRPr="007609CE">
        <w:rPr>
          <w:sz w:val="24"/>
          <w:szCs w:val="24"/>
        </w:rPr>
        <w:t xml:space="preserve"> источники света, эффективные осветительные приборы и системы, качественные по дизайну, </w:t>
      </w:r>
      <w:proofErr w:type="gramStart"/>
      <w:r w:rsidRPr="007609CE">
        <w:rPr>
          <w:sz w:val="24"/>
          <w:szCs w:val="24"/>
        </w:rPr>
        <w:t>эстетическому виду</w:t>
      </w:r>
      <w:proofErr w:type="gramEnd"/>
      <w:r w:rsidRPr="007609CE">
        <w:rPr>
          <w:sz w:val="24"/>
          <w:szCs w:val="24"/>
        </w:rPr>
        <w:t xml:space="preserve">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7C5606" w:rsidRPr="007609CE" w:rsidRDefault="007C5606" w:rsidP="007C5606">
      <w:pPr>
        <w:pStyle w:val="ConsPlusNormal"/>
        <w:ind w:firstLine="540"/>
        <w:jc w:val="both"/>
        <w:rPr>
          <w:sz w:val="24"/>
          <w:szCs w:val="24"/>
        </w:rPr>
      </w:pPr>
      <w:r w:rsidRPr="007609CE">
        <w:rPr>
          <w:sz w:val="24"/>
          <w:szCs w:val="24"/>
        </w:rPr>
        <w:t>Ответственность за функционирование наружного освещения возлагается на физические и юридические лица, ведущие деятельность в данном здании. В случае если в здании на правах аренды помещения осуществляют деятельность несколько физических и юридических лиц, ответственность за функционирование наружного освещения возлагается на собственника здания.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3</w:t>
      </w:r>
      <w:r w:rsidRPr="007609CE">
        <w:rPr>
          <w:sz w:val="24"/>
          <w:szCs w:val="24"/>
        </w:rPr>
        <w:t>. Рекламные конструкции.</w:t>
      </w:r>
    </w:p>
    <w:p w:rsidR="007C5606" w:rsidRPr="007609CE" w:rsidRDefault="007C5606" w:rsidP="007C5606">
      <w:pPr>
        <w:pStyle w:val="ConsPlusNormal"/>
        <w:ind w:firstLine="540"/>
        <w:jc w:val="both"/>
        <w:rPr>
          <w:color w:val="000000"/>
          <w:sz w:val="24"/>
          <w:szCs w:val="24"/>
        </w:rPr>
      </w:pPr>
      <w:r w:rsidRPr="007609CE">
        <w:rPr>
          <w:sz w:val="24"/>
          <w:szCs w:val="24"/>
        </w:rPr>
        <w:t>9.3</w:t>
      </w:r>
      <w:r>
        <w:rPr>
          <w:sz w:val="24"/>
          <w:szCs w:val="24"/>
        </w:rPr>
        <w:t>3</w:t>
      </w:r>
      <w:r w:rsidRPr="007609CE">
        <w:rPr>
          <w:sz w:val="24"/>
          <w:szCs w:val="24"/>
        </w:rPr>
        <w:t xml:space="preserve">.1. Размещение рекламных конструкций должно производиться в соответствии с Федеральным </w:t>
      </w:r>
      <w:hyperlink r:id="rId29">
        <w:r w:rsidRPr="007609CE">
          <w:rPr>
            <w:color w:val="000000"/>
            <w:sz w:val="24"/>
            <w:szCs w:val="24"/>
          </w:rPr>
          <w:t>законом</w:t>
        </w:r>
      </w:hyperlink>
      <w:r w:rsidRPr="007609CE">
        <w:rPr>
          <w:color w:val="000000"/>
          <w:sz w:val="24"/>
          <w:szCs w:val="24"/>
        </w:rPr>
        <w:t xml:space="preserve"> от 13 марта 2006 года N 38-ФЗ "О рекламе" и иными нормативными правовыми актами, принятыми в целях реализации указанного Федерального </w:t>
      </w:r>
      <w:hyperlink r:id="rId30">
        <w:r w:rsidRPr="007609CE">
          <w:rPr>
            <w:color w:val="000000"/>
            <w:sz w:val="24"/>
            <w:szCs w:val="24"/>
          </w:rPr>
          <w:t>закона</w:t>
        </w:r>
      </w:hyperlink>
      <w:r w:rsidRPr="007609CE">
        <w:rPr>
          <w:color w:val="000000"/>
          <w:sz w:val="24"/>
          <w:szCs w:val="24"/>
        </w:rPr>
        <w:t>.</w:t>
      </w:r>
    </w:p>
    <w:p w:rsidR="007C5606" w:rsidRPr="007609CE" w:rsidRDefault="007C5606" w:rsidP="007C5606">
      <w:pPr>
        <w:pStyle w:val="ConsPlusNormal"/>
        <w:ind w:firstLine="540"/>
        <w:jc w:val="both"/>
        <w:rPr>
          <w:sz w:val="24"/>
          <w:szCs w:val="24"/>
        </w:rPr>
      </w:pPr>
      <w:r w:rsidRPr="007609CE">
        <w:rPr>
          <w:color w:val="000000"/>
          <w:sz w:val="24"/>
          <w:szCs w:val="24"/>
        </w:rPr>
        <w:t>9.3</w:t>
      </w:r>
      <w:r>
        <w:rPr>
          <w:color w:val="000000"/>
          <w:sz w:val="24"/>
          <w:szCs w:val="24"/>
        </w:rPr>
        <w:t>3</w:t>
      </w:r>
      <w:r w:rsidRPr="007609CE">
        <w:rPr>
          <w:color w:val="000000"/>
          <w:sz w:val="24"/>
          <w:szCs w:val="24"/>
        </w:rPr>
        <w:t>.2. Рекламные конструкции проектируются, изготовляются и устанавлива</w:t>
      </w:r>
      <w:r w:rsidRPr="007609CE">
        <w:rPr>
          <w:sz w:val="24"/>
          <w:szCs w:val="24"/>
        </w:rPr>
        <w:t>ются в соответствии с требованиями пожарной безопасности, строительными нормами и правилами, регламентами и другими нормативными правовыми актами, содержащими требования к конструкциям соответствующего типа, вида соответствовать требованиям санитарных норм и правил (в том числе требованиям к освещенности, электромагнитному излучению и пр.).</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3</w:t>
      </w:r>
      <w:r w:rsidRPr="007609CE">
        <w:rPr>
          <w:sz w:val="24"/>
          <w:szCs w:val="24"/>
        </w:rPr>
        <w:t>.3. Материалы, используемые при изготовлении всех типов и видов рекламных конструкций, должны отвечать требованиям качества и безопасности.</w:t>
      </w:r>
    </w:p>
    <w:p w:rsidR="007C5606" w:rsidRPr="007609CE" w:rsidRDefault="007C5606" w:rsidP="007C5606">
      <w:pPr>
        <w:pStyle w:val="ConsPlusNormal"/>
        <w:ind w:firstLine="540"/>
        <w:jc w:val="both"/>
        <w:rPr>
          <w:sz w:val="24"/>
          <w:szCs w:val="24"/>
        </w:rPr>
      </w:pPr>
      <w:r w:rsidRPr="007609CE">
        <w:rPr>
          <w:sz w:val="24"/>
          <w:szCs w:val="24"/>
        </w:rPr>
        <w:t>Рекламные конструкции выполнять из прочных материалов, стойких к коррозии, и соответствовать расчету на прочность. Конструктивные элементы жесткости и крепления рекламных конструкций (болтовые соединения, элементы опор, технологические косынки и другие элементы жесткости и крепления рекламных конструкций) закрываются декоративными элементами.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3</w:t>
      </w:r>
      <w:r w:rsidRPr="007609CE">
        <w:rPr>
          <w:sz w:val="24"/>
          <w:szCs w:val="24"/>
        </w:rPr>
        <w:t>.4. Нарушенное при установке рекламной конструкции дорожное покрытие, газон или фасад здания, строения и сооружения восстанавливаются владельцем рекламной конструкции в том виде, какими они были до установки рекламной конструкции, с использованием аналогичных материалов и технологий.</w:t>
      </w:r>
    </w:p>
    <w:p w:rsidR="007C5606" w:rsidRPr="007609CE" w:rsidRDefault="007C5606" w:rsidP="007C5606">
      <w:pPr>
        <w:pStyle w:val="ConsPlusNormal"/>
        <w:ind w:firstLine="540"/>
        <w:jc w:val="both"/>
        <w:rPr>
          <w:sz w:val="24"/>
          <w:szCs w:val="24"/>
        </w:rPr>
      </w:pPr>
      <w:r w:rsidRPr="007609CE">
        <w:rPr>
          <w:sz w:val="24"/>
          <w:szCs w:val="24"/>
        </w:rPr>
        <w:t>Указанные требования должны выполняются владельцем рекламной конструкции также в случае демонтажа рекламной конструкции.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3</w:t>
      </w:r>
      <w:r w:rsidRPr="007609CE">
        <w:rPr>
          <w:sz w:val="24"/>
          <w:szCs w:val="24"/>
        </w:rPr>
        <w:t>.5. При монтаже и эксплуатации рекламной конструкции соблюдать требования техники безопасности, безопасности граждан, сохранности зданий, строений и сооружений, газонов и дорожного покрытия.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3</w:t>
      </w:r>
      <w:r w:rsidRPr="007609CE">
        <w:rPr>
          <w:sz w:val="24"/>
          <w:szCs w:val="24"/>
        </w:rPr>
        <w:t>.6. Владелец рекламной конструкции содержит рекламную конструкцию в течение всего срока ее эксплуатации в надлежащем техническом, санитарном и эстетическом состоянии, которое определяется:</w:t>
      </w:r>
    </w:p>
    <w:p w:rsidR="007C5606" w:rsidRPr="007609CE" w:rsidRDefault="007C5606" w:rsidP="007C5606">
      <w:pPr>
        <w:pStyle w:val="ConsPlusNormal"/>
        <w:ind w:firstLine="540"/>
        <w:jc w:val="both"/>
        <w:rPr>
          <w:sz w:val="24"/>
          <w:szCs w:val="24"/>
        </w:rPr>
      </w:pPr>
      <w:r w:rsidRPr="007609CE">
        <w:rPr>
          <w:sz w:val="24"/>
          <w:szCs w:val="24"/>
        </w:rPr>
        <w:t>а) целостностью рекламной конструкции;</w:t>
      </w:r>
    </w:p>
    <w:p w:rsidR="007C5606" w:rsidRPr="007609CE" w:rsidRDefault="007C5606" w:rsidP="007C5606">
      <w:pPr>
        <w:pStyle w:val="ConsPlusNormal"/>
        <w:ind w:firstLine="540"/>
        <w:jc w:val="both"/>
        <w:rPr>
          <w:sz w:val="24"/>
          <w:szCs w:val="24"/>
        </w:rPr>
      </w:pPr>
      <w:r w:rsidRPr="007609CE">
        <w:rPr>
          <w:sz w:val="24"/>
          <w:szCs w:val="24"/>
        </w:rPr>
        <w:t>б) отсутствием механических повреждений;</w:t>
      </w:r>
    </w:p>
    <w:p w:rsidR="007C5606" w:rsidRPr="007609CE" w:rsidRDefault="007C5606" w:rsidP="007C5606">
      <w:pPr>
        <w:pStyle w:val="ConsPlusNormal"/>
        <w:ind w:firstLine="540"/>
        <w:jc w:val="both"/>
        <w:rPr>
          <w:sz w:val="24"/>
          <w:szCs w:val="24"/>
        </w:rPr>
      </w:pPr>
      <w:r w:rsidRPr="007609CE">
        <w:rPr>
          <w:sz w:val="24"/>
          <w:szCs w:val="24"/>
        </w:rPr>
        <w:t>в) отсутствием порывов рекламных материалов;</w:t>
      </w:r>
    </w:p>
    <w:p w:rsidR="007C5606" w:rsidRPr="007609CE" w:rsidRDefault="007C5606" w:rsidP="007C5606">
      <w:pPr>
        <w:pStyle w:val="ConsPlusNormal"/>
        <w:ind w:firstLine="540"/>
        <w:jc w:val="both"/>
        <w:rPr>
          <w:sz w:val="24"/>
          <w:szCs w:val="24"/>
        </w:rPr>
      </w:pPr>
      <w:r w:rsidRPr="007609CE">
        <w:rPr>
          <w:sz w:val="24"/>
          <w:szCs w:val="24"/>
        </w:rPr>
        <w:t>г) наличием покрашенного каркаса;</w:t>
      </w:r>
    </w:p>
    <w:p w:rsidR="007C5606" w:rsidRPr="007609CE" w:rsidRDefault="007C5606" w:rsidP="007C5606">
      <w:pPr>
        <w:pStyle w:val="ConsPlusNormal"/>
        <w:ind w:firstLine="540"/>
        <w:jc w:val="both"/>
        <w:rPr>
          <w:sz w:val="24"/>
          <w:szCs w:val="24"/>
        </w:rPr>
      </w:pPr>
      <w:proofErr w:type="spellStart"/>
      <w:r w:rsidRPr="007609CE">
        <w:rPr>
          <w:sz w:val="24"/>
          <w:szCs w:val="24"/>
        </w:rPr>
        <w:lastRenderedPageBreak/>
        <w:t>д</w:t>
      </w:r>
      <w:proofErr w:type="spellEnd"/>
      <w:r w:rsidRPr="007609CE">
        <w:rPr>
          <w:sz w:val="24"/>
          <w:szCs w:val="24"/>
        </w:rPr>
        <w:t>) отсутствием ржавчины, коррозии и грязи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7C5606" w:rsidRPr="007609CE" w:rsidRDefault="007C5606" w:rsidP="007C5606">
      <w:pPr>
        <w:pStyle w:val="ConsPlusNormal"/>
        <w:ind w:firstLine="540"/>
        <w:jc w:val="both"/>
        <w:rPr>
          <w:sz w:val="24"/>
          <w:szCs w:val="24"/>
        </w:rPr>
      </w:pPr>
      <w:r w:rsidRPr="007609CE">
        <w:rPr>
          <w:sz w:val="24"/>
          <w:szCs w:val="24"/>
        </w:rPr>
        <w:t>е) подсветом рекламных конструкций (в зависимости от типов и видов рекламных конструкций) в темное время суток в соответствии с графиком работы уличного освещения;</w:t>
      </w:r>
    </w:p>
    <w:p w:rsidR="007C5606" w:rsidRPr="007609CE" w:rsidRDefault="007C5606" w:rsidP="007C5606">
      <w:pPr>
        <w:pStyle w:val="ConsPlusNormal"/>
        <w:ind w:firstLine="540"/>
        <w:jc w:val="both"/>
        <w:rPr>
          <w:sz w:val="24"/>
          <w:szCs w:val="24"/>
        </w:rPr>
      </w:pPr>
      <w:r w:rsidRPr="007609CE">
        <w:rPr>
          <w:sz w:val="24"/>
          <w:szCs w:val="24"/>
        </w:rPr>
        <w:t>ж) соответствием рекламной конструкции проектной документации.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3</w:t>
      </w:r>
      <w:r w:rsidRPr="007609CE">
        <w:rPr>
          <w:sz w:val="24"/>
          <w:szCs w:val="24"/>
        </w:rPr>
        <w:t>.7. Владелец рекламной конструкции обязан мыть и очищать от загрязнений принадлежащие ему рекламные конструкции по мере необходимости.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3</w:t>
      </w:r>
      <w:r w:rsidRPr="007609CE">
        <w:rPr>
          <w:sz w:val="24"/>
          <w:szCs w:val="24"/>
        </w:rPr>
        <w:t>.8. При эксплуатации рекламных конструкций не допускается:</w:t>
      </w:r>
    </w:p>
    <w:p w:rsidR="007C5606" w:rsidRPr="007609CE" w:rsidRDefault="007C5606" w:rsidP="007C5606">
      <w:pPr>
        <w:pStyle w:val="ConsPlusNormal"/>
        <w:ind w:firstLine="540"/>
        <w:jc w:val="both"/>
        <w:rPr>
          <w:sz w:val="24"/>
          <w:szCs w:val="24"/>
        </w:rPr>
      </w:pPr>
      <w:r w:rsidRPr="007609CE">
        <w:rPr>
          <w:sz w:val="24"/>
          <w:szCs w:val="24"/>
        </w:rPr>
        <w:t>а) производить смену изображений на рекламных конструкциях с заездом автотранспорта на газоны;</w:t>
      </w:r>
    </w:p>
    <w:p w:rsidR="007C5606" w:rsidRPr="007609CE" w:rsidRDefault="007C5606" w:rsidP="007C5606">
      <w:pPr>
        <w:pStyle w:val="ConsPlusNormal"/>
        <w:ind w:firstLine="540"/>
        <w:jc w:val="both"/>
        <w:rPr>
          <w:sz w:val="24"/>
          <w:szCs w:val="24"/>
        </w:rPr>
      </w:pPr>
      <w:r w:rsidRPr="007609CE">
        <w:rPr>
          <w:sz w:val="24"/>
          <w:szCs w:val="24"/>
        </w:rPr>
        <w:t>б) содержать рекламные конструкции в ненадлежащем техническом, санитарном и эстетическом состоянии;</w:t>
      </w:r>
    </w:p>
    <w:p w:rsidR="007C5606" w:rsidRPr="007609CE" w:rsidRDefault="007C5606" w:rsidP="007C5606">
      <w:pPr>
        <w:pStyle w:val="ConsPlusNormal"/>
        <w:ind w:firstLine="540"/>
        <w:jc w:val="both"/>
        <w:rPr>
          <w:sz w:val="24"/>
          <w:szCs w:val="24"/>
        </w:rPr>
      </w:pPr>
      <w:r w:rsidRPr="007609CE">
        <w:rPr>
          <w:sz w:val="24"/>
          <w:szCs w:val="24"/>
        </w:rPr>
        <w:t>в) проводить работы, связанные с установкой и последующей эксплуатацией рекламной конструкции, с отклонениями от проектной документации.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3</w:t>
      </w:r>
      <w:r w:rsidRPr="007609CE">
        <w:rPr>
          <w:sz w:val="24"/>
          <w:szCs w:val="24"/>
        </w:rPr>
        <w:t xml:space="preserve">.9. Приведение рекламных конструкций в надлежащее техническое, санитарное и эстетическое состояние осуществляется владельцами рекламных конструкций от одного до трех рабочих дней со дня выявления указанных фактов, за исключением случая, указанного во </w:t>
      </w:r>
      <w:hyperlink w:anchor="P976">
        <w:r w:rsidRPr="007609CE">
          <w:rPr>
            <w:color w:val="000000"/>
            <w:sz w:val="24"/>
            <w:szCs w:val="24"/>
          </w:rPr>
          <w:t>втором абзаце</w:t>
        </w:r>
      </w:hyperlink>
      <w:r w:rsidRPr="007609CE">
        <w:rPr>
          <w:sz w:val="24"/>
          <w:szCs w:val="24"/>
        </w:rPr>
        <w:t xml:space="preserve"> настоящего пункта.</w:t>
      </w:r>
    </w:p>
    <w:p w:rsidR="007C5606" w:rsidRPr="007609CE" w:rsidRDefault="007C5606" w:rsidP="007C5606">
      <w:pPr>
        <w:pStyle w:val="ConsPlusNormal"/>
        <w:ind w:firstLine="540"/>
        <w:jc w:val="both"/>
        <w:rPr>
          <w:sz w:val="24"/>
          <w:szCs w:val="24"/>
        </w:rPr>
      </w:pPr>
      <w:bookmarkStart w:id="3" w:name="P976"/>
      <w:bookmarkEnd w:id="3"/>
      <w:r w:rsidRPr="007609CE">
        <w:rPr>
          <w:sz w:val="24"/>
          <w:szCs w:val="24"/>
        </w:rPr>
        <w:t>В случае опасных метеорологических явлений режим работ по приведению рекламных конструкций в надлежащее техническое, санитарное и эстетическое состояние устанавливается в соответствии с указаниями оперативных служб муниципальных образований.</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4</w:t>
      </w:r>
      <w:r w:rsidRPr="007609CE">
        <w:rPr>
          <w:sz w:val="24"/>
          <w:szCs w:val="24"/>
        </w:rPr>
        <w:t>. Содержание и эксплуатация дорог</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4</w:t>
      </w:r>
      <w:r w:rsidRPr="007609CE">
        <w:rPr>
          <w:sz w:val="24"/>
          <w:szCs w:val="24"/>
        </w:rPr>
        <w:t>.1. С целью сохранения дорожных покрытий на территории муниципального образования запрещается:</w:t>
      </w:r>
    </w:p>
    <w:p w:rsidR="007C5606" w:rsidRPr="007609CE" w:rsidRDefault="007C5606" w:rsidP="007C5606">
      <w:pPr>
        <w:pStyle w:val="ConsPlusNormal"/>
        <w:ind w:firstLine="540"/>
        <w:jc w:val="both"/>
        <w:rPr>
          <w:sz w:val="24"/>
          <w:szCs w:val="24"/>
        </w:rPr>
      </w:pPr>
      <w:r w:rsidRPr="007609CE">
        <w:rPr>
          <w:sz w:val="24"/>
          <w:szCs w:val="24"/>
        </w:rPr>
        <w:t>а) подвоз груза волоком;</w:t>
      </w:r>
    </w:p>
    <w:p w:rsidR="007C5606" w:rsidRPr="007609CE" w:rsidRDefault="007C5606" w:rsidP="007C5606">
      <w:pPr>
        <w:pStyle w:val="ConsPlusNormal"/>
        <w:ind w:firstLine="540"/>
        <w:jc w:val="both"/>
        <w:rPr>
          <w:sz w:val="24"/>
          <w:szCs w:val="24"/>
        </w:rPr>
      </w:pPr>
      <w:r w:rsidRPr="007609CE">
        <w:rPr>
          <w:sz w:val="24"/>
          <w:szCs w:val="24"/>
        </w:rPr>
        <w:t>б) сбрасывание при погрузочно-разгрузочных работах на улицах и дворовых проездах рельсов, бревен, железных балок, труб, кирпича, других тяжелых предметов и складирование их;</w:t>
      </w:r>
    </w:p>
    <w:p w:rsidR="007C5606" w:rsidRPr="007609CE" w:rsidRDefault="007C5606" w:rsidP="007C5606">
      <w:pPr>
        <w:pStyle w:val="ConsPlusNormal"/>
        <w:ind w:firstLine="540"/>
        <w:jc w:val="both"/>
        <w:rPr>
          <w:sz w:val="24"/>
          <w:szCs w:val="24"/>
        </w:rPr>
      </w:pPr>
      <w:r w:rsidRPr="007609CE">
        <w:rPr>
          <w:sz w:val="24"/>
          <w:szCs w:val="24"/>
        </w:rPr>
        <w:t>в) перегон по улицам и автомобильным дорогам, имеющим твердое покрытие, машин на гусеничном ходу.</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4</w:t>
      </w:r>
      <w:r w:rsidRPr="007609CE">
        <w:rPr>
          <w:sz w:val="24"/>
          <w:szCs w:val="24"/>
        </w:rPr>
        <w:t xml:space="preserve">.2. Эксплуатацию, текущий и капитальный ремонт технических средств регулирования дорожного движения осуществлять специализированными организациями по договорам с Администрацией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в пределах средств, предусмотренных на эти цели в местном бюджете.</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4</w:t>
      </w:r>
      <w:r w:rsidRPr="007609CE">
        <w:rPr>
          <w:sz w:val="24"/>
          <w:szCs w:val="24"/>
        </w:rPr>
        <w:t>.3. Организациям, в ведении которых находятся подземные сети, регулярно следить за тем, чтобы крышки люков коммуникаций всегда находились на уровне дорожного покрытия, содержались постоянно в исправном состоянии.</w:t>
      </w:r>
    </w:p>
    <w:p w:rsidR="007C5606" w:rsidRPr="007609CE" w:rsidRDefault="007C5606" w:rsidP="007C5606">
      <w:pPr>
        <w:pStyle w:val="ConsPlusNormal"/>
        <w:ind w:firstLine="540"/>
        <w:jc w:val="both"/>
        <w:rPr>
          <w:sz w:val="24"/>
          <w:szCs w:val="24"/>
        </w:rPr>
      </w:pPr>
      <w:r w:rsidRPr="007609CE">
        <w:rPr>
          <w:sz w:val="24"/>
          <w:szCs w:val="24"/>
        </w:rPr>
        <w:t>В случае повреждения, разрушения или отсутствия крышек люков, колодцев, расположенных на проезжей части улиц и автомобильных дорог, пешеходных коммуникациях, газонах, на придомовых территориях, организациям, в ведении которых находятся коммуникации, немедленно огородить аварийными ограждениями люки и колодцы без крышек, крышки восстановить в течение 12 часов.</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5</w:t>
      </w:r>
      <w:r w:rsidRPr="007609CE">
        <w:rPr>
          <w:sz w:val="24"/>
          <w:szCs w:val="24"/>
        </w:rPr>
        <w:t>. Дорожные знаки, ограждения, светофорное хозяйство</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5</w:t>
      </w:r>
      <w:r w:rsidRPr="007609CE">
        <w:rPr>
          <w:sz w:val="24"/>
          <w:szCs w:val="24"/>
        </w:rPr>
        <w:t>.1. Поверхность знаков должна быть чистой, без повреждений.</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5</w:t>
      </w:r>
      <w:r w:rsidRPr="007609CE">
        <w:rPr>
          <w:sz w:val="24"/>
          <w:szCs w:val="24"/>
        </w:rPr>
        <w:t>.2. Отдельные детали светофора или элементы его крепления не должны иметь видимых повреждений, разрушений и коррозии металлических элементов.</w:t>
      </w:r>
    </w:p>
    <w:p w:rsidR="007C5606" w:rsidRPr="007609CE" w:rsidRDefault="007C5606" w:rsidP="007C5606">
      <w:pPr>
        <w:pStyle w:val="ConsPlusNormal"/>
        <w:ind w:firstLine="540"/>
        <w:jc w:val="both"/>
        <w:rPr>
          <w:sz w:val="24"/>
          <w:szCs w:val="24"/>
        </w:rPr>
      </w:pPr>
      <w:proofErr w:type="spellStart"/>
      <w:r w:rsidRPr="007609CE">
        <w:rPr>
          <w:sz w:val="24"/>
          <w:szCs w:val="24"/>
        </w:rPr>
        <w:t>Рассеиватель</w:t>
      </w:r>
      <w:proofErr w:type="spellEnd"/>
      <w:r w:rsidRPr="007609CE">
        <w:rPr>
          <w:sz w:val="24"/>
          <w:szCs w:val="24"/>
        </w:rPr>
        <w:t xml:space="preserve"> не должен иметь сколов и трещин.</w:t>
      </w:r>
    </w:p>
    <w:p w:rsidR="007C5606" w:rsidRPr="007609CE" w:rsidRDefault="007C5606" w:rsidP="007C5606">
      <w:pPr>
        <w:pStyle w:val="ConsPlusNormal"/>
        <w:ind w:firstLine="540"/>
        <w:jc w:val="both"/>
        <w:rPr>
          <w:sz w:val="24"/>
          <w:szCs w:val="24"/>
        </w:rPr>
      </w:pPr>
      <w:r w:rsidRPr="007609CE">
        <w:rPr>
          <w:sz w:val="24"/>
          <w:szCs w:val="24"/>
        </w:rPr>
        <w:t xml:space="preserve">Символы, наносимые на </w:t>
      </w:r>
      <w:proofErr w:type="spellStart"/>
      <w:r w:rsidRPr="007609CE">
        <w:rPr>
          <w:sz w:val="24"/>
          <w:szCs w:val="24"/>
        </w:rPr>
        <w:t>рассеиватели</w:t>
      </w:r>
      <w:proofErr w:type="spellEnd"/>
      <w:r w:rsidRPr="007609CE">
        <w:rPr>
          <w:sz w:val="24"/>
          <w:szCs w:val="24"/>
        </w:rPr>
        <w:t>, должны распознаваться с расстояния не менее 50 м, а сигнал светофора - 100 м.</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5</w:t>
      </w:r>
      <w:r w:rsidRPr="007609CE">
        <w:rPr>
          <w:sz w:val="24"/>
          <w:szCs w:val="24"/>
        </w:rPr>
        <w:t>.3. Ограждения опасных для движения участков улиц, в том числе проходящих по мостам и путепроводам, элементы ограждений восстанавливаются или меняются в течение суток после обнаружения дефектов.</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5</w:t>
      </w:r>
      <w:r w:rsidRPr="007609CE">
        <w:rPr>
          <w:sz w:val="24"/>
          <w:szCs w:val="24"/>
        </w:rPr>
        <w:t>.4. Информационные указатели, километровые знаки, парапеты и др. окрашиваются в соответствии с действующими государственными стандартами, промываются и очищаются от грязи. Все надписи на указателях должны быть четко различимы.</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 Проведение работ при строительстве, реконструкции, ремонте коммуникаций</w:t>
      </w:r>
    </w:p>
    <w:p w:rsidR="007C5606" w:rsidRPr="007609CE" w:rsidRDefault="007C5606" w:rsidP="007C5606">
      <w:pPr>
        <w:pStyle w:val="ConsPlusNormal"/>
        <w:ind w:firstLine="540"/>
        <w:jc w:val="both"/>
        <w:rPr>
          <w:sz w:val="24"/>
          <w:szCs w:val="24"/>
        </w:rPr>
      </w:pPr>
      <w:r w:rsidRPr="007609CE">
        <w:rPr>
          <w:sz w:val="24"/>
          <w:szCs w:val="24"/>
        </w:rPr>
        <w:lastRenderedPageBreak/>
        <w:t>9.3</w:t>
      </w:r>
      <w:r>
        <w:rPr>
          <w:sz w:val="24"/>
          <w:szCs w:val="24"/>
        </w:rPr>
        <w:t>6</w:t>
      </w:r>
      <w:r w:rsidRPr="007609CE">
        <w:rPr>
          <w:sz w:val="24"/>
          <w:szCs w:val="24"/>
        </w:rPr>
        <w:t>.1. Работы, связанные с разрытием грунта или вскрытием дорожных покрытий (прокладка, реконструкция или ремонт подземных коммуникаций), временным нарушением благоустройства сельского поселения, производятся только при наличии письменного разрешения (ордера) на проведение земляных работ.</w:t>
      </w:r>
    </w:p>
    <w:p w:rsidR="007C5606" w:rsidRPr="007609CE" w:rsidRDefault="007C5606" w:rsidP="007C5606">
      <w:pPr>
        <w:pStyle w:val="ConsPlusNormal"/>
        <w:ind w:firstLine="540"/>
        <w:jc w:val="both"/>
        <w:rPr>
          <w:sz w:val="24"/>
          <w:szCs w:val="24"/>
        </w:rPr>
      </w:pPr>
      <w:r w:rsidRPr="007609CE">
        <w:rPr>
          <w:sz w:val="24"/>
          <w:szCs w:val="24"/>
        </w:rPr>
        <w:t xml:space="preserve">Порядок и основания выдачи разрешения определяются </w:t>
      </w:r>
      <w:hyperlink r:id="rId31">
        <w:r w:rsidRPr="007609CE">
          <w:rPr>
            <w:color w:val="000000"/>
            <w:sz w:val="24"/>
            <w:szCs w:val="24"/>
          </w:rPr>
          <w:t>Правилами</w:t>
        </w:r>
      </w:hyperlink>
      <w:r w:rsidRPr="007609CE">
        <w:rPr>
          <w:sz w:val="24"/>
          <w:szCs w:val="24"/>
        </w:rPr>
        <w:t xml:space="preserve"> подготовки и проведения земляных работ в </w:t>
      </w:r>
      <w:proofErr w:type="spellStart"/>
      <w:r w:rsidRPr="007609CE">
        <w:rPr>
          <w:sz w:val="24"/>
          <w:szCs w:val="24"/>
        </w:rPr>
        <w:t>Плесском</w:t>
      </w:r>
      <w:proofErr w:type="spellEnd"/>
      <w:r w:rsidRPr="007609CE">
        <w:rPr>
          <w:sz w:val="24"/>
          <w:szCs w:val="24"/>
        </w:rPr>
        <w:t xml:space="preserve"> сельсовете.</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 xml:space="preserve">.2. </w:t>
      </w:r>
      <w:proofErr w:type="gramStart"/>
      <w:r w:rsidRPr="007609CE">
        <w:rPr>
          <w:sz w:val="24"/>
          <w:szCs w:val="24"/>
        </w:rPr>
        <w:t>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необходимо сообщить в орган местного самоуправления муниципального образования о намеченных работах по прокладке коммуникаций с указанием предполагаемых сроков производства работ.</w:t>
      </w:r>
      <w:proofErr w:type="gramEnd"/>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.3.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объеме организациями, получившими разрешение (ордер) на производство работ, в сроки, согласованные с уполномоченным органом местного самоуправления. Порядок согласования устанавливается муниципальным правовым актом.</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.4. До начала производства работ по разрытию необходимо:</w:t>
      </w:r>
    </w:p>
    <w:p w:rsidR="007C5606" w:rsidRPr="007609CE" w:rsidRDefault="007C5606" w:rsidP="007C5606">
      <w:pPr>
        <w:pStyle w:val="ConsPlusNormal"/>
        <w:ind w:firstLine="540"/>
        <w:jc w:val="both"/>
        <w:rPr>
          <w:sz w:val="24"/>
          <w:szCs w:val="24"/>
        </w:rPr>
      </w:pPr>
      <w:r w:rsidRPr="007609CE">
        <w:rPr>
          <w:sz w:val="24"/>
          <w:szCs w:val="24"/>
        </w:rPr>
        <w:t>а)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 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 Ограждение рекомендуется выполнять сплошным и надежным, предотвращающим попадание посторонних на стройплощадку;</w:t>
      </w:r>
    </w:p>
    <w:p w:rsidR="007C5606" w:rsidRPr="007609CE" w:rsidRDefault="007C5606" w:rsidP="007C5606">
      <w:pPr>
        <w:pStyle w:val="ConsPlusNormal"/>
        <w:ind w:firstLine="540"/>
        <w:jc w:val="both"/>
        <w:rPr>
          <w:sz w:val="24"/>
          <w:szCs w:val="24"/>
        </w:rPr>
      </w:pPr>
      <w:r w:rsidRPr="007609CE">
        <w:rPr>
          <w:sz w:val="24"/>
          <w:szCs w:val="24"/>
        </w:rPr>
        <w:t>б) на направлениях массовых пешеходных потоков через траншеи следует устраивать мостки на расстоянии не менее чем 200 метров друг от друга;</w:t>
      </w:r>
    </w:p>
    <w:p w:rsidR="007C5606" w:rsidRPr="007609CE" w:rsidRDefault="007C5606" w:rsidP="007C5606">
      <w:pPr>
        <w:pStyle w:val="ConsPlusNormal"/>
        <w:ind w:firstLine="540"/>
        <w:jc w:val="both"/>
        <w:rPr>
          <w:sz w:val="24"/>
          <w:szCs w:val="24"/>
        </w:rPr>
      </w:pPr>
      <w:r w:rsidRPr="007609CE">
        <w:rPr>
          <w:sz w:val="24"/>
          <w:szCs w:val="24"/>
        </w:rPr>
        <w:t>в)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подлежит возмещению.</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.5. Разрешение (ордер) на производство работ необходимо хранить на месте работ и предъявлять по первому требованию лиц, осуществляющих проверки в пределах своих должностных полномочий.</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.6. В разрешении (ордере) на производство работ необходимо устанавливать сроки и условия производства работ.</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.7. До начала земляных работ организации, производящей работы,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 Особые условия подлежат неукоснительному соблюдению организацией, производящей работы.</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 xml:space="preserve">.8. В случае неявки представителя эксплуатационных служб или отказа его указать точное положение коммуникаций должен быть составлен соответствующий акт. При этом организация, ведущая работы, руководствуется положением коммуникаций, указанным на </w:t>
      </w:r>
      <w:proofErr w:type="spellStart"/>
      <w:r w:rsidRPr="007609CE">
        <w:rPr>
          <w:sz w:val="24"/>
          <w:szCs w:val="24"/>
        </w:rPr>
        <w:t>топооснове</w:t>
      </w:r>
      <w:proofErr w:type="spell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.9.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w:t>
      </w:r>
    </w:p>
    <w:p w:rsidR="007C5606" w:rsidRPr="007609CE" w:rsidRDefault="007C5606" w:rsidP="007C5606">
      <w:pPr>
        <w:pStyle w:val="ConsPlusNormal"/>
        <w:ind w:firstLine="540"/>
        <w:jc w:val="both"/>
        <w:rPr>
          <w:sz w:val="24"/>
          <w:szCs w:val="24"/>
        </w:rPr>
      </w:pPr>
      <w:r w:rsidRPr="007609CE">
        <w:rPr>
          <w:sz w:val="24"/>
          <w:szCs w:val="24"/>
        </w:rPr>
        <w:t>Бордюр разбирается, складируется на месте производства работ для дальнейшей установки.</w:t>
      </w:r>
    </w:p>
    <w:p w:rsidR="007C5606" w:rsidRPr="007609CE" w:rsidRDefault="007C5606" w:rsidP="007C5606">
      <w:pPr>
        <w:pStyle w:val="ConsPlusNormal"/>
        <w:ind w:firstLine="540"/>
        <w:jc w:val="both"/>
        <w:rPr>
          <w:sz w:val="24"/>
          <w:szCs w:val="24"/>
        </w:rPr>
      </w:pPr>
      <w:r w:rsidRPr="007609CE">
        <w:rPr>
          <w:sz w:val="24"/>
          <w:szCs w:val="24"/>
        </w:rPr>
        <w:t>При производстве работ на улицах или застроенных территориях грунт допускается размещать на месте производства работ, а в случае невозможности размещения на месте грунт подлежит вывозу в заранее подготовленное место.</w:t>
      </w:r>
    </w:p>
    <w:p w:rsidR="007C5606" w:rsidRPr="007609CE" w:rsidRDefault="007C5606" w:rsidP="007C5606">
      <w:pPr>
        <w:pStyle w:val="ConsPlusNormal"/>
        <w:ind w:firstLine="540"/>
        <w:jc w:val="both"/>
        <w:rPr>
          <w:sz w:val="24"/>
          <w:szCs w:val="24"/>
        </w:rPr>
      </w:pPr>
      <w:r w:rsidRPr="007609CE">
        <w:rPr>
          <w:sz w:val="24"/>
          <w:szCs w:val="24"/>
        </w:rPr>
        <w:t>При необходимости строительная организация должна обеспечивать планировку грунта на отвале.</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.10. Траншеи под проезжей частью и тротуарами необходимо засыпать песком и песчаным грунтом с послойным уплотнением и поливкой водой.</w:t>
      </w:r>
    </w:p>
    <w:p w:rsidR="007C5606" w:rsidRPr="007609CE" w:rsidRDefault="007C5606" w:rsidP="007C5606">
      <w:pPr>
        <w:pStyle w:val="ConsPlusNormal"/>
        <w:ind w:firstLine="540"/>
        <w:jc w:val="both"/>
        <w:rPr>
          <w:sz w:val="24"/>
          <w:szCs w:val="24"/>
        </w:rPr>
      </w:pPr>
      <w:r w:rsidRPr="007609CE">
        <w:rPr>
          <w:sz w:val="24"/>
          <w:szCs w:val="24"/>
        </w:rPr>
        <w:t>Траншеи на газонах необходимо засыпать местным грунтом с уплотнением, восстановлением плодородного слоя и посевом травы.</w:t>
      </w:r>
    </w:p>
    <w:p w:rsidR="007C5606" w:rsidRPr="007609CE" w:rsidRDefault="007C5606" w:rsidP="007C5606">
      <w:pPr>
        <w:pStyle w:val="ConsPlusNormal"/>
        <w:ind w:firstLine="540"/>
        <w:jc w:val="both"/>
        <w:rPr>
          <w:sz w:val="24"/>
          <w:szCs w:val="24"/>
        </w:rPr>
      </w:pPr>
      <w:r w:rsidRPr="007609CE">
        <w:rPr>
          <w:sz w:val="24"/>
          <w:szCs w:val="24"/>
        </w:rPr>
        <w:lastRenderedPageBreak/>
        <w:t>9.3</w:t>
      </w:r>
      <w:r>
        <w:rPr>
          <w:sz w:val="24"/>
          <w:szCs w:val="24"/>
        </w:rPr>
        <w:t>6</w:t>
      </w:r>
      <w:r w:rsidRPr="007609CE">
        <w:rPr>
          <w:sz w:val="24"/>
          <w:szCs w:val="24"/>
        </w:rPr>
        <w:t>.11. Засыпка траншеи до выполнения геодезической съемки не допускается. Организации, получившие разрешение (ордер) на производство работ, до окончания работ должны произвести геодезическую съемку.</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.13. Засыпка траншей некондиционным грунтом допускается только при условии обеспечения необходимого уплотнения такого грунта.</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 xml:space="preserve">.14. </w:t>
      </w:r>
      <w:proofErr w:type="gramStart"/>
      <w:r w:rsidRPr="007609CE">
        <w:rPr>
          <w:sz w:val="24"/>
          <w:szCs w:val="24"/>
        </w:rPr>
        <w:t xml:space="preserve">Администрация </w:t>
      </w:r>
      <w:proofErr w:type="spellStart"/>
      <w:r w:rsidRPr="007609CE">
        <w:rPr>
          <w:sz w:val="24"/>
          <w:szCs w:val="24"/>
        </w:rPr>
        <w:t>Плесского</w:t>
      </w:r>
      <w:proofErr w:type="spellEnd"/>
      <w:r w:rsidRPr="007609CE">
        <w:rPr>
          <w:sz w:val="24"/>
          <w:szCs w:val="24"/>
        </w:rPr>
        <w:t xml:space="preserve"> сельсовета, в течение двух лет со дня окончания их проведения обязан проверять места проведения таких работ, а в случае обнаружения фактов провалов, просадки грунта или дорожного покрытия, в том числе в иных местах, где работы не проводились, но в их результате появились провалы, просадки грунта или дорожного покрытия, в течение пяти рабочих дней со дня обнаружения данных фактов</w:t>
      </w:r>
      <w:proofErr w:type="gramEnd"/>
      <w:r w:rsidRPr="007609CE">
        <w:rPr>
          <w:sz w:val="24"/>
          <w:szCs w:val="24"/>
        </w:rPr>
        <w:t xml:space="preserve"> направлять заказчику работ уведомление об устранении выявленных дефектов.</w:t>
      </w:r>
    </w:p>
    <w:p w:rsidR="007C5606" w:rsidRPr="007609CE" w:rsidRDefault="007C5606" w:rsidP="007C5606">
      <w:pPr>
        <w:pStyle w:val="ConsPlusNormal"/>
        <w:ind w:firstLine="540"/>
        <w:jc w:val="both"/>
        <w:rPr>
          <w:sz w:val="24"/>
          <w:szCs w:val="24"/>
        </w:rPr>
      </w:pPr>
      <w:r w:rsidRPr="007609CE">
        <w:rPr>
          <w:sz w:val="24"/>
          <w:szCs w:val="24"/>
        </w:rPr>
        <w:t>Заказчик работ в течение двух лет со дня окончания их проведения несет обязанность по восстановлению места проведения этих работ в случае обнаружения фактов провалов, просадки грунта или дорожного покрытия, в том числе в иных местах, где работы не проводились, но в их результате появились провалы, просадки грунта или дорожного покрытия. В течение суток с момента получения уведомления об устранении дефектов заказчик работ обязан устранить образовавшиеся провалы, просадки грунта или дорожного покрытия до первоначального состояния.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6</w:t>
      </w:r>
      <w:r w:rsidRPr="007609CE">
        <w:rPr>
          <w:sz w:val="24"/>
          <w:szCs w:val="24"/>
        </w:rPr>
        <w:t>.15. Проведение работ при строительстве, ремонте, реконструкции коммуникаций по просроченным разрешениям (ордерам) на производство работ является самовольным проведением работ.</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7</w:t>
      </w:r>
      <w:r w:rsidRPr="007609CE">
        <w:rPr>
          <w:sz w:val="24"/>
          <w:szCs w:val="24"/>
        </w:rPr>
        <w:t>. Содержание подземных инженерных коммуникаций</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7</w:t>
      </w:r>
      <w:r w:rsidRPr="007609CE">
        <w:rPr>
          <w:sz w:val="24"/>
          <w:szCs w:val="24"/>
        </w:rPr>
        <w:t>.1. Владельцы подземных инженерных коммуникаций обязаны:</w:t>
      </w:r>
    </w:p>
    <w:p w:rsidR="007C5606" w:rsidRPr="007609CE" w:rsidRDefault="007C5606" w:rsidP="007C5606">
      <w:pPr>
        <w:pStyle w:val="ConsPlusNormal"/>
        <w:ind w:firstLine="540"/>
        <w:jc w:val="both"/>
        <w:rPr>
          <w:sz w:val="24"/>
          <w:szCs w:val="24"/>
        </w:rPr>
      </w:pPr>
      <w:r w:rsidRPr="007609CE">
        <w:rPr>
          <w:sz w:val="24"/>
          <w:szCs w:val="24"/>
        </w:rPr>
        <w:t>1) содержать и ремонтировать подземные коммуникации, а также своевременно производить очистку колодцев и коллекторов;</w:t>
      </w:r>
    </w:p>
    <w:p w:rsidR="007C5606" w:rsidRPr="007609CE" w:rsidRDefault="007C5606" w:rsidP="007C5606">
      <w:pPr>
        <w:pStyle w:val="ConsPlusNormal"/>
        <w:ind w:firstLine="540"/>
        <w:jc w:val="both"/>
        <w:rPr>
          <w:sz w:val="24"/>
          <w:szCs w:val="24"/>
        </w:rPr>
      </w:pPr>
      <w:r w:rsidRPr="007609CE">
        <w:rPr>
          <w:sz w:val="24"/>
          <w:szCs w:val="24"/>
        </w:rPr>
        <w:t>2) обеспечивать содержание в исправном состоянии, в одном уровне с полотном дороги, тротуаром, газоном колодцев и люков, а также их ремонт в границах разрушения дорожного покрытия, вызванного неудовлетворительным состоянием коммуникаций;</w:t>
      </w:r>
    </w:p>
    <w:p w:rsidR="007C5606" w:rsidRPr="007609CE" w:rsidRDefault="007C5606" w:rsidP="007C5606">
      <w:pPr>
        <w:pStyle w:val="ConsPlusNormal"/>
        <w:ind w:firstLine="540"/>
        <w:jc w:val="both"/>
        <w:rPr>
          <w:sz w:val="24"/>
          <w:szCs w:val="24"/>
        </w:rPr>
      </w:pPr>
      <w:r w:rsidRPr="007609CE">
        <w:rPr>
          <w:sz w:val="24"/>
          <w:szCs w:val="24"/>
        </w:rPr>
        <w:t xml:space="preserve">3) осуществлять </w:t>
      </w:r>
      <w:proofErr w:type="gramStart"/>
      <w:r w:rsidRPr="007609CE">
        <w:rPr>
          <w:sz w:val="24"/>
          <w:szCs w:val="24"/>
        </w:rPr>
        <w:t>контроль за</w:t>
      </w:r>
      <w:proofErr w:type="gramEnd"/>
      <w:r w:rsidRPr="007609CE">
        <w:rPr>
          <w:sz w:val="24"/>
          <w:szCs w:val="24"/>
        </w:rPr>
        <w:t xml:space="preserve"> наличием и исправным состоянием люков на колодцах и своевременно производить их замену и восстанавливать в случае утраты;</w:t>
      </w:r>
    </w:p>
    <w:p w:rsidR="007C5606" w:rsidRPr="007609CE" w:rsidRDefault="007C5606" w:rsidP="007C5606">
      <w:pPr>
        <w:pStyle w:val="ConsPlusNormal"/>
        <w:ind w:firstLine="540"/>
        <w:jc w:val="both"/>
        <w:rPr>
          <w:sz w:val="24"/>
          <w:szCs w:val="24"/>
        </w:rPr>
      </w:pPr>
      <w:r w:rsidRPr="007609CE">
        <w:rPr>
          <w:sz w:val="24"/>
          <w:szCs w:val="24"/>
        </w:rPr>
        <w:t>4) в течение суток обеспечивать ликвидацию последствий аварий, связанных с функционированием коммуникаций (снежные валы, наледь, грязь и пр.);</w:t>
      </w:r>
    </w:p>
    <w:p w:rsidR="007C5606" w:rsidRPr="007609CE" w:rsidRDefault="007C5606" w:rsidP="007C5606">
      <w:pPr>
        <w:pStyle w:val="ConsPlusNormal"/>
        <w:ind w:firstLine="540"/>
        <w:jc w:val="both"/>
        <w:rPr>
          <w:sz w:val="24"/>
          <w:szCs w:val="24"/>
        </w:rPr>
      </w:pPr>
      <w:r w:rsidRPr="007609CE">
        <w:rPr>
          <w:sz w:val="24"/>
          <w:szCs w:val="24"/>
        </w:rPr>
        <w:t>5) обеспечивать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осуществлять, в необходимых случаях, установку ограждений и соответствующих дорожных знаков, обеспечивать освещение мест аварий в темное время суток, оповещать население через средства массовой информации;</w:t>
      </w:r>
    </w:p>
    <w:p w:rsidR="007C5606" w:rsidRPr="007609CE" w:rsidRDefault="007C5606" w:rsidP="007C5606">
      <w:pPr>
        <w:pStyle w:val="ConsPlusNormal"/>
        <w:ind w:firstLine="540"/>
        <w:jc w:val="both"/>
        <w:rPr>
          <w:sz w:val="24"/>
          <w:szCs w:val="24"/>
        </w:rPr>
      </w:pPr>
      <w:r w:rsidRPr="007609CE">
        <w:rPr>
          <w:sz w:val="24"/>
          <w:szCs w:val="24"/>
        </w:rPr>
        <w:t xml:space="preserve">6) обеспечивать предотвращение аварийных и плановых сливов воды и иных жидкостей в ливневую канализацию, на проезжую часть дорог и улиц сельского поселения. </w:t>
      </w:r>
      <w:proofErr w:type="gramStart"/>
      <w:r w:rsidRPr="007609CE">
        <w:rPr>
          <w:sz w:val="24"/>
          <w:szCs w:val="24"/>
        </w:rPr>
        <w:t>Уведомлять организации, осуществляющие содержание улично-дорожной сети сельского поселения, и организации, обслуживающие ливневую канализацию, о возникновении указанных ситуаций;</w:t>
      </w:r>
      <w:proofErr w:type="gramEnd"/>
    </w:p>
    <w:p w:rsidR="007C5606" w:rsidRPr="007609CE" w:rsidRDefault="007C5606" w:rsidP="007C5606">
      <w:pPr>
        <w:pStyle w:val="ConsPlusNormal"/>
        <w:ind w:firstLine="540"/>
        <w:jc w:val="both"/>
        <w:rPr>
          <w:sz w:val="24"/>
          <w:szCs w:val="24"/>
        </w:rPr>
      </w:pPr>
      <w:r w:rsidRPr="007609CE">
        <w:rPr>
          <w:sz w:val="24"/>
          <w:szCs w:val="24"/>
        </w:rPr>
        <w:t>7) до начала проведения работ по реконструкции и капитальному ремонту дорог производить ремонт, а в необходимых случаях перекладку устаревших инженерных коммуникаций;</w:t>
      </w:r>
    </w:p>
    <w:p w:rsidR="007C5606" w:rsidRPr="007609CE" w:rsidRDefault="007C5606" w:rsidP="007C5606">
      <w:pPr>
        <w:pStyle w:val="ConsPlusNormal"/>
        <w:ind w:firstLine="540"/>
        <w:jc w:val="both"/>
        <w:rPr>
          <w:sz w:val="24"/>
          <w:szCs w:val="24"/>
        </w:rPr>
      </w:pPr>
      <w:r w:rsidRPr="007609CE">
        <w:rPr>
          <w:sz w:val="24"/>
          <w:szCs w:val="24"/>
        </w:rPr>
        <w:t>8) уведомлять собственников помещений в многоквартирных домах или лиц, осуществляющих по договору управление/эксплуатацию многоквартирных домов, о плановых работах.</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7</w:t>
      </w:r>
      <w:r w:rsidRPr="007609CE">
        <w:rPr>
          <w:sz w:val="24"/>
          <w:szCs w:val="24"/>
        </w:rPr>
        <w:t xml:space="preserve">.2. 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7</w:t>
      </w:r>
      <w:r w:rsidRPr="007609CE">
        <w:rPr>
          <w:sz w:val="24"/>
          <w:szCs w:val="24"/>
        </w:rPr>
        <w:t xml:space="preserve">.3. Профилактическое обследование смотровых и </w:t>
      </w:r>
      <w:proofErr w:type="spellStart"/>
      <w:r w:rsidRPr="007609CE">
        <w:rPr>
          <w:sz w:val="24"/>
          <w:szCs w:val="24"/>
        </w:rPr>
        <w:t>дождеприемных</w:t>
      </w:r>
      <w:proofErr w:type="spellEnd"/>
      <w:r w:rsidRPr="007609CE">
        <w:rPr>
          <w:sz w:val="24"/>
          <w:szCs w:val="24"/>
        </w:rPr>
        <w:t xml:space="preserve"> колодцев ливневой канализации сельского поселения и их очистку производить специализированными организациями, обслуживающими эти сооружения, по утвержденным графикам.</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7</w:t>
      </w:r>
      <w:r w:rsidRPr="007609CE">
        <w:rPr>
          <w:sz w:val="24"/>
          <w:szCs w:val="24"/>
        </w:rPr>
        <w:t xml:space="preserve">.4. Решетки </w:t>
      </w:r>
      <w:proofErr w:type="spellStart"/>
      <w:r w:rsidRPr="007609CE">
        <w:rPr>
          <w:sz w:val="24"/>
          <w:szCs w:val="24"/>
        </w:rPr>
        <w:t>дождеприемных</w:t>
      </w:r>
      <w:proofErr w:type="spellEnd"/>
      <w:r w:rsidRPr="007609CE">
        <w:rPr>
          <w:sz w:val="24"/>
          <w:szCs w:val="24"/>
        </w:rPr>
        <w:t xml:space="preserve"> колодцев должны постоянно находиться в рабочем состоянии.</w:t>
      </w:r>
    </w:p>
    <w:p w:rsidR="007C5606" w:rsidRPr="007609CE" w:rsidRDefault="007C5606" w:rsidP="007C5606">
      <w:pPr>
        <w:pStyle w:val="ConsPlusNormal"/>
        <w:ind w:firstLine="540"/>
        <w:jc w:val="both"/>
        <w:rPr>
          <w:sz w:val="24"/>
          <w:szCs w:val="24"/>
        </w:rPr>
      </w:pPr>
      <w:r w:rsidRPr="007609CE">
        <w:rPr>
          <w:sz w:val="24"/>
          <w:szCs w:val="24"/>
        </w:rPr>
        <w:lastRenderedPageBreak/>
        <w:t>9.38.5. Не допускать засорение, заиливание решеток и колодцев, ограничивающие их пропускную способность.</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7</w:t>
      </w:r>
      <w:r w:rsidRPr="007609CE">
        <w:rPr>
          <w:sz w:val="24"/>
          <w:szCs w:val="24"/>
        </w:rPr>
        <w:t>.6. В случаях обильных осадков при возникновении подтоплений проезжей части дорог, тоннелей (из-за нарушений работы ливневой канализации) ликвидацию подтоплений проводить организацией, обслуживающей ливневую канализацию. При возникновении подтоплений, а в зимний период - при образовании наледи, ответственность за их ликвидацию возлагается на лиц, допустивших нарушения.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7</w:t>
      </w:r>
      <w:r w:rsidRPr="007609CE">
        <w:rPr>
          <w:sz w:val="24"/>
          <w:szCs w:val="24"/>
        </w:rPr>
        <w:t>.7. Запрещается самовольное присоединение к системам ливневой канализации.</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7</w:t>
      </w:r>
      <w:r w:rsidRPr="007609CE">
        <w:rPr>
          <w:sz w:val="24"/>
          <w:szCs w:val="24"/>
        </w:rPr>
        <w:t>.8. Запрещается сброс сточных вод, не соответствующих установленным нормативам качества, а также сброс в систему ливневой канализации сельского поселения:</w:t>
      </w:r>
    </w:p>
    <w:p w:rsidR="007C5606" w:rsidRPr="007609CE" w:rsidRDefault="007C5606" w:rsidP="007C5606">
      <w:pPr>
        <w:pStyle w:val="ConsPlusNormal"/>
        <w:ind w:firstLine="540"/>
        <w:jc w:val="both"/>
        <w:rPr>
          <w:sz w:val="24"/>
          <w:szCs w:val="24"/>
        </w:rPr>
      </w:pPr>
      <w:proofErr w:type="gramStart"/>
      <w:r w:rsidRPr="007609CE">
        <w:rPr>
          <w:sz w:val="24"/>
          <w:szCs w:val="24"/>
        </w:rPr>
        <w:t>1) 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w:t>
      </w:r>
      <w:proofErr w:type="gramEnd"/>
    </w:p>
    <w:p w:rsidR="007C5606" w:rsidRPr="007609CE" w:rsidRDefault="007C5606" w:rsidP="007C5606">
      <w:pPr>
        <w:pStyle w:val="ConsPlusNormal"/>
        <w:ind w:firstLine="540"/>
        <w:jc w:val="both"/>
        <w:rPr>
          <w:sz w:val="24"/>
          <w:szCs w:val="24"/>
        </w:rPr>
      </w:pPr>
      <w:r w:rsidRPr="007609CE">
        <w:rPr>
          <w:sz w:val="24"/>
          <w:szCs w:val="24"/>
        </w:rPr>
        <w:t>2) кислот, горючих примесей, токсичных и растворимых газообразных веществ, способных образовывать в сетях и сооружениях токсичные газы (сероводород, сероуглерод, цианистый водород и прочие);</w:t>
      </w:r>
    </w:p>
    <w:p w:rsidR="007C5606" w:rsidRPr="007609CE" w:rsidRDefault="007C5606" w:rsidP="007C5606">
      <w:pPr>
        <w:pStyle w:val="ConsPlusNormal"/>
        <w:ind w:firstLine="540"/>
        <w:jc w:val="both"/>
        <w:rPr>
          <w:sz w:val="24"/>
          <w:szCs w:val="24"/>
        </w:rPr>
      </w:pPr>
      <w:proofErr w:type="gramStart"/>
      <w:r w:rsidRPr="007609CE">
        <w:rPr>
          <w:sz w:val="24"/>
          <w:szCs w:val="24"/>
        </w:rPr>
        <w:t>3) веществ, способных засорять трубы, колодцы, решетки, производственных и хозяйственных отходов (окалина, известь, песок, гипс, металлическая стружка, волокна, шлам, зола, грунт, строительный и бытовой мусор, нерастворимые масла, смолы, мазут и прочее).</w:t>
      </w:r>
      <w:proofErr w:type="gramEnd"/>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7</w:t>
      </w:r>
      <w:r w:rsidRPr="007609CE">
        <w:rPr>
          <w:sz w:val="24"/>
          <w:szCs w:val="24"/>
        </w:rPr>
        <w:t xml:space="preserve">.9. Собственники проводных линий связи, операторы связи, </w:t>
      </w:r>
      <w:proofErr w:type="spellStart"/>
      <w:r w:rsidRPr="007609CE">
        <w:rPr>
          <w:sz w:val="24"/>
          <w:szCs w:val="24"/>
        </w:rPr>
        <w:t>интернет-провайдеры</w:t>
      </w:r>
      <w:proofErr w:type="spellEnd"/>
      <w:r w:rsidRPr="007609CE">
        <w:rPr>
          <w:sz w:val="24"/>
          <w:szCs w:val="24"/>
        </w:rPr>
        <w:t xml:space="preserve"> на территории сельского поселения не должны:</w:t>
      </w:r>
    </w:p>
    <w:p w:rsidR="007C5606" w:rsidRPr="007609CE" w:rsidRDefault="007C5606" w:rsidP="007C5606">
      <w:pPr>
        <w:pStyle w:val="ConsPlusNormal"/>
        <w:ind w:firstLine="540"/>
        <w:jc w:val="both"/>
        <w:rPr>
          <w:sz w:val="24"/>
          <w:szCs w:val="24"/>
        </w:rPr>
      </w:pPr>
      <w:proofErr w:type="gramStart"/>
      <w:r w:rsidRPr="007609CE">
        <w:rPr>
          <w:sz w:val="24"/>
          <w:szCs w:val="24"/>
        </w:rPr>
        <w:t>1) использовать для крепления кабеля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 за исключением зданий, относящихся к жилым домам индивидуальной застройки;</w:t>
      </w:r>
      <w:proofErr w:type="gramEnd"/>
    </w:p>
    <w:p w:rsidR="007C5606" w:rsidRPr="007609CE" w:rsidRDefault="007C5606" w:rsidP="007C5606">
      <w:pPr>
        <w:pStyle w:val="ConsPlusNormal"/>
        <w:ind w:firstLine="540"/>
        <w:jc w:val="both"/>
        <w:rPr>
          <w:sz w:val="24"/>
          <w:szCs w:val="24"/>
        </w:rPr>
      </w:pPr>
      <w:r w:rsidRPr="007609CE">
        <w:rPr>
          <w:sz w:val="24"/>
          <w:szCs w:val="24"/>
        </w:rPr>
        <w:t>2) использовать для крепления кабеля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 за исключением кабелей связи, предназначенных для управления светофорами и информационными панелями в пределах одного перекрестка дорог;</w:t>
      </w:r>
    </w:p>
    <w:p w:rsidR="007C5606" w:rsidRPr="007609CE" w:rsidRDefault="007C5606" w:rsidP="007C5606">
      <w:pPr>
        <w:pStyle w:val="ConsPlusNormal"/>
        <w:ind w:firstLine="540"/>
        <w:jc w:val="both"/>
        <w:rPr>
          <w:sz w:val="24"/>
          <w:szCs w:val="24"/>
        </w:rPr>
      </w:pPr>
      <w:r w:rsidRPr="007609CE">
        <w:rPr>
          <w:sz w:val="24"/>
          <w:szCs w:val="24"/>
        </w:rPr>
        <w:t>3) пересекать кабелем связи улицы с проезжей частью, имеющей ширину более двух полос для движения автомобильного транспорта, воздушным способом независимо от высоты и способа подвеса кабеля.</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7</w:t>
      </w:r>
      <w:r w:rsidRPr="007609CE">
        <w:rPr>
          <w:sz w:val="24"/>
          <w:szCs w:val="24"/>
        </w:rPr>
        <w:t xml:space="preserve">.10. Собственники проводных линий связи, операторы связи, </w:t>
      </w:r>
      <w:proofErr w:type="spellStart"/>
      <w:r w:rsidRPr="007609CE">
        <w:rPr>
          <w:sz w:val="24"/>
          <w:szCs w:val="24"/>
        </w:rPr>
        <w:t>интернет-провайдеры</w:t>
      </w:r>
      <w:proofErr w:type="spellEnd"/>
      <w:r w:rsidRPr="007609CE">
        <w:rPr>
          <w:sz w:val="24"/>
          <w:szCs w:val="24"/>
        </w:rPr>
        <w:t>:</w:t>
      </w:r>
    </w:p>
    <w:p w:rsidR="007C5606" w:rsidRPr="007609CE" w:rsidRDefault="007C5606" w:rsidP="007C5606">
      <w:pPr>
        <w:pStyle w:val="ConsPlusNormal"/>
        <w:ind w:firstLine="540"/>
        <w:jc w:val="both"/>
        <w:rPr>
          <w:sz w:val="24"/>
          <w:szCs w:val="24"/>
        </w:rPr>
      </w:pPr>
      <w:r w:rsidRPr="007609CE">
        <w:rPr>
          <w:sz w:val="24"/>
          <w:szCs w:val="24"/>
        </w:rPr>
        <w:t>1) производят подключение зданий, сооружений, многоквартирных домов к сети связи общего пользования подземным способом, без использования воздушных линий;</w:t>
      </w:r>
    </w:p>
    <w:p w:rsidR="007C5606" w:rsidRPr="007609CE" w:rsidRDefault="007C5606" w:rsidP="007C5606">
      <w:pPr>
        <w:pStyle w:val="ConsPlusNormal"/>
        <w:ind w:firstLine="540"/>
        <w:jc w:val="both"/>
        <w:rPr>
          <w:sz w:val="24"/>
          <w:szCs w:val="24"/>
        </w:rPr>
      </w:pPr>
      <w:r w:rsidRPr="007609CE">
        <w:rPr>
          <w:sz w:val="24"/>
          <w:szCs w:val="24"/>
        </w:rPr>
        <w:t>2) размещают существующие воздушные линии связи подземным способом;</w:t>
      </w:r>
    </w:p>
    <w:p w:rsidR="007C5606" w:rsidRPr="007609CE" w:rsidRDefault="007C5606" w:rsidP="007C5606">
      <w:pPr>
        <w:pStyle w:val="ConsPlusNormal"/>
        <w:ind w:firstLine="540"/>
        <w:jc w:val="both"/>
        <w:rPr>
          <w:sz w:val="24"/>
          <w:szCs w:val="24"/>
        </w:rPr>
      </w:pPr>
      <w:r w:rsidRPr="007609CE">
        <w:rPr>
          <w:sz w:val="24"/>
          <w:szCs w:val="24"/>
        </w:rPr>
        <w:t>3) осуществляют монтаж, реконструкцию сетей и оборудования с внешней стороны зданий, многоквартирных домов по решению собственников и после согласования технических условий на производство работ с собственниками либо организациями, ответственными за управление/эксплуатацию многоквартирного дома;</w:t>
      </w:r>
    </w:p>
    <w:p w:rsidR="007C5606" w:rsidRPr="007609CE" w:rsidRDefault="007C5606" w:rsidP="007C5606">
      <w:pPr>
        <w:pStyle w:val="ConsPlusNormal"/>
        <w:ind w:firstLine="540"/>
        <w:jc w:val="both"/>
        <w:rPr>
          <w:sz w:val="24"/>
          <w:szCs w:val="24"/>
        </w:rPr>
      </w:pPr>
      <w:r w:rsidRPr="007609CE">
        <w:rPr>
          <w:sz w:val="24"/>
          <w:szCs w:val="24"/>
        </w:rPr>
        <w:t>4)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8</w:t>
      </w:r>
      <w:r w:rsidRPr="007609CE">
        <w:rPr>
          <w:sz w:val="24"/>
          <w:szCs w:val="24"/>
        </w:rPr>
        <w:t>. Содержание зданий, сооружений</w:t>
      </w:r>
    </w:p>
    <w:p w:rsidR="007C5606" w:rsidRPr="007609CE" w:rsidRDefault="007C5606" w:rsidP="007C5606">
      <w:pPr>
        <w:pStyle w:val="ConsPlusNormal"/>
        <w:ind w:firstLine="540"/>
        <w:jc w:val="both"/>
        <w:rPr>
          <w:sz w:val="24"/>
          <w:szCs w:val="24"/>
        </w:rPr>
      </w:pPr>
      <w:bookmarkStart w:id="4" w:name="P1048"/>
      <w:bookmarkEnd w:id="4"/>
      <w:r w:rsidRPr="007609CE">
        <w:rPr>
          <w:sz w:val="24"/>
          <w:szCs w:val="24"/>
        </w:rPr>
        <w:t>9.3</w:t>
      </w:r>
      <w:r>
        <w:rPr>
          <w:sz w:val="24"/>
          <w:szCs w:val="24"/>
        </w:rPr>
        <w:t>8</w:t>
      </w:r>
      <w:r w:rsidRPr="007609CE">
        <w:rPr>
          <w:sz w:val="24"/>
          <w:szCs w:val="24"/>
        </w:rPr>
        <w:t xml:space="preserve">.1. </w:t>
      </w:r>
      <w:proofErr w:type="gramStart"/>
      <w:r w:rsidRPr="007609CE">
        <w:rPr>
          <w:sz w:val="24"/>
          <w:szCs w:val="24"/>
        </w:rPr>
        <w:t>Правообладатели зданий и сооружений обеспечивают содержание зданий, сооружений, их элементов и фасадов в исправном состоянии, надлежащую эксплуатацию зданий, сооружений в соответствии с установленными правилами и нормами технической эксплуатации, проведение текущих и капитальных ремонтов, следят за состоянием и установкой всех видов внешнего благоустройства, расположенных на прилегающих территориях, освещения в пределах отведенной территории.</w:t>
      </w:r>
      <w:proofErr w:type="gramEnd"/>
    </w:p>
    <w:p w:rsidR="007C5606" w:rsidRPr="007609CE" w:rsidRDefault="007C5606" w:rsidP="007C5606">
      <w:pPr>
        <w:pStyle w:val="ConsPlusNormal"/>
        <w:ind w:firstLine="540"/>
        <w:jc w:val="both"/>
        <w:rPr>
          <w:sz w:val="24"/>
          <w:szCs w:val="24"/>
        </w:rPr>
      </w:pPr>
      <w:r w:rsidRPr="007609CE">
        <w:rPr>
          <w:sz w:val="24"/>
          <w:szCs w:val="24"/>
        </w:rPr>
        <w:t>Запрещается самовольное переоборудование фасадов зданий и их конструктивных элементов.</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38</w:t>
      </w:r>
      <w:r w:rsidRPr="007609CE">
        <w:rPr>
          <w:sz w:val="24"/>
          <w:szCs w:val="24"/>
        </w:rPr>
        <w:t xml:space="preserve">.2. Указанным в </w:t>
      </w:r>
      <w:hyperlink w:anchor="P1048">
        <w:r w:rsidRPr="007609CE">
          <w:rPr>
            <w:color w:val="000000"/>
            <w:sz w:val="24"/>
            <w:szCs w:val="24"/>
          </w:rPr>
          <w:t>пункте 9.3</w:t>
        </w:r>
        <w:r>
          <w:rPr>
            <w:color w:val="000000"/>
            <w:sz w:val="24"/>
            <w:szCs w:val="24"/>
          </w:rPr>
          <w:t>8</w:t>
        </w:r>
        <w:r w:rsidRPr="007609CE">
          <w:rPr>
            <w:color w:val="000000"/>
            <w:sz w:val="24"/>
            <w:szCs w:val="24"/>
          </w:rPr>
          <w:t>.1</w:t>
        </w:r>
      </w:hyperlink>
      <w:r w:rsidRPr="007609CE">
        <w:rPr>
          <w:sz w:val="24"/>
          <w:szCs w:val="24"/>
        </w:rPr>
        <w:t xml:space="preserve"> лицам необходимо обеспечить:</w:t>
      </w:r>
    </w:p>
    <w:p w:rsidR="007C5606" w:rsidRPr="007609CE" w:rsidRDefault="007C5606" w:rsidP="007C5606">
      <w:pPr>
        <w:pStyle w:val="ConsPlusNormal"/>
        <w:ind w:firstLine="540"/>
        <w:jc w:val="both"/>
        <w:rPr>
          <w:sz w:val="24"/>
          <w:szCs w:val="24"/>
        </w:rPr>
      </w:pPr>
      <w:r w:rsidRPr="007609CE">
        <w:rPr>
          <w:sz w:val="24"/>
          <w:szCs w:val="24"/>
        </w:rPr>
        <w:t>- своевременное производство работ по реставрации, ремонту и покраске фасадов зданий, сооружений и элементов их декора, элементов зданий, сооружения;</w:t>
      </w:r>
    </w:p>
    <w:p w:rsidR="007C5606" w:rsidRPr="007609CE" w:rsidRDefault="007C5606" w:rsidP="007C5606">
      <w:pPr>
        <w:pStyle w:val="ConsPlusNormal"/>
        <w:ind w:firstLine="540"/>
        <w:jc w:val="both"/>
        <w:rPr>
          <w:sz w:val="24"/>
          <w:szCs w:val="24"/>
        </w:rPr>
      </w:pPr>
      <w:r w:rsidRPr="007609CE">
        <w:rPr>
          <w:sz w:val="24"/>
          <w:szCs w:val="24"/>
        </w:rPr>
        <w:t>- чистоту и исправное состояние домовых (информационных) знаков;</w:t>
      </w:r>
    </w:p>
    <w:p w:rsidR="007C5606" w:rsidRPr="007609CE" w:rsidRDefault="007C5606" w:rsidP="007C5606">
      <w:pPr>
        <w:pStyle w:val="ConsPlusNormal"/>
        <w:ind w:firstLine="540"/>
        <w:jc w:val="both"/>
        <w:rPr>
          <w:sz w:val="24"/>
          <w:szCs w:val="24"/>
        </w:rPr>
      </w:pPr>
      <w:r w:rsidRPr="007609CE">
        <w:rPr>
          <w:sz w:val="24"/>
          <w:szCs w:val="24"/>
        </w:rPr>
        <w:lastRenderedPageBreak/>
        <w:t>- своевременную очистку кровель и козырьков от снега, наледи и сосулек.</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38</w:t>
      </w:r>
      <w:r w:rsidRPr="007609CE">
        <w:rPr>
          <w:sz w:val="24"/>
          <w:szCs w:val="24"/>
        </w:rPr>
        <w:t xml:space="preserve">.3. Очистку от </w:t>
      </w:r>
      <w:proofErr w:type="spellStart"/>
      <w:r w:rsidRPr="007609CE">
        <w:rPr>
          <w:sz w:val="24"/>
          <w:szCs w:val="24"/>
        </w:rPr>
        <w:t>наледеобразований</w:t>
      </w:r>
      <w:proofErr w:type="spellEnd"/>
      <w:r w:rsidRPr="007609CE">
        <w:rPr>
          <w:sz w:val="24"/>
          <w:szCs w:val="24"/>
        </w:rPr>
        <w:t xml:space="preserve"> кровель зданий, сооружений на сторонах, выходящих на пешеходные зоны, производить немедленно по мере их образования с предварительной установкой ограждения опасных участков.</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38</w:t>
      </w:r>
      <w:r w:rsidRPr="007609CE">
        <w:rPr>
          <w:sz w:val="24"/>
          <w:szCs w:val="24"/>
        </w:rPr>
        <w:t>.4. Очистка кровель и козырьков от снега, наледи и сосулек:</w:t>
      </w:r>
    </w:p>
    <w:p w:rsidR="007C5606" w:rsidRPr="007609CE" w:rsidRDefault="007C5606" w:rsidP="007C5606">
      <w:pPr>
        <w:pStyle w:val="ConsPlusNormal"/>
        <w:ind w:firstLine="540"/>
        <w:jc w:val="both"/>
        <w:rPr>
          <w:sz w:val="24"/>
          <w:szCs w:val="24"/>
        </w:rPr>
      </w:pPr>
      <w:r w:rsidRPr="007609CE">
        <w:rPr>
          <w:sz w:val="24"/>
          <w:szCs w:val="24"/>
        </w:rPr>
        <w:t xml:space="preserve">1) Очистку от </w:t>
      </w:r>
      <w:proofErr w:type="spellStart"/>
      <w:r w:rsidRPr="007609CE">
        <w:rPr>
          <w:sz w:val="24"/>
          <w:szCs w:val="24"/>
        </w:rPr>
        <w:t>наледеобразований</w:t>
      </w:r>
      <w:proofErr w:type="spellEnd"/>
      <w:r w:rsidRPr="007609CE">
        <w:rPr>
          <w:sz w:val="24"/>
          <w:szCs w:val="24"/>
        </w:rPr>
        <w:t xml:space="preserve"> кровель зданий на сторонах, выходящих на пешеходные зоны, производить немедленно по мере их образования с предварительной установкой ограждения опасных участков;</w:t>
      </w:r>
    </w:p>
    <w:p w:rsidR="007C5606" w:rsidRPr="007609CE" w:rsidRDefault="007C5606" w:rsidP="007C5606">
      <w:pPr>
        <w:pStyle w:val="ConsPlusNormal"/>
        <w:ind w:firstLine="540"/>
        <w:jc w:val="both"/>
        <w:rPr>
          <w:sz w:val="24"/>
          <w:szCs w:val="24"/>
        </w:rPr>
      </w:pPr>
      <w:r w:rsidRPr="007609CE">
        <w:rPr>
          <w:sz w:val="24"/>
          <w:szCs w:val="24"/>
        </w:rPr>
        <w:t>2) Крыши с наружным водоотводом очищать от снега, не допуская его накопления более 30 см;</w:t>
      </w:r>
    </w:p>
    <w:p w:rsidR="007C5606" w:rsidRPr="007609CE" w:rsidRDefault="007C5606" w:rsidP="007C5606">
      <w:pPr>
        <w:pStyle w:val="ConsPlusNormal"/>
        <w:ind w:firstLine="540"/>
        <w:jc w:val="both"/>
        <w:rPr>
          <w:sz w:val="24"/>
          <w:szCs w:val="24"/>
        </w:rPr>
      </w:pPr>
      <w:r w:rsidRPr="007609CE">
        <w:rPr>
          <w:sz w:val="24"/>
          <w:szCs w:val="24"/>
        </w:rPr>
        <w:t>3) Очистку крыш зданий от снега и наледи со сбросом на тротуары допускать только в светлое время суток с поверхности ската кровли, обращенного в сторону улицы;</w:t>
      </w:r>
    </w:p>
    <w:p w:rsidR="007C5606" w:rsidRPr="007609CE" w:rsidRDefault="007C5606" w:rsidP="007C5606">
      <w:pPr>
        <w:pStyle w:val="ConsPlusNormal"/>
        <w:ind w:firstLine="540"/>
        <w:jc w:val="both"/>
        <w:rPr>
          <w:sz w:val="24"/>
          <w:szCs w:val="24"/>
        </w:rPr>
      </w:pPr>
      <w:r w:rsidRPr="007609CE">
        <w:rPr>
          <w:sz w:val="24"/>
          <w:szCs w:val="24"/>
        </w:rPr>
        <w:t>4) Сброс снега с остальных скатов кровли, а также плоских кровель производить на внутренние придомовые территории;</w:t>
      </w:r>
    </w:p>
    <w:p w:rsidR="007C5606" w:rsidRPr="007609CE" w:rsidRDefault="007C5606" w:rsidP="007C5606">
      <w:pPr>
        <w:pStyle w:val="ConsPlusNormal"/>
        <w:ind w:firstLine="540"/>
        <w:jc w:val="both"/>
        <w:rPr>
          <w:sz w:val="24"/>
          <w:szCs w:val="24"/>
        </w:rPr>
      </w:pPr>
      <w:r w:rsidRPr="007609CE">
        <w:rPr>
          <w:sz w:val="24"/>
          <w:szCs w:val="24"/>
        </w:rPr>
        <w:t>5) Перед сбросом снега проводить охранные мероприятия, обеспечивающие безопасность движения граждан;</w:t>
      </w:r>
    </w:p>
    <w:p w:rsidR="007C5606" w:rsidRPr="007609CE" w:rsidRDefault="007C5606" w:rsidP="007C5606">
      <w:pPr>
        <w:pStyle w:val="ConsPlusNormal"/>
        <w:ind w:firstLine="540"/>
        <w:jc w:val="both"/>
        <w:rPr>
          <w:sz w:val="24"/>
          <w:szCs w:val="24"/>
        </w:rPr>
      </w:pPr>
      <w:r w:rsidRPr="007609CE">
        <w:rPr>
          <w:sz w:val="24"/>
          <w:szCs w:val="24"/>
        </w:rPr>
        <w:t>6) Сброшенный с кровель зданий снег и ледяные сосульки размещать вдоль лотка проезжей части для последующего вывоза (по договору) организацией, убирающей проезжую часть улицы;</w:t>
      </w:r>
    </w:p>
    <w:p w:rsidR="007C5606" w:rsidRPr="007609CE" w:rsidRDefault="007C5606" w:rsidP="007C5606">
      <w:pPr>
        <w:pStyle w:val="ConsPlusNormal"/>
        <w:ind w:firstLine="540"/>
        <w:jc w:val="both"/>
        <w:rPr>
          <w:sz w:val="24"/>
          <w:szCs w:val="24"/>
        </w:rPr>
      </w:pPr>
      <w:r w:rsidRPr="007609CE">
        <w:rPr>
          <w:sz w:val="24"/>
          <w:szCs w:val="24"/>
        </w:rPr>
        <w:t>7) Запрещается сбрасывать снег, лед и мусор в воронки водосточных труб.</w:t>
      </w:r>
    </w:p>
    <w:p w:rsidR="007C5606" w:rsidRPr="007609CE" w:rsidRDefault="007C5606" w:rsidP="007C5606">
      <w:pPr>
        <w:pStyle w:val="ConsPlusNormal"/>
        <w:ind w:firstLine="540"/>
        <w:jc w:val="both"/>
        <w:rPr>
          <w:sz w:val="24"/>
          <w:szCs w:val="24"/>
        </w:rPr>
      </w:pPr>
      <w:proofErr w:type="gramStart"/>
      <w:r w:rsidRPr="007609CE">
        <w:rPr>
          <w:sz w:val="24"/>
          <w:szCs w:val="24"/>
        </w:rPr>
        <w:t>8) При сбрасывании снега с крыш принимать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w:t>
      </w:r>
      <w:proofErr w:type="gramEnd"/>
    </w:p>
    <w:p w:rsidR="007C5606" w:rsidRPr="007609CE" w:rsidRDefault="007C5606" w:rsidP="007C5606">
      <w:pPr>
        <w:pStyle w:val="ConsPlusNormal"/>
        <w:ind w:firstLine="540"/>
        <w:jc w:val="both"/>
        <w:rPr>
          <w:sz w:val="24"/>
          <w:szCs w:val="24"/>
        </w:rPr>
      </w:pPr>
      <w:r w:rsidRPr="003A2C1A">
        <w:rPr>
          <w:color w:val="FF0000"/>
          <w:sz w:val="24"/>
          <w:szCs w:val="24"/>
        </w:rPr>
        <w:t>9.3</w:t>
      </w:r>
      <w:r>
        <w:rPr>
          <w:color w:val="FF0000"/>
          <w:sz w:val="24"/>
          <w:szCs w:val="24"/>
        </w:rPr>
        <w:t>8</w:t>
      </w:r>
      <w:r w:rsidRPr="003A2C1A">
        <w:rPr>
          <w:color w:val="FF0000"/>
          <w:sz w:val="24"/>
          <w:szCs w:val="24"/>
        </w:rPr>
        <w:t>.5.</w:t>
      </w:r>
      <w:r w:rsidRPr="007609CE">
        <w:rPr>
          <w:sz w:val="24"/>
          <w:szCs w:val="24"/>
        </w:rPr>
        <w:t xml:space="preserve"> Правообладатели нежилых помещений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rsidR="007C5606" w:rsidRPr="007609CE" w:rsidRDefault="007C5606" w:rsidP="007C5606">
      <w:pPr>
        <w:pStyle w:val="ConsPlusNormal"/>
        <w:ind w:firstLine="540"/>
        <w:jc w:val="both"/>
        <w:rPr>
          <w:sz w:val="24"/>
          <w:szCs w:val="24"/>
        </w:rPr>
      </w:pPr>
      <w:r w:rsidRPr="007609CE">
        <w:rPr>
          <w:sz w:val="24"/>
          <w:szCs w:val="24"/>
        </w:rPr>
        <w:t>9.3</w:t>
      </w:r>
      <w:r>
        <w:rPr>
          <w:sz w:val="24"/>
          <w:szCs w:val="24"/>
        </w:rPr>
        <w:t>8</w:t>
      </w:r>
      <w:r w:rsidRPr="007609CE">
        <w:rPr>
          <w:sz w:val="24"/>
          <w:szCs w:val="24"/>
        </w:rPr>
        <w:t>.6. Собственники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39</w:t>
      </w:r>
      <w:r w:rsidRPr="007609CE">
        <w:rPr>
          <w:sz w:val="24"/>
          <w:szCs w:val="24"/>
        </w:rPr>
        <w:t>. Содержание памятников, мемориальных объектов монументального декоративного искусства</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39</w:t>
      </w:r>
      <w:r w:rsidRPr="007609CE">
        <w:rPr>
          <w:sz w:val="24"/>
          <w:szCs w:val="24"/>
        </w:rPr>
        <w:t>.1. Установка памятников и мемориальных объектов на земельных участках, зданиях, сооружениях осуществляется с согласия собственников земельных участников и объектов недвижимости.</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39</w:t>
      </w:r>
      <w:r w:rsidRPr="007609CE">
        <w:rPr>
          <w:sz w:val="24"/>
          <w:szCs w:val="24"/>
        </w:rPr>
        <w:t>.2. Ответственность за содержание и ремонт (окраска, побелка, очистка от грязи и мусора) памятников и мемориальных объектов, содержание и благоустройство зон охраны памятников возлагается на собственников.</w:t>
      </w:r>
    </w:p>
    <w:p w:rsidR="007C5606" w:rsidRPr="007609CE" w:rsidRDefault="007C5606" w:rsidP="007C5606">
      <w:pPr>
        <w:pStyle w:val="ConsPlusNormal"/>
        <w:ind w:firstLine="540"/>
        <w:jc w:val="both"/>
        <w:rPr>
          <w:sz w:val="24"/>
          <w:szCs w:val="24"/>
        </w:rPr>
      </w:pPr>
      <w:r w:rsidRPr="007609CE">
        <w:rPr>
          <w:sz w:val="24"/>
          <w:szCs w:val="24"/>
        </w:rPr>
        <w:t>9.</w:t>
      </w:r>
      <w:r>
        <w:rPr>
          <w:sz w:val="24"/>
          <w:szCs w:val="24"/>
        </w:rPr>
        <w:t>39</w:t>
      </w:r>
      <w:r w:rsidRPr="007609CE">
        <w:rPr>
          <w:sz w:val="24"/>
          <w:szCs w:val="24"/>
        </w:rPr>
        <w:t>.3. Физические и юридические лица обязаны бережно относиться к памятникам и мемориальным объектам, не допускать повреждения, загрязнения, самовольного сноса памятных объектов и их ограждений, нанесение надписей на памятные объекты.</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0</w:t>
      </w:r>
      <w:r w:rsidRPr="007609CE">
        <w:rPr>
          <w:sz w:val="24"/>
          <w:szCs w:val="24"/>
        </w:rPr>
        <w:t>. Содержание строительных объектов</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0</w:t>
      </w:r>
      <w:r w:rsidRPr="007609CE">
        <w:rPr>
          <w:sz w:val="24"/>
          <w:szCs w:val="24"/>
        </w:rPr>
        <w:t xml:space="preserve">.1. Организацию строительных площадок на территории муниципального образования осуществлять на основании проекта организации строительства, подготовленного в соответствии с обязательными требованиями в области проектирования и строительства, сводами правил, градостроительными нормативами, </w:t>
      </w:r>
      <w:proofErr w:type="spellStart"/>
      <w:r w:rsidRPr="007609CE">
        <w:rPr>
          <w:sz w:val="24"/>
          <w:szCs w:val="24"/>
        </w:rPr>
        <w:t>ГОСТами</w:t>
      </w:r>
      <w:proofErr w:type="spellEnd"/>
      <w:r w:rsidRPr="007609CE">
        <w:rPr>
          <w:sz w:val="24"/>
          <w:szCs w:val="24"/>
        </w:rPr>
        <w:t>, настоящими Правилами.</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0</w:t>
      </w:r>
      <w:r w:rsidRPr="007609CE">
        <w:rPr>
          <w:sz w:val="24"/>
          <w:szCs w:val="24"/>
        </w:rPr>
        <w:t xml:space="preserve">.2. Благоустройство и содержание строительных площадок и прилегающих территорий, восстановление благоустройства после окончания строительных и ремонтных работ регламентируется правовыми актами Администрации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регулирующими порядок проведения земляных работ, настоящими Правилами.</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0</w:t>
      </w:r>
      <w:r w:rsidRPr="007609CE">
        <w:rPr>
          <w:sz w:val="24"/>
          <w:szCs w:val="24"/>
        </w:rPr>
        <w:t>.3. Строительные площадки необходимо оборудовать:</w:t>
      </w:r>
    </w:p>
    <w:p w:rsidR="007C5606" w:rsidRPr="007609CE" w:rsidRDefault="007C5606" w:rsidP="007C5606">
      <w:pPr>
        <w:pStyle w:val="ConsPlusNormal"/>
        <w:ind w:firstLine="540"/>
        <w:jc w:val="both"/>
        <w:rPr>
          <w:sz w:val="24"/>
          <w:szCs w:val="24"/>
        </w:rPr>
      </w:pPr>
      <w:r w:rsidRPr="007609CE">
        <w:rPr>
          <w:sz w:val="24"/>
          <w:szCs w:val="24"/>
        </w:rPr>
        <w:t>- благоустроенными подъездами, внутриплощадочными проездами;</w:t>
      </w:r>
    </w:p>
    <w:p w:rsidR="007C5606" w:rsidRPr="007609CE" w:rsidRDefault="007C5606" w:rsidP="007C5606">
      <w:pPr>
        <w:pStyle w:val="ConsPlusNormal"/>
        <w:ind w:firstLine="540"/>
        <w:jc w:val="both"/>
        <w:rPr>
          <w:sz w:val="24"/>
          <w:szCs w:val="24"/>
        </w:rPr>
      </w:pPr>
      <w:r w:rsidRPr="007609CE">
        <w:rPr>
          <w:sz w:val="24"/>
          <w:szCs w:val="24"/>
        </w:rPr>
        <w:t xml:space="preserve">- ограждениями в соответствии с установленными требованиями строительных правил, </w:t>
      </w:r>
      <w:proofErr w:type="spellStart"/>
      <w:r w:rsidRPr="007609CE">
        <w:rPr>
          <w:sz w:val="24"/>
          <w:szCs w:val="24"/>
        </w:rPr>
        <w:t>ГОСТов</w:t>
      </w:r>
      <w:proofErr w:type="spellEnd"/>
      <w:r w:rsidRPr="007609CE">
        <w:rPr>
          <w:sz w:val="24"/>
          <w:szCs w:val="24"/>
        </w:rPr>
        <w:t>, настоящих Правил;</w:t>
      </w:r>
    </w:p>
    <w:p w:rsidR="007C5606" w:rsidRPr="007609CE" w:rsidRDefault="007C5606" w:rsidP="007C5606">
      <w:pPr>
        <w:pStyle w:val="ConsPlusNormal"/>
        <w:ind w:firstLine="540"/>
        <w:jc w:val="both"/>
        <w:rPr>
          <w:sz w:val="24"/>
          <w:szCs w:val="24"/>
        </w:rPr>
      </w:pPr>
      <w:r w:rsidRPr="007609CE">
        <w:rPr>
          <w:sz w:val="24"/>
          <w:szCs w:val="24"/>
        </w:rPr>
        <w:t>- въездами и выездами с твердым покрытием;</w:t>
      </w:r>
    </w:p>
    <w:p w:rsidR="007C5606" w:rsidRPr="007609CE" w:rsidRDefault="007C5606" w:rsidP="007C5606">
      <w:pPr>
        <w:pStyle w:val="ConsPlusNormal"/>
        <w:ind w:firstLine="540"/>
        <w:jc w:val="both"/>
        <w:rPr>
          <w:sz w:val="24"/>
          <w:szCs w:val="24"/>
        </w:rPr>
      </w:pPr>
      <w:r w:rsidRPr="007609CE">
        <w:rPr>
          <w:sz w:val="24"/>
          <w:szCs w:val="24"/>
        </w:rPr>
        <w:lastRenderedPageBreak/>
        <w:t>- ограждением с козырьком и тротуаром с ограждением от проезжей части улиц в местах движения пешеходов;</w:t>
      </w:r>
    </w:p>
    <w:p w:rsidR="007C5606" w:rsidRPr="007609CE" w:rsidRDefault="007C5606" w:rsidP="007C5606">
      <w:pPr>
        <w:pStyle w:val="ConsPlusNormal"/>
        <w:ind w:firstLine="540"/>
        <w:jc w:val="both"/>
        <w:rPr>
          <w:sz w:val="24"/>
          <w:szCs w:val="24"/>
        </w:rPr>
      </w:pPr>
      <w:r w:rsidRPr="007609CE">
        <w:rPr>
          <w:sz w:val="24"/>
          <w:szCs w:val="24"/>
        </w:rPr>
        <w:t>- пунктами очистки (мойки) колес автотранспорта;</w:t>
      </w:r>
    </w:p>
    <w:p w:rsidR="007C5606" w:rsidRPr="007609CE" w:rsidRDefault="007C5606" w:rsidP="007C5606">
      <w:pPr>
        <w:pStyle w:val="ConsPlusNormal"/>
        <w:ind w:firstLine="540"/>
        <w:jc w:val="both"/>
        <w:rPr>
          <w:sz w:val="24"/>
          <w:szCs w:val="24"/>
        </w:rPr>
      </w:pPr>
      <w:r w:rsidRPr="007609CE">
        <w:rPr>
          <w:sz w:val="24"/>
          <w:szCs w:val="24"/>
        </w:rPr>
        <w:t>- объектами пожарной безопасности в соответствии с требованиями технических регламентов о пожарной безопасности, правилами пожарной безопасности при производстве строительно-монтажных работ;</w:t>
      </w:r>
    </w:p>
    <w:p w:rsidR="007C5606" w:rsidRPr="007609CE" w:rsidRDefault="007C5606" w:rsidP="007C5606">
      <w:pPr>
        <w:pStyle w:val="ConsPlusNormal"/>
        <w:ind w:firstLine="540"/>
        <w:jc w:val="both"/>
        <w:rPr>
          <w:sz w:val="24"/>
          <w:szCs w:val="24"/>
        </w:rPr>
      </w:pPr>
      <w:r w:rsidRPr="007609CE">
        <w:rPr>
          <w:sz w:val="24"/>
          <w:szCs w:val="24"/>
        </w:rPr>
        <w:t>- бункером-накопителем для складирования мусора и отходов строительного производства в соответствии с проектом организации строительства.</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0</w:t>
      </w:r>
      <w:r w:rsidRPr="007609CE">
        <w:rPr>
          <w:sz w:val="24"/>
          <w:szCs w:val="24"/>
        </w:rPr>
        <w:t>.4. Запрещается:</w:t>
      </w:r>
    </w:p>
    <w:p w:rsidR="007C5606" w:rsidRPr="007609CE" w:rsidRDefault="007C5606" w:rsidP="007C5606">
      <w:pPr>
        <w:pStyle w:val="ConsPlusNormal"/>
        <w:ind w:firstLine="540"/>
        <w:jc w:val="both"/>
        <w:rPr>
          <w:sz w:val="24"/>
          <w:szCs w:val="24"/>
        </w:rPr>
      </w:pPr>
      <w:r w:rsidRPr="007609CE">
        <w:rPr>
          <w:sz w:val="24"/>
          <w:szCs w:val="24"/>
        </w:rPr>
        <w:t>- содержать территорию строительной площадки и прилегающую территорию, включая подъезды и тротуары, в загрязненном состоянии;</w:t>
      </w:r>
    </w:p>
    <w:p w:rsidR="007C5606" w:rsidRPr="007609CE" w:rsidRDefault="007C5606" w:rsidP="007C5606">
      <w:pPr>
        <w:pStyle w:val="ConsPlusNormal"/>
        <w:ind w:firstLine="540"/>
        <w:jc w:val="both"/>
        <w:rPr>
          <w:sz w:val="24"/>
          <w:szCs w:val="24"/>
        </w:rPr>
      </w:pPr>
      <w:r w:rsidRPr="007609CE">
        <w:rPr>
          <w:sz w:val="24"/>
          <w:szCs w:val="24"/>
        </w:rPr>
        <w:t>- складирование мусора, грунта и отходов строительного производства вне специально отведенных мест, а также на площадках для сбора и временного хранения ТБО;</w:t>
      </w:r>
    </w:p>
    <w:p w:rsidR="007C5606" w:rsidRPr="007609CE" w:rsidRDefault="007C5606" w:rsidP="007C5606">
      <w:pPr>
        <w:pStyle w:val="ConsPlusNormal"/>
        <w:ind w:firstLine="540"/>
        <w:jc w:val="both"/>
        <w:rPr>
          <w:sz w:val="24"/>
          <w:szCs w:val="24"/>
        </w:rPr>
      </w:pPr>
      <w:r w:rsidRPr="007609CE">
        <w:rPr>
          <w:sz w:val="24"/>
          <w:szCs w:val="24"/>
        </w:rPr>
        <w:t>- вынос грунта и грязи колесами автотранспорта на территорию сельского поселения.</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0</w:t>
      </w:r>
      <w:r w:rsidRPr="007609CE">
        <w:rPr>
          <w:sz w:val="24"/>
          <w:szCs w:val="24"/>
        </w:rPr>
        <w:t>.5. Сбор, вывоз и размещение строительных отходов, вывоз снега, убранного с территории строительной площадки и не содержащего отходы, застройщиком, исполнителем работ осуществлять в порядке, установленном настоящими Правилами.</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0</w:t>
      </w:r>
      <w:r w:rsidRPr="007609CE">
        <w:rPr>
          <w:sz w:val="24"/>
          <w:szCs w:val="24"/>
        </w:rPr>
        <w:t>.6. При въезде на строительную площадку или на участок по ремонту инженерных коммуникаций установить информационные щиты, содержащие:</w:t>
      </w:r>
    </w:p>
    <w:p w:rsidR="007C5606" w:rsidRPr="007609CE" w:rsidRDefault="007C5606" w:rsidP="007C5606">
      <w:pPr>
        <w:pStyle w:val="ConsPlusNormal"/>
        <w:ind w:firstLine="540"/>
        <w:jc w:val="both"/>
        <w:rPr>
          <w:sz w:val="24"/>
          <w:szCs w:val="24"/>
        </w:rPr>
      </w:pPr>
      <w:r w:rsidRPr="007609CE">
        <w:rPr>
          <w:sz w:val="24"/>
          <w:szCs w:val="24"/>
        </w:rPr>
        <w:t>- наименование объекта;</w:t>
      </w:r>
    </w:p>
    <w:p w:rsidR="007C5606" w:rsidRPr="007609CE" w:rsidRDefault="007C5606" w:rsidP="007C5606">
      <w:pPr>
        <w:pStyle w:val="ConsPlusNormal"/>
        <w:ind w:firstLine="540"/>
        <w:jc w:val="both"/>
        <w:rPr>
          <w:sz w:val="24"/>
          <w:szCs w:val="24"/>
        </w:rPr>
      </w:pPr>
      <w:r w:rsidRPr="007609CE">
        <w:rPr>
          <w:sz w:val="24"/>
          <w:szCs w:val="24"/>
        </w:rPr>
        <w:t>- реквизиты разрешительной документации на строительство;</w:t>
      </w:r>
    </w:p>
    <w:p w:rsidR="007C5606" w:rsidRPr="007609CE" w:rsidRDefault="007C5606" w:rsidP="007C5606">
      <w:pPr>
        <w:pStyle w:val="ConsPlusNormal"/>
        <w:ind w:firstLine="540"/>
        <w:jc w:val="both"/>
        <w:rPr>
          <w:sz w:val="24"/>
          <w:szCs w:val="24"/>
        </w:rPr>
      </w:pPr>
      <w:r w:rsidRPr="007609CE">
        <w:rPr>
          <w:sz w:val="24"/>
          <w:szCs w:val="24"/>
        </w:rPr>
        <w:t>- схему движения и места разворота транспорта;</w:t>
      </w:r>
    </w:p>
    <w:p w:rsidR="007C5606" w:rsidRPr="007609CE" w:rsidRDefault="007C5606" w:rsidP="007C5606">
      <w:pPr>
        <w:pStyle w:val="ConsPlusNormal"/>
        <w:ind w:firstLine="540"/>
        <w:jc w:val="both"/>
        <w:rPr>
          <w:sz w:val="24"/>
          <w:szCs w:val="24"/>
        </w:rPr>
      </w:pPr>
      <w:r w:rsidRPr="007609CE">
        <w:rPr>
          <w:sz w:val="24"/>
          <w:szCs w:val="24"/>
        </w:rPr>
        <w:t>- схему расположения объектов пожарной безопасности;</w:t>
      </w:r>
    </w:p>
    <w:p w:rsidR="007C5606" w:rsidRPr="007609CE" w:rsidRDefault="007C5606" w:rsidP="007C5606">
      <w:pPr>
        <w:pStyle w:val="ConsPlusNormal"/>
        <w:ind w:firstLine="540"/>
        <w:jc w:val="both"/>
        <w:rPr>
          <w:sz w:val="24"/>
          <w:szCs w:val="24"/>
        </w:rPr>
      </w:pPr>
      <w:r w:rsidRPr="007609CE">
        <w:rPr>
          <w:sz w:val="24"/>
          <w:szCs w:val="24"/>
        </w:rPr>
        <w:t>- наименования и местонахождение застройщика и исполнителя работ (подрядчика);</w:t>
      </w:r>
    </w:p>
    <w:p w:rsidR="007C5606" w:rsidRPr="007609CE" w:rsidRDefault="007C5606" w:rsidP="007C5606">
      <w:pPr>
        <w:pStyle w:val="ConsPlusNormal"/>
        <w:ind w:firstLine="540"/>
        <w:jc w:val="both"/>
        <w:rPr>
          <w:sz w:val="24"/>
          <w:szCs w:val="24"/>
        </w:rPr>
      </w:pPr>
      <w:r w:rsidRPr="007609CE">
        <w:rPr>
          <w:sz w:val="24"/>
          <w:szCs w:val="24"/>
        </w:rPr>
        <w:t>- фамилию, имя, отчеств</w:t>
      </w:r>
      <w:proofErr w:type="gramStart"/>
      <w:r w:rsidRPr="007609CE">
        <w:rPr>
          <w:sz w:val="24"/>
          <w:szCs w:val="24"/>
        </w:rPr>
        <w:t>о</w:t>
      </w:r>
      <w:r>
        <w:rPr>
          <w:sz w:val="24"/>
          <w:szCs w:val="24"/>
        </w:rPr>
        <w:t>(</w:t>
      </w:r>
      <w:proofErr w:type="gramEnd"/>
      <w:r>
        <w:rPr>
          <w:sz w:val="24"/>
          <w:szCs w:val="24"/>
        </w:rPr>
        <w:t xml:space="preserve"> при наличии)</w:t>
      </w:r>
      <w:r w:rsidRPr="007609CE">
        <w:rPr>
          <w:sz w:val="24"/>
          <w:szCs w:val="24"/>
        </w:rPr>
        <w:t>, должность и номера телефонов ответственного производителя работ;</w:t>
      </w:r>
    </w:p>
    <w:p w:rsidR="007C5606" w:rsidRPr="007609CE" w:rsidRDefault="007C5606" w:rsidP="007C5606">
      <w:pPr>
        <w:pStyle w:val="ConsPlusNormal"/>
        <w:ind w:firstLine="540"/>
        <w:jc w:val="both"/>
        <w:rPr>
          <w:sz w:val="24"/>
          <w:szCs w:val="24"/>
        </w:rPr>
      </w:pPr>
      <w:r w:rsidRPr="007609CE">
        <w:rPr>
          <w:sz w:val="24"/>
          <w:szCs w:val="24"/>
        </w:rPr>
        <w:t>- сроки начала и окончания работ.</w:t>
      </w:r>
    </w:p>
    <w:p w:rsidR="007C5606" w:rsidRPr="007609CE" w:rsidRDefault="007C5606" w:rsidP="007C5606">
      <w:pPr>
        <w:pStyle w:val="ConsPlusNormal"/>
        <w:ind w:firstLine="540"/>
        <w:jc w:val="both"/>
        <w:rPr>
          <w:sz w:val="24"/>
          <w:szCs w:val="24"/>
        </w:rPr>
      </w:pPr>
      <w:r w:rsidRPr="007609CE">
        <w:rPr>
          <w:sz w:val="24"/>
          <w:szCs w:val="24"/>
        </w:rPr>
        <w:t>Строительную площадку и информационные щиты освещать в темное время суток.</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0</w:t>
      </w:r>
      <w:r w:rsidRPr="007609CE">
        <w:rPr>
          <w:sz w:val="24"/>
          <w:szCs w:val="24"/>
        </w:rPr>
        <w:t xml:space="preserve">.7. Организации, осуществляющие производство работ, обязаны обеспечить сохранность элементов благоустройства и озеленения, </w:t>
      </w:r>
      <w:proofErr w:type="gramStart"/>
      <w:r w:rsidRPr="007609CE">
        <w:rPr>
          <w:sz w:val="24"/>
          <w:szCs w:val="24"/>
        </w:rPr>
        <w:t>находящихся</w:t>
      </w:r>
      <w:proofErr w:type="gramEnd"/>
      <w:r w:rsidRPr="007609CE">
        <w:rPr>
          <w:sz w:val="24"/>
          <w:szCs w:val="24"/>
        </w:rPr>
        <w:t xml:space="preserve"> в том числе на прилегающей территории, а в случае необходимости - обеспечить их восстановление после окончания производства работ.</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0</w:t>
      </w:r>
      <w:r w:rsidRPr="007609CE">
        <w:rPr>
          <w:sz w:val="24"/>
          <w:szCs w:val="24"/>
        </w:rPr>
        <w:t>.8. При приемке объектов капитального строительства, работы по благоустройству, выполненные в объеме и границах согласно утвержденной проектной документации и увязанные с благоустройством прилегающей территории, принимаются комиссией с оформлением акта на приемку работ по благоустройству и озеленению в порядке, установленном законодательством.</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1</w:t>
      </w:r>
      <w:r w:rsidRPr="007609CE">
        <w:rPr>
          <w:sz w:val="24"/>
          <w:szCs w:val="24"/>
        </w:rPr>
        <w:t>. Брошенный и разукомплектованный автотранспорт</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1</w:t>
      </w:r>
      <w:r w:rsidRPr="007609CE">
        <w:rPr>
          <w:sz w:val="24"/>
          <w:szCs w:val="24"/>
        </w:rPr>
        <w:t xml:space="preserve">.1. Выявление брошенного и разукомплектованного транспорта на территории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осуществляет Администрация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 в установленном ею порядке</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2</w:t>
      </w:r>
      <w:r w:rsidRPr="007609CE">
        <w:rPr>
          <w:sz w:val="24"/>
          <w:szCs w:val="24"/>
        </w:rPr>
        <w:t>. Содержание мест захоронения</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2</w:t>
      </w:r>
      <w:r w:rsidRPr="007609CE">
        <w:rPr>
          <w:sz w:val="24"/>
          <w:szCs w:val="24"/>
        </w:rPr>
        <w:t>.1. Уборка и санитарное содержание территорий кладбищ осуществляются организациями на основании договора, заключенного в установленном порядке.</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2</w:t>
      </w:r>
      <w:r w:rsidRPr="007609CE">
        <w:rPr>
          <w:sz w:val="24"/>
          <w:szCs w:val="24"/>
        </w:rPr>
        <w:t>.2. Организации обязаны содержать кладбище в должном санитарном порядке и обеспечивать:</w:t>
      </w:r>
    </w:p>
    <w:p w:rsidR="007C5606" w:rsidRPr="007609CE" w:rsidRDefault="007C5606" w:rsidP="007C5606">
      <w:pPr>
        <w:pStyle w:val="ConsPlusNormal"/>
        <w:ind w:firstLine="540"/>
        <w:jc w:val="both"/>
        <w:rPr>
          <w:sz w:val="24"/>
          <w:szCs w:val="24"/>
        </w:rPr>
      </w:pPr>
      <w:r w:rsidRPr="007609CE">
        <w:rPr>
          <w:sz w:val="24"/>
          <w:szCs w:val="24"/>
        </w:rPr>
        <w:t>1) Своевременную и систематическую уборку территории кладбища: периметра кладбища, дорожек общего пользования, проходов и других участков хозяйственного назначения (кроме могил), а также братских могил и захоронений;</w:t>
      </w:r>
    </w:p>
    <w:p w:rsidR="007C5606" w:rsidRPr="007609CE" w:rsidRDefault="007C5606" w:rsidP="007C5606">
      <w:pPr>
        <w:pStyle w:val="ConsPlusNormal"/>
        <w:ind w:firstLine="540"/>
        <w:jc w:val="both"/>
        <w:rPr>
          <w:sz w:val="24"/>
          <w:szCs w:val="24"/>
        </w:rPr>
      </w:pPr>
      <w:r w:rsidRPr="007609CE">
        <w:rPr>
          <w:sz w:val="24"/>
          <w:szCs w:val="24"/>
        </w:rPr>
        <w:t>2) Бесперебойную работу поливочного водопровода, общественных туалетов, осветительных устройств.</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2</w:t>
      </w:r>
      <w:r w:rsidRPr="007609CE">
        <w:rPr>
          <w:sz w:val="24"/>
          <w:szCs w:val="24"/>
        </w:rPr>
        <w:t>.3. Граждане, осуществляющие уход за могилой, обязаны соблюдать правила содержания кладбищ, в том числе содержать могилы, надмогильные сооружения (оформленный могильный холм, памятник, цоколь, цветник) и зеленые насаждения в надлежащем санитарном состоянии.</w:t>
      </w:r>
    </w:p>
    <w:p w:rsidR="007C5606" w:rsidRPr="007609CE" w:rsidRDefault="007C5606" w:rsidP="007C5606">
      <w:pPr>
        <w:pStyle w:val="ConsPlusNormal"/>
        <w:ind w:firstLine="540"/>
        <w:jc w:val="both"/>
        <w:rPr>
          <w:sz w:val="24"/>
          <w:szCs w:val="24"/>
        </w:rPr>
      </w:pPr>
      <w:r w:rsidRPr="007609CE">
        <w:rPr>
          <w:sz w:val="24"/>
          <w:szCs w:val="24"/>
        </w:rPr>
        <w:t>9.4</w:t>
      </w:r>
      <w:r>
        <w:rPr>
          <w:sz w:val="24"/>
          <w:szCs w:val="24"/>
        </w:rPr>
        <w:t>2</w:t>
      </w:r>
      <w:r w:rsidRPr="007609CE">
        <w:rPr>
          <w:sz w:val="24"/>
          <w:szCs w:val="24"/>
        </w:rPr>
        <w:t>.4. На территории кладбищ запрещается:</w:t>
      </w:r>
    </w:p>
    <w:p w:rsidR="007C5606" w:rsidRPr="007609CE" w:rsidRDefault="007C5606" w:rsidP="007C5606">
      <w:pPr>
        <w:pStyle w:val="ConsPlusNormal"/>
        <w:ind w:firstLine="540"/>
        <w:jc w:val="both"/>
        <w:rPr>
          <w:sz w:val="24"/>
          <w:szCs w:val="24"/>
        </w:rPr>
      </w:pPr>
      <w:r w:rsidRPr="007609CE">
        <w:rPr>
          <w:sz w:val="24"/>
          <w:szCs w:val="24"/>
        </w:rPr>
        <w:t>1) Нарушать тишину и общественный порядок;</w:t>
      </w:r>
    </w:p>
    <w:p w:rsidR="007C5606" w:rsidRPr="007609CE" w:rsidRDefault="007C5606" w:rsidP="007C5606">
      <w:pPr>
        <w:pStyle w:val="ConsPlusNormal"/>
        <w:ind w:firstLine="540"/>
        <w:jc w:val="both"/>
        <w:rPr>
          <w:sz w:val="24"/>
          <w:szCs w:val="24"/>
        </w:rPr>
      </w:pPr>
      <w:r w:rsidRPr="007609CE">
        <w:rPr>
          <w:sz w:val="24"/>
          <w:szCs w:val="24"/>
        </w:rPr>
        <w:t>2) Повреждать надмогильные сооружения, мемориальные доски, кладбищенское оборудование и засорять территорию;</w:t>
      </w:r>
    </w:p>
    <w:p w:rsidR="007C5606" w:rsidRPr="007609CE" w:rsidRDefault="007C5606" w:rsidP="007C5606">
      <w:pPr>
        <w:pStyle w:val="ConsPlusNormal"/>
        <w:ind w:firstLine="540"/>
        <w:jc w:val="both"/>
        <w:rPr>
          <w:sz w:val="24"/>
          <w:szCs w:val="24"/>
        </w:rPr>
      </w:pPr>
      <w:r w:rsidRPr="007609CE">
        <w:rPr>
          <w:sz w:val="24"/>
          <w:szCs w:val="24"/>
        </w:rPr>
        <w:t>3) Осуществлять складирование строительных и других материалов;</w:t>
      </w:r>
    </w:p>
    <w:p w:rsidR="007C5606" w:rsidRPr="007609CE" w:rsidRDefault="007C5606" w:rsidP="007C5606">
      <w:pPr>
        <w:pStyle w:val="ConsPlusNormal"/>
        <w:ind w:firstLine="540"/>
        <w:jc w:val="both"/>
        <w:rPr>
          <w:sz w:val="24"/>
          <w:szCs w:val="24"/>
        </w:rPr>
      </w:pPr>
      <w:r w:rsidRPr="007609CE">
        <w:rPr>
          <w:sz w:val="24"/>
          <w:szCs w:val="24"/>
        </w:rPr>
        <w:lastRenderedPageBreak/>
        <w:t>4) Производить разрытия для добывания песка, глины, грунта;</w:t>
      </w:r>
    </w:p>
    <w:p w:rsidR="007C5606" w:rsidRPr="007609CE" w:rsidRDefault="007C5606" w:rsidP="007C5606">
      <w:pPr>
        <w:pStyle w:val="ConsPlusNormal"/>
        <w:ind w:firstLine="540"/>
        <w:jc w:val="both"/>
        <w:rPr>
          <w:sz w:val="24"/>
          <w:szCs w:val="24"/>
        </w:rPr>
      </w:pPr>
      <w:r w:rsidRPr="007609CE">
        <w:rPr>
          <w:sz w:val="24"/>
          <w:szCs w:val="24"/>
        </w:rPr>
        <w:t>5) Производить работы по монтажу и демонтажу надмогильных сооружений без уведомления администрации кладбища;</w:t>
      </w:r>
    </w:p>
    <w:p w:rsidR="007C5606" w:rsidRPr="007609CE" w:rsidRDefault="007C5606" w:rsidP="007C5606">
      <w:pPr>
        <w:pStyle w:val="ConsPlusNormal"/>
        <w:ind w:firstLine="540"/>
        <w:jc w:val="both"/>
        <w:rPr>
          <w:sz w:val="24"/>
          <w:szCs w:val="24"/>
        </w:rPr>
      </w:pPr>
      <w:r w:rsidRPr="007609CE">
        <w:rPr>
          <w:sz w:val="24"/>
          <w:szCs w:val="24"/>
        </w:rPr>
        <w:t>6) Повреждать и выкапывать зеленые насаждения, срывать цветы;</w:t>
      </w:r>
    </w:p>
    <w:p w:rsidR="007C5606" w:rsidRPr="007609CE" w:rsidRDefault="007C5606" w:rsidP="007C5606">
      <w:pPr>
        <w:pStyle w:val="ConsPlusNormal"/>
        <w:ind w:firstLine="540"/>
        <w:jc w:val="both"/>
        <w:rPr>
          <w:sz w:val="24"/>
          <w:szCs w:val="24"/>
        </w:rPr>
      </w:pPr>
      <w:r w:rsidRPr="007609CE">
        <w:rPr>
          <w:sz w:val="24"/>
          <w:szCs w:val="24"/>
        </w:rPr>
        <w:t>7) Выгуливать собак, пасти домашних животных и ловить птиц;</w:t>
      </w:r>
    </w:p>
    <w:p w:rsidR="007C5606" w:rsidRPr="007609CE" w:rsidRDefault="007C5606" w:rsidP="007C5606">
      <w:pPr>
        <w:pStyle w:val="ConsPlusNormal"/>
        <w:ind w:firstLine="540"/>
        <w:jc w:val="both"/>
        <w:rPr>
          <w:sz w:val="24"/>
          <w:szCs w:val="24"/>
        </w:rPr>
      </w:pPr>
      <w:r w:rsidRPr="007609CE">
        <w:rPr>
          <w:sz w:val="24"/>
          <w:szCs w:val="24"/>
        </w:rPr>
        <w:t>8) Срезать дерн;</w:t>
      </w:r>
    </w:p>
    <w:p w:rsidR="007C5606" w:rsidRPr="007609CE" w:rsidRDefault="007C5606" w:rsidP="007C5606">
      <w:pPr>
        <w:pStyle w:val="ConsPlusNormal"/>
        <w:ind w:firstLine="540"/>
        <w:jc w:val="both"/>
        <w:rPr>
          <w:sz w:val="24"/>
          <w:szCs w:val="24"/>
        </w:rPr>
      </w:pPr>
      <w:r w:rsidRPr="007609CE">
        <w:rPr>
          <w:sz w:val="24"/>
          <w:szCs w:val="24"/>
        </w:rPr>
        <w:t>9) Находиться на территории кладбищ после закрытия;</w:t>
      </w:r>
    </w:p>
    <w:p w:rsidR="007C5606" w:rsidRPr="007609CE" w:rsidRDefault="007C5606" w:rsidP="007C5606">
      <w:pPr>
        <w:pStyle w:val="ConsPlusNormal"/>
        <w:ind w:firstLine="540"/>
        <w:jc w:val="both"/>
        <w:rPr>
          <w:sz w:val="24"/>
          <w:szCs w:val="24"/>
        </w:rPr>
      </w:pPr>
      <w:r w:rsidRPr="007609CE">
        <w:rPr>
          <w:sz w:val="24"/>
          <w:szCs w:val="24"/>
        </w:rPr>
        <w:t>10) Въезжать без разрешения Администрации на кладбища и парковать личный транспорт на территории кладбищ, за исключением инвалидов и престарелых.</w:t>
      </w:r>
    </w:p>
    <w:p w:rsidR="007C5606" w:rsidRPr="007609CE" w:rsidRDefault="007C5606" w:rsidP="007C5606">
      <w:pPr>
        <w:pStyle w:val="ConsPlusNormal"/>
        <w:jc w:val="both"/>
        <w:rPr>
          <w:sz w:val="24"/>
          <w:szCs w:val="24"/>
        </w:rPr>
      </w:pPr>
    </w:p>
    <w:p w:rsidR="007C5606" w:rsidRPr="007609CE" w:rsidRDefault="007C5606" w:rsidP="007C5606">
      <w:pPr>
        <w:pStyle w:val="ConsPlusTitle"/>
        <w:jc w:val="center"/>
        <w:outlineLvl w:val="1"/>
      </w:pPr>
      <w:r w:rsidRPr="007609CE">
        <w:t>Раздел 10. КОНТРОЛЬ СОБЛЮДЕНИЯ НОРМ И ПРАВИЛ</w:t>
      </w:r>
    </w:p>
    <w:p w:rsidR="007C5606" w:rsidRPr="007609CE" w:rsidRDefault="007C5606" w:rsidP="007C5606">
      <w:pPr>
        <w:pStyle w:val="ConsPlusTitle"/>
        <w:jc w:val="center"/>
      </w:pPr>
      <w:r w:rsidRPr="007609CE">
        <w:t>БЛАГОУСТРОЙСТВА, ОТВЕТСТВЕННОСТЬ ЗА ИХ НАРУШЕНИЕ</w:t>
      </w:r>
    </w:p>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t xml:space="preserve">10.1. </w:t>
      </w:r>
      <w:proofErr w:type="gramStart"/>
      <w:r w:rsidRPr="007609CE">
        <w:rPr>
          <w:sz w:val="24"/>
          <w:szCs w:val="24"/>
        </w:rPr>
        <w:t>Контроль за</w:t>
      </w:r>
      <w:proofErr w:type="gramEnd"/>
      <w:r w:rsidRPr="007609CE">
        <w:rPr>
          <w:sz w:val="24"/>
          <w:szCs w:val="24"/>
        </w:rPr>
        <w:t xml:space="preserve"> соблюдением и исполнением Правил благоустройства осуществлять путем проведения общественного и административного контроля.</w:t>
      </w:r>
    </w:p>
    <w:p w:rsidR="007C5606" w:rsidRPr="007609CE" w:rsidRDefault="007C5606" w:rsidP="007C5606">
      <w:pPr>
        <w:pStyle w:val="ConsPlusNormal"/>
        <w:ind w:firstLine="540"/>
        <w:jc w:val="both"/>
        <w:rPr>
          <w:sz w:val="24"/>
          <w:szCs w:val="24"/>
        </w:rPr>
      </w:pPr>
      <w:r w:rsidRPr="007609CE">
        <w:rPr>
          <w:sz w:val="24"/>
          <w:szCs w:val="24"/>
        </w:rPr>
        <w:t xml:space="preserve">10.2. Общественный контроль осуществлять в соответствии с Федеральным </w:t>
      </w:r>
      <w:hyperlink r:id="rId32">
        <w:r w:rsidRPr="007609CE">
          <w:rPr>
            <w:color w:val="000000"/>
            <w:sz w:val="24"/>
            <w:szCs w:val="24"/>
          </w:rPr>
          <w:t>законом</w:t>
        </w:r>
      </w:hyperlink>
      <w:r w:rsidRPr="007609CE">
        <w:rPr>
          <w:color w:val="000000"/>
          <w:sz w:val="24"/>
          <w:szCs w:val="24"/>
        </w:rPr>
        <w:t xml:space="preserve"> </w:t>
      </w:r>
      <w:r w:rsidRPr="007609CE">
        <w:rPr>
          <w:sz w:val="24"/>
          <w:szCs w:val="24"/>
        </w:rPr>
        <w:t>от 21.07.2014 N 212-ФЗ "Об основах общественного контроля в Российской Федерации".</w:t>
      </w:r>
    </w:p>
    <w:p w:rsidR="007C5606" w:rsidRPr="007609CE" w:rsidRDefault="007C5606" w:rsidP="007C5606">
      <w:pPr>
        <w:pStyle w:val="ConsPlusNormal"/>
        <w:ind w:firstLine="540"/>
        <w:jc w:val="both"/>
        <w:rPr>
          <w:sz w:val="24"/>
          <w:szCs w:val="24"/>
        </w:rPr>
      </w:pPr>
      <w:r w:rsidRPr="007609CE">
        <w:rPr>
          <w:sz w:val="24"/>
          <w:szCs w:val="24"/>
        </w:rPr>
        <w:t>10.3. Общественное участие</w:t>
      </w:r>
    </w:p>
    <w:p w:rsidR="007C5606" w:rsidRPr="007609CE" w:rsidRDefault="007C5606" w:rsidP="007C5606">
      <w:pPr>
        <w:pStyle w:val="ConsPlusNormal"/>
        <w:ind w:firstLine="540"/>
        <w:jc w:val="both"/>
        <w:rPr>
          <w:sz w:val="24"/>
          <w:szCs w:val="24"/>
        </w:rPr>
      </w:pPr>
      <w:r w:rsidRPr="007609CE">
        <w:rPr>
          <w:sz w:val="24"/>
          <w:szCs w:val="24"/>
        </w:rPr>
        <w:t>10.3.1. Для выполнения работ по уборке, благоустройству и озеленению территории муниципального образования на добровольной основе могут привлекаться граждане.</w:t>
      </w:r>
    </w:p>
    <w:p w:rsidR="007C5606" w:rsidRPr="007609CE" w:rsidRDefault="007C5606" w:rsidP="007C5606">
      <w:pPr>
        <w:pStyle w:val="ConsPlusNormal"/>
        <w:ind w:firstLine="540"/>
        <w:jc w:val="both"/>
        <w:rPr>
          <w:sz w:val="24"/>
          <w:szCs w:val="24"/>
        </w:rPr>
      </w:pPr>
      <w:r w:rsidRPr="007609CE">
        <w:rPr>
          <w:sz w:val="24"/>
          <w:szCs w:val="24"/>
        </w:rPr>
        <w:t>Органы местного самоуправления в целях уборки территорий муниципального образования не менее одного раза в год в весенний период организовывают "субботники" с привлечением организаций любых форм собственности.</w:t>
      </w:r>
    </w:p>
    <w:p w:rsidR="007C5606" w:rsidRPr="007609CE" w:rsidRDefault="007C5606" w:rsidP="007C5606">
      <w:pPr>
        <w:pStyle w:val="ConsPlusNormal"/>
        <w:ind w:firstLine="540"/>
        <w:jc w:val="both"/>
        <w:rPr>
          <w:sz w:val="24"/>
          <w:szCs w:val="24"/>
        </w:rPr>
      </w:pPr>
      <w:r w:rsidRPr="007609CE">
        <w:rPr>
          <w:sz w:val="24"/>
          <w:szCs w:val="24"/>
        </w:rPr>
        <w:t>Привлечение граждан к выполнению работ по уборке, благоустройству и озеленению территории муниципального образования, а также организаций для проведения "субботников" осуществлять на основании соответствующего муниципального правового акта.</w:t>
      </w:r>
    </w:p>
    <w:p w:rsidR="007C5606" w:rsidRPr="007609CE" w:rsidRDefault="007C5606" w:rsidP="007C5606">
      <w:pPr>
        <w:pStyle w:val="ConsPlusNormal"/>
        <w:ind w:firstLine="540"/>
        <w:jc w:val="both"/>
        <w:rPr>
          <w:sz w:val="24"/>
          <w:szCs w:val="24"/>
        </w:rPr>
      </w:pPr>
      <w:r w:rsidRPr="007609CE">
        <w:rPr>
          <w:sz w:val="24"/>
          <w:szCs w:val="24"/>
        </w:rPr>
        <w:t xml:space="preserve">10.4. Административный </w:t>
      </w:r>
      <w:proofErr w:type="gramStart"/>
      <w:r w:rsidRPr="007609CE">
        <w:rPr>
          <w:sz w:val="24"/>
          <w:szCs w:val="24"/>
        </w:rPr>
        <w:t>контроль за</w:t>
      </w:r>
      <w:proofErr w:type="gramEnd"/>
      <w:r w:rsidRPr="007609CE">
        <w:rPr>
          <w:sz w:val="24"/>
          <w:szCs w:val="24"/>
        </w:rPr>
        <w:t xml:space="preserve"> соблюдением требований, установленных настоящими Правилами, осуществляет Администрация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Пензенской области.</w:t>
      </w:r>
    </w:p>
    <w:p w:rsidR="007C5606" w:rsidRPr="007609CE" w:rsidRDefault="007C5606" w:rsidP="007C5606">
      <w:pPr>
        <w:pStyle w:val="ConsPlusNormal"/>
        <w:ind w:firstLine="540"/>
        <w:jc w:val="both"/>
        <w:rPr>
          <w:sz w:val="24"/>
          <w:szCs w:val="24"/>
        </w:rPr>
      </w:pPr>
      <w:r w:rsidRPr="007609CE">
        <w:rPr>
          <w:sz w:val="24"/>
          <w:szCs w:val="24"/>
        </w:rPr>
        <w:t xml:space="preserve">За нарушение настоящих </w:t>
      </w:r>
      <w:proofErr w:type="gramStart"/>
      <w:r w:rsidRPr="007609CE">
        <w:rPr>
          <w:sz w:val="24"/>
          <w:szCs w:val="24"/>
        </w:rPr>
        <w:t>Правил</w:t>
      </w:r>
      <w:proofErr w:type="gramEnd"/>
      <w:r w:rsidRPr="007609CE">
        <w:rPr>
          <w:sz w:val="24"/>
          <w:szCs w:val="24"/>
        </w:rPr>
        <w:t xml:space="preserve"> виновные лица несут административную ответственность в соответствии с </w:t>
      </w:r>
      <w:hyperlink r:id="rId33">
        <w:r w:rsidRPr="007609CE">
          <w:rPr>
            <w:color w:val="000000"/>
            <w:sz w:val="24"/>
            <w:szCs w:val="24"/>
          </w:rPr>
          <w:t>Законом</w:t>
        </w:r>
      </w:hyperlink>
      <w:r w:rsidRPr="007609CE">
        <w:rPr>
          <w:sz w:val="24"/>
          <w:szCs w:val="24"/>
        </w:rPr>
        <w:t xml:space="preserve"> Пензенской области от </w:t>
      </w:r>
      <w:r>
        <w:rPr>
          <w:sz w:val="24"/>
          <w:szCs w:val="24"/>
        </w:rPr>
        <w:t>24</w:t>
      </w:r>
      <w:r w:rsidRPr="007609CE">
        <w:rPr>
          <w:sz w:val="24"/>
          <w:szCs w:val="24"/>
        </w:rPr>
        <w:t>.04.20</w:t>
      </w:r>
      <w:r>
        <w:rPr>
          <w:sz w:val="24"/>
          <w:szCs w:val="24"/>
        </w:rPr>
        <w:t>24</w:t>
      </w:r>
      <w:r w:rsidRPr="007609CE">
        <w:rPr>
          <w:sz w:val="24"/>
          <w:szCs w:val="24"/>
        </w:rPr>
        <w:t xml:space="preserve"> N </w:t>
      </w:r>
      <w:r>
        <w:rPr>
          <w:sz w:val="24"/>
          <w:szCs w:val="24"/>
        </w:rPr>
        <w:t>4275</w:t>
      </w:r>
      <w:r w:rsidRPr="007609CE">
        <w:rPr>
          <w:sz w:val="24"/>
          <w:szCs w:val="24"/>
        </w:rPr>
        <w:t>-ЗПО "</w:t>
      </w:r>
      <w:r>
        <w:rPr>
          <w:sz w:val="24"/>
          <w:szCs w:val="24"/>
        </w:rPr>
        <w:t>Кодекс Пензенской области о</w:t>
      </w:r>
      <w:r w:rsidRPr="007609CE">
        <w:rPr>
          <w:sz w:val="24"/>
          <w:szCs w:val="24"/>
        </w:rPr>
        <w:t>б административных правонарушениях".</w:t>
      </w:r>
    </w:p>
    <w:p w:rsidR="007C5606" w:rsidRPr="007609CE" w:rsidRDefault="007C5606" w:rsidP="007C5606">
      <w:pPr>
        <w:pStyle w:val="ConsPlusNormal"/>
        <w:jc w:val="both"/>
        <w:rPr>
          <w:sz w:val="24"/>
          <w:szCs w:val="24"/>
        </w:rPr>
      </w:pPr>
    </w:p>
    <w:p w:rsidR="007C5606" w:rsidRPr="007609CE" w:rsidRDefault="007C5606" w:rsidP="007C5606">
      <w:pPr>
        <w:pStyle w:val="ConsPlusTitle"/>
        <w:jc w:val="center"/>
        <w:outlineLvl w:val="1"/>
      </w:pPr>
      <w:r w:rsidRPr="007609CE">
        <w:t>Раздел 11. ВВЕДЕНИЕ НАСТОЯЩИХ ПРАВИЛ</w:t>
      </w:r>
    </w:p>
    <w:p w:rsidR="007C5606" w:rsidRPr="007609CE" w:rsidRDefault="007C5606" w:rsidP="007C5606">
      <w:pPr>
        <w:pStyle w:val="ConsPlusNormal"/>
        <w:jc w:val="both"/>
        <w:rPr>
          <w:sz w:val="24"/>
          <w:szCs w:val="24"/>
        </w:rPr>
      </w:pPr>
    </w:p>
    <w:p w:rsidR="007C5606" w:rsidRPr="007609CE" w:rsidRDefault="007C5606" w:rsidP="007C5606">
      <w:pPr>
        <w:pStyle w:val="ConsPlusNormal"/>
        <w:ind w:firstLine="540"/>
        <w:jc w:val="both"/>
        <w:rPr>
          <w:sz w:val="24"/>
          <w:szCs w:val="24"/>
        </w:rPr>
      </w:pPr>
      <w:r w:rsidRPr="007609CE">
        <w:rPr>
          <w:sz w:val="24"/>
          <w:szCs w:val="24"/>
        </w:rPr>
        <w:t xml:space="preserve">11.1. Настоящие Правила применяются к существующим объектам и элементам благоустройства территории муниципального образования со дня их официального опубликования и размещения на официальной странице </w:t>
      </w:r>
      <w:proofErr w:type="spellStart"/>
      <w:r w:rsidRPr="007609CE">
        <w:rPr>
          <w:sz w:val="24"/>
          <w:szCs w:val="24"/>
        </w:rPr>
        <w:t>Плесского</w:t>
      </w:r>
      <w:proofErr w:type="spellEnd"/>
      <w:r w:rsidRPr="007609CE">
        <w:rPr>
          <w:sz w:val="24"/>
          <w:szCs w:val="24"/>
        </w:rPr>
        <w:t xml:space="preserve"> сельсовета </w:t>
      </w:r>
      <w:proofErr w:type="spellStart"/>
      <w:r w:rsidRPr="007609CE">
        <w:rPr>
          <w:sz w:val="24"/>
          <w:szCs w:val="24"/>
        </w:rPr>
        <w:t>Мокшанского</w:t>
      </w:r>
      <w:proofErr w:type="spellEnd"/>
      <w:r w:rsidRPr="007609CE">
        <w:rPr>
          <w:sz w:val="24"/>
          <w:szCs w:val="24"/>
        </w:rPr>
        <w:t xml:space="preserve"> района в информационно-телекоммуникационной сети "Интернет", к новым объектам и объектам на реконструкции со стадии проектирования, сдачи в эксплуатацию соответственно.</w:t>
      </w:r>
    </w:p>
    <w:p w:rsidR="007C5606" w:rsidRPr="007609CE" w:rsidRDefault="007C5606" w:rsidP="007C5606">
      <w:pPr>
        <w:pStyle w:val="ConsPlusNormal"/>
        <w:jc w:val="both"/>
        <w:rPr>
          <w:sz w:val="24"/>
          <w:szCs w:val="24"/>
        </w:rPr>
      </w:pPr>
    </w:p>
    <w:p w:rsidR="007C5606" w:rsidRDefault="007C5606" w:rsidP="007C5606">
      <w:pPr>
        <w:pStyle w:val="ConsPlusNormal"/>
        <w:jc w:val="both"/>
        <w:rPr>
          <w:sz w:val="24"/>
          <w:szCs w:val="24"/>
        </w:rPr>
      </w:pPr>
    </w:p>
    <w:p w:rsidR="007C5606" w:rsidRDefault="007C5606" w:rsidP="007C5606">
      <w:pPr>
        <w:pStyle w:val="ConsPlusNormal"/>
        <w:jc w:val="both"/>
        <w:rPr>
          <w:sz w:val="24"/>
          <w:szCs w:val="24"/>
        </w:rPr>
      </w:pPr>
    </w:p>
    <w:p w:rsidR="007C5606" w:rsidRDefault="007C5606" w:rsidP="007C5606">
      <w:pPr>
        <w:pStyle w:val="ConsPlusNormal"/>
        <w:jc w:val="both"/>
        <w:rPr>
          <w:sz w:val="24"/>
          <w:szCs w:val="24"/>
        </w:rPr>
      </w:pPr>
    </w:p>
    <w:p w:rsidR="007C5606" w:rsidRDefault="007C5606" w:rsidP="007C5606">
      <w:pPr>
        <w:pStyle w:val="ConsPlusNormal"/>
        <w:jc w:val="both"/>
        <w:rPr>
          <w:sz w:val="24"/>
          <w:szCs w:val="24"/>
        </w:rPr>
      </w:pPr>
    </w:p>
    <w:p w:rsidR="007C5606" w:rsidRDefault="007C5606" w:rsidP="007C5606">
      <w:pPr>
        <w:pStyle w:val="ConsPlusNormal"/>
        <w:jc w:val="both"/>
        <w:rPr>
          <w:sz w:val="24"/>
          <w:szCs w:val="24"/>
        </w:rPr>
      </w:pPr>
    </w:p>
    <w:p w:rsidR="007C5606" w:rsidRPr="007609CE" w:rsidRDefault="007C5606" w:rsidP="007C5606">
      <w:pPr>
        <w:pStyle w:val="ConsPlusNormal"/>
        <w:jc w:val="both"/>
        <w:rPr>
          <w:sz w:val="24"/>
          <w:szCs w:val="24"/>
        </w:rPr>
      </w:pPr>
    </w:p>
    <w:p w:rsidR="007C5606" w:rsidRPr="007A2318" w:rsidRDefault="007C5606" w:rsidP="007C5606">
      <w:pPr>
        <w:pStyle w:val="a9"/>
        <w:spacing w:before="0" w:beforeAutospacing="0" w:after="0" w:afterAutospacing="0"/>
        <w:jc w:val="center"/>
        <w:rPr>
          <w:rFonts w:eastAsia="Times New Roman"/>
          <w:b/>
          <w:bCs/>
        </w:rPr>
      </w:pPr>
      <w:r w:rsidRPr="007A2318">
        <w:rPr>
          <w:rFonts w:eastAsia="Times New Roman"/>
          <w:b/>
          <w:bCs/>
        </w:rPr>
        <w:t xml:space="preserve">КОМИТЕТ МЕСТНОГО САМОУПРАВЛЕНИЯ </w:t>
      </w:r>
    </w:p>
    <w:p w:rsidR="007C5606" w:rsidRPr="007A2318" w:rsidRDefault="007C5606" w:rsidP="007C5606">
      <w:pPr>
        <w:pStyle w:val="a9"/>
        <w:spacing w:before="0" w:beforeAutospacing="0" w:after="0" w:afterAutospacing="0"/>
        <w:ind w:hanging="284"/>
        <w:jc w:val="center"/>
        <w:rPr>
          <w:rFonts w:eastAsia="Times New Roman"/>
        </w:rPr>
      </w:pPr>
      <w:r>
        <w:rPr>
          <w:rFonts w:eastAsia="Times New Roman"/>
          <w:b/>
          <w:bCs/>
        </w:rPr>
        <w:t>ПЛЕССКОГО</w:t>
      </w:r>
      <w:r w:rsidRPr="007A2318">
        <w:rPr>
          <w:rFonts w:eastAsia="Times New Roman"/>
          <w:b/>
          <w:bCs/>
        </w:rPr>
        <w:t xml:space="preserve"> СЕЛЬСОВЕТА МОКШАНСКОГО РАЙОНА</w:t>
      </w:r>
    </w:p>
    <w:p w:rsidR="007C5606" w:rsidRPr="007A2318" w:rsidRDefault="007C5606" w:rsidP="007C5606">
      <w:pPr>
        <w:pStyle w:val="a9"/>
        <w:spacing w:before="0" w:beforeAutospacing="0" w:after="0" w:afterAutospacing="0"/>
        <w:jc w:val="center"/>
        <w:rPr>
          <w:rFonts w:eastAsia="Times New Roman"/>
        </w:rPr>
      </w:pPr>
      <w:r w:rsidRPr="007A2318">
        <w:rPr>
          <w:rFonts w:eastAsia="Times New Roman"/>
          <w:b/>
          <w:bCs/>
        </w:rPr>
        <w:t>ПЕНЗЕНСКОЙ ОБЛАСТИ</w:t>
      </w:r>
    </w:p>
    <w:p w:rsidR="007C5606" w:rsidRPr="007A2318" w:rsidRDefault="007C5606" w:rsidP="007C5606">
      <w:pPr>
        <w:pStyle w:val="a9"/>
        <w:spacing w:before="0" w:beforeAutospacing="0" w:after="0" w:afterAutospacing="0"/>
        <w:jc w:val="center"/>
        <w:rPr>
          <w:rFonts w:eastAsia="Times New Roman"/>
        </w:rPr>
      </w:pPr>
      <w:r w:rsidRPr="007A2318">
        <w:rPr>
          <w:rFonts w:eastAsia="Times New Roman"/>
          <w:b/>
          <w:bCs/>
        </w:rPr>
        <w:t>СЕДЬМОГО СОЗЫВА</w:t>
      </w:r>
    </w:p>
    <w:p w:rsidR="007C5606" w:rsidRPr="007A2318" w:rsidRDefault="007C5606" w:rsidP="007C5606">
      <w:pPr>
        <w:pStyle w:val="a9"/>
        <w:spacing w:before="0" w:beforeAutospacing="0" w:after="0" w:afterAutospacing="0"/>
        <w:jc w:val="center"/>
        <w:rPr>
          <w:rFonts w:eastAsia="Times New Roman"/>
        </w:rPr>
      </w:pPr>
    </w:p>
    <w:p w:rsidR="007C5606" w:rsidRDefault="007C5606" w:rsidP="007C5606">
      <w:pPr>
        <w:pStyle w:val="a9"/>
        <w:spacing w:before="0" w:beforeAutospacing="0" w:after="0" w:afterAutospacing="0"/>
        <w:jc w:val="center"/>
        <w:rPr>
          <w:rFonts w:eastAsia="Times New Roman"/>
          <w:b/>
          <w:bCs/>
        </w:rPr>
      </w:pPr>
      <w:proofErr w:type="gramStart"/>
      <w:r w:rsidRPr="007A2318">
        <w:rPr>
          <w:rFonts w:eastAsia="Times New Roman"/>
          <w:b/>
          <w:bCs/>
        </w:rPr>
        <w:t>Р</w:t>
      </w:r>
      <w:proofErr w:type="gramEnd"/>
      <w:r w:rsidRPr="007A2318">
        <w:rPr>
          <w:rFonts w:eastAsia="Times New Roman"/>
          <w:b/>
          <w:bCs/>
        </w:rPr>
        <w:t xml:space="preserve"> Е Ш Е Н И Е</w:t>
      </w:r>
    </w:p>
    <w:p w:rsidR="007C5606" w:rsidRPr="007A2318" w:rsidRDefault="007C5606" w:rsidP="007C5606">
      <w:pPr>
        <w:pStyle w:val="a9"/>
        <w:spacing w:before="0" w:beforeAutospacing="0" w:after="0" w:afterAutospacing="0"/>
        <w:jc w:val="center"/>
        <w:rPr>
          <w:rFonts w:eastAsia="Times New Roman"/>
        </w:rPr>
      </w:pPr>
    </w:p>
    <w:p w:rsidR="007C5606" w:rsidRPr="002F7D11" w:rsidRDefault="007C5606" w:rsidP="007C5606">
      <w:pPr>
        <w:pStyle w:val="a9"/>
        <w:spacing w:before="0" w:beforeAutospacing="0" w:after="0" w:afterAutospacing="0"/>
        <w:jc w:val="center"/>
        <w:rPr>
          <w:rFonts w:eastAsia="Times New Roman"/>
          <w:color w:val="000000"/>
          <w:u w:val="single"/>
        </w:rPr>
      </w:pPr>
      <w:r w:rsidRPr="002F7D11">
        <w:rPr>
          <w:rFonts w:eastAsia="Times New Roman"/>
          <w:bCs/>
          <w:color w:val="000000"/>
          <w:u w:val="single"/>
        </w:rPr>
        <w:t xml:space="preserve">от </w:t>
      </w:r>
      <w:r>
        <w:rPr>
          <w:rFonts w:eastAsia="Times New Roman"/>
          <w:bCs/>
          <w:color w:val="000000"/>
          <w:u w:val="single"/>
        </w:rPr>
        <w:t xml:space="preserve">30.08.2024 </w:t>
      </w:r>
      <w:r w:rsidRPr="002F7D11">
        <w:rPr>
          <w:rFonts w:eastAsia="Times New Roman"/>
          <w:bCs/>
          <w:color w:val="000000"/>
          <w:u w:val="single"/>
        </w:rPr>
        <w:t xml:space="preserve">№ </w:t>
      </w:r>
      <w:r>
        <w:rPr>
          <w:rFonts w:eastAsia="Times New Roman"/>
          <w:bCs/>
          <w:color w:val="000000"/>
          <w:u w:val="single"/>
        </w:rPr>
        <w:t xml:space="preserve">402 </w:t>
      </w:r>
      <w:r w:rsidRPr="002F7D11">
        <w:rPr>
          <w:rFonts w:eastAsia="Times New Roman"/>
          <w:bCs/>
          <w:color w:val="000000"/>
          <w:u w:val="single"/>
        </w:rPr>
        <w:t>-</w:t>
      </w:r>
      <w:r>
        <w:rPr>
          <w:rFonts w:eastAsia="Times New Roman"/>
          <w:bCs/>
          <w:color w:val="000000"/>
          <w:u w:val="single"/>
        </w:rPr>
        <w:t xml:space="preserve"> 136</w:t>
      </w:r>
      <w:r w:rsidRPr="002F7D11">
        <w:rPr>
          <w:rFonts w:eastAsia="Times New Roman"/>
          <w:bCs/>
          <w:color w:val="000000"/>
          <w:u w:val="single"/>
        </w:rPr>
        <w:t>/7</w:t>
      </w:r>
    </w:p>
    <w:p w:rsidR="007C5606" w:rsidRPr="007A2318" w:rsidRDefault="007C5606" w:rsidP="007C5606">
      <w:pPr>
        <w:pStyle w:val="a9"/>
        <w:spacing w:before="0" w:beforeAutospacing="0" w:after="0" w:afterAutospacing="0"/>
        <w:jc w:val="center"/>
        <w:rPr>
          <w:rFonts w:eastAsia="Times New Roman"/>
        </w:rPr>
      </w:pPr>
      <w:r w:rsidRPr="007A2318">
        <w:rPr>
          <w:rFonts w:eastAsia="Times New Roman"/>
          <w:bCs/>
        </w:rPr>
        <w:t xml:space="preserve">с. </w:t>
      </w:r>
      <w:proofErr w:type="spellStart"/>
      <w:r>
        <w:rPr>
          <w:rFonts w:eastAsia="Times New Roman"/>
          <w:bCs/>
        </w:rPr>
        <w:t>Плесс</w:t>
      </w:r>
      <w:proofErr w:type="spellEnd"/>
    </w:p>
    <w:p w:rsidR="007C5606" w:rsidRDefault="007C5606" w:rsidP="007C5606">
      <w:pPr>
        <w:spacing w:line="192" w:lineRule="auto"/>
        <w:jc w:val="center"/>
        <w:rPr>
          <w:sz w:val="16"/>
        </w:rPr>
      </w:pPr>
    </w:p>
    <w:p w:rsidR="007C5606" w:rsidRPr="0027253F" w:rsidRDefault="007C5606" w:rsidP="007C5606">
      <w:pPr>
        <w:jc w:val="center"/>
        <w:rPr>
          <w:b/>
          <w:sz w:val="26"/>
          <w:szCs w:val="26"/>
        </w:rPr>
      </w:pPr>
      <w:r w:rsidRPr="00361A88">
        <w:rPr>
          <w:b/>
          <w:bCs/>
          <w:sz w:val="26"/>
          <w:szCs w:val="26"/>
        </w:rPr>
        <w:lastRenderedPageBreak/>
        <w:t>О внесении изменени</w:t>
      </w:r>
      <w:r>
        <w:rPr>
          <w:b/>
          <w:bCs/>
          <w:sz w:val="26"/>
          <w:szCs w:val="26"/>
        </w:rPr>
        <w:t>й</w:t>
      </w:r>
      <w:r w:rsidRPr="00361A88">
        <w:rPr>
          <w:b/>
          <w:bCs/>
          <w:sz w:val="26"/>
          <w:szCs w:val="26"/>
        </w:rPr>
        <w:t xml:space="preserve"> в Положение о пенсионном обеспечении за выслугу лет муниципальных служащих</w:t>
      </w:r>
      <w:r w:rsidRPr="00361A88">
        <w:rPr>
          <w:b/>
          <w:sz w:val="26"/>
          <w:szCs w:val="26"/>
        </w:rPr>
        <w:t xml:space="preserve"> </w:t>
      </w:r>
      <w:proofErr w:type="spellStart"/>
      <w:r>
        <w:rPr>
          <w:b/>
          <w:sz w:val="26"/>
          <w:szCs w:val="26"/>
        </w:rPr>
        <w:t>Плесского</w:t>
      </w:r>
      <w:proofErr w:type="spellEnd"/>
      <w:r>
        <w:rPr>
          <w:b/>
          <w:sz w:val="26"/>
          <w:szCs w:val="26"/>
        </w:rPr>
        <w:t xml:space="preserve"> сельсовета </w:t>
      </w:r>
      <w:proofErr w:type="spellStart"/>
      <w:r>
        <w:rPr>
          <w:b/>
          <w:sz w:val="26"/>
          <w:szCs w:val="26"/>
        </w:rPr>
        <w:t>Мокшанского</w:t>
      </w:r>
      <w:proofErr w:type="spellEnd"/>
      <w:r>
        <w:rPr>
          <w:b/>
          <w:sz w:val="26"/>
          <w:szCs w:val="26"/>
        </w:rPr>
        <w:t xml:space="preserve"> района Пензенской области</w:t>
      </w:r>
      <w:proofErr w:type="gramStart"/>
      <w:r>
        <w:rPr>
          <w:b/>
          <w:sz w:val="26"/>
          <w:szCs w:val="26"/>
        </w:rPr>
        <w:t xml:space="preserve"> </w:t>
      </w:r>
      <w:r>
        <w:rPr>
          <w:b/>
          <w:i/>
          <w:sz w:val="22"/>
          <w:szCs w:val="22"/>
        </w:rPr>
        <w:t>,</w:t>
      </w:r>
      <w:proofErr w:type="gramEnd"/>
      <w:r w:rsidRPr="0027253F">
        <w:rPr>
          <w:bCs/>
          <w:sz w:val="28"/>
          <w:szCs w:val="28"/>
        </w:rPr>
        <w:t xml:space="preserve"> </w:t>
      </w:r>
      <w:r w:rsidRPr="00361A88">
        <w:rPr>
          <w:b/>
          <w:bCs/>
          <w:sz w:val="26"/>
          <w:szCs w:val="26"/>
        </w:rPr>
        <w:t xml:space="preserve">утвержденное решением </w:t>
      </w:r>
      <w:r>
        <w:rPr>
          <w:b/>
          <w:bCs/>
          <w:sz w:val="26"/>
          <w:szCs w:val="26"/>
        </w:rPr>
        <w:t xml:space="preserve">Комитета местного самоуправления </w:t>
      </w:r>
      <w:proofErr w:type="spellStart"/>
      <w:r>
        <w:rPr>
          <w:b/>
          <w:bCs/>
          <w:sz w:val="26"/>
          <w:szCs w:val="26"/>
        </w:rPr>
        <w:t>Плесского</w:t>
      </w:r>
      <w:proofErr w:type="spellEnd"/>
      <w:r>
        <w:rPr>
          <w:b/>
          <w:bCs/>
          <w:sz w:val="26"/>
          <w:szCs w:val="26"/>
        </w:rPr>
        <w:t xml:space="preserve"> сельсовета </w:t>
      </w:r>
      <w:proofErr w:type="spellStart"/>
      <w:r>
        <w:rPr>
          <w:b/>
          <w:bCs/>
          <w:sz w:val="26"/>
          <w:szCs w:val="26"/>
        </w:rPr>
        <w:t>Мокшанского</w:t>
      </w:r>
      <w:proofErr w:type="spellEnd"/>
      <w:r>
        <w:rPr>
          <w:b/>
          <w:bCs/>
          <w:sz w:val="26"/>
          <w:szCs w:val="26"/>
        </w:rPr>
        <w:t xml:space="preserve"> района Пензенской области </w:t>
      </w:r>
      <w:r w:rsidRPr="0027253F">
        <w:rPr>
          <w:b/>
          <w:bCs/>
          <w:sz w:val="22"/>
          <w:szCs w:val="22"/>
        </w:rPr>
        <w:t xml:space="preserve"> </w:t>
      </w:r>
      <w:r w:rsidRPr="00361A88">
        <w:rPr>
          <w:b/>
          <w:bCs/>
          <w:sz w:val="26"/>
          <w:szCs w:val="26"/>
        </w:rPr>
        <w:t xml:space="preserve">от </w:t>
      </w:r>
      <w:r>
        <w:rPr>
          <w:b/>
          <w:bCs/>
          <w:sz w:val="26"/>
          <w:szCs w:val="26"/>
        </w:rPr>
        <w:t xml:space="preserve"> 25.07.2012</w:t>
      </w:r>
      <w:r w:rsidRPr="00361A88">
        <w:rPr>
          <w:b/>
          <w:bCs/>
          <w:sz w:val="26"/>
          <w:szCs w:val="26"/>
        </w:rPr>
        <w:t xml:space="preserve"> № </w:t>
      </w:r>
      <w:r>
        <w:rPr>
          <w:b/>
          <w:bCs/>
          <w:sz w:val="26"/>
          <w:szCs w:val="26"/>
        </w:rPr>
        <w:t>245-88/5</w:t>
      </w:r>
    </w:p>
    <w:p w:rsidR="007C5606" w:rsidRDefault="007C5606" w:rsidP="007C5606">
      <w:pPr>
        <w:autoSpaceDE w:val="0"/>
        <w:autoSpaceDN w:val="0"/>
        <w:adjustRightInd w:val="0"/>
        <w:spacing w:before="120"/>
        <w:ind w:firstLine="539"/>
        <w:jc w:val="both"/>
        <w:rPr>
          <w:i/>
          <w:sz w:val="22"/>
          <w:szCs w:val="22"/>
        </w:rPr>
      </w:pPr>
      <w:proofErr w:type="gramStart"/>
      <w:r w:rsidRPr="00361A88">
        <w:rPr>
          <w:sz w:val="26"/>
          <w:szCs w:val="26"/>
        </w:rPr>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w:t>
      </w:r>
      <w:r>
        <w:rPr>
          <w:sz w:val="26"/>
          <w:szCs w:val="26"/>
        </w:rPr>
        <w:t>статьей</w:t>
      </w:r>
      <w:proofErr w:type="gramEnd"/>
      <w:r>
        <w:rPr>
          <w:sz w:val="26"/>
          <w:szCs w:val="26"/>
        </w:rPr>
        <w:t xml:space="preserve"> 13 </w:t>
      </w:r>
      <w:r w:rsidRPr="00361A88">
        <w:rPr>
          <w:sz w:val="26"/>
          <w:szCs w:val="26"/>
        </w:rPr>
        <w:t>Закон</w:t>
      </w:r>
      <w:r>
        <w:rPr>
          <w:sz w:val="26"/>
          <w:szCs w:val="26"/>
        </w:rPr>
        <w:t>а</w:t>
      </w:r>
      <w:r w:rsidRPr="00361A88">
        <w:rPr>
          <w:sz w:val="26"/>
          <w:szCs w:val="26"/>
        </w:rPr>
        <w:t xml:space="preserve"> Пензенской области от </w:t>
      </w:r>
      <w:r>
        <w:rPr>
          <w:sz w:val="26"/>
          <w:szCs w:val="26"/>
        </w:rPr>
        <w:t>24.04.2024</w:t>
      </w:r>
      <w:r w:rsidRPr="00361A88">
        <w:rPr>
          <w:sz w:val="26"/>
          <w:szCs w:val="26"/>
        </w:rPr>
        <w:t xml:space="preserve"> </w:t>
      </w:r>
      <w:r>
        <w:rPr>
          <w:sz w:val="26"/>
          <w:szCs w:val="26"/>
        </w:rPr>
        <w:t xml:space="preserve">                     </w:t>
      </w:r>
      <w:r w:rsidRPr="00361A88">
        <w:rPr>
          <w:sz w:val="26"/>
          <w:szCs w:val="26"/>
        </w:rPr>
        <w:t>№ </w:t>
      </w:r>
      <w:r>
        <w:rPr>
          <w:sz w:val="26"/>
          <w:szCs w:val="26"/>
        </w:rPr>
        <w:t>4208</w:t>
      </w:r>
      <w:r w:rsidRPr="00361A88">
        <w:rPr>
          <w:sz w:val="26"/>
          <w:szCs w:val="26"/>
        </w:rPr>
        <w:t xml:space="preserve">-ЗПО «О муниципальной службе в Пензенской области», на основании Устава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 </w:t>
      </w:r>
      <w:r w:rsidRPr="003A603C">
        <w:rPr>
          <w:i/>
          <w:sz w:val="22"/>
          <w:szCs w:val="22"/>
        </w:rPr>
        <w:t xml:space="preserve"> </w:t>
      </w:r>
    </w:p>
    <w:p w:rsidR="007C5606" w:rsidRDefault="007C5606" w:rsidP="007C5606">
      <w:pPr>
        <w:autoSpaceDE w:val="0"/>
        <w:autoSpaceDN w:val="0"/>
        <w:adjustRightInd w:val="0"/>
        <w:spacing w:before="120"/>
        <w:ind w:firstLine="539"/>
        <w:jc w:val="both"/>
        <w:rPr>
          <w:i/>
          <w:sz w:val="22"/>
          <w:szCs w:val="22"/>
        </w:rPr>
      </w:pPr>
    </w:p>
    <w:p w:rsidR="007C5606" w:rsidRPr="00361A88" w:rsidRDefault="007C5606" w:rsidP="007C5606">
      <w:pPr>
        <w:tabs>
          <w:tab w:val="left" w:pos="993"/>
        </w:tabs>
        <w:ind w:firstLine="709"/>
        <w:jc w:val="center"/>
        <w:rPr>
          <w:b/>
          <w:spacing w:val="40"/>
          <w:sz w:val="26"/>
          <w:szCs w:val="26"/>
        </w:rPr>
      </w:pPr>
      <w:r>
        <w:rPr>
          <w:b/>
          <w:spacing w:val="40"/>
          <w:sz w:val="28"/>
          <w:szCs w:val="28"/>
        </w:rPr>
        <w:t>Комитет местного самоуправления решил</w:t>
      </w:r>
      <w:r w:rsidRPr="00361A88">
        <w:rPr>
          <w:b/>
          <w:spacing w:val="40"/>
          <w:sz w:val="26"/>
          <w:szCs w:val="26"/>
        </w:rPr>
        <w:t>:</w:t>
      </w:r>
    </w:p>
    <w:p w:rsidR="007C5606" w:rsidRPr="00361A88" w:rsidRDefault="007C5606" w:rsidP="007C5606">
      <w:pPr>
        <w:ind w:firstLine="708"/>
        <w:jc w:val="both"/>
        <w:rPr>
          <w:sz w:val="26"/>
          <w:szCs w:val="26"/>
        </w:rPr>
      </w:pPr>
    </w:p>
    <w:p w:rsidR="007C5606" w:rsidRDefault="007C5606" w:rsidP="007C5606">
      <w:pPr>
        <w:autoSpaceDE w:val="0"/>
        <w:autoSpaceDN w:val="0"/>
        <w:adjustRightInd w:val="0"/>
        <w:ind w:firstLine="709"/>
        <w:jc w:val="both"/>
        <w:outlineLvl w:val="1"/>
        <w:rPr>
          <w:bCs/>
          <w:sz w:val="26"/>
          <w:szCs w:val="26"/>
        </w:rPr>
      </w:pPr>
      <w:r w:rsidRPr="00361A88">
        <w:rPr>
          <w:sz w:val="26"/>
          <w:szCs w:val="26"/>
        </w:rPr>
        <w:t xml:space="preserve">1. </w:t>
      </w:r>
      <w:r w:rsidRPr="00361A88">
        <w:rPr>
          <w:bCs/>
          <w:sz w:val="26"/>
          <w:szCs w:val="26"/>
        </w:rPr>
        <w:t xml:space="preserve">Внести в </w:t>
      </w:r>
      <w:r>
        <w:rPr>
          <w:bCs/>
          <w:sz w:val="26"/>
          <w:szCs w:val="26"/>
        </w:rPr>
        <w:t xml:space="preserve">раздел 16 </w:t>
      </w:r>
      <w:r w:rsidRPr="00361A88">
        <w:rPr>
          <w:bCs/>
          <w:sz w:val="26"/>
          <w:szCs w:val="26"/>
        </w:rPr>
        <w:t xml:space="preserve">Положения о пенсионном обеспечении за выслугу лет муниципальных служащих </w:t>
      </w:r>
      <w:proofErr w:type="spellStart"/>
      <w:r>
        <w:rPr>
          <w:bCs/>
          <w:sz w:val="26"/>
          <w:szCs w:val="26"/>
        </w:rPr>
        <w:t>Плесского</w:t>
      </w:r>
      <w:proofErr w:type="spellEnd"/>
      <w:r>
        <w:rPr>
          <w:bCs/>
          <w:sz w:val="26"/>
          <w:szCs w:val="26"/>
        </w:rPr>
        <w:t xml:space="preserve"> сельсовета </w:t>
      </w:r>
      <w:proofErr w:type="spellStart"/>
      <w:r>
        <w:rPr>
          <w:bCs/>
          <w:sz w:val="26"/>
          <w:szCs w:val="26"/>
        </w:rPr>
        <w:t>Мокшанского</w:t>
      </w:r>
      <w:proofErr w:type="spellEnd"/>
      <w:r>
        <w:rPr>
          <w:bCs/>
          <w:sz w:val="26"/>
          <w:szCs w:val="26"/>
        </w:rPr>
        <w:t xml:space="preserve"> района Пензенской области</w:t>
      </w:r>
      <w:r w:rsidRPr="003A603C">
        <w:rPr>
          <w:bCs/>
          <w:sz w:val="28"/>
          <w:szCs w:val="28"/>
        </w:rPr>
        <w:t xml:space="preserve">, </w:t>
      </w:r>
      <w:r w:rsidRPr="00361A88">
        <w:rPr>
          <w:bCs/>
          <w:sz w:val="26"/>
          <w:szCs w:val="26"/>
        </w:rPr>
        <w:t>утвержденно</w:t>
      </w:r>
      <w:r>
        <w:rPr>
          <w:bCs/>
          <w:sz w:val="26"/>
          <w:szCs w:val="26"/>
        </w:rPr>
        <w:t>го</w:t>
      </w:r>
      <w:r w:rsidRPr="00361A88">
        <w:rPr>
          <w:bCs/>
          <w:sz w:val="26"/>
          <w:szCs w:val="26"/>
        </w:rPr>
        <w:t xml:space="preserve"> решением </w:t>
      </w:r>
      <w:r>
        <w:rPr>
          <w:bCs/>
          <w:sz w:val="26"/>
          <w:szCs w:val="26"/>
        </w:rPr>
        <w:t xml:space="preserve">Комитета местного самоуправления </w:t>
      </w:r>
      <w:proofErr w:type="spellStart"/>
      <w:r>
        <w:rPr>
          <w:bCs/>
          <w:sz w:val="26"/>
          <w:szCs w:val="26"/>
        </w:rPr>
        <w:t>Плесского</w:t>
      </w:r>
      <w:proofErr w:type="spellEnd"/>
      <w:r>
        <w:rPr>
          <w:bCs/>
          <w:sz w:val="26"/>
          <w:szCs w:val="26"/>
        </w:rPr>
        <w:t xml:space="preserve"> сельсовета </w:t>
      </w:r>
      <w:proofErr w:type="spellStart"/>
      <w:r>
        <w:rPr>
          <w:bCs/>
          <w:sz w:val="26"/>
          <w:szCs w:val="26"/>
        </w:rPr>
        <w:t>Мокшанского</w:t>
      </w:r>
      <w:proofErr w:type="spellEnd"/>
      <w:r>
        <w:rPr>
          <w:bCs/>
          <w:sz w:val="26"/>
          <w:szCs w:val="26"/>
        </w:rPr>
        <w:t xml:space="preserve"> района Пензенской области</w:t>
      </w:r>
      <w:r w:rsidRPr="003A603C">
        <w:rPr>
          <w:bCs/>
          <w:sz w:val="28"/>
          <w:szCs w:val="28"/>
        </w:rPr>
        <w:t xml:space="preserve"> </w:t>
      </w:r>
      <w:r w:rsidRPr="00361A88">
        <w:rPr>
          <w:bCs/>
          <w:sz w:val="26"/>
          <w:szCs w:val="26"/>
        </w:rPr>
        <w:t xml:space="preserve">от </w:t>
      </w:r>
      <w:r>
        <w:rPr>
          <w:bCs/>
          <w:sz w:val="26"/>
          <w:szCs w:val="26"/>
        </w:rPr>
        <w:t>25.07.2012</w:t>
      </w:r>
      <w:r w:rsidRPr="00361A88">
        <w:rPr>
          <w:bCs/>
          <w:sz w:val="26"/>
          <w:szCs w:val="26"/>
        </w:rPr>
        <w:t xml:space="preserve"> № </w:t>
      </w:r>
      <w:r>
        <w:rPr>
          <w:bCs/>
          <w:sz w:val="26"/>
          <w:szCs w:val="26"/>
        </w:rPr>
        <w:t>245-88/5</w:t>
      </w:r>
      <w:r w:rsidRPr="00361A88">
        <w:rPr>
          <w:bCs/>
          <w:sz w:val="26"/>
          <w:szCs w:val="26"/>
        </w:rPr>
        <w:t xml:space="preserve"> </w:t>
      </w:r>
      <w:r>
        <w:rPr>
          <w:bCs/>
          <w:sz w:val="26"/>
          <w:szCs w:val="26"/>
        </w:rPr>
        <w:t xml:space="preserve">следующие </w:t>
      </w:r>
      <w:r w:rsidRPr="00361A88">
        <w:rPr>
          <w:bCs/>
          <w:sz w:val="26"/>
          <w:szCs w:val="26"/>
        </w:rPr>
        <w:t>изменени</w:t>
      </w:r>
      <w:r>
        <w:rPr>
          <w:bCs/>
          <w:sz w:val="26"/>
          <w:szCs w:val="26"/>
        </w:rPr>
        <w:t>я:</w:t>
      </w:r>
    </w:p>
    <w:p w:rsidR="007C5606" w:rsidRDefault="007C5606" w:rsidP="007C5606">
      <w:pPr>
        <w:autoSpaceDE w:val="0"/>
        <w:autoSpaceDN w:val="0"/>
        <w:adjustRightInd w:val="0"/>
        <w:ind w:firstLine="709"/>
        <w:jc w:val="both"/>
        <w:outlineLvl w:val="1"/>
        <w:rPr>
          <w:sz w:val="26"/>
          <w:szCs w:val="26"/>
        </w:rPr>
      </w:pPr>
      <w:r>
        <w:rPr>
          <w:sz w:val="26"/>
          <w:szCs w:val="26"/>
        </w:rPr>
        <w:t>1) пункт 16.2 изложить в следующей редакции:</w:t>
      </w:r>
    </w:p>
    <w:p w:rsidR="007C5606" w:rsidRDefault="007C5606" w:rsidP="007C5606">
      <w:pPr>
        <w:autoSpaceDE w:val="0"/>
        <w:autoSpaceDN w:val="0"/>
        <w:adjustRightInd w:val="0"/>
        <w:ind w:firstLine="709"/>
        <w:jc w:val="both"/>
        <w:outlineLvl w:val="1"/>
        <w:rPr>
          <w:sz w:val="26"/>
          <w:szCs w:val="26"/>
        </w:rPr>
      </w:pPr>
      <w:r>
        <w:rPr>
          <w:sz w:val="26"/>
          <w:szCs w:val="26"/>
        </w:rPr>
        <w:t xml:space="preserve">«16.2. </w:t>
      </w:r>
      <w:r w:rsidRPr="00F349FE">
        <w:rPr>
          <w:sz w:val="26"/>
          <w:szCs w:val="26"/>
        </w:rPr>
        <w:t>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r>
        <w:rPr>
          <w:sz w:val="26"/>
          <w:szCs w:val="26"/>
        </w:rPr>
        <w:t xml:space="preserve"> При индексации должностных окладов муниципальных служащих минимальный размер пенсии увеличивается на индекс повышения должностных окладов муниципальных служащих</w:t>
      </w:r>
      <w:proofErr w:type="gramStart"/>
      <w:r>
        <w:rPr>
          <w:sz w:val="26"/>
          <w:szCs w:val="26"/>
        </w:rPr>
        <w:t>.»;</w:t>
      </w:r>
      <w:proofErr w:type="gramEnd"/>
    </w:p>
    <w:p w:rsidR="007C5606" w:rsidRDefault="007C5606" w:rsidP="007C5606">
      <w:pPr>
        <w:autoSpaceDE w:val="0"/>
        <w:autoSpaceDN w:val="0"/>
        <w:adjustRightInd w:val="0"/>
        <w:ind w:firstLine="709"/>
        <w:jc w:val="both"/>
        <w:outlineLvl w:val="1"/>
        <w:rPr>
          <w:sz w:val="26"/>
          <w:szCs w:val="26"/>
        </w:rPr>
      </w:pPr>
      <w:r>
        <w:rPr>
          <w:sz w:val="26"/>
          <w:szCs w:val="26"/>
        </w:rPr>
        <w:t>2) пункт 16.3 признать утратившим силу;</w:t>
      </w:r>
    </w:p>
    <w:p w:rsidR="007C5606" w:rsidRDefault="007C5606" w:rsidP="007C5606">
      <w:pPr>
        <w:autoSpaceDE w:val="0"/>
        <w:autoSpaceDN w:val="0"/>
        <w:adjustRightInd w:val="0"/>
        <w:ind w:firstLine="709"/>
        <w:jc w:val="both"/>
        <w:outlineLvl w:val="1"/>
        <w:rPr>
          <w:sz w:val="26"/>
          <w:szCs w:val="26"/>
        </w:rPr>
      </w:pPr>
      <w:r>
        <w:rPr>
          <w:sz w:val="26"/>
          <w:szCs w:val="26"/>
        </w:rPr>
        <w:t>3) пункт 16.4 дополнить предложением следующего содержания:</w:t>
      </w:r>
    </w:p>
    <w:p w:rsidR="007C5606" w:rsidRDefault="007C5606" w:rsidP="007C5606">
      <w:pPr>
        <w:autoSpaceDE w:val="0"/>
        <w:autoSpaceDN w:val="0"/>
        <w:adjustRightInd w:val="0"/>
        <w:ind w:firstLine="709"/>
        <w:jc w:val="both"/>
        <w:outlineLvl w:val="1"/>
        <w:rPr>
          <w:sz w:val="28"/>
          <w:szCs w:val="28"/>
        </w:rPr>
      </w:pPr>
      <w:r>
        <w:rPr>
          <w:sz w:val="26"/>
          <w:szCs w:val="26"/>
        </w:rPr>
        <w:t>«</w:t>
      </w:r>
      <w:r w:rsidRPr="00276201">
        <w:rPr>
          <w:sz w:val="26"/>
          <w:szCs w:val="26"/>
        </w:rPr>
        <w:t xml:space="preserve">При изменении размеров составных частей денежного содержания </w:t>
      </w:r>
      <w:r>
        <w:rPr>
          <w:sz w:val="26"/>
          <w:szCs w:val="26"/>
        </w:rPr>
        <w:t>муниципальных служащих</w:t>
      </w:r>
      <w:r w:rsidRPr="00276201">
        <w:rPr>
          <w:sz w:val="26"/>
          <w:szCs w:val="26"/>
        </w:rPr>
        <w:t xml:space="preserve"> минимальный размер пенсии увеличивается на коэффициент увеличения пенсии за выслугу лет, установленный для </w:t>
      </w:r>
      <w:r>
        <w:rPr>
          <w:sz w:val="26"/>
          <w:szCs w:val="26"/>
        </w:rPr>
        <w:t>муниципальных служащих</w:t>
      </w:r>
      <w:proofErr w:type="gramStart"/>
      <w:r w:rsidRPr="00276201">
        <w:rPr>
          <w:sz w:val="26"/>
          <w:szCs w:val="26"/>
        </w:rPr>
        <w:t>.</w:t>
      </w:r>
      <w:r>
        <w:rPr>
          <w:sz w:val="26"/>
          <w:szCs w:val="26"/>
        </w:rPr>
        <w:t>».</w:t>
      </w:r>
      <w:proofErr w:type="gramEnd"/>
    </w:p>
    <w:p w:rsidR="007C5606" w:rsidRPr="004424CA" w:rsidRDefault="007C5606" w:rsidP="007C5606">
      <w:pPr>
        <w:ind w:firstLine="709"/>
        <w:jc w:val="both"/>
        <w:rPr>
          <w:sz w:val="22"/>
          <w:szCs w:val="22"/>
        </w:rPr>
      </w:pPr>
      <w:r>
        <w:rPr>
          <w:sz w:val="26"/>
          <w:szCs w:val="26"/>
        </w:rPr>
        <w:t>2</w:t>
      </w:r>
      <w:r w:rsidRPr="00B8393E">
        <w:rPr>
          <w:sz w:val="26"/>
          <w:szCs w:val="26"/>
        </w:rPr>
        <w:t xml:space="preserve">. Настоящее решение опубликовать в </w:t>
      </w:r>
      <w:r>
        <w:rPr>
          <w:sz w:val="26"/>
          <w:szCs w:val="26"/>
        </w:rPr>
        <w:t xml:space="preserve">информационном бюллетене «Вести </w:t>
      </w:r>
      <w:proofErr w:type="spellStart"/>
      <w:r>
        <w:rPr>
          <w:sz w:val="26"/>
          <w:szCs w:val="26"/>
        </w:rPr>
        <w:t>Плесского</w:t>
      </w:r>
      <w:proofErr w:type="spellEnd"/>
      <w:r>
        <w:rPr>
          <w:sz w:val="26"/>
          <w:szCs w:val="26"/>
        </w:rPr>
        <w:t xml:space="preserve"> сельсовета»</w:t>
      </w:r>
      <w:r w:rsidRPr="004424CA">
        <w:rPr>
          <w:i/>
          <w:sz w:val="22"/>
          <w:szCs w:val="22"/>
        </w:rPr>
        <w:t>.</w:t>
      </w:r>
    </w:p>
    <w:p w:rsidR="007C5606" w:rsidRDefault="007C5606" w:rsidP="007C5606">
      <w:pPr>
        <w:ind w:firstLine="709"/>
        <w:jc w:val="both"/>
        <w:rPr>
          <w:sz w:val="26"/>
          <w:szCs w:val="26"/>
        </w:rPr>
      </w:pPr>
      <w:r>
        <w:rPr>
          <w:sz w:val="26"/>
          <w:szCs w:val="26"/>
        </w:rPr>
        <w:t>3</w:t>
      </w:r>
      <w:r w:rsidRPr="00B8393E">
        <w:rPr>
          <w:sz w:val="26"/>
          <w:szCs w:val="26"/>
        </w:rPr>
        <w:t>. Настоящее решение вступает в силу на следующий день после дня его официального опубликования</w:t>
      </w:r>
      <w:r>
        <w:rPr>
          <w:sz w:val="26"/>
          <w:szCs w:val="26"/>
        </w:rPr>
        <w:t>.</w:t>
      </w:r>
    </w:p>
    <w:p w:rsidR="007C5606" w:rsidRDefault="007C5606" w:rsidP="007C5606">
      <w:pPr>
        <w:ind w:firstLine="709"/>
        <w:jc w:val="both"/>
        <w:rPr>
          <w:sz w:val="28"/>
          <w:szCs w:val="28"/>
        </w:rPr>
      </w:pPr>
      <w:r>
        <w:rPr>
          <w:sz w:val="26"/>
          <w:szCs w:val="26"/>
        </w:rPr>
        <w:t>4</w:t>
      </w:r>
      <w:r w:rsidRPr="00B8393E">
        <w:rPr>
          <w:sz w:val="26"/>
          <w:szCs w:val="26"/>
        </w:rPr>
        <w:t xml:space="preserve">. </w:t>
      </w:r>
      <w:proofErr w:type="gramStart"/>
      <w:r w:rsidRPr="00B8393E">
        <w:rPr>
          <w:sz w:val="26"/>
          <w:szCs w:val="26"/>
        </w:rPr>
        <w:t>Контроль за</w:t>
      </w:r>
      <w:proofErr w:type="gramEnd"/>
      <w:r w:rsidRPr="00B8393E">
        <w:rPr>
          <w:sz w:val="26"/>
          <w:szCs w:val="26"/>
        </w:rPr>
        <w:t xml:space="preserve"> исполнением настоящего решения возложить на</w:t>
      </w:r>
      <w:r w:rsidRPr="00B65846">
        <w:rPr>
          <w:sz w:val="28"/>
          <w:szCs w:val="28"/>
        </w:rPr>
        <w:t xml:space="preserve"> </w:t>
      </w:r>
      <w:r>
        <w:rPr>
          <w:sz w:val="28"/>
          <w:szCs w:val="28"/>
        </w:rPr>
        <w:t xml:space="preserve">главу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p>
    <w:p w:rsidR="007C5606" w:rsidRDefault="007C5606" w:rsidP="007C5606">
      <w:pPr>
        <w:ind w:firstLine="709"/>
        <w:jc w:val="both"/>
      </w:pPr>
    </w:p>
    <w:p w:rsidR="007C5606" w:rsidRPr="00D00492" w:rsidRDefault="007C5606" w:rsidP="007C5606">
      <w:r w:rsidRPr="00D00492">
        <w:t xml:space="preserve">Глава </w:t>
      </w:r>
      <w:proofErr w:type="spellStart"/>
      <w:r w:rsidRPr="00D00492">
        <w:t>Плесского</w:t>
      </w:r>
      <w:proofErr w:type="spellEnd"/>
      <w:r w:rsidRPr="00D00492">
        <w:t xml:space="preserve"> сельсовета</w:t>
      </w:r>
    </w:p>
    <w:p w:rsidR="007C5606" w:rsidRPr="00D00492" w:rsidRDefault="007C5606" w:rsidP="007C5606">
      <w:r w:rsidRPr="00D00492">
        <w:t xml:space="preserve"> </w:t>
      </w:r>
      <w:proofErr w:type="spellStart"/>
      <w:r w:rsidRPr="00D00492">
        <w:t>Мокшанского</w:t>
      </w:r>
      <w:proofErr w:type="spellEnd"/>
      <w:r w:rsidRPr="00D00492">
        <w:t xml:space="preserve"> района</w:t>
      </w:r>
    </w:p>
    <w:p w:rsidR="007C5606" w:rsidRPr="00D00492" w:rsidRDefault="007C5606" w:rsidP="007C5606">
      <w:pPr>
        <w:tabs>
          <w:tab w:val="left" w:pos="7469"/>
        </w:tabs>
        <w:rPr>
          <w:i/>
        </w:rPr>
      </w:pPr>
      <w:r w:rsidRPr="00D00492">
        <w:t xml:space="preserve"> Пензенской области  </w:t>
      </w:r>
      <w:r>
        <w:tab/>
        <w:t>Н.А.</w:t>
      </w:r>
      <w:proofErr w:type="gramStart"/>
      <w:r>
        <w:t>Петровская</w:t>
      </w:r>
      <w:proofErr w:type="gramEnd"/>
    </w:p>
    <w:p w:rsidR="007C5606" w:rsidRDefault="007C5606" w:rsidP="007C5606">
      <w:pPr>
        <w:tabs>
          <w:tab w:val="left" w:pos="2580"/>
        </w:tabs>
        <w:jc w:val="center"/>
        <w:rPr>
          <w:b/>
        </w:rPr>
      </w:pPr>
    </w:p>
    <w:p w:rsidR="007C5606" w:rsidRPr="00457273" w:rsidRDefault="007C5606" w:rsidP="007C5606">
      <w:pPr>
        <w:ind w:firstLine="567"/>
        <w:jc w:val="center"/>
        <w:rPr>
          <w:b/>
        </w:rPr>
      </w:pPr>
      <w:r w:rsidRPr="00457273">
        <w:rPr>
          <w:b/>
        </w:rPr>
        <w:t>КОМИТЕТ МЕСТНОГО САМОУПРАВЛЕНИЯ ПЛЕССКОГО СЕЛЬСОВЕТА</w:t>
      </w:r>
    </w:p>
    <w:p w:rsidR="007C5606" w:rsidRPr="00457273" w:rsidRDefault="007C5606" w:rsidP="007C5606">
      <w:pPr>
        <w:ind w:firstLine="567"/>
        <w:jc w:val="center"/>
        <w:rPr>
          <w:b/>
        </w:rPr>
      </w:pPr>
      <w:r w:rsidRPr="00457273">
        <w:rPr>
          <w:b/>
        </w:rPr>
        <w:t>МОКШАНСКОГО РАЙОНА</w:t>
      </w:r>
    </w:p>
    <w:p w:rsidR="007C5606" w:rsidRPr="00457273" w:rsidRDefault="007C5606" w:rsidP="007C5606">
      <w:pPr>
        <w:ind w:firstLine="567"/>
        <w:jc w:val="center"/>
        <w:rPr>
          <w:b/>
        </w:rPr>
      </w:pPr>
      <w:r w:rsidRPr="00457273">
        <w:rPr>
          <w:b/>
        </w:rPr>
        <w:t>ПЕНЗЕНСКОЙ ОБЛАСТИ</w:t>
      </w:r>
    </w:p>
    <w:p w:rsidR="007C5606" w:rsidRDefault="007C5606" w:rsidP="007C5606">
      <w:pPr>
        <w:ind w:firstLine="567"/>
        <w:jc w:val="center"/>
        <w:rPr>
          <w:b/>
        </w:rPr>
      </w:pPr>
      <w:r w:rsidRPr="00457273">
        <w:rPr>
          <w:b/>
        </w:rPr>
        <w:t>СЕДЬМОГО СОЗЫВА</w:t>
      </w:r>
    </w:p>
    <w:p w:rsidR="007C5606" w:rsidRPr="00457273" w:rsidRDefault="007C5606" w:rsidP="007C5606">
      <w:pPr>
        <w:ind w:firstLine="567"/>
        <w:jc w:val="center"/>
        <w:rPr>
          <w:b/>
        </w:rPr>
      </w:pPr>
    </w:p>
    <w:p w:rsidR="007C5606" w:rsidRDefault="007C5606" w:rsidP="007C5606">
      <w:pPr>
        <w:ind w:firstLine="567"/>
        <w:jc w:val="center"/>
        <w:rPr>
          <w:b/>
        </w:rPr>
      </w:pPr>
      <w:r w:rsidRPr="00457273">
        <w:rPr>
          <w:b/>
        </w:rPr>
        <w:t>РЕШЕНИЕ</w:t>
      </w:r>
    </w:p>
    <w:p w:rsidR="007C5606" w:rsidRPr="00684569" w:rsidRDefault="007C5606" w:rsidP="007C5606">
      <w:pPr>
        <w:ind w:firstLine="567"/>
        <w:jc w:val="center"/>
        <w:rPr>
          <w:u w:val="single"/>
        </w:rPr>
      </w:pPr>
      <w:r w:rsidRPr="00684569">
        <w:rPr>
          <w:u w:val="single"/>
        </w:rPr>
        <w:t>от 30.08.2024 № 403-136/7</w:t>
      </w:r>
    </w:p>
    <w:p w:rsidR="007C5606" w:rsidRPr="00684569" w:rsidRDefault="007C5606" w:rsidP="007C5606">
      <w:pPr>
        <w:ind w:firstLine="567"/>
        <w:jc w:val="center"/>
      </w:pPr>
      <w:r w:rsidRPr="00684569">
        <w:t xml:space="preserve">с. </w:t>
      </w:r>
      <w:proofErr w:type="spellStart"/>
      <w:r w:rsidRPr="00684569">
        <w:t>Плесс</w:t>
      </w:r>
      <w:proofErr w:type="spellEnd"/>
    </w:p>
    <w:p w:rsidR="007C5606" w:rsidRPr="00684569" w:rsidRDefault="007C5606" w:rsidP="007C5606">
      <w:pPr>
        <w:spacing w:before="100" w:beforeAutospacing="1" w:after="100" w:afterAutospacing="1"/>
        <w:ind w:firstLine="567"/>
        <w:jc w:val="center"/>
        <w:rPr>
          <w:b/>
        </w:rPr>
      </w:pPr>
      <w:r w:rsidRPr="00684569">
        <w:rPr>
          <w:b/>
        </w:rPr>
        <w:lastRenderedPageBreak/>
        <w:t xml:space="preserve">О внесении изменений в решение Комитета местного самоуправления </w:t>
      </w:r>
      <w:proofErr w:type="spellStart"/>
      <w:r w:rsidRPr="00684569">
        <w:rPr>
          <w:b/>
        </w:rPr>
        <w:t>Плесского</w:t>
      </w:r>
      <w:proofErr w:type="spellEnd"/>
      <w:r w:rsidRPr="00684569">
        <w:rPr>
          <w:b/>
        </w:rPr>
        <w:t xml:space="preserve"> сельсовета </w:t>
      </w:r>
      <w:proofErr w:type="spellStart"/>
      <w:r w:rsidRPr="00684569">
        <w:rPr>
          <w:b/>
        </w:rPr>
        <w:t>Мокшанского</w:t>
      </w:r>
      <w:proofErr w:type="spellEnd"/>
      <w:r w:rsidRPr="00684569">
        <w:rPr>
          <w:b/>
        </w:rPr>
        <w:t xml:space="preserve"> района Пензенской области от 28.02.2017 № 243-69/6 «Об утверждении Порядка принятия решений об условиях приватизации имущества, находящегося в собственности </w:t>
      </w:r>
      <w:proofErr w:type="spellStart"/>
      <w:r w:rsidRPr="00684569">
        <w:rPr>
          <w:b/>
        </w:rPr>
        <w:t>Плесского</w:t>
      </w:r>
      <w:proofErr w:type="spellEnd"/>
      <w:r w:rsidRPr="00684569">
        <w:rPr>
          <w:b/>
        </w:rPr>
        <w:t xml:space="preserve"> сельсовета </w:t>
      </w:r>
      <w:proofErr w:type="spellStart"/>
      <w:r w:rsidRPr="00684569">
        <w:rPr>
          <w:b/>
        </w:rPr>
        <w:t>Мокшанского</w:t>
      </w:r>
      <w:proofErr w:type="spellEnd"/>
      <w:r w:rsidRPr="00684569">
        <w:rPr>
          <w:b/>
        </w:rPr>
        <w:t xml:space="preserve"> района Пензенской области»</w:t>
      </w:r>
    </w:p>
    <w:p w:rsidR="007C5606" w:rsidRPr="00684569" w:rsidRDefault="007C5606" w:rsidP="007C5606">
      <w:pPr>
        <w:spacing w:before="100" w:beforeAutospacing="1" w:after="100" w:afterAutospacing="1"/>
        <w:ind w:firstLine="567"/>
        <w:jc w:val="both"/>
      </w:pPr>
      <w:proofErr w:type="gramStart"/>
      <w:r w:rsidRPr="00B71F41">
        <w:t xml:space="preserve">В целях реализации Федерального закона от 21.12.2001 № 178-ФЗ «О приватизации государственного и муниципального имущества» (с последующими изменениями), решения Комитета местного самоуправления </w:t>
      </w:r>
      <w:proofErr w:type="spellStart"/>
      <w:r>
        <w:t>Плесского</w:t>
      </w:r>
      <w:proofErr w:type="spellEnd"/>
      <w:r w:rsidRPr="00B71F41">
        <w:t xml:space="preserve"> сельсовета </w:t>
      </w:r>
      <w:proofErr w:type="spellStart"/>
      <w:r w:rsidRPr="00B71F41">
        <w:t>Мокшанского</w:t>
      </w:r>
      <w:proofErr w:type="spellEnd"/>
      <w:r w:rsidRPr="00B71F41">
        <w:t xml:space="preserve"> района Пензенской области от </w:t>
      </w:r>
      <w:r>
        <w:t>28.04.2014</w:t>
      </w:r>
      <w:r w:rsidRPr="00B71F41">
        <w:t xml:space="preserve"> № </w:t>
      </w:r>
      <w:r>
        <w:t>426-144/5</w:t>
      </w:r>
      <w:r w:rsidRPr="00B71F41">
        <w:t xml:space="preserve"> «Об утверждении Порядка управления и распоряжения имуществом, находящимся в собственности </w:t>
      </w:r>
      <w:proofErr w:type="spellStart"/>
      <w:r>
        <w:t>Плесского</w:t>
      </w:r>
      <w:proofErr w:type="spellEnd"/>
      <w:r w:rsidRPr="00B71F41">
        <w:t xml:space="preserve"> сельсовета </w:t>
      </w:r>
      <w:proofErr w:type="spellStart"/>
      <w:r w:rsidRPr="00B71F41">
        <w:t>Мокшанского</w:t>
      </w:r>
      <w:proofErr w:type="spellEnd"/>
      <w:r w:rsidRPr="00B71F41">
        <w:t xml:space="preserve"> района Пензенской области»,</w:t>
      </w:r>
      <w:r>
        <w:t xml:space="preserve"> руководствуясь </w:t>
      </w:r>
      <w:hyperlink r:id="rId34" w:tgtFrame="_blank" w:history="1">
        <w:r w:rsidRPr="00684569">
          <w:t xml:space="preserve">Уставом </w:t>
        </w:r>
        <w:proofErr w:type="spellStart"/>
        <w:r w:rsidRPr="00684569">
          <w:t>Плесского</w:t>
        </w:r>
        <w:proofErr w:type="spellEnd"/>
        <w:r w:rsidRPr="00684569">
          <w:t xml:space="preserve"> сельсовета </w:t>
        </w:r>
        <w:proofErr w:type="spellStart"/>
        <w:r w:rsidRPr="00684569">
          <w:t>Мокшанского</w:t>
        </w:r>
        <w:proofErr w:type="spellEnd"/>
        <w:r w:rsidRPr="00684569">
          <w:t xml:space="preserve"> района Пензенской области</w:t>
        </w:r>
      </w:hyperlink>
      <w:r w:rsidRPr="00684569">
        <w:t>,-</w:t>
      </w:r>
      <w:proofErr w:type="gramEnd"/>
    </w:p>
    <w:p w:rsidR="007C5606" w:rsidRPr="00B71F41" w:rsidRDefault="007C5606" w:rsidP="007C5606">
      <w:pPr>
        <w:ind w:firstLine="567"/>
        <w:jc w:val="both"/>
      </w:pPr>
      <w:r>
        <w:t xml:space="preserve">                             </w:t>
      </w:r>
      <w:r w:rsidRPr="00B71F41">
        <w:t xml:space="preserve">Комитет местного самоуправления </w:t>
      </w:r>
      <w:r>
        <w:t xml:space="preserve"> </w:t>
      </w:r>
      <w:r w:rsidRPr="00B71F41">
        <w:t xml:space="preserve"> решил:</w:t>
      </w:r>
    </w:p>
    <w:p w:rsidR="007C5606" w:rsidRDefault="007C5606" w:rsidP="007C5606">
      <w:pPr>
        <w:ind w:firstLine="567"/>
        <w:jc w:val="both"/>
      </w:pPr>
      <w:r w:rsidRPr="00B71F41">
        <w:t xml:space="preserve"> 1. </w:t>
      </w:r>
      <w:r>
        <w:t xml:space="preserve">Внести в решение Комитета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от 28.02.2017 №  243-69/6 «Об утверждении Порядка  принятия решений об условиях приватизации имущества, находящегося в собственности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следующие изменения:</w:t>
      </w:r>
    </w:p>
    <w:p w:rsidR="007C5606" w:rsidRDefault="007C5606" w:rsidP="007C5606">
      <w:pPr>
        <w:ind w:firstLine="567"/>
        <w:jc w:val="both"/>
      </w:pPr>
      <w:r>
        <w:t>1.1. пункт 5 изложить в следующей редакции:</w:t>
      </w:r>
    </w:p>
    <w:p w:rsidR="007C5606" w:rsidRDefault="007C5606" w:rsidP="007C5606">
      <w:pPr>
        <w:ind w:firstLine="567"/>
        <w:jc w:val="both"/>
      </w:pPr>
      <w:r>
        <w:t>«5. Настоящее решение вступает в силу на следующий день после дня его официального опубликования</w:t>
      </w:r>
      <w:proofErr w:type="gramStart"/>
      <w:r>
        <w:t>.»;</w:t>
      </w:r>
    </w:p>
    <w:p w:rsidR="007C5606" w:rsidRDefault="007C5606" w:rsidP="007C5606">
      <w:pPr>
        <w:ind w:firstLine="567"/>
        <w:jc w:val="both"/>
      </w:pPr>
      <w:proofErr w:type="gramEnd"/>
      <w:r>
        <w:t xml:space="preserve">2. Внести в Порядок принятия решений об условиях приватизации имущества, находящегося в собственности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утвержденный решением Комитета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от 28.02.2017 № 243-69/6 следующие изменения:</w:t>
      </w:r>
    </w:p>
    <w:p w:rsidR="007C5606" w:rsidRDefault="007C5606" w:rsidP="007C5606">
      <w:pPr>
        <w:ind w:firstLine="567"/>
        <w:jc w:val="both"/>
      </w:pPr>
      <w:r>
        <w:t>2.1.  пункт 4 изложить в следующей редакции:</w:t>
      </w:r>
    </w:p>
    <w:p w:rsidR="007C5606" w:rsidRDefault="007C5606" w:rsidP="007C5606">
      <w:pPr>
        <w:ind w:firstLine="567"/>
        <w:jc w:val="both"/>
      </w:pPr>
      <w:r>
        <w:t xml:space="preserve">«4. Решение об условиях приватизации муниципального имущества принимается администрацией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форме постановления</w:t>
      </w:r>
      <w:proofErr w:type="gramStart"/>
      <w:r>
        <w:t>.»;</w:t>
      </w:r>
      <w:proofErr w:type="gramEnd"/>
    </w:p>
    <w:p w:rsidR="007C5606" w:rsidRDefault="007C5606" w:rsidP="007C5606">
      <w:pPr>
        <w:ind w:firstLine="567"/>
        <w:jc w:val="both"/>
      </w:pPr>
      <w:r>
        <w:t>2.2.  пункт 5 изложить в следующей редакции:</w:t>
      </w:r>
    </w:p>
    <w:p w:rsidR="007C5606" w:rsidRPr="008436B5" w:rsidRDefault="007C5606" w:rsidP="007C5606">
      <w:pPr>
        <w:ind w:firstLine="567"/>
        <w:jc w:val="both"/>
      </w:pPr>
      <w:r>
        <w:t xml:space="preserve">«5. </w:t>
      </w:r>
      <w:r w:rsidRPr="008436B5">
        <w:t>В решении об условиях приватизации муниципального имущества должны содержаться следующие сведения:</w:t>
      </w:r>
    </w:p>
    <w:p w:rsidR="007C5606" w:rsidRPr="008436B5" w:rsidRDefault="007C5606" w:rsidP="007C5606">
      <w:pPr>
        <w:ind w:firstLine="567"/>
        <w:jc w:val="both"/>
      </w:pPr>
      <w:r w:rsidRPr="008436B5">
        <w:t>- наименование имущества и иные позволяющие его индивидуализировать данные (характеристика имущества);</w:t>
      </w:r>
    </w:p>
    <w:p w:rsidR="007C5606" w:rsidRPr="008436B5" w:rsidRDefault="007C5606" w:rsidP="007C5606">
      <w:pPr>
        <w:ind w:firstLine="567"/>
        <w:jc w:val="both"/>
      </w:pPr>
      <w:r w:rsidRPr="008436B5">
        <w:t>- способ приватизации имущества;</w:t>
      </w:r>
    </w:p>
    <w:p w:rsidR="007C5606" w:rsidRPr="008436B5" w:rsidRDefault="007C5606" w:rsidP="007C5606">
      <w:pPr>
        <w:ind w:firstLine="567"/>
        <w:jc w:val="both"/>
      </w:pPr>
      <w:r w:rsidRPr="008436B5">
        <w:t>- начальная цена имущества;</w:t>
      </w:r>
    </w:p>
    <w:p w:rsidR="007C5606" w:rsidRPr="008436B5" w:rsidRDefault="007C5606" w:rsidP="007C5606">
      <w:pPr>
        <w:ind w:firstLine="567"/>
        <w:jc w:val="both"/>
      </w:pPr>
      <w:r w:rsidRPr="008436B5">
        <w:t>- срок рассрочки платежа (в случае ее предоставления);</w:t>
      </w:r>
    </w:p>
    <w:p w:rsidR="007C5606" w:rsidRPr="008436B5" w:rsidRDefault="007C5606" w:rsidP="007C5606">
      <w:pPr>
        <w:ind w:firstLine="567"/>
        <w:jc w:val="both"/>
      </w:pPr>
      <w:proofErr w:type="gramStart"/>
      <w:r w:rsidRPr="008436B5">
        <w:t>- преимущественное право арендаторов на приобретение арендуемого имущества с соблюдением условий, установленных Федеральным законом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случаях, установленных законодательством;</w:t>
      </w:r>
      <w:proofErr w:type="gramEnd"/>
    </w:p>
    <w:p w:rsidR="007C5606" w:rsidRPr="008436B5" w:rsidRDefault="007C5606" w:rsidP="007C5606">
      <w:pPr>
        <w:ind w:firstLine="567"/>
        <w:jc w:val="both"/>
      </w:pPr>
      <w:r w:rsidRPr="008436B5">
        <w:t>- иные необходимые для приватизации имущества сведения.</w:t>
      </w:r>
    </w:p>
    <w:p w:rsidR="007C5606" w:rsidRPr="008436B5" w:rsidRDefault="007C5606" w:rsidP="007C5606">
      <w:pPr>
        <w:ind w:firstLine="567"/>
        <w:jc w:val="both"/>
      </w:pPr>
      <w:r w:rsidRPr="008436B5">
        <w:t xml:space="preserve">В случае предоставления рассрочки оплаты арендуемого имущества, находящегося в собственности </w:t>
      </w:r>
      <w:proofErr w:type="spellStart"/>
      <w:r>
        <w:t>Плесского</w:t>
      </w:r>
      <w:proofErr w:type="spellEnd"/>
      <w:r w:rsidRPr="008436B5">
        <w:t xml:space="preserve"> сельсовета </w:t>
      </w:r>
      <w:proofErr w:type="spellStart"/>
      <w:r>
        <w:t>Мокшанского</w:t>
      </w:r>
      <w:proofErr w:type="spellEnd"/>
      <w:r w:rsidRPr="008436B5">
        <w:t xml:space="preserve"> района Пензенской области и приобретаемого субъектами малого и среднего предпринимательства, при реализации преимущественного права на приобретение такого имущества, установить срок рассрочки оплаты для недвижимого имущества пять лет, для движимого имущества три года.</w:t>
      </w:r>
    </w:p>
    <w:p w:rsidR="007C5606" w:rsidRPr="008436B5" w:rsidRDefault="007C5606" w:rsidP="007C5606">
      <w:pPr>
        <w:ind w:firstLine="567"/>
        <w:jc w:val="both"/>
      </w:pPr>
      <w:r w:rsidRPr="008436B5">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7C5606" w:rsidRPr="008436B5" w:rsidRDefault="007C5606" w:rsidP="007C5606">
      <w:pPr>
        <w:ind w:firstLine="567"/>
        <w:jc w:val="both"/>
      </w:pPr>
      <w:r w:rsidRPr="008436B5">
        <w:t>- состав подлежащего приватизации имущественного комплекса унитарного предприятия, определенный в соответствии со статьей 11 Федерального закона от 21.12.2001 № 178-ФЗ «О приватизации государственного и муниципального имущества»;</w:t>
      </w:r>
    </w:p>
    <w:p w:rsidR="007C5606" w:rsidRPr="008436B5" w:rsidRDefault="007C5606" w:rsidP="007C5606">
      <w:pPr>
        <w:ind w:firstLine="567"/>
        <w:jc w:val="both"/>
      </w:pPr>
      <w:r w:rsidRPr="008436B5">
        <w:t>- перечень объектов (в том числе исключительных прав), не подлежащих приватизации в составе имущественного комплекса унитарного предприятия;</w:t>
      </w:r>
    </w:p>
    <w:p w:rsidR="007C5606" w:rsidRPr="008436B5" w:rsidRDefault="007C5606" w:rsidP="007C5606">
      <w:pPr>
        <w:ind w:firstLine="567"/>
        <w:jc w:val="both"/>
      </w:pPr>
      <w:r w:rsidRPr="008436B5">
        <w:lastRenderedPageBreak/>
        <w:t xml:space="preserve">- размер уставного капитала акционерного общества или общества с ограниченной ответственностью, </w:t>
      </w:r>
      <w:proofErr w:type="gramStart"/>
      <w:r w:rsidRPr="008436B5">
        <w:t>создаваемых</w:t>
      </w:r>
      <w:proofErr w:type="gramEnd"/>
      <w:r w:rsidRPr="008436B5">
        <w:t xml:space="preserve"> посредством преобразования унитарного предприятия;</w:t>
      </w:r>
    </w:p>
    <w:p w:rsidR="007C5606" w:rsidRDefault="007C5606" w:rsidP="007C5606">
      <w:pPr>
        <w:ind w:firstLine="567"/>
        <w:jc w:val="both"/>
      </w:pPr>
      <w:r w:rsidRPr="008436B5">
        <w:t xml:space="preserve">-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принадлежащего муниципальному образованию </w:t>
      </w:r>
      <w:proofErr w:type="spellStart"/>
      <w:r>
        <w:t>Плесского</w:t>
      </w:r>
      <w:proofErr w:type="spellEnd"/>
      <w:r w:rsidRPr="008436B5">
        <w:t xml:space="preserve"> сельсовет </w:t>
      </w:r>
      <w:proofErr w:type="spellStart"/>
      <w:r>
        <w:t>Мокшанского</w:t>
      </w:r>
      <w:proofErr w:type="spellEnd"/>
      <w:r>
        <w:t xml:space="preserve"> района </w:t>
      </w:r>
      <w:r w:rsidRPr="008436B5">
        <w:t>Пензенской области</w:t>
      </w:r>
      <w:proofErr w:type="gramStart"/>
      <w:r w:rsidRPr="008436B5">
        <w:t>.</w:t>
      </w:r>
      <w:r>
        <w:t>»;</w:t>
      </w:r>
      <w:proofErr w:type="gramEnd"/>
    </w:p>
    <w:p w:rsidR="007C5606" w:rsidRDefault="007C5606" w:rsidP="007C5606">
      <w:pPr>
        <w:ind w:firstLine="567"/>
        <w:jc w:val="both"/>
      </w:pPr>
      <w:r>
        <w:t>2.3. пункт 5.1. изложить в следующей редакции:</w:t>
      </w:r>
    </w:p>
    <w:p w:rsidR="007C5606" w:rsidRDefault="007C5606" w:rsidP="007C5606">
      <w:pPr>
        <w:ind w:firstLine="567"/>
        <w:jc w:val="both"/>
      </w:pPr>
      <w:r>
        <w:t xml:space="preserve">«5.1. </w:t>
      </w:r>
      <w:proofErr w:type="gramStart"/>
      <w:r w:rsidRPr="008436B5">
        <w:t xml:space="preserve">Решение об условиях приватизации муниципального имущества подлежит размещению в течение десяти дней со дня принятия такого решения на </w:t>
      </w:r>
      <w:r>
        <w:t xml:space="preserve">официальной странице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w:t>
      </w:r>
      <w:r w:rsidRPr="008436B5">
        <w:t xml:space="preserve"> </w:t>
      </w:r>
      <w:r w:rsidRPr="00024B66">
        <w:t xml:space="preserve">в информационно-телекоммуникационной сети «Интернет» </w:t>
      </w:r>
      <w:hyperlink r:id="rId35" w:tgtFrame="_blank" w:history="1">
        <w:r w:rsidRPr="00024B66">
          <w:rPr>
            <w:rStyle w:val="a4"/>
            <w:color w:val="000000" w:themeColor="text1"/>
            <w:shd w:val="clear" w:color="auto" w:fill="FFFFFF"/>
          </w:rPr>
          <w:t>https://mokshan.pnzreg.ru/authority/oms-munitsipalnogo-obrazovaniya/administratsiya-plesskogo-selsoveta/</w:t>
        </w:r>
      </w:hyperlink>
      <w:r w:rsidRPr="00024B66">
        <w:rPr>
          <w:color w:val="000000" w:themeColor="text1"/>
        </w:rPr>
        <w:t xml:space="preserve"> </w:t>
      </w:r>
      <w:r>
        <w:t xml:space="preserve"> </w:t>
      </w:r>
      <w:r w:rsidRPr="000D52D6">
        <w:t xml:space="preserve"> </w:t>
      </w:r>
      <w:r w:rsidRPr="008436B5">
        <w:t>,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t>»;</w:t>
      </w:r>
      <w:proofErr w:type="gramEnd"/>
    </w:p>
    <w:p w:rsidR="007C5606" w:rsidRDefault="007C5606" w:rsidP="007C5606">
      <w:pPr>
        <w:ind w:firstLine="567"/>
        <w:jc w:val="both"/>
      </w:pPr>
      <w:r>
        <w:t>2.4. пункт 7 изложить в следующей редакции:</w:t>
      </w:r>
    </w:p>
    <w:p w:rsidR="007C5606" w:rsidRPr="008436B5" w:rsidRDefault="007C5606" w:rsidP="007C5606">
      <w:pPr>
        <w:ind w:firstLine="567"/>
        <w:jc w:val="both"/>
      </w:pPr>
      <w:r>
        <w:t>«</w:t>
      </w:r>
      <w:r w:rsidRPr="008436B5">
        <w:t>7.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w:t>
      </w:r>
    </w:p>
    <w:p w:rsidR="007C5606" w:rsidRPr="008436B5" w:rsidRDefault="007C5606" w:rsidP="007C5606">
      <w:pPr>
        <w:ind w:firstLine="567"/>
        <w:jc w:val="both"/>
      </w:pPr>
      <w:r w:rsidRPr="008436B5">
        <w:t>- о продаже муниципального имущества ранее установленным способом;</w:t>
      </w:r>
    </w:p>
    <w:p w:rsidR="007C5606" w:rsidRPr="008436B5" w:rsidRDefault="007C5606" w:rsidP="007C5606">
      <w:pPr>
        <w:ind w:firstLine="567"/>
        <w:jc w:val="both"/>
      </w:pPr>
      <w:r w:rsidRPr="008436B5">
        <w:t>- об изменении способа приватизации;</w:t>
      </w:r>
    </w:p>
    <w:p w:rsidR="007C5606" w:rsidRPr="008436B5" w:rsidRDefault="007C5606" w:rsidP="007C5606">
      <w:pPr>
        <w:ind w:firstLine="567"/>
        <w:jc w:val="both"/>
      </w:pPr>
      <w:r w:rsidRPr="008436B5">
        <w:t>- об отмене ранее принятого решения об условиях приватизации.</w:t>
      </w:r>
    </w:p>
    <w:p w:rsidR="007C5606" w:rsidRPr="008436B5" w:rsidRDefault="007C5606" w:rsidP="007C5606">
      <w:pPr>
        <w:ind w:firstLine="567"/>
        <w:jc w:val="both"/>
      </w:pPr>
      <w:r w:rsidRPr="008436B5">
        <w:t>В отсутствие такого решения продажа муниципального имущества запрещается.</w:t>
      </w:r>
    </w:p>
    <w:p w:rsidR="007C5606" w:rsidRPr="008436B5" w:rsidRDefault="007C5606" w:rsidP="007C5606">
      <w:pPr>
        <w:ind w:firstLine="567"/>
        <w:jc w:val="both"/>
      </w:pPr>
      <w:r w:rsidRPr="008436B5">
        <w:t>В случае принятия решения о продаже ранее установленным способом, а также в случае принятия решения об изменении способа приватизации, информационное сообщение о проведении такой продажи публикуется в сроки, установленные федеральным законодательством.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w:t>
      </w:r>
    </w:p>
    <w:p w:rsidR="007C5606" w:rsidRDefault="007C5606" w:rsidP="007C5606">
      <w:pPr>
        <w:ind w:firstLine="567"/>
        <w:jc w:val="both"/>
      </w:pPr>
      <w:proofErr w:type="gramStart"/>
      <w:r w:rsidRPr="008436B5">
        <w:t>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w:t>
      </w:r>
      <w:r>
        <w:t>й</w:t>
      </w:r>
      <w:r w:rsidRPr="008436B5">
        <w:t xml:space="preserve"> </w:t>
      </w:r>
      <w:r>
        <w:t xml:space="preserve">странице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w:t>
      </w:r>
      <w:r w:rsidRPr="008436B5">
        <w:t>в информационно-телекоммуникационной сети "Интернет"</w:t>
      </w:r>
      <w:r>
        <w:t xml:space="preserve"> </w:t>
      </w:r>
      <w:hyperlink r:id="rId36" w:tgtFrame="_blank" w:history="1">
        <w:r w:rsidRPr="00024B66">
          <w:rPr>
            <w:rStyle w:val="a4"/>
            <w:color w:val="000000" w:themeColor="text1"/>
            <w:shd w:val="clear" w:color="auto" w:fill="FFFFFF"/>
          </w:rPr>
          <w:t>https://mokshan.pnzreg.ru/authority/oms-munitsipalnogo-obrazovaniya/administratsiya-plesskogo-selsoveta/</w:t>
        </w:r>
      </w:hyperlink>
      <w:r w:rsidRPr="000D52D6">
        <w:t xml:space="preserve"> </w:t>
      </w:r>
      <w:r>
        <w:t xml:space="preserve"> </w:t>
      </w:r>
      <w:r w:rsidRPr="000D52D6">
        <w:t xml:space="preserve"> </w:t>
      </w:r>
      <w:r w:rsidRPr="008436B5">
        <w:t>в течение 3 месяцев с даты признания соответственно аукциона по продаже или продажи посредством публичного предложения имущества</w:t>
      </w:r>
      <w:proofErr w:type="gramEnd"/>
      <w:r w:rsidRPr="008436B5">
        <w:t xml:space="preserve"> несостоявшимися</w:t>
      </w:r>
      <w:proofErr w:type="gramStart"/>
      <w:r w:rsidRPr="008436B5">
        <w:t>.</w:t>
      </w:r>
      <w:r>
        <w:t>»;</w:t>
      </w:r>
      <w:proofErr w:type="gramEnd"/>
    </w:p>
    <w:p w:rsidR="007C5606" w:rsidRDefault="007C5606" w:rsidP="007C5606">
      <w:pPr>
        <w:ind w:firstLine="567"/>
        <w:jc w:val="both"/>
      </w:pPr>
      <w:r>
        <w:t>3</w:t>
      </w:r>
      <w:r w:rsidRPr="00B71F41">
        <w:t xml:space="preserve">. Настоящее решение опубликовать в информационном бюллетене «Вести </w:t>
      </w:r>
      <w:proofErr w:type="spellStart"/>
      <w:r>
        <w:t>Плесского</w:t>
      </w:r>
      <w:proofErr w:type="spellEnd"/>
      <w:r>
        <w:t xml:space="preserve"> </w:t>
      </w:r>
      <w:r w:rsidRPr="00B71F41">
        <w:t>сельсовета».</w:t>
      </w:r>
    </w:p>
    <w:p w:rsidR="007C5606" w:rsidRPr="00B71F41" w:rsidRDefault="007C5606" w:rsidP="007C5606">
      <w:pPr>
        <w:ind w:firstLine="567"/>
        <w:jc w:val="both"/>
      </w:pPr>
      <w:r>
        <w:t>4. Настоящее решение вступает в силу на следующий день после дня его официального опубликования.</w:t>
      </w:r>
    </w:p>
    <w:p w:rsidR="007C5606" w:rsidRPr="00B71F41" w:rsidRDefault="007C5606" w:rsidP="007C5606">
      <w:pPr>
        <w:ind w:firstLine="567"/>
        <w:jc w:val="both"/>
      </w:pPr>
      <w:r>
        <w:t>5.</w:t>
      </w:r>
      <w:r w:rsidRPr="00B71F41">
        <w:t xml:space="preserve"> </w:t>
      </w:r>
      <w:proofErr w:type="gramStart"/>
      <w:r w:rsidRPr="00B71F41">
        <w:t>Контроль за</w:t>
      </w:r>
      <w:proofErr w:type="gramEnd"/>
      <w:r w:rsidRPr="00B71F41">
        <w:t xml:space="preserve"> исполнением настоящего решения возложить на главу </w:t>
      </w:r>
      <w:proofErr w:type="spellStart"/>
      <w:r>
        <w:t>Плесского</w:t>
      </w:r>
      <w:proofErr w:type="spellEnd"/>
      <w:r>
        <w:t xml:space="preserve"> </w:t>
      </w:r>
      <w:r w:rsidRPr="00B71F41">
        <w:t xml:space="preserve">сельсовета </w:t>
      </w:r>
      <w:proofErr w:type="spellStart"/>
      <w:r w:rsidRPr="00B71F41">
        <w:t>Мокшанского</w:t>
      </w:r>
      <w:proofErr w:type="spellEnd"/>
      <w:r w:rsidRPr="00B71F41">
        <w:t xml:space="preserve"> района Пензенской области.</w:t>
      </w:r>
    </w:p>
    <w:p w:rsidR="007C5606" w:rsidRDefault="007C5606" w:rsidP="007C5606">
      <w:pPr>
        <w:jc w:val="both"/>
      </w:pPr>
    </w:p>
    <w:p w:rsidR="007C5606" w:rsidRDefault="007C5606" w:rsidP="007C5606">
      <w:pPr>
        <w:jc w:val="both"/>
      </w:pPr>
      <w:r>
        <w:t xml:space="preserve">Глава  </w:t>
      </w:r>
      <w:proofErr w:type="spellStart"/>
      <w:r>
        <w:t>Плесского</w:t>
      </w:r>
      <w:proofErr w:type="spellEnd"/>
      <w:r>
        <w:t xml:space="preserve"> сельсовета</w:t>
      </w:r>
    </w:p>
    <w:p w:rsidR="007C5606" w:rsidRDefault="007C5606" w:rsidP="007C5606">
      <w:pPr>
        <w:jc w:val="both"/>
      </w:pPr>
      <w:proofErr w:type="spellStart"/>
      <w:r>
        <w:t>Мокшанского</w:t>
      </w:r>
      <w:proofErr w:type="spellEnd"/>
      <w:r>
        <w:t xml:space="preserve"> района</w:t>
      </w:r>
    </w:p>
    <w:p w:rsidR="007C5606" w:rsidRPr="00B71F41" w:rsidRDefault="007C5606" w:rsidP="007C5606">
      <w:pPr>
        <w:tabs>
          <w:tab w:val="left" w:pos="6843"/>
        </w:tabs>
        <w:jc w:val="both"/>
      </w:pPr>
      <w:r>
        <w:t>Пензенской области</w:t>
      </w:r>
      <w:r>
        <w:tab/>
        <w:t>Н.А.</w:t>
      </w:r>
      <w:proofErr w:type="gramStart"/>
      <w:r>
        <w:t>Петровская</w:t>
      </w:r>
      <w:proofErr w:type="gramEnd"/>
    </w:p>
    <w:p w:rsidR="00D1311E" w:rsidRDefault="00D1311E" w:rsidP="00D1311E">
      <w:pPr>
        <w:rPr>
          <w:b/>
        </w:rPr>
      </w:pPr>
    </w:p>
    <w:p w:rsidR="00FC4769" w:rsidRDefault="00FC4769" w:rsidP="00D1311E">
      <w:pPr>
        <w:rPr>
          <w:b/>
        </w:rPr>
      </w:pPr>
    </w:p>
    <w:p w:rsidR="00D1311E" w:rsidRDefault="00D1311E" w:rsidP="00D1311E">
      <w:r>
        <w:rPr>
          <w:b/>
        </w:rPr>
        <w:t>Главный редактор</w:t>
      </w:r>
      <w:r>
        <w:t>:  Шмелева О.А</w:t>
      </w:r>
    </w:p>
    <w:p w:rsidR="00D1311E" w:rsidRDefault="00D1311E" w:rsidP="00D1311E">
      <w:r>
        <w:rPr>
          <w:b/>
        </w:rPr>
        <w:t>Учредитель</w:t>
      </w:r>
      <w:r>
        <w:t xml:space="preserve">: Комитет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D1311E" w:rsidRDefault="00D1311E" w:rsidP="00D1311E">
      <w:r>
        <w:rPr>
          <w:b/>
        </w:rPr>
        <w:t>Отпечатано</w:t>
      </w:r>
      <w:r>
        <w:t xml:space="preserve"> в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D1311E" w:rsidRDefault="00D1311E" w:rsidP="00D1311E">
      <w:r>
        <w:rPr>
          <w:b/>
        </w:rPr>
        <w:t>Тираж</w:t>
      </w:r>
      <w:r>
        <w:t xml:space="preserve">  20экз.</w:t>
      </w:r>
    </w:p>
    <w:p w:rsidR="00A231C0" w:rsidRPr="000E70EF" w:rsidRDefault="00D1311E" w:rsidP="00FC4769">
      <w:proofErr w:type="gramStart"/>
      <w:r>
        <w:rPr>
          <w:b/>
        </w:rPr>
        <w:t>Адрес редакции,  издателя, типографии (совпадает)</w:t>
      </w:r>
      <w:r>
        <w:t xml:space="preserve">: 442381, Пензенская область, </w:t>
      </w:r>
      <w:proofErr w:type="spellStart"/>
      <w:r>
        <w:t>Мокшанский</w:t>
      </w:r>
      <w:proofErr w:type="spellEnd"/>
      <w:r>
        <w:t xml:space="preserve"> район, с. </w:t>
      </w:r>
      <w:proofErr w:type="spellStart"/>
      <w:r>
        <w:t>Плесс</w:t>
      </w:r>
      <w:proofErr w:type="spellEnd"/>
      <w:r>
        <w:t>, ул. Центральная, д.42.</w:t>
      </w:r>
      <w:proofErr w:type="gramEnd"/>
    </w:p>
    <w:sectPr w:rsidR="00A231C0" w:rsidRPr="000E70EF" w:rsidSect="00CE0990">
      <w:pgSz w:w="11906" w:h="16838"/>
      <w:pgMar w:top="142" w:right="849" w:bottom="709" w:left="709" w:header="708" w:footer="708"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4F55AD5"/>
    <w:multiLevelType w:val="hybridMultilevel"/>
    <w:tmpl w:val="3B941BAA"/>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584194E"/>
    <w:multiLevelType w:val="multilevel"/>
    <w:tmpl w:val="EA6CB9AE"/>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945"/>
        </w:tabs>
        <w:ind w:left="945" w:hanging="58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8">
    <w:nsid w:val="2D695FC7"/>
    <w:multiLevelType w:val="hybridMultilevel"/>
    <w:tmpl w:val="1CE60D52"/>
    <w:lvl w:ilvl="0" w:tplc="9422569E">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nsid w:val="3D6F1589"/>
    <w:multiLevelType w:val="hybridMultilevel"/>
    <w:tmpl w:val="8A90419E"/>
    <w:lvl w:ilvl="0" w:tplc="9422569E">
      <w:start w:val="1"/>
      <w:numFmt w:val="bullet"/>
      <w:pStyle w:val="xl35"/>
      <w:lvlText w:val=""/>
      <w:lvlJc w:val="left"/>
      <w:pPr>
        <w:tabs>
          <w:tab w:val="num" w:pos="1142"/>
        </w:tabs>
        <w:ind w:left="1142" w:hanging="284"/>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0">
    <w:nsid w:val="53B46E17"/>
    <w:multiLevelType w:val="hybridMultilevel"/>
    <w:tmpl w:val="7698394E"/>
    <w:lvl w:ilvl="0" w:tplc="04190001">
      <w:start w:val="1"/>
      <w:numFmt w:val="upperRoman"/>
      <w:pStyle w:val="1"/>
      <w:lvlText w:val="%1."/>
      <w:lvlJc w:val="right"/>
      <w:pPr>
        <w:tabs>
          <w:tab w:val="num" w:pos="1315"/>
        </w:tabs>
        <w:ind w:left="1315"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11">
    <w:nsid w:val="645D0480"/>
    <w:multiLevelType w:val="multilevel"/>
    <w:tmpl w:val="BDCA9C9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13">
    <w:nsid w:val="7DCC4647"/>
    <w:multiLevelType w:val="hybridMultilevel"/>
    <w:tmpl w:val="B240EE12"/>
    <w:lvl w:ilvl="0" w:tplc="3CCE235A">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7"/>
  </w:num>
  <w:num w:numId="5">
    <w:abstractNumId w:val="9"/>
  </w:num>
  <w:num w:numId="6">
    <w:abstractNumId w:val="8"/>
  </w:num>
  <w:num w:numId="7">
    <w:abstractNumId w:val="12"/>
  </w:num>
  <w:num w:numId="8">
    <w:abstractNumId w:val="13"/>
  </w:num>
  <w:num w:numId="9">
    <w:abstractNumId w:val="3"/>
  </w:num>
  <w:num w:numId="10">
    <w:abstractNumId w:val="6"/>
  </w:num>
  <w:num w:numId="11">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20"/>
  <w:displayHorizontalDrawingGridEvery w:val="2"/>
  <w:characterSpacingControl w:val="doNotCompress"/>
  <w:compat/>
  <w:rsids>
    <w:rsidRoot w:val="00183D2E"/>
    <w:rsid w:val="00000FEC"/>
    <w:rsid w:val="000012EF"/>
    <w:rsid w:val="00006EB5"/>
    <w:rsid w:val="000102A5"/>
    <w:rsid w:val="00014946"/>
    <w:rsid w:val="00024EDE"/>
    <w:rsid w:val="0002796C"/>
    <w:rsid w:val="00031218"/>
    <w:rsid w:val="0005011C"/>
    <w:rsid w:val="00056833"/>
    <w:rsid w:val="00061D75"/>
    <w:rsid w:val="00063BA5"/>
    <w:rsid w:val="000673CB"/>
    <w:rsid w:val="00072932"/>
    <w:rsid w:val="00085274"/>
    <w:rsid w:val="00090DD7"/>
    <w:rsid w:val="000A10AC"/>
    <w:rsid w:val="000A4EC9"/>
    <w:rsid w:val="000A6175"/>
    <w:rsid w:val="000B156E"/>
    <w:rsid w:val="000C64A6"/>
    <w:rsid w:val="000D01D6"/>
    <w:rsid w:val="000D429B"/>
    <w:rsid w:val="000D7347"/>
    <w:rsid w:val="000D7832"/>
    <w:rsid w:val="000F0D39"/>
    <w:rsid w:val="000F16C9"/>
    <w:rsid w:val="000F40C9"/>
    <w:rsid w:val="000F5793"/>
    <w:rsid w:val="000F67D4"/>
    <w:rsid w:val="001046AB"/>
    <w:rsid w:val="001072E3"/>
    <w:rsid w:val="001075C5"/>
    <w:rsid w:val="00111E07"/>
    <w:rsid w:val="001146A2"/>
    <w:rsid w:val="00116E2D"/>
    <w:rsid w:val="00117867"/>
    <w:rsid w:val="00127403"/>
    <w:rsid w:val="00131E3D"/>
    <w:rsid w:val="00146747"/>
    <w:rsid w:val="001467A2"/>
    <w:rsid w:val="001638DE"/>
    <w:rsid w:val="00164D10"/>
    <w:rsid w:val="001771FA"/>
    <w:rsid w:val="00183D2E"/>
    <w:rsid w:val="00185F19"/>
    <w:rsid w:val="00190C7D"/>
    <w:rsid w:val="0019403E"/>
    <w:rsid w:val="001A1681"/>
    <w:rsid w:val="001A4D9B"/>
    <w:rsid w:val="001B62CF"/>
    <w:rsid w:val="001B7A41"/>
    <w:rsid w:val="001B7DFA"/>
    <w:rsid w:val="001C6AB9"/>
    <w:rsid w:val="001D0545"/>
    <w:rsid w:val="001D12A2"/>
    <w:rsid w:val="001D64A8"/>
    <w:rsid w:val="001E0F70"/>
    <w:rsid w:val="00206F0E"/>
    <w:rsid w:val="0021055A"/>
    <w:rsid w:val="00212EF9"/>
    <w:rsid w:val="002152D0"/>
    <w:rsid w:val="002178AC"/>
    <w:rsid w:val="00221D8E"/>
    <w:rsid w:val="00221E1E"/>
    <w:rsid w:val="002250BC"/>
    <w:rsid w:val="00242335"/>
    <w:rsid w:val="00244828"/>
    <w:rsid w:val="002512FD"/>
    <w:rsid w:val="00252F7C"/>
    <w:rsid w:val="00255229"/>
    <w:rsid w:val="002561FE"/>
    <w:rsid w:val="002957E8"/>
    <w:rsid w:val="002A0D1B"/>
    <w:rsid w:val="002B1CEE"/>
    <w:rsid w:val="002B26E1"/>
    <w:rsid w:val="002C0379"/>
    <w:rsid w:val="002C4A56"/>
    <w:rsid w:val="002D3F12"/>
    <w:rsid w:val="002D5C71"/>
    <w:rsid w:val="002D7A30"/>
    <w:rsid w:val="002E4B1D"/>
    <w:rsid w:val="002F0EB3"/>
    <w:rsid w:val="002F7C9D"/>
    <w:rsid w:val="00310511"/>
    <w:rsid w:val="00325B49"/>
    <w:rsid w:val="003307BC"/>
    <w:rsid w:val="00340995"/>
    <w:rsid w:val="003428D5"/>
    <w:rsid w:val="00362A1F"/>
    <w:rsid w:val="0039289C"/>
    <w:rsid w:val="00393508"/>
    <w:rsid w:val="00397BFE"/>
    <w:rsid w:val="003A14B5"/>
    <w:rsid w:val="003B0728"/>
    <w:rsid w:val="003B1EA6"/>
    <w:rsid w:val="003C1CB1"/>
    <w:rsid w:val="003C402C"/>
    <w:rsid w:val="003D15A2"/>
    <w:rsid w:val="003D39FF"/>
    <w:rsid w:val="003F07E3"/>
    <w:rsid w:val="003F6353"/>
    <w:rsid w:val="00403211"/>
    <w:rsid w:val="004056DB"/>
    <w:rsid w:val="00405EFC"/>
    <w:rsid w:val="0040615C"/>
    <w:rsid w:val="0041285C"/>
    <w:rsid w:val="00413E2B"/>
    <w:rsid w:val="004247C9"/>
    <w:rsid w:val="00426460"/>
    <w:rsid w:val="004339F0"/>
    <w:rsid w:val="00436512"/>
    <w:rsid w:val="004413E3"/>
    <w:rsid w:val="0044291A"/>
    <w:rsid w:val="00447C66"/>
    <w:rsid w:val="00450502"/>
    <w:rsid w:val="004506D3"/>
    <w:rsid w:val="00461F0D"/>
    <w:rsid w:val="0047058A"/>
    <w:rsid w:val="00470CF7"/>
    <w:rsid w:val="0047369A"/>
    <w:rsid w:val="00482494"/>
    <w:rsid w:val="00482B66"/>
    <w:rsid w:val="00492F81"/>
    <w:rsid w:val="004A08C6"/>
    <w:rsid w:val="004A3E17"/>
    <w:rsid w:val="004B0720"/>
    <w:rsid w:val="004B2C03"/>
    <w:rsid w:val="004B37E2"/>
    <w:rsid w:val="004C1A3D"/>
    <w:rsid w:val="004E2898"/>
    <w:rsid w:val="004E6915"/>
    <w:rsid w:val="004F439B"/>
    <w:rsid w:val="004F7CB3"/>
    <w:rsid w:val="00521934"/>
    <w:rsid w:val="00523F58"/>
    <w:rsid w:val="00531D9C"/>
    <w:rsid w:val="005405DF"/>
    <w:rsid w:val="005562FD"/>
    <w:rsid w:val="005563E0"/>
    <w:rsid w:val="005612B5"/>
    <w:rsid w:val="005625B0"/>
    <w:rsid w:val="00573655"/>
    <w:rsid w:val="005805A1"/>
    <w:rsid w:val="00593461"/>
    <w:rsid w:val="005A001F"/>
    <w:rsid w:val="005A23E1"/>
    <w:rsid w:val="005A3EE3"/>
    <w:rsid w:val="005A614A"/>
    <w:rsid w:val="005B24F1"/>
    <w:rsid w:val="005D017A"/>
    <w:rsid w:val="005D699B"/>
    <w:rsid w:val="005D7647"/>
    <w:rsid w:val="005E64CD"/>
    <w:rsid w:val="00613338"/>
    <w:rsid w:val="00620621"/>
    <w:rsid w:val="00634550"/>
    <w:rsid w:val="006408E3"/>
    <w:rsid w:val="00641248"/>
    <w:rsid w:val="00642C44"/>
    <w:rsid w:val="00650DCA"/>
    <w:rsid w:val="0066775D"/>
    <w:rsid w:val="00690B23"/>
    <w:rsid w:val="00691DDF"/>
    <w:rsid w:val="00695428"/>
    <w:rsid w:val="00696B6B"/>
    <w:rsid w:val="006A0B3D"/>
    <w:rsid w:val="006A5A71"/>
    <w:rsid w:val="006B06FD"/>
    <w:rsid w:val="006B2E4F"/>
    <w:rsid w:val="006B752C"/>
    <w:rsid w:val="006B7DE5"/>
    <w:rsid w:val="006D02FA"/>
    <w:rsid w:val="006D5E70"/>
    <w:rsid w:val="006D760C"/>
    <w:rsid w:val="00701635"/>
    <w:rsid w:val="007051B7"/>
    <w:rsid w:val="0071183F"/>
    <w:rsid w:val="0071226A"/>
    <w:rsid w:val="00716EA1"/>
    <w:rsid w:val="00730882"/>
    <w:rsid w:val="00732897"/>
    <w:rsid w:val="00737353"/>
    <w:rsid w:val="00750129"/>
    <w:rsid w:val="00761ED3"/>
    <w:rsid w:val="00763A6F"/>
    <w:rsid w:val="0077244E"/>
    <w:rsid w:val="00774810"/>
    <w:rsid w:val="007A3FF5"/>
    <w:rsid w:val="007B31E8"/>
    <w:rsid w:val="007B3D59"/>
    <w:rsid w:val="007B6F81"/>
    <w:rsid w:val="007C5606"/>
    <w:rsid w:val="007C7C5A"/>
    <w:rsid w:val="007F07A4"/>
    <w:rsid w:val="007F14E8"/>
    <w:rsid w:val="00805727"/>
    <w:rsid w:val="008212B5"/>
    <w:rsid w:val="00841C5E"/>
    <w:rsid w:val="008467E7"/>
    <w:rsid w:val="00847BEF"/>
    <w:rsid w:val="00851A80"/>
    <w:rsid w:val="00852B24"/>
    <w:rsid w:val="00852E87"/>
    <w:rsid w:val="00855D7A"/>
    <w:rsid w:val="00874D04"/>
    <w:rsid w:val="00877DDB"/>
    <w:rsid w:val="00881641"/>
    <w:rsid w:val="00884304"/>
    <w:rsid w:val="00884670"/>
    <w:rsid w:val="008860C4"/>
    <w:rsid w:val="008876FD"/>
    <w:rsid w:val="0089199B"/>
    <w:rsid w:val="00893F21"/>
    <w:rsid w:val="008958F0"/>
    <w:rsid w:val="008A1653"/>
    <w:rsid w:val="008A7E86"/>
    <w:rsid w:val="008B1E8C"/>
    <w:rsid w:val="008B671B"/>
    <w:rsid w:val="008C1C1E"/>
    <w:rsid w:val="008C7124"/>
    <w:rsid w:val="008D447D"/>
    <w:rsid w:val="008F0A92"/>
    <w:rsid w:val="008F624E"/>
    <w:rsid w:val="00902CB7"/>
    <w:rsid w:val="00905F2A"/>
    <w:rsid w:val="00911287"/>
    <w:rsid w:val="00915D3F"/>
    <w:rsid w:val="009228DC"/>
    <w:rsid w:val="00940857"/>
    <w:rsid w:val="00942DD3"/>
    <w:rsid w:val="00952477"/>
    <w:rsid w:val="00953746"/>
    <w:rsid w:val="009551E9"/>
    <w:rsid w:val="009575D7"/>
    <w:rsid w:val="009815D3"/>
    <w:rsid w:val="00997CDA"/>
    <w:rsid w:val="009B52C2"/>
    <w:rsid w:val="009C4596"/>
    <w:rsid w:val="009C6323"/>
    <w:rsid w:val="009D1400"/>
    <w:rsid w:val="009E34E4"/>
    <w:rsid w:val="00A15C43"/>
    <w:rsid w:val="00A231C0"/>
    <w:rsid w:val="00A4263B"/>
    <w:rsid w:val="00A42C31"/>
    <w:rsid w:val="00A453C3"/>
    <w:rsid w:val="00A62D21"/>
    <w:rsid w:val="00A87502"/>
    <w:rsid w:val="00AC6620"/>
    <w:rsid w:val="00AE49E6"/>
    <w:rsid w:val="00AF654F"/>
    <w:rsid w:val="00B01314"/>
    <w:rsid w:val="00B11C1B"/>
    <w:rsid w:val="00B137B9"/>
    <w:rsid w:val="00B33930"/>
    <w:rsid w:val="00B340A7"/>
    <w:rsid w:val="00B355A4"/>
    <w:rsid w:val="00B36965"/>
    <w:rsid w:val="00B450B7"/>
    <w:rsid w:val="00B459CB"/>
    <w:rsid w:val="00B46667"/>
    <w:rsid w:val="00B831F2"/>
    <w:rsid w:val="00B85956"/>
    <w:rsid w:val="00B94D10"/>
    <w:rsid w:val="00B95C98"/>
    <w:rsid w:val="00BA5C0B"/>
    <w:rsid w:val="00BA721E"/>
    <w:rsid w:val="00BB070A"/>
    <w:rsid w:val="00BC1B4F"/>
    <w:rsid w:val="00BC32D4"/>
    <w:rsid w:val="00BD19DA"/>
    <w:rsid w:val="00BE230E"/>
    <w:rsid w:val="00BE3701"/>
    <w:rsid w:val="00BF1BAC"/>
    <w:rsid w:val="00BF6184"/>
    <w:rsid w:val="00C07138"/>
    <w:rsid w:val="00C10D35"/>
    <w:rsid w:val="00C162A4"/>
    <w:rsid w:val="00C1765E"/>
    <w:rsid w:val="00C31F2F"/>
    <w:rsid w:val="00C37EEA"/>
    <w:rsid w:val="00C45B83"/>
    <w:rsid w:val="00C513C4"/>
    <w:rsid w:val="00C649F2"/>
    <w:rsid w:val="00C66755"/>
    <w:rsid w:val="00C709CB"/>
    <w:rsid w:val="00C847EF"/>
    <w:rsid w:val="00C87CFA"/>
    <w:rsid w:val="00C90060"/>
    <w:rsid w:val="00CA13EA"/>
    <w:rsid w:val="00CA5ABE"/>
    <w:rsid w:val="00CC56E0"/>
    <w:rsid w:val="00CD08FB"/>
    <w:rsid w:val="00CD3797"/>
    <w:rsid w:val="00CD6DA8"/>
    <w:rsid w:val="00CE0990"/>
    <w:rsid w:val="00D1311E"/>
    <w:rsid w:val="00D15D78"/>
    <w:rsid w:val="00D173E2"/>
    <w:rsid w:val="00D271F2"/>
    <w:rsid w:val="00D41348"/>
    <w:rsid w:val="00D45187"/>
    <w:rsid w:val="00D65433"/>
    <w:rsid w:val="00D7497C"/>
    <w:rsid w:val="00D7653E"/>
    <w:rsid w:val="00D81581"/>
    <w:rsid w:val="00DA3BC6"/>
    <w:rsid w:val="00DB5EE7"/>
    <w:rsid w:val="00DB77BF"/>
    <w:rsid w:val="00DC5807"/>
    <w:rsid w:val="00DD1612"/>
    <w:rsid w:val="00DE2C7C"/>
    <w:rsid w:val="00DF333F"/>
    <w:rsid w:val="00DF7B9C"/>
    <w:rsid w:val="00E02656"/>
    <w:rsid w:val="00E02DB7"/>
    <w:rsid w:val="00E110AA"/>
    <w:rsid w:val="00E12746"/>
    <w:rsid w:val="00E22631"/>
    <w:rsid w:val="00E24F7A"/>
    <w:rsid w:val="00E717C0"/>
    <w:rsid w:val="00E80E19"/>
    <w:rsid w:val="00E9183A"/>
    <w:rsid w:val="00EA7C71"/>
    <w:rsid w:val="00EB05CE"/>
    <w:rsid w:val="00EC2F0D"/>
    <w:rsid w:val="00EC5106"/>
    <w:rsid w:val="00EF1725"/>
    <w:rsid w:val="00EF2D06"/>
    <w:rsid w:val="00EF343A"/>
    <w:rsid w:val="00F00F64"/>
    <w:rsid w:val="00F034E8"/>
    <w:rsid w:val="00F11ED4"/>
    <w:rsid w:val="00F13E1D"/>
    <w:rsid w:val="00F157DA"/>
    <w:rsid w:val="00F23B29"/>
    <w:rsid w:val="00F30937"/>
    <w:rsid w:val="00F52AA6"/>
    <w:rsid w:val="00F661B7"/>
    <w:rsid w:val="00F66820"/>
    <w:rsid w:val="00F758DE"/>
    <w:rsid w:val="00F80952"/>
    <w:rsid w:val="00F81304"/>
    <w:rsid w:val="00FA3F37"/>
    <w:rsid w:val="00FB0B89"/>
    <w:rsid w:val="00FC11CA"/>
    <w:rsid w:val="00FC2415"/>
    <w:rsid w:val="00FC4769"/>
    <w:rsid w:val="00FD32DF"/>
    <w:rsid w:val="00FE1E4C"/>
    <w:rsid w:val="00FE280B"/>
    <w:rsid w:val="00FE32CD"/>
    <w:rsid w:val="00FE6018"/>
    <w:rsid w:val="00FE6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qFormat/>
    <w:rsid w:val="00FC2415"/>
    <w:pPr>
      <w:keepNext/>
      <w:keepLines/>
      <w:spacing w:before="360" w:after="360"/>
      <w:jc w:val="center"/>
      <w:outlineLvl w:val="1"/>
    </w:pPr>
    <w:rPr>
      <w:b/>
      <w:sz w:val="28"/>
      <w:szCs w:val="20"/>
    </w:rPr>
  </w:style>
  <w:style w:type="paragraph" w:styleId="30">
    <w:name w:val="heading 3"/>
    <w:basedOn w:val="a"/>
    <w:next w:val="a"/>
    <w:link w:val="31"/>
    <w:uiPriority w:val="99"/>
    <w:unhideWhenUsed/>
    <w:qFormat/>
    <w:rsid w:val="003D15A2"/>
    <w:pPr>
      <w:keepNext/>
      <w:jc w:val="center"/>
      <w:outlineLvl w:val="2"/>
    </w:pPr>
    <w:rPr>
      <w:b/>
      <w:sz w:val="40"/>
    </w:rPr>
  </w:style>
  <w:style w:type="paragraph" w:styleId="40">
    <w:name w:val="heading 4"/>
    <w:basedOn w:val="a"/>
    <w:next w:val="a"/>
    <w:link w:val="41"/>
    <w:uiPriority w:val="99"/>
    <w:unhideWhenUsed/>
    <w:qFormat/>
    <w:rsid w:val="00FC241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FC2415"/>
    <w:pPr>
      <w:keepNext/>
      <w:spacing w:before="240" w:after="60"/>
      <w:ind w:right="284"/>
      <w:jc w:val="center"/>
      <w:outlineLvl w:val="4"/>
    </w:pPr>
    <w:rPr>
      <w:b/>
      <w:sz w:val="28"/>
      <w:szCs w:val="20"/>
    </w:rPr>
  </w:style>
  <w:style w:type="paragraph" w:styleId="6">
    <w:name w:val="heading 6"/>
    <w:basedOn w:val="a"/>
    <w:next w:val="a"/>
    <w:link w:val="60"/>
    <w:uiPriority w:val="9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FC2415"/>
    <w:pPr>
      <w:keepNext/>
      <w:numPr>
        <w:ilvl w:val="6"/>
        <w:numId w:val="4"/>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rsid w:val="004736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nhideWhenUsed/>
    <w:qFormat/>
    <w:rsid w:val="00FC2415"/>
    <w:pPr>
      <w:keepNext/>
      <w:keepLines/>
      <w:numPr>
        <w:ilvl w:val="8"/>
        <w:numId w:val="4"/>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uiPriority w:val="99"/>
    <w:rsid w:val="003D15A2"/>
    <w:rPr>
      <w:rFonts w:ascii="Times New Roman" w:eastAsia="Times New Roman" w:hAnsi="Times New Roman" w:cs="Times New Roman"/>
      <w:b/>
      <w:sz w:val="40"/>
      <w:szCs w:val="24"/>
      <w:lang w:eastAsia="ru-RU"/>
    </w:rPr>
  </w:style>
  <w:style w:type="character" w:styleId="a4">
    <w:name w:val="Hyperlink"/>
    <w:basedOn w:val="a1"/>
    <w:uiPriority w:val="99"/>
    <w:unhideWhenUsed/>
    <w:rsid w:val="003D15A2"/>
    <w:rPr>
      <w:color w:val="0000FF" w:themeColor="hyperlink"/>
      <w:u w:val="single"/>
    </w:rPr>
  </w:style>
  <w:style w:type="paragraph" w:styleId="a5">
    <w:name w:val="Plain Text"/>
    <w:basedOn w:val="a"/>
    <w:link w:val="a6"/>
    <w:unhideWhenUsed/>
    <w:rsid w:val="003D15A2"/>
    <w:rPr>
      <w:rFonts w:ascii="Courier New" w:hAnsi="Courier New"/>
      <w:sz w:val="20"/>
      <w:szCs w:val="20"/>
    </w:rPr>
  </w:style>
  <w:style w:type="character" w:customStyle="1" w:styleId="a6">
    <w:name w:val="Текст Знак"/>
    <w:basedOn w:val="a1"/>
    <w:link w:val="a5"/>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3"/>
    <w:locked/>
    <w:rsid w:val="003D15A2"/>
  </w:style>
  <w:style w:type="paragraph" w:customStyle="1" w:styleId="13">
    <w:name w:val="Без интервала1"/>
    <w:link w:val="NoSpacingChar"/>
    <w:rsid w:val="003D15A2"/>
    <w:pPr>
      <w:widowControl w:val="0"/>
      <w:spacing w:after="0" w:line="240" w:lineRule="auto"/>
    </w:pPr>
  </w:style>
  <w:style w:type="paragraph" w:styleId="a7">
    <w:name w:val="Balloon Text"/>
    <w:basedOn w:val="a"/>
    <w:link w:val="a8"/>
    <w:uiPriority w:val="99"/>
    <w:semiHidden/>
    <w:unhideWhenUsed/>
    <w:rsid w:val="001A4D9B"/>
    <w:rPr>
      <w:rFonts w:ascii="Tahoma" w:hAnsi="Tahoma" w:cs="Tahoma"/>
      <w:sz w:val="16"/>
      <w:szCs w:val="16"/>
    </w:rPr>
  </w:style>
  <w:style w:type="character" w:customStyle="1" w:styleId="a8">
    <w:name w:val="Текст выноски Знак"/>
    <w:basedOn w:val="a1"/>
    <w:link w:val="a7"/>
    <w:uiPriority w:val="99"/>
    <w:semiHidden/>
    <w:rsid w:val="001A4D9B"/>
    <w:rPr>
      <w:rFonts w:ascii="Tahoma" w:eastAsia="Times New Roman" w:hAnsi="Tahoma" w:cs="Tahoma"/>
      <w:sz w:val="16"/>
      <w:szCs w:val="16"/>
      <w:lang w:eastAsia="ru-RU"/>
    </w:rPr>
  </w:style>
  <w:style w:type="character" w:customStyle="1" w:styleId="11">
    <w:name w:val="Заголовок 1 Знак"/>
    <w:basedOn w:val="a1"/>
    <w:link w:val="10"/>
    <w:uiPriority w:val="9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qFormat/>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uiPriority w:val="99"/>
    <w:rsid w:val="005625B0"/>
    <w:rPr>
      <w:rFonts w:asciiTheme="majorHAnsi" w:eastAsiaTheme="majorEastAsia" w:hAnsiTheme="majorHAnsi" w:cstheme="majorBidi"/>
      <w:color w:val="243F60" w:themeColor="accent1" w:themeShade="7F"/>
      <w:sz w:val="24"/>
      <w:szCs w:val="24"/>
      <w:lang w:eastAsia="ru-RU"/>
    </w:rPr>
  </w:style>
  <w:style w:type="paragraph" w:styleId="a9">
    <w:name w:val="Normal (Web)"/>
    <w:basedOn w:val="a"/>
    <w:unhideWhenUsed/>
    <w:rsid w:val="0005011C"/>
    <w:pPr>
      <w:spacing w:before="100" w:beforeAutospacing="1" w:after="100" w:afterAutospacing="1"/>
    </w:pPr>
    <w:rPr>
      <w:rFonts w:eastAsiaTheme="minorEastAsia"/>
    </w:rPr>
  </w:style>
  <w:style w:type="paragraph" w:customStyle="1" w:styleId="aa">
    <w:basedOn w:val="a"/>
    <w:next w:val="ab"/>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b">
    <w:name w:val="Subtitle"/>
    <w:basedOn w:val="a"/>
    <w:next w:val="a"/>
    <w:link w:val="ac"/>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1"/>
    <w:link w:val="ab"/>
    <w:uiPriority w:val="11"/>
    <w:rsid w:val="0005011C"/>
    <w:rPr>
      <w:rFonts w:eastAsiaTheme="minorEastAsia"/>
      <w:color w:val="5A5A5A" w:themeColor="text1" w:themeTint="A5"/>
      <w:spacing w:val="15"/>
      <w:lang w:eastAsia="ru-RU"/>
    </w:rPr>
  </w:style>
  <w:style w:type="paragraph" w:styleId="ad">
    <w:name w:val="List Paragraph"/>
    <w:basedOn w:val="a"/>
    <w:uiPriority w:val="99"/>
    <w:qFormat/>
    <w:rsid w:val="00470CF7"/>
    <w:pPr>
      <w:ind w:left="720"/>
      <w:contextualSpacing/>
    </w:pPr>
  </w:style>
  <w:style w:type="character" w:styleId="ae">
    <w:name w:val="Strong"/>
    <w:basedOn w:val="a1"/>
    <w:uiPriority w:val="22"/>
    <w:qFormat/>
    <w:rsid w:val="00B340A7"/>
    <w:rPr>
      <w:b/>
      <w:bCs/>
    </w:rPr>
  </w:style>
  <w:style w:type="paragraph" w:styleId="a0">
    <w:name w:val="Body Text"/>
    <w:aliases w:val="Основной текст1,Основной текст Знак Знак,bt"/>
    <w:basedOn w:val="a"/>
    <w:link w:val="af"/>
    <w:uiPriority w:val="99"/>
    <w:rsid w:val="007051B7"/>
    <w:pPr>
      <w:tabs>
        <w:tab w:val="left" w:pos="1139"/>
      </w:tabs>
      <w:jc w:val="both"/>
    </w:pPr>
  </w:style>
  <w:style w:type="character" w:customStyle="1" w:styleId="af">
    <w:name w:val="Основной текст Знак"/>
    <w:aliases w:val="Основной текст1 Знак,Основной текст Знак Знак Знак,bt Знак"/>
    <w:basedOn w:val="a1"/>
    <w:link w:val="a0"/>
    <w:uiPriority w:val="99"/>
    <w:rsid w:val="007051B7"/>
    <w:rPr>
      <w:rFonts w:ascii="Times New Roman" w:eastAsia="Times New Roman" w:hAnsi="Times New Roman" w:cs="Times New Roman"/>
      <w:sz w:val="24"/>
      <w:szCs w:val="24"/>
      <w:lang w:eastAsia="ru-RU"/>
    </w:rPr>
  </w:style>
  <w:style w:type="paragraph" w:styleId="af0">
    <w:name w:val="header"/>
    <w:basedOn w:val="a"/>
    <w:link w:val="14"/>
    <w:uiPriority w:val="99"/>
    <w:rsid w:val="00521934"/>
    <w:pPr>
      <w:widowControl w:val="0"/>
      <w:tabs>
        <w:tab w:val="center" w:pos="4153"/>
        <w:tab w:val="right" w:pos="8306"/>
      </w:tabs>
    </w:pPr>
    <w:rPr>
      <w:sz w:val="20"/>
      <w:szCs w:val="20"/>
    </w:rPr>
  </w:style>
  <w:style w:type="character" w:customStyle="1" w:styleId="af1">
    <w:name w:val="Верхний колонтитул Знак"/>
    <w:basedOn w:val="a1"/>
    <w:link w:val="af0"/>
    <w:uiPriority w:val="99"/>
    <w:rsid w:val="00521934"/>
    <w:rPr>
      <w:rFonts w:ascii="Times New Roman" w:eastAsia="Times New Roman" w:hAnsi="Times New Roman" w:cs="Times New Roman"/>
      <w:sz w:val="24"/>
      <w:szCs w:val="24"/>
      <w:lang w:eastAsia="ru-RU"/>
    </w:rPr>
  </w:style>
  <w:style w:type="character" w:customStyle="1" w:styleId="14">
    <w:name w:val="Верхний колонтитул Знак1"/>
    <w:link w:val="af0"/>
    <w:uiPriority w:val="99"/>
    <w:locked/>
    <w:rsid w:val="00521934"/>
    <w:rPr>
      <w:rFonts w:ascii="Times New Roman" w:eastAsia="Times New Roman" w:hAnsi="Times New Roman" w:cs="Times New Roman"/>
      <w:sz w:val="20"/>
      <w:szCs w:val="20"/>
      <w:lang w:eastAsia="ru-RU"/>
    </w:rPr>
  </w:style>
  <w:style w:type="character" w:customStyle="1" w:styleId="32">
    <w:name w:val="Основной текст (3)_"/>
    <w:link w:val="33"/>
    <w:locked/>
    <w:rsid w:val="00911287"/>
    <w:rPr>
      <w:b/>
      <w:sz w:val="26"/>
      <w:shd w:val="clear" w:color="auto" w:fill="FFFFFF"/>
    </w:rPr>
  </w:style>
  <w:style w:type="paragraph" w:customStyle="1" w:styleId="33">
    <w:name w:val="Основной текст (3)"/>
    <w:basedOn w:val="a"/>
    <w:link w:val="32"/>
    <w:rsid w:val="00911287"/>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rsid w:val="008C1C1E"/>
    <w:pPr>
      <w:spacing w:before="100" w:beforeAutospacing="1" w:after="100" w:afterAutospacing="1"/>
    </w:pPr>
  </w:style>
  <w:style w:type="paragraph" w:customStyle="1" w:styleId="title">
    <w:name w:val="title"/>
    <w:basedOn w:val="a"/>
    <w:rsid w:val="008C1C1E"/>
    <w:pPr>
      <w:spacing w:before="100" w:beforeAutospacing="1" w:after="100" w:afterAutospacing="1"/>
    </w:pPr>
  </w:style>
  <w:style w:type="character" w:customStyle="1" w:styleId="80">
    <w:name w:val="Заголовок 8 Знак"/>
    <w:basedOn w:val="a1"/>
    <w:link w:val="8"/>
    <w:rsid w:val="0047369A"/>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locked/>
    <w:rsid w:val="0047369A"/>
    <w:rPr>
      <w:rFonts w:ascii="Times New Roman" w:eastAsia="Times New Roman" w:hAnsi="Times New Roman" w:cs="Times New Roman"/>
      <w:sz w:val="28"/>
      <w:szCs w:val="28"/>
      <w:lang w:eastAsia="ru-RU"/>
    </w:rPr>
  </w:style>
  <w:style w:type="character" w:customStyle="1" w:styleId="copyright-span">
    <w:name w:val="copyright-span"/>
    <w:basedOn w:val="a1"/>
    <w:rsid w:val="00613338"/>
  </w:style>
  <w:style w:type="character" w:customStyle="1" w:styleId="hyperlink">
    <w:name w:val="hyperlink"/>
    <w:basedOn w:val="a1"/>
    <w:rsid w:val="00C709CB"/>
  </w:style>
  <w:style w:type="character" w:customStyle="1" w:styleId="41">
    <w:name w:val="Заголовок 4 Знак"/>
    <w:basedOn w:val="a1"/>
    <w:link w:val="40"/>
    <w:uiPriority w:val="99"/>
    <w:rsid w:val="00FC2415"/>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rsid w:val="00FC2415"/>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FC2415"/>
    <w:rPr>
      <w:rFonts w:ascii="Times New Roman" w:eastAsia="Times New Roman" w:hAnsi="Times New Roman" w:cs="Times New Roman"/>
      <w:b/>
      <w:sz w:val="28"/>
      <w:szCs w:val="20"/>
    </w:rPr>
  </w:style>
  <w:style w:type="character" w:customStyle="1" w:styleId="70">
    <w:name w:val="Заголовок 7 Знак"/>
    <w:basedOn w:val="a1"/>
    <w:link w:val="7"/>
    <w:rsid w:val="00FC2415"/>
    <w:rPr>
      <w:rFonts w:ascii="Arial" w:eastAsia="Times New Roman" w:hAnsi="Arial" w:cs="Arial"/>
      <w:sz w:val="24"/>
      <w:szCs w:val="24"/>
      <w:lang w:val="en-GB"/>
    </w:rPr>
  </w:style>
  <w:style w:type="character" w:customStyle="1" w:styleId="90">
    <w:name w:val="Заголовок 9 Знак"/>
    <w:basedOn w:val="a1"/>
    <w:link w:val="9"/>
    <w:rsid w:val="00FC2415"/>
    <w:rPr>
      <w:rFonts w:ascii="Times New Roman" w:eastAsia="Times New Roman" w:hAnsi="Times New Roman" w:cs="Times New Roman"/>
      <w:sz w:val="24"/>
      <w:szCs w:val="24"/>
      <w:lang w:val="en-GB"/>
    </w:rPr>
  </w:style>
  <w:style w:type="paragraph" w:customStyle="1" w:styleId="15">
    <w:name w:val="Стиль1"/>
    <w:basedOn w:val="a"/>
    <w:uiPriority w:val="99"/>
    <w:qFormat/>
    <w:rsid w:val="00FC2415"/>
    <w:pPr>
      <w:spacing w:before="120"/>
      <w:jc w:val="both"/>
      <w:outlineLvl w:val="5"/>
    </w:pPr>
    <w:rPr>
      <w:szCs w:val="20"/>
    </w:rPr>
  </w:style>
  <w:style w:type="paragraph" w:customStyle="1" w:styleId="ConsPlusNonformat">
    <w:name w:val="ConsPlusNonformat"/>
    <w:qFormat/>
    <w:rsid w:val="00FC24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uiPriority w:val="99"/>
    <w:rsid w:val="00FC2415"/>
    <w:pPr>
      <w:ind w:firstLine="567"/>
      <w:jc w:val="center"/>
    </w:pPr>
    <w:rPr>
      <w:b/>
      <w:i/>
      <w:sz w:val="28"/>
      <w:szCs w:val="28"/>
      <w:lang w:val="en-GB" w:eastAsia="en-US"/>
    </w:rPr>
  </w:style>
  <w:style w:type="character" w:customStyle="1" w:styleId="22">
    <w:name w:val="Основной текст 2 Знак"/>
    <w:basedOn w:val="a1"/>
    <w:link w:val="21"/>
    <w:uiPriority w:val="99"/>
    <w:rsid w:val="00FC2415"/>
    <w:rPr>
      <w:rFonts w:ascii="Times New Roman" w:eastAsia="Times New Roman" w:hAnsi="Times New Roman" w:cs="Times New Roman"/>
      <w:b/>
      <w:i/>
      <w:sz w:val="28"/>
      <w:szCs w:val="28"/>
      <w:lang w:val="en-GB"/>
    </w:rPr>
  </w:style>
  <w:style w:type="paragraph" w:customStyle="1" w:styleId="ConsNormal">
    <w:name w:val="ConsNormal"/>
    <w:rsid w:val="00FC2415"/>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2">
    <w:name w:val="Цветовое выделение"/>
    <w:rsid w:val="00FC2415"/>
    <w:rPr>
      <w:b/>
      <w:bCs/>
      <w:color w:val="000080"/>
      <w:sz w:val="20"/>
      <w:szCs w:val="20"/>
    </w:rPr>
  </w:style>
  <w:style w:type="paragraph" w:customStyle="1" w:styleId="af3">
    <w:name w:val="Заголовок статьи"/>
    <w:basedOn w:val="a"/>
    <w:next w:val="a"/>
    <w:rsid w:val="00FC2415"/>
    <w:pPr>
      <w:widowControl w:val="0"/>
      <w:autoSpaceDE w:val="0"/>
      <w:autoSpaceDN w:val="0"/>
      <w:adjustRightInd w:val="0"/>
      <w:ind w:left="1612" w:hanging="892"/>
      <w:jc w:val="both"/>
    </w:pPr>
    <w:rPr>
      <w:rFonts w:ascii="Arial" w:hAnsi="Arial" w:cs="Arial"/>
      <w:sz w:val="20"/>
      <w:szCs w:val="20"/>
    </w:rPr>
  </w:style>
  <w:style w:type="paragraph" w:customStyle="1" w:styleId="af4">
    <w:name w:val="Комментарий"/>
    <w:basedOn w:val="a"/>
    <w:next w:val="a"/>
    <w:rsid w:val="00FC2415"/>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5"/>
    <w:qFormat/>
    <w:rsid w:val="00FC2415"/>
    <w:pPr>
      <w:tabs>
        <w:tab w:val="num" w:pos="5040"/>
      </w:tabs>
      <w:spacing w:before="60"/>
      <w:outlineLvl w:val="6"/>
    </w:pPr>
  </w:style>
  <w:style w:type="paragraph" w:styleId="af5">
    <w:name w:val="Body Text Indent"/>
    <w:basedOn w:val="a"/>
    <w:link w:val="af6"/>
    <w:rsid w:val="00FC2415"/>
    <w:pPr>
      <w:widowControl w:val="0"/>
      <w:ind w:firstLine="708"/>
      <w:jc w:val="both"/>
    </w:pPr>
    <w:rPr>
      <w:sz w:val="26"/>
      <w:szCs w:val="26"/>
    </w:rPr>
  </w:style>
  <w:style w:type="character" w:customStyle="1" w:styleId="af6">
    <w:name w:val="Основной текст с отступом Знак"/>
    <w:basedOn w:val="a1"/>
    <w:link w:val="af5"/>
    <w:rsid w:val="00FC2415"/>
    <w:rPr>
      <w:rFonts w:ascii="Times New Roman" w:eastAsia="Times New Roman" w:hAnsi="Times New Roman" w:cs="Times New Roman"/>
      <w:sz w:val="26"/>
      <w:szCs w:val="26"/>
    </w:rPr>
  </w:style>
  <w:style w:type="paragraph" w:customStyle="1" w:styleId="3">
    <w:name w:val="Стиль3"/>
    <w:basedOn w:val="a"/>
    <w:rsid w:val="00FC2415"/>
    <w:pPr>
      <w:numPr>
        <w:numId w:val="2"/>
      </w:numPr>
      <w:tabs>
        <w:tab w:val="clear" w:pos="644"/>
        <w:tab w:val="num" w:pos="567"/>
      </w:tabs>
      <w:ind w:left="567" w:hanging="397"/>
      <w:jc w:val="both"/>
    </w:pPr>
    <w:rPr>
      <w:szCs w:val="20"/>
    </w:rPr>
  </w:style>
  <w:style w:type="paragraph" w:customStyle="1" w:styleId="4">
    <w:name w:val="Стиль4"/>
    <w:basedOn w:val="a"/>
    <w:qFormat/>
    <w:rsid w:val="00FC2415"/>
    <w:pPr>
      <w:numPr>
        <w:ilvl w:val="7"/>
        <w:numId w:val="3"/>
      </w:numPr>
      <w:jc w:val="both"/>
    </w:pPr>
    <w:rPr>
      <w:szCs w:val="20"/>
    </w:rPr>
  </w:style>
  <w:style w:type="paragraph" w:styleId="af7">
    <w:name w:val="Title"/>
    <w:basedOn w:val="a"/>
    <w:link w:val="af8"/>
    <w:qFormat/>
    <w:rsid w:val="00FC2415"/>
    <w:pPr>
      <w:spacing w:after="480"/>
      <w:jc w:val="center"/>
    </w:pPr>
    <w:rPr>
      <w:b/>
      <w:sz w:val="28"/>
      <w:szCs w:val="20"/>
    </w:rPr>
  </w:style>
  <w:style w:type="character" w:customStyle="1" w:styleId="af8">
    <w:name w:val="Название Знак"/>
    <w:basedOn w:val="a1"/>
    <w:link w:val="af7"/>
    <w:rsid w:val="00FC2415"/>
    <w:rPr>
      <w:rFonts w:ascii="Times New Roman" w:eastAsia="Times New Roman" w:hAnsi="Times New Roman" w:cs="Times New Roman"/>
      <w:b/>
      <w:sz w:val="28"/>
      <w:szCs w:val="20"/>
      <w:lang w:eastAsia="ru-RU"/>
    </w:rPr>
  </w:style>
  <w:style w:type="table" w:styleId="af9">
    <w:name w:val="Table Grid"/>
    <w:basedOn w:val="a2"/>
    <w:uiPriority w:val="59"/>
    <w:rsid w:val="00FC24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3"/>
    <w:semiHidden/>
    <w:rsid w:val="00FC2415"/>
  </w:style>
  <w:style w:type="character" w:styleId="afa">
    <w:name w:val="FollowedHyperlink"/>
    <w:uiPriority w:val="99"/>
    <w:rsid w:val="00FC2415"/>
    <w:rPr>
      <w:b/>
      <w:i/>
      <w:color w:val="800080"/>
      <w:sz w:val="28"/>
      <w:u w:val="single"/>
      <w:lang w:val="en-GB" w:eastAsia="en-US" w:bidi="ar-SA"/>
    </w:rPr>
  </w:style>
  <w:style w:type="paragraph" w:customStyle="1" w:styleId="xl25">
    <w:name w:val="xl2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FC2415"/>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FC2415"/>
    <w:pPr>
      <w:spacing w:before="100" w:beforeAutospacing="1" w:after="100" w:afterAutospacing="1"/>
      <w:jc w:val="center"/>
    </w:pPr>
    <w:rPr>
      <w:rFonts w:ascii="Arial CYR" w:hAnsi="Arial CYR" w:cs="Arial CYR"/>
      <w:i/>
      <w:iCs/>
    </w:rPr>
  </w:style>
  <w:style w:type="paragraph" w:customStyle="1" w:styleId="xl47">
    <w:name w:val="xl47"/>
    <w:basedOn w:val="a"/>
    <w:rsid w:val="00FC2415"/>
    <w:pPr>
      <w:spacing w:before="100" w:beforeAutospacing="1" w:after="100" w:afterAutospacing="1"/>
    </w:pPr>
    <w:rPr>
      <w:b/>
      <w:bCs/>
    </w:rPr>
  </w:style>
  <w:style w:type="paragraph" w:customStyle="1" w:styleId="xl48">
    <w:name w:val="xl48"/>
    <w:basedOn w:val="a"/>
    <w:rsid w:val="00FC2415"/>
    <w:pPr>
      <w:spacing w:before="100" w:beforeAutospacing="1" w:after="100" w:afterAutospacing="1"/>
    </w:pPr>
    <w:rPr>
      <w:b/>
      <w:bCs/>
      <w:sz w:val="22"/>
      <w:szCs w:val="22"/>
    </w:rPr>
  </w:style>
  <w:style w:type="paragraph" w:customStyle="1" w:styleId="xl49">
    <w:name w:val="xl4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FC2415"/>
    <w:pPr>
      <w:spacing w:before="100" w:beforeAutospacing="1" w:after="100" w:afterAutospacing="1"/>
      <w:textAlignment w:val="top"/>
    </w:pPr>
    <w:rPr>
      <w:rFonts w:ascii="Arial CYR" w:hAnsi="Arial CYR" w:cs="Arial CYR"/>
    </w:rPr>
  </w:style>
  <w:style w:type="paragraph" w:customStyle="1" w:styleId="xl54">
    <w:name w:val="xl5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FC2415"/>
    <w:pPr>
      <w:spacing w:before="100" w:beforeAutospacing="1" w:after="100" w:afterAutospacing="1"/>
      <w:jc w:val="right"/>
      <w:textAlignment w:val="top"/>
    </w:pPr>
  </w:style>
  <w:style w:type="paragraph" w:customStyle="1" w:styleId="xl77">
    <w:name w:val="xl77"/>
    <w:basedOn w:val="a"/>
    <w:rsid w:val="00FC2415"/>
    <w:pPr>
      <w:spacing w:before="100" w:beforeAutospacing="1" w:after="100" w:afterAutospacing="1"/>
      <w:jc w:val="right"/>
      <w:textAlignment w:val="top"/>
    </w:pPr>
  </w:style>
  <w:style w:type="paragraph" w:customStyle="1" w:styleId="xl78">
    <w:name w:val="xl78"/>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FC2415"/>
    <w:pPr>
      <w:spacing w:before="100" w:beforeAutospacing="1" w:after="100" w:afterAutospacing="1"/>
      <w:jc w:val="right"/>
      <w:textAlignment w:val="top"/>
    </w:pPr>
  </w:style>
  <w:style w:type="paragraph" w:customStyle="1" w:styleId="xl94">
    <w:name w:val="xl94"/>
    <w:basedOn w:val="a"/>
    <w:rsid w:val="00FC2415"/>
    <w:pPr>
      <w:spacing w:before="100" w:beforeAutospacing="1" w:after="100" w:afterAutospacing="1"/>
      <w:jc w:val="center"/>
      <w:textAlignment w:val="top"/>
    </w:pPr>
    <w:rPr>
      <w:rFonts w:ascii="Arial CYR" w:hAnsi="Arial CYR" w:cs="Arial CYR"/>
      <w:b/>
      <w:bCs/>
      <w:sz w:val="22"/>
      <w:szCs w:val="22"/>
    </w:rPr>
  </w:style>
  <w:style w:type="numbering" w:customStyle="1" w:styleId="24">
    <w:name w:val="Нет списка2"/>
    <w:next w:val="a3"/>
    <w:uiPriority w:val="99"/>
    <w:semiHidden/>
    <w:unhideWhenUsed/>
    <w:rsid w:val="00FC2415"/>
  </w:style>
  <w:style w:type="paragraph" w:styleId="afb">
    <w:name w:val="footnote text"/>
    <w:basedOn w:val="a"/>
    <w:link w:val="afc"/>
    <w:unhideWhenUsed/>
    <w:rsid w:val="00FC2415"/>
    <w:rPr>
      <w:sz w:val="28"/>
      <w:szCs w:val="20"/>
      <w:lang w:val="en-GB" w:eastAsia="en-US"/>
    </w:rPr>
  </w:style>
  <w:style w:type="character" w:customStyle="1" w:styleId="afc">
    <w:name w:val="Текст сноски Знак"/>
    <w:basedOn w:val="a1"/>
    <w:link w:val="afb"/>
    <w:rsid w:val="00FC2415"/>
    <w:rPr>
      <w:rFonts w:ascii="Times New Roman" w:eastAsia="Times New Roman" w:hAnsi="Times New Roman" w:cs="Times New Roman"/>
      <w:sz w:val="28"/>
      <w:szCs w:val="20"/>
      <w:lang w:val="en-GB"/>
    </w:rPr>
  </w:style>
  <w:style w:type="paragraph" w:styleId="afd">
    <w:name w:val="annotation text"/>
    <w:basedOn w:val="a"/>
    <w:link w:val="afe"/>
    <w:unhideWhenUsed/>
    <w:rsid w:val="00FC2415"/>
    <w:rPr>
      <w:sz w:val="28"/>
      <w:szCs w:val="20"/>
      <w:lang w:val="en-GB" w:eastAsia="en-US"/>
    </w:rPr>
  </w:style>
  <w:style w:type="character" w:customStyle="1" w:styleId="afe">
    <w:name w:val="Текст примечания Знак"/>
    <w:basedOn w:val="a1"/>
    <w:link w:val="afd"/>
    <w:rsid w:val="00FC2415"/>
    <w:rPr>
      <w:rFonts w:ascii="Times New Roman" w:eastAsia="Times New Roman" w:hAnsi="Times New Roman" w:cs="Times New Roman"/>
      <w:sz w:val="28"/>
      <w:szCs w:val="20"/>
      <w:lang w:val="en-GB"/>
    </w:rPr>
  </w:style>
  <w:style w:type="paragraph" w:styleId="aff">
    <w:name w:val="footer"/>
    <w:basedOn w:val="a"/>
    <w:link w:val="aff0"/>
    <w:uiPriority w:val="99"/>
    <w:unhideWhenUsed/>
    <w:rsid w:val="00FC2415"/>
    <w:pPr>
      <w:tabs>
        <w:tab w:val="center" w:pos="4677"/>
        <w:tab w:val="right" w:pos="9355"/>
      </w:tabs>
    </w:pPr>
    <w:rPr>
      <w:szCs w:val="20"/>
      <w:lang w:val="en-GB" w:eastAsia="en-US"/>
    </w:rPr>
  </w:style>
  <w:style w:type="character" w:customStyle="1" w:styleId="aff0">
    <w:name w:val="Нижний колонтитул Знак"/>
    <w:basedOn w:val="a1"/>
    <w:link w:val="aff"/>
    <w:uiPriority w:val="99"/>
    <w:rsid w:val="00FC2415"/>
    <w:rPr>
      <w:rFonts w:ascii="Times New Roman" w:eastAsia="Times New Roman" w:hAnsi="Times New Roman" w:cs="Times New Roman"/>
      <w:sz w:val="24"/>
      <w:szCs w:val="20"/>
      <w:lang w:val="en-GB"/>
    </w:rPr>
  </w:style>
  <w:style w:type="paragraph" w:styleId="aff1">
    <w:name w:val="Signature"/>
    <w:basedOn w:val="a"/>
    <w:link w:val="aff2"/>
    <w:unhideWhenUsed/>
    <w:rsid w:val="00FC2415"/>
    <w:pPr>
      <w:ind w:left="4252"/>
    </w:pPr>
    <w:rPr>
      <w:szCs w:val="20"/>
      <w:lang w:val="en-GB" w:eastAsia="en-US"/>
    </w:rPr>
  </w:style>
  <w:style w:type="character" w:customStyle="1" w:styleId="aff2">
    <w:name w:val="Подпись Знак"/>
    <w:basedOn w:val="a1"/>
    <w:link w:val="aff1"/>
    <w:rsid w:val="00FC2415"/>
    <w:rPr>
      <w:rFonts w:ascii="Times New Roman" w:eastAsia="Times New Roman" w:hAnsi="Times New Roman" w:cs="Times New Roman"/>
      <w:sz w:val="24"/>
      <w:szCs w:val="20"/>
      <w:lang w:val="en-GB"/>
    </w:rPr>
  </w:style>
  <w:style w:type="paragraph" w:styleId="aff3">
    <w:name w:val="annotation subject"/>
    <w:basedOn w:val="afd"/>
    <w:next w:val="afd"/>
    <w:link w:val="aff4"/>
    <w:unhideWhenUsed/>
    <w:rsid w:val="00FC2415"/>
    <w:rPr>
      <w:b/>
      <w:bCs/>
    </w:rPr>
  </w:style>
  <w:style w:type="character" w:customStyle="1" w:styleId="aff4">
    <w:name w:val="Тема примечания Знак"/>
    <w:basedOn w:val="afe"/>
    <w:link w:val="aff3"/>
    <w:rsid w:val="00FC2415"/>
    <w:rPr>
      <w:b/>
      <w:bCs/>
    </w:rPr>
  </w:style>
  <w:style w:type="paragraph" w:customStyle="1" w:styleId="aff5">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rsid w:val="00FC2415"/>
    <w:pPr>
      <w:spacing w:after="160" w:line="240" w:lineRule="exact"/>
    </w:pPr>
    <w:rPr>
      <w:rFonts w:ascii="Arial" w:hAnsi="Arial" w:cs="Arial"/>
      <w:sz w:val="20"/>
      <w:szCs w:val="20"/>
      <w:lang w:val="fr-FR" w:eastAsia="en-US"/>
    </w:rPr>
  </w:style>
  <w:style w:type="character" w:styleId="aff6">
    <w:name w:val="footnote reference"/>
    <w:unhideWhenUsed/>
    <w:rsid w:val="00FC2415"/>
    <w:rPr>
      <w:vertAlign w:val="superscript"/>
    </w:rPr>
  </w:style>
  <w:style w:type="character" w:styleId="aff7">
    <w:name w:val="annotation reference"/>
    <w:unhideWhenUsed/>
    <w:rsid w:val="00FC2415"/>
    <w:rPr>
      <w:sz w:val="16"/>
      <w:szCs w:val="16"/>
    </w:rPr>
  </w:style>
  <w:style w:type="character" w:customStyle="1" w:styleId="aff8">
    <w:name w:val="Знак Знак"/>
    <w:rsid w:val="00FC2415"/>
    <w:rPr>
      <w:sz w:val="24"/>
      <w:lang w:val="ru-RU" w:eastAsia="ru-RU" w:bidi="ar-SA"/>
    </w:rPr>
  </w:style>
  <w:style w:type="character" w:customStyle="1" w:styleId="17">
    <w:name w:val="Подпись Знак1"/>
    <w:rsid w:val="00FC2415"/>
    <w:rPr>
      <w:b w:val="0"/>
      <w:i w:val="0"/>
      <w:sz w:val="24"/>
      <w:lang w:val="en-GB" w:eastAsia="en-US" w:bidi="ar-SA"/>
    </w:rPr>
  </w:style>
  <w:style w:type="character" w:customStyle="1" w:styleId="aff9">
    <w:name w:val="Знак Знак"/>
    <w:rsid w:val="00FC2415"/>
    <w:rPr>
      <w:sz w:val="24"/>
      <w:lang w:val="ru-RU" w:eastAsia="ru-RU" w:bidi="ar-SA"/>
    </w:rPr>
  </w:style>
  <w:style w:type="character" w:styleId="affa">
    <w:name w:val="page number"/>
    <w:rsid w:val="00FC2415"/>
    <w:rPr>
      <w:b w:val="0"/>
      <w:i w:val="0"/>
      <w:sz w:val="28"/>
      <w:lang w:val="en-GB" w:eastAsia="en-US" w:bidi="ar-SA"/>
    </w:rPr>
  </w:style>
  <w:style w:type="paragraph" w:customStyle="1" w:styleId="affb">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
    <w:rsid w:val="00FC2415"/>
    <w:pPr>
      <w:spacing w:after="160" w:line="240" w:lineRule="exact"/>
    </w:pPr>
    <w:rPr>
      <w:rFonts w:ascii="Arial" w:hAnsi="Arial" w:cs="Arial"/>
      <w:sz w:val="20"/>
      <w:szCs w:val="20"/>
      <w:lang w:val="fr-FR" w:eastAsia="en-US"/>
    </w:rPr>
  </w:style>
  <w:style w:type="paragraph" w:customStyle="1" w:styleId="xl95">
    <w:name w:val="xl9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FC2415"/>
    <w:pPr>
      <w:spacing w:before="100" w:beforeAutospacing="1" w:after="100" w:afterAutospacing="1"/>
      <w:jc w:val="right"/>
      <w:textAlignment w:val="top"/>
    </w:pPr>
  </w:style>
  <w:style w:type="paragraph" w:customStyle="1" w:styleId="xl116">
    <w:name w:val="xl116"/>
    <w:basedOn w:val="a"/>
    <w:rsid w:val="00FC2415"/>
    <w:pPr>
      <w:spacing w:before="100" w:beforeAutospacing="1" w:after="100" w:afterAutospacing="1"/>
      <w:jc w:val="right"/>
      <w:textAlignment w:val="top"/>
    </w:pPr>
  </w:style>
  <w:style w:type="paragraph" w:customStyle="1" w:styleId="xl117">
    <w:name w:val="xl117"/>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FC2415"/>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FC2415"/>
    <w:pPr>
      <w:spacing w:before="100" w:beforeAutospacing="1" w:after="100" w:afterAutospacing="1"/>
      <w:jc w:val="right"/>
      <w:textAlignment w:val="top"/>
    </w:pPr>
  </w:style>
  <w:style w:type="paragraph" w:customStyle="1" w:styleId="xl133">
    <w:name w:val="xl133"/>
    <w:basedOn w:val="a"/>
    <w:rsid w:val="00FC2415"/>
    <w:pPr>
      <w:spacing w:before="100" w:beforeAutospacing="1" w:after="100" w:afterAutospacing="1"/>
      <w:jc w:val="center"/>
      <w:textAlignment w:val="top"/>
    </w:pPr>
    <w:rPr>
      <w:rFonts w:ascii="Arial CYR" w:hAnsi="Arial CYR" w:cs="Arial CYR"/>
      <w:b/>
      <w:bCs/>
      <w:sz w:val="22"/>
      <w:szCs w:val="22"/>
    </w:rPr>
  </w:style>
  <w:style w:type="paragraph" w:styleId="affc">
    <w:name w:val="No Spacing"/>
    <w:uiPriority w:val="1"/>
    <w:qFormat/>
    <w:rsid w:val="00FC2415"/>
    <w:pPr>
      <w:spacing w:after="0" w:line="240" w:lineRule="auto"/>
    </w:pPr>
    <w:rPr>
      <w:rFonts w:ascii="Calibri" w:eastAsia="Calibri" w:hAnsi="Calibri" w:cs="Times New Roman"/>
    </w:rPr>
  </w:style>
  <w:style w:type="paragraph" w:customStyle="1" w:styleId="ConsPlusTitlePage">
    <w:name w:val="ConsPlusTitlePage"/>
    <w:rsid w:val="00FC24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FC2415"/>
    <w:pPr>
      <w:widowControl w:val="0"/>
      <w:autoSpaceDE w:val="0"/>
      <w:autoSpaceDN w:val="0"/>
      <w:adjustRightInd w:val="0"/>
      <w:spacing w:after="0" w:line="240" w:lineRule="auto"/>
    </w:pPr>
    <w:rPr>
      <w:rFonts w:ascii="Calibri" w:eastAsia="Calibri" w:hAnsi="Calibri" w:cs="Calibri"/>
      <w:lang w:eastAsia="ru-RU"/>
    </w:rPr>
  </w:style>
  <w:style w:type="paragraph" w:customStyle="1" w:styleId="affd">
    <w:name w:val="Обычный (паспорт)"/>
    <w:basedOn w:val="a"/>
    <w:rsid w:val="00FC2415"/>
    <w:pPr>
      <w:spacing w:before="120"/>
      <w:jc w:val="both"/>
    </w:pPr>
    <w:rPr>
      <w:rFonts w:eastAsia="Calibri"/>
      <w:sz w:val="28"/>
      <w:szCs w:val="28"/>
    </w:rPr>
  </w:style>
  <w:style w:type="paragraph" w:customStyle="1" w:styleId="affe">
    <w:name w:val="Жирный (паспорт)"/>
    <w:basedOn w:val="a"/>
    <w:rsid w:val="00FC2415"/>
    <w:pPr>
      <w:spacing w:before="120"/>
      <w:jc w:val="both"/>
    </w:pPr>
    <w:rPr>
      <w:rFonts w:eastAsia="Calibri"/>
      <w:b/>
      <w:sz w:val="28"/>
      <w:szCs w:val="28"/>
    </w:rPr>
  </w:style>
  <w:style w:type="paragraph" w:customStyle="1" w:styleId="18">
    <w:name w:val="Абзац списка1"/>
    <w:basedOn w:val="a"/>
    <w:rsid w:val="00FC2415"/>
    <w:pPr>
      <w:ind w:left="720"/>
      <w:contextualSpacing/>
    </w:pPr>
    <w:rPr>
      <w:sz w:val="20"/>
      <w:szCs w:val="20"/>
    </w:rPr>
  </w:style>
  <w:style w:type="paragraph" w:styleId="25">
    <w:name w:val="Body Text Indent 2"/>
    <w:basedOn w:val="a"/>
    <w:link w:val="26"/>
    <w:rsid w:val="00FC2415"/>
    <w:pPr>
      <w:widowControl w:val="0"/>
      <w:ind w:firstLine="720"/>
      <w:jc w:val="both"/>
    </w:pPr>
    <w:rPr>
      <w:sz w:val="28"/>
      <w:szCs w:val="28"/>
    </w:rPr>
  </w:style>
  <w:style w:type="character" w:customStyle="1" w:styleId="26">
    <w:name w:val="Основной текст с отступом 2 Знак"/>
    <w:basedOn w:val="a1"/>
    <w:link w:val="25"/>
    <w:rsid w:val="00FC2415"/>
    <w:rPr>
      <w:rFonts w:ascii="Times New Roman" w:eastAsia="Times New Roman" w:hAnsi="Times New Roman" w:cs="Times New Roman"/>
      <w:sz w:val="28"/>
      <w:szCs w:val="28"/>
      <w:lang w:eastAsia="ru-RU"/>
    </w:rPr>
  </w:style>
  <w:style w:type="paragraph" w:customStyle="1" w:styleId="19">
    <w:name w:val="Знак1"/>
    <w:basedOn w:val="a"/>
    <w:rsid w:val="00FC2415"/>
    <w:pPr>
      <w:spacing w:after="160" w:line="240" w:lineRule="exact"/>
    </w:pPr>
    <w:rPr>
      <w:rFonts w:ascii="Arial" w:eastAsia="Calibri" w:hAnsi="Arial" w:cs="Arial"/>
      <w:sz w:val="20"/>
      <w:szCs w:val="20"/>
      <w:lang w:val="fr-FR" w:eastAsia="en-US"/>
    </w:rPr>
  </w:style>
  <w:style w:type="paragraph" w:styleId="34">
    <w:name w:val="Body Text Indent 3"/>
    <w:basedOn w:val="a"/>
    <w:link w:val="35"/>
    <w:rsid w:val="00FC2415"/>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1"/>
    <w:link w:val="34"/>
    <w:rsid w:val="00FC2415"/>
    <w:rPr>
      <w:rFonts w:ascii="Calibri" w:eastAsia="Times New Roman" w:hAnsi="Calibri" w:cs="Times New Roman"/>
      <w:sz w:val="16"/>
      <w:szCs w:val="16"/>
    </w:rPr>
  </w:style>
  <w:style w:type="paragraph" w:customStyle="1" w:styleId="110">
    <w:name w:val="Абзац списка11"/>
    <w:basedOn w:val="a"/>
    <w:rsid w:val="00FC2415"/>
    <w:pPr>
      <w:spacing w:after="200" w:line="276" w:lineRule="auto"/>
      <w:ind w:left="720"/>
    </w:pPr>
    <w:rPr>
      <w:rFonts w:ascii="Calibri" w:hAnsi="Calibri"/>
      <w:sz w:val="22"/>
      <w:szCs w:val="22"/>
      <w:lang w:eastAsia="en-US"/>
    </w:rPr>
  </w:style>
  <w:style w:type="paragraph" w:customStyle="1" w:styleId="afff">
    <w:name w:val="Знак Знак Знак Знак"/>
    <w:basedOn w:val="a"/>
    <w:rsid w:val="00FC2415"/>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
    <w:rsid w:val="00FC2415"/>
    <w:pPr>
      <w:widowControl w:val="0"/>
      <w:numPr>
        <w:numId w:val="6"/>
      </w:numPr>
      <w:adjustRightInd w:val="0"/>
      <w:spacing w:after="160" w:line="240" w:lineRule="exact"/>
      <w:jc w:val="center"/>
    </w:pPr>
    <w:rPr>
      <w:b/>
      <w:i/>
      <w:sz w:val="28"/>
      <w:szCs w:val="20"/>
      <w:lang w:val="en-GB" w:eastAsia="en-US"/>
    </w:rPr>
  </w:style>
  <w:style w:type="paragraph" w:customStyle="1" w:styleId="1a">
    <w:name w:val="Знак Знак Знак1"/>
    <w:basedOn w:val="a"/>
    <w:rsid w:val="00FC2415"/>
    <w:pPr>
      <w:spacing w:before="100" w:beforeAutospacing="1" w:after="100" w:afterAutospacing="1"/>
    </w:pPr>
    <w:rPr>
      <w:rFonts w:ascii="Tahoma" w:hAnsi="Tahoma" w:cs="Tahoma"/>
      <w:sz w:val="20"/>
      <w:szCs w:val="20"/>
      <w:lang w:val="en-US" w:eastAsia="en-US"/>
    </w:rPr>
  </w:style>
  <w:style w:type="character" w:customStyle="1" w:styleId="FontStyle11">
    <w:name w:val="Font Style11"/>
    <w:rsid w:val="00FC2415"/>
    <w:rPr>
      <w:rFonts w:ascii="Times New Roman" w:hAnsi="Times New Roman" w:cs="Times New Roman"/>
      <w:sz w:val="26"/>
      <w:szCs w:val="26"/>
    </w:rPr>
  </w:style>
  <w:style w:type="paragraph" w:customStyle="1" w:styleId="1b">
    <w:name w:val="Знак1 Знак Знак Знак Знак Знак Знак"/>
    <w:basedOn w:val="a"/>
    <w:rsid w:val="00FC2415"/>
    <w:pPr>
      <w:spacing w:before="100" w:beforeAutospacing="1" w:after="100" w:afterAutospacing="1"/>
    </w:pPr>
    <w:rPr>
      <w:rFonts w:ascii="Tahoma" w:hAnsi="Tahoma" w:cs="Tahoma"/>
      <w:sz w:val="20"/>
      <w:szCs w:val="20"/>
      <w:lang w:val="en-US" w:eastAsia="en-US"/>
    </w:rPr>
  </w:style>
  <w:style w:type="character" w:customStyle="1" w:styleId="27">
    <w:name w:val="Основной текст (2)_"/>
    <w:basedOn w:val="a1"/>
    <w:link w:val="28"/>
    <w:rsid w:val="00FC2415"/>
    <w:rPr>
      <w:rFonts w:ascii="Times New Roman" w:eastAsia="Times New Roman" w:hAnsi="Times New Roman" w:cs="Times New Roman"/>
      <w:sz w:val="26"/>
      <w:szCs w:val="26"/>
      <w:shd w:val="clear" w:color="auto" w:fill="FFFFFF"/>
    </w:rPr>
  </w:style>
  <w:style w:type="character" w:customStyle="1" w:styleId="afff0">
    <w:name w:val="Оглавление_"/>
    <w:basedOn w:val="a1"/>
    <w:link w:val="afff1"/>
    <w:rsid w:val="00FC2415"/>
    <w:rPr>
      <w:rFonts w:ascii="Times New Roman" w:eastAsia="Times New Roman" w:hAnsi="Times New Roman" w:cs="Times New Roman"/>
      <w:sz w:val="26"/>
      <w:szCs w:val="26"/>
      <w:shd w:val="clear" w:color="auto" w:fill="FFFFFF"/>
    </w:rPr>
  </w:style>
  <w:style w:type="paragraph" w:customStyle="1" w:styleId="28">
    <w:name w:val="Основной текст (2)"/>
    <w:basedOn w:val="a"/>
    <w:link w:val="27"/>
    <w:rsid w:val="00FC2415"/>
    <w:pPr>
      <w:widowControl w:val="0"/>
      <w:shd w:val="clear" w:color="auto" w:fill="FFFFFF"/>
      <w:spacing w:line="307" w:lineRule="exact"/>
      <w:jc w:val="both"/>
    </w:pPr>
    <w:rPr>
      <w:sz w:val="26"/>
      <w:szCs w:val="26"/>
      <w:lang w:eastAsia="en-US"/>
    </w:rPr>
  </w:style>
  <w:style w:type="paragraph" w:customStyle="1" w:styleId="afff1">
    <w:name w:val="Оглавление"/>
    <w:basedOn w:val="a"/>
    <w:link w:val="afff0"/>
    <w:rsid w:val="00FC2415"/>
    <w:pPr>
      <w:widowControl w:val="0"/>
      <w:shd w:val="clear" w:color="auto" w:fill="FFFFFF"/>
      <w:spacing w:line="298" w:lineRule="exact"/>
      <w:jc w:val="both"/>
    </w:pPr>
    <w:rPr>
      <w:sz w:val="26"/>
      <w:szCs w:val="26"/>
      <w:lang w:eastAsia="en-US"/>
    </w:rPr>
  </w:style>
  <w:style w:type="character" w:customStyle="1" w:styleId="-">
    <w:name w:val="Интернет-ссылка"/>
    <w:uiPriority w:val="99"/>
    <w:semiHidden/>
    <w:rsid w:val="005E64CD"/>
    <w:rPr>
      <w:color w:val="0000FF"/>
      <w:u w:val="single"/>
    </w:rPr>
  </w:style>
  <w:style w:type="paragraph" w:customStyle="1" w:styleId="Default">
    <w:name w:val="Default"/>
    <w:uiPriority w:val="99"/>
    <w:rsid w:val="005E64CD"/>
    <w:pPr>
      <w:suppressAutoHyphens/>
      <w:spacing w:after="0" w:line="100" w:lineRule="atLeast"/>
    </w:pPr>
    <w:rPr>
      <w:rFonts w:ascii="Calibri" w:eastAsia="Times New Roman" w:hAnsi="Calibri" w:cs="Calibri"/>
      <w:color w:val="000000"/>
      <w:sz w:val="24"/>
      <w:szCs w:val="24"/>
      <w:lang w:eastAsia="ar-SA"/>
    </w:rPr>
  </w:style>
  <w:style w:type="character" w:customStyle="1" w:styleId="ListLabel11">
    <w:name w:val="ListLabel 11"/>
    <w:uiPriority w:val="99"/>
    <w:rsid w:val="005E64CD"/>
    <w:rPr>
      <w:rFonts w:ascii="Times New Roman" w:hAnsi="Times New Roman" w:cs="Times New Roman"/>
      <w:color w:val="FF0000"/>
      <w:sz w:val="28"/>
      <w:szCs w:val="28"/>
    </w:rPr>
  </w:style>
  <w:style w:type="paragraph" w:customStyle="1" w:styleId="afff2">
    <w:name w:val="Таблицы (моноширинный)"/>
    <w:basedOn w:val="a"/>
    <w:uiPriority w:val="99"/>
    <w:rsid w:val="005E64CD"/>
    <w:pPr>
      <w:widowControl w:val="0"/>
      <w:suppressAutoHyphens/>
      <w:textAlignment w:val="baseline"/>
    </w:pPr>
    <w:rPr>
      <w:rFonts w:ascii="Courier New" w:eastAsia="SimSun" w:hAnsi="Courier New" w:cs="Courier New"/>
      <w:kern w:val="1"/>
      <w:lang w:eastAsia="zh-CN" w:bidi="hi-IN"/>
    </w:rPr>
  </w:style>
  <w:style w:type="character" w:customStyle="1" w:styleId="53">
    <w:name w:val="Основной текст (5) + Не курсив"/>
    <w:basedOn w:val="a1"/>
    <w:uiPriority w:val="99"/>
    <w:rsid w:val="005E64CD"/>
    <w:rPr>
      <w:rFonts w:ascii="Times New Roman" w:hAnsi="Times New Roman" w:cs="Times New Roman"/>
      <w:i/>
      <w:iCs/>
      <w:sz w:val="28"/>
      <w:szCs w:val="28"/>
      <w:u w:val="none"/>
    </w:rPr>
  </w:style>
  <w:style w:type="paragraph" w:customStyle="1" w:styleId="210">
    <w:name w:val="Основной текст (2)1"/>
    <w:basedOn w:val="a"/>
    <w:uiPriority w:val="99"/>
    <w:rsid w:val="005E64CD"/>
    <w:pPr>
      <w:widowControl w:val="0"/>
      <w:shd w:val="clear" w:color="auto" w:fill="FFFFFF"/>
      <w:spacing w:before="420" w:after="300" w:line="322" w:lineRule="exact"/>
      <w:ind w:hanging="1620"/>
      <w:jc w:val="both"/>
    </w:pPr>
    <w:rPr>
      <w:rFonts w:eastAsia="Calibri" w:cs="Calibri"/>
      <w:sz w:val="28"/>
      <w:szCs w:val="28"/>
    </w:rPr>
  </w:style>
  <w:style w:type="paragraph" w:customStyle="1" w:styleId="afff3">
    <w:name w:val="Нормальный (таблица)"/>
    <w:basedOn w:val="a"/>
    <w:next w:val="a"/>
    <w:uiPriority w:val="99"/>
    <w:rsid w:val="005E64CD"/>
    <w:pPr>
      <w:autoSpaceDE w:val="0"/>
      <w:autoSpaceDN w:val="0"/>
      <w:adjustRightInd w:val="0"/>
      <w:jc w:val="both"/>
    </w:pPr>
    <w:rPr>
      <w:rFonts w:ascii="Arial" w:eastAsia="Arial Unicode MS" w:hAnsi="Arial" w:cs="Arial"/>
    </w:rPr>
  </w:style>
  <w:style w:type="character" w:customStyle="1" w:styleId="afff4">
    <w:name w:val="Знак Знак"/>
    <w:rsid w:val="00893F21"/>
    <w:rPr>
      <w:sz w:val="24"/>
      <w:lang w:val="ru-RU" w:eastAsia="ru-RU" w:bidi="ar-SA"/>
    </w:rPr>
  </w:style>
  <w:style w:type="paragraph" w:customStyle="1" w:styleId="afff5">
    <w:name w:val="Знак"/>
    <w:basedOn w:val="a"/>
    <w:rsid w:val="00893F2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4">
    <w:name w:val="Знак Знак5 Знак Знак Знак Знак"/>
    <w:basedOn w:val="a"/>
    <w:rsid w:val="00893F21"/>
    <w:pPr>
      <w:spacing w:after="160" w:line="240" w:lineRule="exact"/>
    </w:pPr>
    <w:rPr>
      <w:rFonts w:ascii="Arial" w:hAnsi="Arial" w:cs="Arial"/>
      <w:sz w:val="20"/>
      <w:szCs w:val="20"/>
      <w:lang w:val="fr-FR" w:eastAsia="en-US"/>
    </w:rPr>
  </w:style>
  <w:style w:type="paragraph" w:customStyle="1" w:styleId="1c">
    <w:name w:val="нум список 1"/>
    <w:uiPriority w:val="99"/>
    <w:rsid w:val="008467E7"/>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normal1">
    <w:name w:val="consplusnormal"/>
    <w:basedOn w:val="a"/>
    <w:rsid w:val="008467E7"/>
    <w:pPr>
      <w:spacing w:before="100" w:beforeAutospacing="1" w:after="100" w:afterAutospacing="1"/>
    </w:pPr>
  </w:style>
  <w:style w:type="paragraph" w:customStyle="1" w:styleId="bodytext">
    <w:name w:val="bodytext"/>
    <w:basedOn w:val="a"/>
    <w:rsid w:val="0044291A"/>
    <w:pPr>
      <w:spacing w:before="100" w:beforeAutospacing="1" w:after="100" w:afterAutospacing="1"/>
    </w:pPr>
  </w:style>
  <w:style w:type="paragraph" w:customStyle="1" w:styleId="heading1">
    <w:name w:val="heading1"/>
    <w:basedOn w:val="a"/>
    <w:rsid w:val="0044291A"/>
    <w:pPr>
      <w:spacing w:before="100" w:beforeAutospacing="1" w:after="100" w:afterAutospacing="1"/>
    </w:pPr>
  </w:style>
  <w:style w:type="paragraph" w:customStyle="1" w:styleId="heading2">
    <w:name w:val="heading2"/>
    <w:basedOn w:val="a"/>
    <w:rsid w:val="0044291A"/>
    <w:pPr>
      <w:spacing w:before="100" w:beforeAutospacing="1" w:after="100" w:afterAutospacing="1"/>
    </w:pPr>
  </w:style>
  <w:style w:type="paragraph" w:customStyle="1" w:styleId="tablecontents">
    <w:name w:val="tablecontents"/>
    <w:basedOn w:val="a"/>
    <w:rsid w:val="0044291A"/>
    <w:pPr>
      <w:spacing w:before="100" w:beforeAutospacing="1" w:after="100" w:afterAutospacing="1"/>
    </w:pPr>
  </w:style>
  <w:style w:type="character" w:customStyle="1" w:styleId="afff6">
    <w:name w:val="Знак Знак"/>
    <w:rsid w:val="0044291A"/>
    <w:rPr>
      <w:sz w:val="24"/>
      <w:lang w:val="ru-RU" w:eastAsia="ru-RU" w:bidi="ar-SA"/>
    </w:rPr>
  </w:style>
  <w:style w:type="paragraph" w:customStyle="1" w:styleId="afff7">
    <w:name w:val="Знак"/>
    <w:basedOn w:val="a"/>
    <w:rsid w:val="0044291A"/>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5">
    <w:name w:val="Знак Знак5 Знак Знак Знак Знак"/>
    <w:basedOn w:val="a"/>
    <w:rsid w:val="0044291A"/>
    <w:pPr>
      <w:spacing w:after="160" w:line="240" w:lineRule="exact"/>
    </w:pPr>
    <w:rPr>
      <w:rFonts w:ascii="Arial" w:hAnsi="Arial" w:cs="Arial"/>
      <w:sz w:val="20"/>
      <w:szCs w:val="20"/>
      <w:lang w:val="fr-FR" w:eastAsia="en-US"/>
    </w:rPr>
  </w:style>
  <w:style w:type="character" w:customStyle="1" w:styleId="article-stats-viewstats-item-count">
    <w:name w:val="article-stats-view__stats-item-count"/>
    <w:basedOn w:val="a1"/>
    <w:rsid w:val="005A001F"/>
  </w:style>
  <w:style w:type="paragraph" w:customStyle="1" w:styleId="blockblock-3c">
    <w:name w:val="block__block-3c"/>
    <w:basedOn w:val="a"/>
    <w:rsid w:val="005A001F"/>
    <w:pPr>
      <w:spacing w:before="100" w:beforeAutospacing="1" w:after="100" w:afterAutospacing="1"/>
    </w:pPr>
  </w:style>
  <w:style w:type="paragraph" w:customStyle="1" w:styleId="docdata">
    <w:name w:val="docdata"/>
    <w:aliases w:val="docy,v5,8800,bqiaagaaeyqcaaagiaiaaaphiqaabduhaaaaaaaaaaaaaaaaaaaaaaaaaaaaaaaaaaaaaaaaaaaaaaaaaaaaaaaaaaaaaaaaaaaaaaaaaaaaaaaaaaaaaaaaaaaaaaaaaaaaaaaaaaaaaaaaaaaaaaaaaaaaaaaaaaaaaaaaaaaaaaaaaaaaaaaaaaaaaaaaaaaaaaaaaaaaaaaaaaaaaaaaaaaaaaaaaaaaaaaa"/>
    <w:basedOn w:val="a"/>
    <w:rsid w:val="00FC4769"/>
    <w:pPr>
      <w:spacing w:before="100" w:beforeAutospacing="1" w:after="100" w:afterAutospacing="1"/>
    </w:pPr>
  </w:style>
  <w:style w:type="paragraph" w:customStyle="1" w:styleId="bodytextindent">
    <w:name w:val="bodytextindent"/>
    <w:basedOn w:val="a"/>
    <w:rsid w:val="007C560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59919718">
      <w:bodyDiv w:val="1"/>
      <w:marLeft w:val="0"/>
      <w:marRight w:val="0"/>
      <w:marTop w:val="0"/>
      <w:marBottom w:val="0"/>
      <w:divBdr>
        <w:top w:val="none" w:sz="0" w:space="0" w:color="auto"/>
        <w:left w:val="none" w:sz="0" w:space="0" w:color="auto"/>
        <w:bottom w:val="none" w:sz="0" w:space="0" w:color="auto"/>
        <w:right w:val="none" w:sz="0" w:space="0" w:color="auto"/>
      </w:divBdr>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050569378">
      <w:bodyDiv w:val="1"/>
      <w:marLeft w:val="0"/>
      <w:marRight w:val="0"/>
      <w:marTop w:val="0"/>
      <w:marBottom w:val="0"/>
      <w:divBdr>
        <w:top w:val="none" w:sz="0" w:space="0" w:color="auto"/>
        <w:left w:val="none" w:sz="0" w:space="0" w:color="auto"/>
        <w:bottom w:val="none" w:sz="0" w:space="0" w:color="auto"/>
        <w:right w:val="none" w:sz="0" w:space="0" w:color="auto"/>
      </w:divBdr>
    </w:div>
    <w:div w:id="1200238513">
      <w:bodyDiv w:val="1"/>
      <w:marLeft w:val="0"/>
      <w:marRight w:val="0"/>
      <w:marTop w:val="0"/>
      <w:marBottom w:val="0"/>
      <w:divBdr>
        <w:top w:val="none" w:sz="0" w:space="0" w:color="auto"/>
        <w:left w:val="none" w:sz="0" w:space="0" w:color="auto"/>
        <w:bottom w:val="none" w:sz="0" w:space="0" w:color="auto"/>
        <w:right w:val="none" w:sz="0" w:space="0" w:color="auto"/>
      </w:divBdr>
      <w:divsChild>
        <w:div w:id="637682154">
          <w:marLeft w:val="0"/>
          <w:marRight w:val="0"/>
          <w:marTop w:val="240"/>
          <w:marBottom w:val="0"/>
          <w:divBdr>
            <w:top w:val="none" w:sz="0" w:space="0" w:color="auto"/>
            <w:left w:val="none" w:sz="0" w:space="0" w:color="auto"/>
            <w:bottom w:val="none" w:sz="0" w:space="0" w:color="auto"/>
            <w:right w:val="none" w:sz="0" w:space="0" w:color="auto"/>
          </w:divBdr>
          <w:divsChild>
            <w:div w:id="1101922528">
              <w:marLeft w:val="0"/>
              <w:marRight w:val="0"/>
              <w:marTop w:val="0"/>
              <w:marBottom w:val="0"/>
              <w:divBdr>
                <w:top w:val="none" w:sz="0" w:space="0" w:color="auto"/>
                <w:left w:val="none" w:sz="0" w:space="0" w:color="auto"/>
                <w:bottom w:val="none" w:sz="0" w:space="0" w:color="auto"/>
                <w:right w:val="none" w:sz="0" w:space="0" w:color="auto"/>
              </w:divBdr>
            </w:div>
            <w:div w:id="5404057">
              <w:marLeft w:val="0"/>
              <w:marRight w:val="0"/>
              <w:marTop w:val="0"/>
              <w:marBottom w:val="0"/>
              <w:divBdr>
                <w:top w:val="none" w:sz="0" w:space="0" w:color="auto"/>
                <w:left w:val="none" w:sz="0" w:space="0" w:color="auto"/>
                <w:bottom w:val="none" w:sz="0" w:space="0" w:color="auto"/>
                <w:right w:val="none" w:sz="0" w:space="0" w:color="auto"/>
              </w:divBdr>
              <w:divsChild>
                <w:div w:id="1610048068">
                  <w:marLeft w:val="0"/>
                  <w:marRight w:val="0"/>
                  <w:marTop w:val="0"/>
                  <w:marBottom w:val="0"/>
                  <w:divBdr>
                    <w:top w:val="none" w:sz="0" w:space="0" w:color="auto"/>
                    <w:left w:val="none" w:sz="0" w:space="0" w:color="auto"/>
                    <w:bottom w:val="none" w:sz="0" w:space="0" w:color="auto"/>
                    <w:right w:val="none" w:sz="0" w:space="0" w:color="auto"/>
                  </w:divBdr>
                  <w:divsChild>
                    <w:div w:id="1193958342">
                      <w:marLeft w:val="0"/>
                      <w:marRight w:val="0"/>
                      <w:marTop w:val="0"/>
                      <w:marBottom w:val="0"/>
                      <w:divBdr>
                        <w:top w:val="none" w:sz="0" w:space="0" w:color="auto"/>
                        <w:left w:val="none" w:sz="0" w:space="0" w:color="auto"/>
                        <w:bottom w:val="none" w:sz="0" w:space="0" w:color="auto"/>
                        <w:right w:val="none" w:sz="0" w:space="0" w:color="auto"/>
                      </w:divBdr>
                      <w:divsChild>
                        <w:div w:id="63996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46766">
          <w:marLeft w:val="0"/>
          <w:marRight w:val="0"/>
          <w:marTop w:val="0"/>
          <w:marBottom w:val="0"/>
          <w:divBdr>
            <w:top w:val="none" w:sz="0" w:space="0" w:color="auto"/>
            <w:left w:val="none" w:sz="0" w:space="0" w:color="auto"/>
            <w:bottom w:val="none" w:sz="0" w:space="0" w:color="auto"/>
            <w:right w:val="none" w:sz="0" w:space="0" w:color="auto"/>
          </w:divBdr>
          <w:divsChild>
            <w:div w:id="1497071188">
              <w:marLeft w:val="0"/>
              <w:marRight w:val="0"/>
              <w:marTop w:val="360"/>
              <w:marBottom w:val="0"/>
              <w:divBdr>
                <w:top w:val="none" w:sz="0" w:space="0" w:color="auto"/>
                <w:left w:val="none" w:sz="0" w:space="0" w:color="auto"/>
                <w:bottom w:val="none" w:sz="0" w:space="0" w:color="auto"/>
                <w:right w:val="none" w:sz="0" w:space="0" w:color="auto"/>
              </w:divBdr>
              <w:divsChild>
                <w:div w:id="817764202">
                  <w:marLeft w:val="0"/>
                  <w:marRight w:val="0"/>
                  <w:marTop w:val="300"/>
                  <w:marBottom w:val="300"/>
                  <w:divBdr>
                    <w:top w:val="none" w:sz="0" w:space="0" w:color="auto"/>
                    <w:left w:val="none" w:sz="0" w:space="0" w:color="auto"/>
                    <w:bottom w:val="none" w:sz="0" w:space="0" w:color="auto"/>
                    <w:right w:val="none" w:sz="0" w:space="0" w:color="auto"/>
                  </w:divBdr>
                  <w:divsChild>
                    <w:div w:id="1503548053">
                      <w:marLeft w:val="0"/>
                      <w:marRight w:val="0"/>
                      <w:marTop w:val="0"/>
                      <w:marBottom w:val="0"/>
                      <w:divBdr>
                        <w:top w:val="none" w:sz="0" w:space="0" w:color="auto"/>
                        <w:left w:val="none" w:sz="0" w:space="0" w:color="auto"/>
                        <w:bottom w:val="none" w:sz="0" w:space="0" w:color="auto"/>
                        <w:right w:val="none" w:sz="0" w:space="0" w:color="auto"/>
                      </w:divBdr>
                      <w:divsChild>
                        <w:div w:id="563371988">
                          <w:marLeft w:val="0"/>
                          <w:marRight w:val="0"/>
                          <w:marTop w:val="0"/>
                          <w:marBottom w:val="0"/>
                          <w:divBdr>
                            <w:top w:val="none" w:sz="0" w:space="0" w:color="auto"/>
                            <w:left w:val="none" w:sz="0" w:space="0" w:color="auto"/>
                            <w:bottom w:val="none" w:sz="0" w:space="0" w:color="auto"/>
                            <w:right w:val="none" w:sz="0" w:space="0" w:color="auto"/>
                          </w:divBdr>
                          <w:divsChild>
                            <w:div w:id="9799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416178">
      <w:bodyDiv w:val="1"/>
      <w:marLeft w:val="0"/>
      <w:marRight w:val="0"/>
      <w:marTop w:val="0"/>
      <w:marBottom w:val="0"/>
      <w:divBdr>
        <w:top w:val="none" w:sz="0" w:space="0" w:color="auto"/>
        <w:left w:val="none" w:sz="0" w:space="0" w:color="auto"/>
        <w:bottom w:val="none" w:sz="0" w:space="0" w:color="auto"/>
        <w:right w:val="none" w:sz="0" w:space="0" w:color="auto"/>
      </w:divBdr>
    </w:div>
    <w:div w:id="1404448013">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1766882036">
      <w:bodyDiv w:val="1"/>
      <w:marLeft w:val="0"/>
      <w:marRight w:val="0"/>
      <w:marTop w:val="0"/>
      <w:marBottom w:val="0"/>
      <w:divBdr>
        <w:top w:val="none" w:sz="0" w:space="0" w:color="auto"/>
        <w:left w:val="none" w:sz="0" w:space="0" w:color="auto"/>
        <w:bottom w:val="none" w:sz="0" w:space="0" w:color="auto"/>
        <w:right w:val="none" w:sz="0" w:space="0" w:color="auto"/>
      </w:divBdr>
      <w:divsChild>
        <w:div w:id="1236476810">
          <w:marLeft w:val="0"/>
          <w:marRight w:val="0"/>
          <w:marTop w:val="0"/>
          <w:marBottom w:val="0"/>
          <w:divBdr>
            <w:top w:val="none" w:sz="0" w:space="0" w:color="auto"/>
            <w:left w:val="none" w:sz="0" w:space="0" w:color="auto"/>
            <w:bottom w:val="none" w:sz="0" w:space="0" w:color="auto"/>
            <w:right w:val="none" w:sz="0" w:space="0" w:color="auto"/>
          </w:divBdr>
        </w:div>
        <w:div w:id="1931767182">
          <w:marLeft w:val="0"/>
          <w:marRight w:val="0"/>
          <w:marTop w:val="0"/>
          <w:marBottom w:val="0"/>
          <w:divBdr>
            <w:top w:val="none" w:sz="0" w:space="0" w:color="auto"/>
            <w:left w:val="none" w:sz="0" w:space="0" w:color="auto"/>
            <w:bottom w:val="none" w:sz="0" w:space="0" w:color="auto"/>
            <w:right w:val="none" w:sz="0" w:space="0" w:color="auto"/>
          </w:divBdr>
        </w:div>
        <w:div w:id="214337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26EB6CA-3363-4626-AC7E-9234AD057A44" TargetMode="External"/><Relationship Id="rId13" Type="http://schemas.openxmlformats.org/officeDocument/2006/relationships/hyperlink" Target="https://login.consultant.ru/link/?req=doc&amp;base=LAW&amp;n=451746" TargetMode="External"/><Relationship Id="rId18" Type="http://schemas.openxmlformats.org/officeDocument/2006/relationships/hyperlink" Target="https://login.consultant.ru/link/?req=doc&amp;base=LAW&amp;n=461102" TargetMode="External"/><Relationship Id="rId26" Type="http://schemas.openxmlformats.org/officeDocument/2006/relationships/hyperlink" Target="https://login.consultant.ru/link/?req=doc&amp;base=LAW&amp;n=443550&amp;dst=100021" TargetMode="External"/><Relationship Id="rId3" Type="http://schemas.openxmlformats.org/officeDocument/2006/relationships/styles" Target="styles.xml"/><Relationship Id="rId21" Type="http://schemas.openxmlformats.org/officeDocument/2006/relationships/hyperlink" Target="https://login.consultant.ru/link/?req=doc&amp;base=LAW&amp;n=454123&amp;dst=100055" TargetMode="External"/><Relationship Id="rId34" Type="http://schemas.openxmlformats.org/officeDocument/2006/relationships/hyperlink" Target="https://pravo-search.minjust.ru/bigs/showDocument.html?id=FD181ECE-2D84-4632-9686-614CE2A2B214" TargetMode="External"/><Relationship Id="rId7" Type="http://schemas.openxmlformats.org/officeDocument/2006/relationships/hyperlink" Target="consultantplus://offline/ref=F973E39C7996A1F172CDAC0D634F8620D6AC589D559F8F5D90DCF5AD55513ADC3521DCDEF91F841AI8vBM" TargetMode="External"/><Relationship Id="rId12" Type="http://schemas.openxmlformats.org/officeDocument/2006/relationships/hyperlink" Target="https://login.consultant.ru/link/?req=doc&amp;base=STR&amp;n=22718" TargetMode="External"/><Relationship Id="rId17" Type="http://schemas.openxmlformats.org/officeDocument/2006/relationships/hyperlink" Target="https://login.consultant.ru/link/?req=doc&amp;base=STR&amp;n=5466" TargetMode="External"/><Relationship Id="rId25" Type="http://schemas.openxmlformats.org/officeDocument/2006/relationships/hyperlink" Target="https://login.consultant.ru/link/?req=doc&amp;base=LAW&amp;n=455731" TargetMode="External"/><Relationship Id="rId33" Type="http://schemas.openxmlformats.org/officeDocument/2006/relationships/hyperlink" Target="https://login.consultant.ru/link/?req=doc&amp;base=RLAW021&amp;n=19438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STR&amp;n=20739" TargetMode="External"/><Relationship Id="rId20" Type="http://schemas.openxmlformats.org/officeDocument/2006/relationships/hyperlink" Target="https://login.consultant.ru/link/?req=doc&amp;base=LAW&amp;n=454123&amp;dst=100055" TargetMode="External"/><Relationship Id="rId29" Type="http://schemas.openxmlformats.org/officeDocument/2006/relationships/hyperlink" Target="https://login.consultant.ru/link/?req=doc&amp;base=LAW&amp;n=475264" TargetMode="External"/><Relationship Id="rId1" Type="http://schemas.openxmlformats.org/officeDocument/2006/relationships/customXml" Target="../customXml/item1.xml"/><Relationship Id="rId6" Type="http://schemas.openxmlformats.org/officeDocument/2006/relationships/hyperlink" Target="consultantplus://offline/ref=F973E39C7996A1F172CDAC0D634F8620D6AC589D559F8F5D90DCF5AD55513ADC3521DCDEF91F841AI8vAM" TargetMode="External"/><Relationship Id="rId11" Type="http://schemas.openxmlformats.org/officeDocument/2006/relationships/hyperlink" Target="https://login.consultant.ru/link/?req=doc&amp;base=LAW&amp;n=454123" TargetMode="External"/><Relationship Id="rId24" Type="http://schemas.openxmlformats.org/officeDocument/2006/relationships/hyperlink" Target="https://login.consultant.ru/link/?req=doc&amp;base=LAW&amp;n=44772&amp;dst=100012" TargetMode="External"/><Relationship Id="rId32" Type="http://schemas.openxmlformats.org/officeDocument/2006/relationships/hyperlink" Target="https://login.consultant.ru/link/?req=doc&amp;base=LAW&amp;n=314836"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STR&amp;n=20739" TargetMode="External"/><Relationship Id="rId23" Type="http://schemas.openxmlformats.org/officeDocument/2006/relationships/hyperlink" Target="https://login.consultant.ru/link/?req=doc&amp;base=LAW&amp;n=461102&amp;dst=2104" TargetMode="External"/><Relationship Id="rId28" Type="http://schemas.openxmlformats.org/officeDocument/2006/relationships/hyperlink" Target="https://login.consultant.ru/link/?req=doc&amp;base=LAW&amp;n=98762&amp;dst=100012" TargetMode="External"/><Relationship Id="rId36" Type="http://schemas.openxmlformats.org/officeDocument/2006/relationships/hyperlink" Target="https://mokshan.pnzreg.ru/authority/oms-munitsipalnogo-obrazovaniya/administratsiya-plesskogo-selsoveta/" TargetMode="External"/><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hyperlink" Target="https://login.consultant.ru/link/?req=doc&amp;base=RLAW021&amp;n=86616&amp;dst=100011" TargetMode="External"/><Relationship Id="rId31" Type="http://schemas.openxmlformats.org/officeDocument/2006/relationships/hyperlink" Target="https://login.consultant.ru/link/?req=doc&amp;base=RLAW021&amp;n=111142&amp;dst=100012" TargetMode="External"/><Relationship Id="rId4" Type="http://schemas.openxmlformats.org/officeDocument/2006/relationships/settings" Target="settings.xml"/><Relationship Id="rId9" Type="http://schemas.openxmlformats.org/officeDocument/2006/relationships/hyperlink" Target="https://pravo-search.minjust.ru/bigs/showDocument.html?id=3451E411-8DC4-483F-8C62-1B0709A9D798" TargetMode="External"/><Relationship Id="rId14" Type="http://schemas.openxmlformats.org/officeDocument/2006/relationships/hyperlink" Target="https://login.consultant.ru/link/?req=doc&amp;base=LAW&amp;n=461102" TargetMode="External"/><Relationship Id="rId22" Type="http://schemas.openxmlformats.org/officeDocument/2006/relationships/hyperlink" Target="https://login.consultant.ru/link/?req=doc&amp;base=LAW&amp;n=476449&amp;dst=793" TargetMode="External"/><Relationship Id="rId27" Type="http://schemas.openxmlformats.org/officeDocument/2006/relationships/hyperlink" Target="https://login.consultant.ru/link/?req=doc&amp;base=LAW&amp;n=98762&amp;dst=100012" TargetMode="External"/><Relationship Id="rId30" Type="http://schemas.openxmlformats.org/officeDocument/2006/relationships/hyperlink" Target="https://login.consultant.ru/link/?req=doc&amp;base=LAW&amp;n=475264" TargetMode="External"/><Relationship Id="rId35" Type="http://schemas.openxmlformats.org/officeDocument/2006/relationships/hyperlink" Target="https://mokshan.pnzreg.ru/authority/oms-munitsipalnogo-obrazovaniya/administratsiya-ples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7F5D9-8E90-47D7-8059-B95823A32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54</Pages>
  <Words>30421</Words>
  <Characters>173401</Characters>
  <Application>Microsoft Office Word</Application>
  <DocSecurity>0</DocSecurity>
  <Lines>1445</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2024-08-06T07:04:00Z</cp:lastPrinted>
  <dcterms:created xsi:type="dcterms:W3CDTF">2024-09-10T10:11:00Z</dcterms:created>
  <dcterms:modified xsi:type="dcterms:W3CDTF">2024-09-10T10:11:00Z</dcterms:modified>
</cp:coreProperties>
</file>